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85D07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color w:val="FFFFFF" w:themeColor="background1"/>
          <w:sz w:val="22"/>
          <w:szCs w:val="22"/>
          <w:highlight w:val="magenta"/>
          <w14:textFill>
            <w14:solidFill>
              <w14:schemeClr w14:val="bg1"/>
            </w14:solidFill>
          </w14:textFill>
        </w:rPr>
      </w:pPr>
      <w:bookmarkStart w:id="0" w:name="_GoBack"/>
      <w:r>
        <w:rPr>
          <w:rFonts w:hint="default" w:ascii="Bodoni MT" w:hAnsi="Bodoni MT" w:eastAsia="等线" w:cs="Bodoni MT"/>
          <w:b w:val="0"/>
          <w:bCs w:val="0"/>
          <w:color w:val="FFFFFF" w:themeColor="background1"/>
          <w:sz w:val="22"/>
          <w:szCs w:val="22"/>
          <w:highlight w:val="magenta"/>
          <w:lang w:val="en-US"/>
          <w14:textFill>
            <w14:solidFill>
              <w14:schemeClr w14:val="bg1"/>
            </w14:solidFill>
          </w14:textFill>
        </w:rPr>
        <w:t>ALWAYS REFER “</w:t>
      </w:r>
      <w:r>
        <w:rPr>
          <w:rFonts w:hint="default" w:ascii="Bodoni MT" w:hAnsi="Bodoni MT" w:eastAsia="等线" w:cs="Bodoni MT"/>
          <w:b/>
          <w:bCs/>
          <w:color w:val="FFFFFF" w:themeColor="background1"/>
          <w:sz w:val="22"/>
          <w:szCs w:val="22"/>
          <w:highlight w:val="magenta"/>
          <w:lang w:val="en-US"/>
          <w14:textFill>
            <w14:solidFill>
              <w14:schemeClr w14:val="bg1"/>
            </w14:solidFill>
          </w14:textFill>
        </w:rPr>
        <w:t>mavenrepository</w:t>
      </w:r>
      <w:r>
        <w:rPr>
          <w:rFonts w:hint="default" w:ascii="Bodoni MT" w:hAnsi="Bodoni MT" w:eastAsia="等线" w:cs="Bodoni MT"/>
          <w:b w:val="0"/>
          <w:bCs w:val="0"/>
          <w:color w:val="FFFFFF" w:themeColor="background1"/>
          <w:sz w:val="22"/>
          <w:szCs w:val="22"/>
          <w:highlight w:val="magenta"/>
          <w:lang w:val="en-US"/>
          <w14:textFill>
            <w14:solidFill>
              <w14:schemeClr w14:val="bg1"/>
            </w14:solidFill>
          </w14:textFill>
        </w:rPr>
        <w:t>” FOR THE DEPENDENCIES.</w:t>
      </w:r>
    </w:p>
    <w:p w14:paraId="7E04845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</w:rPr>
        <w:t>Spring AI is a Spring Boot abstraction layer that lets your Java app talk to AI models (LLMs) like OpenAI, Azure OpenAI, Ollama, HuggingFace, etc.</w:t>
      </w:r>
    </w:p>
    <w:p w14:paraId="15DB95A8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</w:rPr>
        <w:t>You do NOT write raw OpenAI REST calls.</w:t>
      </w:r>
    </w:p>
    <w:p w14:paraId="364EC9AC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</w:rPr>
        <w:t>You do NOT manage prompts manually everywhere.</w:t>
      </w:r>
    </w:p>
    <w:p w14:paraId="1D3FDF7F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</w:rPr>
        <w:t>You do NOT bind your code to one AI vendor.</w:t>
      </w:r>
    </w:p>
    <w:p w14:paraId="7CEB735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Spring AI doesn’t create models; It connects to existing models;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</w:t>
      </w:r>
    </w:p>
    <w:p w14:paraId="76BE107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  <w:u w:val="single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u w:val="single"/>
          <w:lang w:val="en-IN"/>
        </w:rPr>
        <w:t>Dependencies of Spring AI</w:t>
      </w:r>
    </w:p>
    <w:p w14:paraId="7FBFA828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b/>
          <w:bCs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</w:rPr>
        <w:t>spring-ai-bom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   (version control)</w:t>
      </w:r>
    </w:p>
    <w:p w14:paraId="0E4E5227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Keeps all Spring AI modules on compatible versions</w:t>
      </w:r>
    </w:p>
    <w:p w14:paraId="6DB5D1A0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Prevents dependency conflicts</w:t>
      </w:r>
    </w:p>
    <w:p w14:paraId="44369D14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C00000"/>
          <w:sz w:val="22"/>
          <w:szCs w:val="22"/>
        </w:rPr>
      </w:pPr>
      <w:r>
        <w:rPr>
          <w:rFonts w:hint="default" w:ascii="Bodoni MT" w:hAnsi="Bodoni MT" w:eastAsia="等线" w:cs="Bodoni MT"/>
          <w:color w:val="C00000"/>
          <w:sz w:val="22"/>
          <w:szCs w:val="22"/>
          <w:lang w:val="en-IN"/>
        </w:rPr>
        <w:t>Nothing functional; only dependency management.</w:t>
      </w:r>
    </w:p>
    <w:p w14:paraId="752F9697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sz w:val="22"/>
          <w:szCs w:val="22"/>
          <w:lang w:val="en-IN"/>
        </w:rPr>
        <w:t>Inside this you can see something like this</w:t>
      </w:r>
      <w:r>
        <w:rPr>
          <w:rFonts w:hint="default" w:ascii="Bodoni MT" w:hAnsi="Bodoni MT" w:eastAsia="等线" w:cs="Bodoni MT"/>
          <w:color w:val="auto"/>
          <w:sz w:val="22"/>
          <w:szCs w:val="22"/>
          <w:lang w:val="en-IN"/>
        </w:rPr>
        <w:br w:type="textWrapping"/>
      </w:r>
      <w:r>
        <w:rPr>
          <w:rFonts w:hint="default" w:ascii="Bodoni MT" w:hAnsi="Bodoni MT" w:cs="Bodoni MT"/>
        </w:rPr>
        <w:drawing>
          <wp:inline distT="0" distB="0" distL="114300" distR="114300">
            <wp:extent cx="3720465" cy="2376805"/>
            <wp:effectExtent l="0" t="0" r="635" b="1079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20465" cy="2376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D4CAD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b/>
          <w:bCs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</w:rPr>
        <w:t>spring-ai-client-chat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  (chat API abstraction)</w:t>
      </w:r>
    </w:p>
    <w:p w14:paraId="45A02B5C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b/>
          <w:bCs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Gives you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ChatClient</w:t>
      </w:r>
    </w:p>
    <w:p w14:paraId="6DDBB111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Unified way to </w:t>
      </w:r>
      <w:r>
        <w:rPr>
          <w:rFonts w:hint="default" w:ascii="Bodoni MT" w:hAnsi="Bodoni MT" w:eastAsia="等线" w:cs="Bodoni MT"/>
          <w:b w:val="0"/>
          <w:bCs w:val="0"/>
          <w:i/>
          <w:iCs/>
          <w:sz w:val="22"/>
          <w:szCs w:val="22"/>
          <w:lang w:val="en-IN"/>
        </w:rPr>
        <w:t>send prompts &amp; get responses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br w:type="textWrapping"/>
      </w:r>
      <w:r>
        <w:rPr>
          <w:rFonts w:hint="default" w:ascii="Bodoni MT" w:hAnsi="Bodoni MT" w:eastAsia="等线" w:cs="Bodoni MT"/>
          <w:b w:val="0"/>
          <w:bCs w:val="0"/>
          <w:color w:val="C00000"/>
          <w:sz w:val="22"/>
          <w:szCs w:val="22"/>
          <w:lang w:val="en-IN"/>
        </w:rPr>
        <w:t>without this, no chat with LLMs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.</w:t>
      </w:r>
    </w:p>
    <w:p w14:paraId="363C95B5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spring-ai-model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  (model contract layer)</w:t>
      </w:r>
    </w:p>
    <w:p w14:paraId="35CEB3E6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Defines interfaces like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ChatModel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,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EmbeddingModel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</w:t>
      </w:r>
    </w:p>
    <w:p w14:paraId="0CCB7FE8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C00000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Makes providers interchangeable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br w:type="textWrapping"/>
      </w:r>
      <w:r>
        <w:rPr>
          <w:rFonts w:hint="default" w:ascii="Bodoni MT" w:hAnsi="Bodoni MT" w:eastAsia="等线" w:cs="Bodoni MT"/>
          <w:b w:val="0"/>
          <w:bCs w:val="0"/>
          <w:color w:val="C00000"/>
          <w:sz w:val="22"/>
          <w:szCs w:val="22"/>
          <w:lang w:val="en-IN"/>
        </w:rPr>
        <w:t>This is the brain of Spring AI.</w:t>
      </w:r>
    </w:p>
    <w:p w14:paraId="6782AD1A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b/>
          <w:bCs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</w:rPr>
        <w:t>spring-ai-starter-model-openai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  (OpenAI integration)</w:t>
      </w:r>
    </w:p>
    <w:p w14:paraId="6280BA54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Auto-configures OpenAI client.</w:t>
      </w:r>
    </w:p>
    <w:p w14:paraId="4C3F0726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C00000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Reads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API key, model, temperature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from properties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br w:type="textWrapping"/>
      </w:r>
      <w:r>
        <w:rPr>
          <w:rFonts w:hint="default" w:ascii="Bodoni MT" w:hAnsi="Bodoni MT" w:eastAsia="等线" w:cs="Bodoni MT"/>
          <w:b w:val="0"/>
          <w:bCs w:val="0"/>
          <w:color w:val="C00000"/>
          <w:sz w:val="22"/>
          <w:szCs w:val="22"/>
          <w:lang w:val="en-IN"/>
        </w:rPr>
        <w:t>without this, Spring AI doesn’t know OpenAI exists.</w:t>
      </w:r>
    </w:p>
    <w:p w14:paraId="26968DD6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</w:p>
    <w:p w14:paraId="25575C7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Chars="0" w:right="0" w:rightChars="0"/>
        <w:jc w:val="center"/>
        <w:rPr>
          <w:rFonts w:hint="default" w:ascii="Bodoni MT" w:hAnsi="Bodoni MT" w:eastAsia="等线" w:cs="Bodoni MT"/>
          <w:color w:val="002060"/>
          <w:sz w:val="40"/>
          <w:szCs w:val="40"/>
          <w:highlight w:val="lightGray"/>
          <w:u w:val="single"/>
        </w:rPr>
      </w:pPr>
      <w:r>
        <w:rPr>
          <w:rFonts w:hint="default" w:ascii="Bodoni MT" w:hAnsi="Bodoni MT" w:eastAsia="等线" w:cs="Bodoni MT"/>
          <w:b/>
          <w:bCs/>
          <w:color w:val="002060"/>
          <w:sz w:val="40"/>
          <w:szCs w:val="40"/>
          <w:highlight w:val="lightGray"/>
          <w:u w:val="single"/>
          <w:lang w:val="en-IN"/>
        </w:rPr>
        <w:t>ChatModel</w:t>
      </w:r>
      <w:r>
        <w:rPr>
          <w:rFonts w:hint="default" w:ascii="Bodoni MT" w:hAnsi="Bodoni MT" w:eastAsia="等线" w:cs="Bodoni MT"/>
          <w:b w:val="0"/>
          <w:bCs w:val="0"/>
          <w:color w:val="002060"/>
          <w:sz w:val="40"/>
          <w:szCs w:val="40"/>
          <w:highlight w:val="lightGray"/>
          <w:u w:val="single"/>
          <w:lang w:val="en-IN"/>
        </w:rPr>
        <w:t xml:space="preserve"> vs </w:t>
      </w:r>
      <w:r>
        <w:rPr>
          <w:rFonts w:hint="default" w:ascii="Bodoni MT" w:hAnsi="Bodoni MT" w:eastAsia="等线" w:cs="Bodoni MT"/>
          <w:b/>
          <w:bCs/>
          <w:color w:val="002060"/>
          <w:sz w:val="40"/>
          <w:szCs w:val="40"/>
          <w:highlight w:val="lightGray"/>
          <w:u w:val="single"/>
          <w:lang w:val="en-IN"/>
        </w:rPr>
        <w:t xml:space="preserve">ChatClient </w:t>
      </w:r>
      <w:r>
        <w:rPr>
          <w:rFonts w:hint="default" w:ascii="Bodoni MT" w:hAnsi="Bodoni MT" w:eastAsia="等线" w:cs="Bodoni MT"/>
          <w:b w:val="0"/>
          <w:bCs w:val="0"/>
          <w:color w:val="002060"/>
          <w:sz w:val="40"/>
          <w:szCs w:val="40"/>
          <w:highlight w:val="lightGray"/>
          <w:u w:val="single"/>
          <w:lang w:val="en-IN"/>
        </w:rPr>
        <w:t xml:space="preserve">vs </w:t>
      </w:r>
      <w:r>
        <w:rPr>
          <w:rFonts w:hint="default" w:ascii="Bodoni MT" w:hAnsi="Bodoni MT" w:eastAsia="等线" w:cs="Bodoni MT"/>
          <w:b/>
          <w:bCs/>
          <w:color w:val="002060"/>
          <w:sz w:val="40"/>
          <w:szCs w:val="40"/>
          <w:highlight w:val="lightGray"/>
          <w:u w:val="single"/>
          <w:lang w:val="en-IN"/>
        </w:rPr>
        <w:t>EmbeddingModel</w:t>
      </w:r>
    </w:p>
    <w:p w14:paraId="43D6B22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OpenAI provides Chat models and Embedding models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br w:type="textWrapping"/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these both does separate things.</w:t>
      </w:r>
    </w:p>
    <w:p w14:paraId="6654ACC3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You can use: chat only, embedding only </w:t>
      </w:r>
      <w:r>
        <w:rPr>
          <w:rFonts w:hint="default" w:ascii="Bodoni MT" w:hAnsi="Bodoni MT" w:eastAsia="等线" w:cs="Bodoni MT"/>
          <w:b w:val="0"/>
          <w:bCs w:val="0"/>
          <w:i/>
          <w:iCs/>
          <w:sz w:val="22"/>
          <w:szCs w:val="22"/>
          <w:lang w:val="en-IN"/>
        </w:rPr>
        <w:t>or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both (RAG).</w:t>
      </w:r>
    </w:p>
    <w:p w14:paraId="528F25A8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color w:val="C00000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C00000"/>
          <w:sz w:val="22"/>
          <w:szCs w:val="22"/>
        </w:rPr>
        <w:t xml:space="preserve">ChatClient/ChatModel handle </w:t>
      </w: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</w:rPr>
        <w:t>text generation</w:t>
      </w:r>
      <w:r>
        <w:rPr>
          <w:rFonts w:hint="default" w:ascii="Bodoni MT" w:hAnsi="Bodoni MT" w:eastAsia="等线" w:cs="Bodoni MT"/>
          <w:b w:val="0"/>
          <w:bCs w:val="0"/>
          <w:color w:val="C00000"/>
          <w:sz w:val="22"/>
          <w:szCs w:val="22"/>
        </w:rPr>
        <w:t xml:space="preserve">, EmbeddingModel handles </w:t>
      </w: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</w:rPr>
        <w:t>vectorization</w:t>
      </w:r>
      <w:r>
        <w:rPr>
          <w:rFonts w:hint="default" w:ascii="Bodoni MT" w:hAnsi="Bodoni MT" w:eastAsia="等线" w:cs="Bodoni MT"/>
          <w:b w:val="0"/>
          <w:bCs w:val="0"/>
          <w:color w:val="C00000"/>
          <w:sz w:val="22"/>
          <w:szCs w:val="22"/>
        </w:rPr>
        <w:t>; they are architecturally and functionally independent in Spring AI.</w:t>
      </w:r>
    </w:p>
    <w:p w14:paraId="22962097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</w:rPr>
        <w:t>Vectorization is required to perform semantic search over large text corpora; ChatClient only generates text and cannot retrieve or rank information, so embeddings convert language into a numeric space where similarity can be computed.</w:t>
      </w:r>
    </w:p>
    <w:p w14:paraId="07E57904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sz w:val="22"/>
          <w:szCs w:val="22"/>
          <w:shd w:val="clear" w:color="FFFFFF" w:fill="D9D9D9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shd w:val="clear" w:color="FFFFFF" w:fill="D9D9D9"/>
          <w:lang w:val="en-IN"/>
        </w:rPr>
        <w:t>For example think over a large pdf and you asked some question related to the context at some page.</w:t>
      </w:r>
    </w:p>
    <w:p w14:paraId="1D567A67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sz w:val="22"/>
          <w:szCs w:val="22"/>
          <w:shd w:val="clear" w:color="FFFFFF" w:fill="D9D9D9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shd w:val="clear" w:color="FFFFFF" w:fill="D9D9D9"/>
          <w:lang w:val="en-IN"/>
        </w:rPr>
        <w:t>here, vectorization is used to find the most related topic of your search.</w:t>
      </w:r>
    </w:p>
    <w:p w14:paraId="7BDAF9AB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sz w:val="22"/>
          <w:szCs w:val="22"/>
          <w:shd w:val="clear" w:color="FFFFFF" w:fill="D9D9D9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shd w:val="clear" w:color="FFFFFF" w:fill="D9D9D9"/>
          <w:lang w:val="en-IN"/>
        </w:rPr>
        <w:t>All keywords are represented with a number, and numbers having smallest distance between then are chosen to be related.</w:t>
      </w:r>
    </w:p>
    <w:p w14:paraId="009FD96A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sz w:val="22"/>
          <w:szCs w:val="22"/>
          <w:shd w:val="clear" w:color="FFFFFF" w:fill="D9D9D9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shd w:val="clear" w:color="FFFFFF" w:fill="D9D9D9"/>
          <w:lang w:val="en-IN"/>
        </w:rPr>
        <w:t>Now after finding the related content, chat client is used for text generation.</w:t>
      </w:r>
    </w:p>
    <w:p w14:paraId="6B5DE734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1689735" cy="1408430"/>
            <wp:effectExtent l="0" t="0" r="12065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89735" cy="140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7545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ChatModel</w:t>
      </w:r>
    </w:p>
    <w:p w14:paraId="6CF74384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Lowest level (actual LLM wrapper)</w:t>
      </w:r>
    </w:p>
    <w:p w14:paraId="0A027D17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What it is?</w:t>
      </w:r>
    </w:p>
    <w:p w14:paraId="79002F15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</w:rPr>
        <w:t>Interface over the real LLM</w:t>
      </w:r>
    </w:p>
    <w:p w14:paraId="26D0C6DD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</w:rPr>
        <w:t>One implementation per provider (OpenAI, Ollama, Claude …)</w:t>
      </w:r>
    </w:p>
    <w:p w14:paraId="6779DCE6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What is does?</w:t>
      </w:r>
    </w:p>
    <w:p w14:paraId="58B42518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</w:rPr>
        <w:t>Sends request to model</w:t>
      </w:r>
    </w:p>
    <w:p w14:paraId="06991107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</w:rPr>
        <w:t>Gets raw response</w:t>
      </w:r>
    </w:p>
    <w:p w14:paraId="1E1B4A31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</w:rPr>
        <w:t>No memory, no prompt templates, no tools</w:t>
      </w:r>
    </w:p>
    <w:p w14:paraId="787E85D9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Analogy: </w:t>
      </w:r>
      <w:r>
        <w:rPr>
          <w:rFonts w:hint="default" w:ascii="Bodoni MT" w:hAnsi="Bodoni MT" w:eastAsia="等线" w:cs="Bodoni MT"/>
          <w:sz w:val="22"/>
          <w:szCs w:val="22"/>
          <w:shd w:val="clear" w:color="FFFFFF" w:fill="D9D9D9"/>
          <w:lang w:val="en-IN"/>
        </w:rPr>
        <w:t>this is Engine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t>.</w:t>
      </w:r>
    </w:p>
    <w:p w14:paraId="1EF9E7E0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Example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br w:type="textWrapping"/>
      </w:r>
      <w:r>
        <w:rPr>
          <w:rFonts w:hint="default" w:ascii="Bodoni MT" w:hAnsi="Bodoni MT" w:cs="Bodoni MT"/>
        </w:rPr>
        <w:drawing>
          <wp:inline distT="0" distB="0" distL="114300" distR="114300">
            <wp:extent cx="5411470" cy="303530"/>
            <wp:effectExtent l="0" t="0" r="1143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11470" cy="30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F311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ChatClient</w:t>
      </w:r>
    </w:p>
    <w:p w14:paraId="26A8094C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</w:rPr>
        <w:t>Developer-friendly facade over ChatModel</w:t>
      </w:r>
    </w:p>
    <w:p w14:paraId="2EF50102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What it is?</w:t>
      </w:r>
    </w:p>
    <w:p w14:paraId="21B7E837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</w:rPr>
        <w:t xml:space="preserve">High-level API built </w:t>
      </w:r>
      <w:r>
        <w:rPr>
          <w:rFonts w:hint="default" w:ascii="Bodoni MT" w:hAnsi="Bodoni MT" w:eastAsia="等线" w:cs="Bodoni MT"/>
          <w:color w:val="C00000"/>
          <w:sz w:val="22"/>
          <w:szCs w:val="22"/>
        </w:rPr>
        <w:t>on top of ChatModel</w:t>
      </w:r>
    </w:p>
    <w:p w14:paraId="7364BEAB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</w:rPr>
        <w:t>This is what YOU should use in apps</w:t>
      </w:r>
    </w:p>
    <w:p w14:paraId="7740D101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What it adds?</w:t>
      </w:r>
    </w:p>
    <w:p w14:paraId="3DDE4A33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</w:rPr>
        <w:t>Prompt building</w:t>
      </w:r>
    </w:p>
    <w:p w14:paraId="7BC1C48F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</w:rPr>
        <w:t>System / user messages</w:t>
      </w:r>
    </w:p>
    <w:p w14:paraId="5F64C1EB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</w:rPr>
        <w:t>Advisors (memory, RAG, tools)</w:t>
      </w:r>
    </w:p>
    <w:p w14:paraId="148BA89C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</w:rPr>
        <w:t>Fluent API</w:t>
      </w:r>
    </w:p>
    <w:p w14:paraId="2C6A76F2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Analogy: </w:t>
      </w:r>
      <w:r>
        <w:rPr>
          <w:rFonts w:hint="default" w:ascii="Bodoni MT" w:hAnsi="Bodoni MT" w:eastAsia="等线" w:cs="Bodoni MT"/>
          <w:sz w:val="22"/>
          <w:szCs w:val="22"/>
          <w:shd w:val="clear" w:color="FFFFFF" w:fill="D9D9D9"/>
          <w:lang w:val="en-IN"/>
        </w:rPr>
        <w:t>This is the steering wheel + dashboard</w:t>
      </w:r>
      <w:r>
        <w:rPr>
          <w:rFonts w:hint="default" w:ascii="Bodoni MT" w:hAnsi="Bodoni MT" w:eastAsia="等线" w:cs="Bodoni MT"/>
          <w:sz w:val="22"/>
          <w:szCs w:val="22"/>
          <w:shd w:val="clear" w:color="auto" w:fill="auto"/>
          <w:lang w:val="en-IN"/>
        </w:rPr>
        <w:t>.</w:t>
      </w:r>
    </w:p>
    <w:p w14:paraId="2978AEFE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shd w:val="clear" w:color="auto" w:fill="auto"/>
          <w:lang w:val="en-IN"/>
        </w:rPr>
        <w:t>Example</w:t>
      </w:r>
      <w:r>
        <w:rPr>
          <w:rFonts w:hint="default" w:ascii="Bodoni MT" w:hAnsi="Bodoni MT" w:eastAsia="等线" w:cs="Bodoni MT"/>
          <w:sz w:val="22"/>
          <w:szCs w:val="22"/>
          <w:shd w:val="clear" w:color="auto" w:fill="auto"/>
          <w:lang w:val="en-IN"/>
        </w:rPr>
        <w:br w:type="textWrapping"/>
      </w:r>
      <w:r>
        <w:rPr>
          <w:rFonts w:hint="default" w:ascii="Bodoni MT" w:hAnsi="Bodoni MT" w:cs="Bodoni MT"/>
        </w:rPr>
        <w:drawing>
          <wp:inline distT="0" distB="0" distL="114300" distR="114300">
            <wp:extent cx="1859280" cy="1377315"/>
            <wp:effectExtent l="0" t="0" r="762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59280" cy="1377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4F39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EmbeddingModel</w:t>
      </w:r>
    </w:p>
    <w:p w14:paraId="0D4956CD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</w:rPr>
        <w:t>Text → Vector converter</w:t>
      </w:r>
    </w:p>
    <w:p w14:paraId="675ACEF7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What it is?</w:t>
      </w:r>
    </w:p>
    <w:p w14:paraId="75F0DC53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</w:rPr>
        <w:t>Separate model type</w:t>
      </w:r>
    </w:p>
    <w:p w14:paraId="11F3835B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</w:rPr>
        <w:t>NOT for chatting</w:t>
      </w:r>
    </w:p>
    <w:p w14:paraId="269ACDDF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What it does?</w:t>
      </w:r>
    </w:p>
    <w:p w14:paraId="0EE56208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</w:rPr>
        <w:t>Converts text into numerical vectors</w:t>
      </w:r>
    </w:p>
    <w:p w14:paraId="2DD6DF25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</w:rPr>
        <w:t>Used for RAG / semantic search</w:t>
      </w:r>
    </w:p>
    <w:p w14:paraId="3EF9D7AB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Analogy: </w:t>
      </w:r>
      <w:r>
        <w:rPr>
          <w:rFonts w:hint="default" w:ascii="Bodoni MT" w:hAnsi="Bodoni MT" w:eastAsia="等线" w:cs="Bodoni MT"/>
          <w:sz w:val="22"/>
          <w:szCs w:val="22"/>
          <w:shd w:val="clear" w:color="FFFFFF" w:fill="D9D9D9"/>
          <w:lang w:val="en-IN"/>
        </w:rPr>
        <w:t>This is for search, not talking.</w:t>
      </w:r>
    </w:p>
    <w:p w14:paraId="0E4A0B4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Example</w:t>
      </w:r>
    </w:p>
    <w:p w14:paraId="26906340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4993005" cy="728980"/>
            <wp:effectExtent l="0" t="0" r="10795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93005" cy="72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br w:type="textWrapping"/>
      </w:r>
    </w:p>
    <w:p w14:paraId="4B97D7D9">
      <w:pPr>
        <w:rPr>
          <w:rFonts w:hint="default" w:ascii="Bodoni MT" w:hAnsi="Bodoni MT" w:eastAsia="等线" w:cs="Bodoni MT"/>
          <w:b w:val="0"/>
          <w:bCs w:val="0"/>
          <w:color w:val="002060"/>
          <w:sz w:val="22"/>
          <w:szCs w:val="22"/>
          <w:highlight w:val="lightGray"/>
        </w:rPr>
      </w:pPr>
      <w:r>
        <w:rPr>
          <w:rFonts w:hint="default" w:ascii="Bodoni MT" w:hAnsi="Bodoni MT" w:eastAsia="等线" w:cs="Bodoni MT"/>
          <w:b w:val="0"/>
          <w:bCs w:val="0"/>
          <w:color w:val="002060"/>
          <w:kern w:val="0"/>
          <w:sz w:val="22"/>
          <w:szCs w:val="22"/>
          <w:highlight w:val="lightGray"/>
          <w:u w:val="single"/>
          <w:lang w:val="en-US" w:eastAsia="zh-CN" w:bidi="ar"/>
        </w:rPr>
        <w:br w:type="page"/>
      </w:r>
    </w:p>
    <w:p w14:paraId="4EBD60C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Chars="0" w:right="0" w:rightChars="0"/>
        <w:jc w:val="center"/>
        <w:rPr>
          <w:rFonts w:hint="default" w:ascii="Bodoni MT" w:hAnsi="Bodoni MT" w:eastAsia="等线" w:cs="Bodoni MT"/>
          <w:b w:val="0"/>
          <w:bCs w:val="0"/>
          <w:color w:val="002060"/>
          <w:sz w:val="28"/>
          <w:szCs w:val="28"/>
          <w:highlight w:val="lightGray"/>
        </w:rPr>
      </w:pPr>
      <w:r>
        <w:rPr>
          <w:rFonts w:hint="default" w:ascii="Bodoni MT" w:hAnsi="Bodoni MT" w:eastAsia="等线" w:cs="Bodoni MT"/>
          <w:b w:val="0"/>
          <w:bCs w:val="0"/>
          <w:color w:val="002060"/>
          <w:kern w:val="0"/>
          <w:sz w:val="28"/>
          <w:szCs w:val="28"/>
          <w:highlight w:val="lightGray"/>
          <w:u w:val="single"/>
          <w:lang w:val="en-US" w:eastAsia="zh-CN" w:bidi="ar"/>
        </w:rPr>
        <w:t>Example of working of both Chat client and Embedding model</w:t>
      </w:r>
    </w:p>
    <w:p w14:paraId="5424800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The problem statement is: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Ask questions and get answers ONLY from those docs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(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IN" w:eastAsia="zh-CN" w:bidi="ar"/>
        </w:rPr>
        <w:t>PDF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>, doc or any other)</w:t>
      </w:r>
    </w:p>
    <w:p w14:paraId="716F784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b/>
          <w:bCs/>
          <w:color w:val="002060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0070C0"/>
          <w:kern w:val="0"/>
          <w:sz w:val="22"/>
          <w:szCs w:val="22"/>
          <w:lang w:val="en-US" w:eastAsia="zh-CN" w:bidi="ar"/>
        </w:rPr>
        <w:t>Step 1</w:t>
      </w:r>
      <w:r>
        <w:rPr>
          <w:rFonts w:hint="default" w:ascii="Bodoni MT" w:hAnsi="Bodoni MT" w:eastAsia="等线" w:cs="Bodoni MT"/>
          <w:b/>
          <w:bCs/>
          <w:color w:val="002060"/>
          <w:kern w:val="0"/>
          <w:sz w:val="22"/>
          <w:szCs w:val="22"/>
          <w:lang w:val="en-US" w:eastAsia="zh-CN" w:bidi="ar"/>
        </w:rPr>
        <w:t>: Convert documents to vectors</w:t>
      </w:r>
    </w:p>
    <w:p w14:paraId="4259B118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5266690" cy="3291205"/>
            <wp:effectExtent l="0" t="0" r="3810" b="1079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752B9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Behind the scenes: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br w:type="textWrapping"/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Text → Embedding model → numbers → stored in Vector DB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br w:type="textWrapping"/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(this happens once; indexing phase)</w:t>
      </w:r>
    </w:p>
    <w:p w14:paraId="519A250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b/>
          <w:bCs/>
          <w:color w:val="002060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0070C0"/>
          <w:kern w:val="0"/>
          <w:sz w:val="22"/>
          <w:szCs w:val="22"/>
          <w:lang w:val="en-US" w:eastAsia="zh-CN" w:bidi="ar"/>
        </w:rPr>
        <w:t>Step</w:t>
      </w:r>
      <w:r>
        <w:rPr>
          <w:rFonts w:hint="default" w:ascii="Bodoni MT" w:hAnsi="Bodoni MT" w:eastAsia="等线" w:cs="Bodoni MT"/>
          <w:b/>
          <w:bCs/>
          <w:color w:val="0070C0"/>
          <w:kern w:val="0"/>
          <w:sz w:val="22"/>
          <w:szCs w:val="22"/>
          <w:lang w:val="en-IN" w:eastAsia="zh-CN" w:bidi="ar"/>
        </w:rPr>
        <w:t xml:space="preserve"> 2</w:t>
      </w:r>
      <w:r>
        <w:rPr>
          <w:rFonts w:hint="default" w:ascii="Bodoni MT" w:hAnsi="Bodoni MT" w:eastAsia="等线" w:cs="Bodoni MT"/>
          <w:b/>
          <w:bCs/>
          <w:color w:val="002060"/>
          <w:kern w:val="0"/>
          <w:sz w:val="22"/>
          <w:szCs w:val="22"/>
          <w:lang w:val="en-US" w:eastAsia="zh-CN" w:bidi="ar"/>
        </w:rPr>
        <w:t>:</w:t>
      </w:r>
      <w:r>
        <w:rPr>
          <w:rFonts w:hint="default" w:ascii="Bodoni MT" w:hAnsi="Bodoni MT" w:eastAsia="等线" w:cs="Bodoni MT"/>
          <w:b/>
          <w:bCs/>
          <w:color w:val="002060"/>
          <w:kern w:val="0"/>
          <w:sz w:val="22"/>
          <w:szCs w:val="22"/>
          <w:lang w:val="en-IN" w:eastAsia="zh-CN" w:bidi="ar"/>
        </w:rPr>
        <w:t xml:space="preserve"> User asks a question</w:t>
      </w:r>
    </w:p>
    <w:p w14:paraId="738435F7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2987675" cy="273050"/>
            <wp:effectExtent l="0" t="0" r="9525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87675" cy="27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A867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b/>
          <w:bCs/>
          <w:color w:val="002060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0070C0"/>
          <w:kern w:val="0"/>
          <w:sz w:val="22"/>
          <w:szCs w:val="22"/>
          <w:lang w:val="en-US" w:eastAsia="zh-CN" w:bidi="ar"/>
        </w:rPr>
        <w:t xml:space="preserve">Step </w:t>
      </w:r>
      <w:r>
        <w:rPr>
          <w:rFonts w:hint="default" w:ascii="Bodoni MT" w:hAnsi="Bodoni MT" w:eastAsia="等线" w:cs="Bodoni MT"/>
          <w:b/>
          <w:bCs/>
          <w:color w:val="0070C0"/>
          <w:kern w:val="0"/>
          <w:sz w:val="22"/>
          <w:szCs w:val="22"/>
          <w:lang w:val="en-IN" w:eastAsia="zh-CN" w:bidi="ar"/>
        </w:rPr>
        <w:t>3</w:t>
      </w:r>
      <w:r>
        <w:rPr>
          <w:rFonts w:hint="default" w:ascii="Bodoni MT" w:hAnsi="Bodoni MT" w:eastAsia="等线" w:cs="Bodoni MT"/>
          <w:b/>
          <w:bCs/>
          <w:color w:val="002060"/>
          <w:kern w:val="0"/>
          <w:sz w:val="22"/>
          <w:szCs w:val="22"/>
          <w:lang w:val="en-US" w:eastAsia="zh-CN" w:bidi="ar"/>
        </w:rPr>
        <w:t xml:space="preserve">: Convert </w:t>
      </w:r>
      <w:r>
        <w:rPr>
          <w:rFonts w:hint="default" w:ascii="Bodoni MT" w:hAnsi="Bodoni MT" w:eastAsia="等线" w:cs="Bodoni MT"/>
          <w:b/>
          <w:bCs/>
          <w:color w:val="002060"/>
          <w:kern w:val="0"/>
          <w:sz w:val="22"/>
          <w:szCs w:val="22"/>
          <w:lang w:val="en-IN" w:eastAsia="zh-CN" w:bidi="ar"/>
        </w:rPr>
        <w:t>question</w:t>
      </w:r>
      <w:r>
        <w:rPr>
          <w:rFonts w:hint="default" w:ascii="Bodoni MT" w:hAnsi="Bodoni MT" w:eastAsia="等线" w:cs="Bodoni MT"/>
          <w:b/>
          <w:bCs/>
          <w:color w:val="002060"/>
          <w:kern w:val="0"/>
          <w:sz w:val="22"/>
          <w:szCs w:val="22"/>
          <w:lang w:val="en-US" w:eastAsia="zh-CN" w:bidi="ar"/>
        </w:rPr>
        <w:t xml:space="preserve"> to vector</w:t>
      </w:r>
    </w:p>
    <w:p w14:paraId="08C2887F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Behind the scenes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br w:type="textWrapping"/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Question → Embedding model → vector</w:t>
      </w:r>
    </w:p>
    <w:p w14:paraId="51378FE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b/>
          <w:bCs/>
          <w:color w:val="002060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0070C0"/>
          <w:kern w:val="0"/>
          <w:sz w:val="22"/>
          <w:szCs w:val="22"/>
          <w:lang w:val="en-US" w:eastAsia="zh-CN" w:bidi="ar"/>
        </w:rPr>
        <w:t xml:space="preserve">Step </w:t>
      </w:r>
      <w:r>
        <w:rPr>
          <w:rFonts w:hint="default" w:ascii="Bodoni MT" w:hAnsi="Bodoni MT" w:eastAsia="等线" w:cs="Bodoni MT"/>
          <w:b/>
          <w:bCs/>
          <w:color w:val="0070C0"/>
          <w:kern w:val="0"/>
          <w:sz w:val="22"/>
          <w:szCs w:val="22"/>
          <w:lang w:val="en-IN" w:eastAsia="zh-CN" w:bidi="ar"/>
        </w:rPr>
        <w:t>4</w:t>
      </w:r>
      <w:r>
        <w:rPr>
          <w:rFonts w:hint="default" w:ascii="Bodoni MT" w:hAnsi="Bodoni MT" w:eastAsia="等线" w:cs="Bodoni MT"/>
          <w:b/>
          <w:bCs/>
          <w:color w:val="002060"/>
          <w:kern w:val="0"/>
          <w:sz w:val="22"/>
          <w:szCs w:val="22"/>
          <w:lang w:val="en-US" w:eastAsia="zh-CN" w:bidi="ar"/>
        </w:rPr>
        <w:t xml:space="preserve">: </w:t>
      </w:r>
      <w:r>
        <w:rPr>
          <w:rFonts w:hint="default" w:ascii="Bodoni MT" w:hAnsi="Bodoni MT" w:eastAsia="等线" w:cs="Bodoni MT"/>
          <w:b/>
          <w:bCs/>
          <w:color w:val="002060"/>
          <w:kern w:val="0"/>
          <w:sz w:val="22"/>
          <w:szCs w:val="22"/>
          <w:lang w:val="en-US" w:eastAsia="zh-CN"/>
        </w:rPr>
        <w:t>Vector search (meaning-based)</w:t>
      </w:r>
    </w:p>
    <w:p w14:paraId="4158253F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3416300" cy="470535"/>
            <wp:effectExtent l="0" t="0" r="0" b="12065"/>
            <wp:docPr id="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16300" cy="470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7F1BF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Keywords match: NO  </w:t>
      </w:r>
      <w:r>
        <w:rPr>
          <w:rFonts w:hint="default" w:ascii="Bodoni MT" w:hAnsi="Bodoni MT" w:eastAsia="等线" w:cs="Bodoni MT"/>
          <w:color w:val="FFFFFF" w:themeColor="background1"/>
          <w:sz w:val="22"/>
          <w:szCs w:val="22"/>
          <w:highlight w:val="red"/>
          <w:lang w:val="en-IN"/>
          <w14:textFill>
            <w14:solidFill>
              <w14:schemeClr w14:val="bg1"/>
            </w14:solidFill>
          </w14:textFill>
        </w:rPr>
        <w:t>❌</w:t>
      </w:r>
    </w:p>
    <w:p w14:paraId="685EAC18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Meaning match:  YES </w:t>
      </w:r>
      <w:r>
        <w:rPr>
          <w:rFonts w:hint="default" w:ascii="Bodoni MT" w:hAnsi="Bodoni MT" w:eastAsia="等线" w:cs="Bodoni MT"/>
          <w:color w:val="C00000"/>
          <w:sz w:val="22"/>
          <w:szCs w:val="22"/>
          <w:highlight w:val="green"/>
          <w:lang w:val="en-IN"/>
        </w:rPr>
        <w:t>✅</w:t>
      </w:r>
      <w:r>
        <w:rPr>
          <w:rFonts w:hint="default" w:ascii="Bodoni MT" w:hAnsi="Bodoni MT" w:eastAsia="等线" w:cs="Bodoni MT"/>
          <w:color w:val="C00000"/>
          <w:sz w:val="22"/>
          <w:szCs w:val="22"/>
          <w:highlight w:val="none"/>
          <w:lang w:val="en-IN"/>
        </w:rPr>
        <w:t xml:space="preserve">   </w:t>
      </w:r>
      <w:r>
        <w:rPr>
          <w:rFonts w:hint="default" w:ascii="Bodoni MT" w:hAnsi="Bodoni MT" w:eastAsia="等线" w:cs="Bodoni MT"/>
          <w:color w:val="auto"/>
          <w:sz w:val="22"/>
          <w:szCs w:val="22"/>
          <w:highlight w:val="none"/>
          <w:lang w:val="en-IN"/>
        </w:rPr>
        <w:br w:type="textWrapping"/>
      </w:r>
      <w:r>
        <w:rPr>
          <w:rFonts w:hint="default" w:ascii="Bodoni MT" w:hAnsi="Bodoni MT" w:eastAsia="等线" w:cs="Bodoni MT"/>
          <w:color w:val="auto"/>
          <w:sz w:val="22"/>
          <w:szCs w:val="22"/>
          <w:highlight w:val="none"/>
          <w:shd w:val="clear" w:color="FFFFFF" w:fill="D9D9D9"/>
          <w:lang w:val="en-IN"/>
        </w:rPr>
        <w:t>this is the exact thing vector does</w:t>
      </w:r>
    </w:p>
    <w:p w14:paraId="0C730896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  <w:b/>
          <w:color w:val="0070C0"/>
          <w:sz w:val="22"/>
          <w:szCs w:val="22"/>
          <w:lang w:bidi="ar"/>
        </w:rPr>
        <w:t xml:space="preserve">Step </w:t>
      </w:r>
      <w:r>
        <w:rPr>
          <w:rFonts w:hint="default" w:ascii="Bodoni MT" w:hAnsi="Bodoni MT" w:cs="Bodoni MT"/>
          <w:b/>
          <w:color w:val="0070C0"/>
          <w:sz w:val="22"/>
          <w:szCs w:val="22"/>
          <w:lang w:val="en-IN" w:bidi="ar"/>
        </w:rPr>
        <w:t>5</w:t>
      </w:r>
      <w:r>
        <w:rPr>
          <w:rFonts w:hint="default" w:ascii="Bodoni MT" w:hAnsi="Bodoni MT" w:cs="Bodoni MT"/>
          <w:b/>
          <w:color w:val="002060"/>
          <w:sz w:val="22"/>
          <w:szCs w:val="22"/>
          <w:lang w:bidi="ar"/>
        </w:rPr>
        <w:t xml:space="preserve">: </w:t>
      </w:r>
      <w:r>
        <w:rPr>
          <w:rFonts w:hint="default" w:ascii="Bodoni MT" w:hAnsi="Bodoni MT" w:cs="Bodoni MT"/>
          <w:b/>
          <w:color w:val="002060"/>
          <w:sz w:val="22"/>
          <w:szCs w:val="22"/>
        </w:rPr>
        <w:t>Generate answer</w:t>
      </w:r>
      <w:r>
        <w:rPr>
          <w:rFonts w:hint="default" w:ascii="Bodoni MT" w:hAnsi="Bodoni MT" w:cs="Bodoni MT"/>
          <w:b/>
          <w:color w:val="002060"/>
          <w:sz w:val="22"/>
          <w:szCs w:val="22"/>
          <w:shd w:val="clear" w:color="FFFFFF" w:fill="D9D9D9"/>
        </w:rPr>
        <w:t xml:space="preserve"> (ChatClient)</w:t>
      </w:r>
    </w:p>
    <w:p w14:paraId="3EE10AEF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Now we finally uses ChatClient</w:t>
      </w:r>
    </w:p>
    <w:p w14:paraId="10A2607D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3896360" cy="3035935"/>
            <wp:effectExtent l="0" t="0" r="2540" b="12065"/>
            <wp:docPr id="1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96360" cy="3035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C7236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What actual prompt sent to LLM?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br w:type="textWrapping"/>
      </w:r>
      <w:r>
        <w:rPr>
          <w:rFonts w:hint="default" w:ascii="Bodoni MT" w:hAnsi="Bodoni MT" w:cs="Bodoni MT"/>
        </w:rPr>
        <w:drawing>
          <wp:inline distT="0" distB="0" distL="114300" distR="114300">
            <wp:extent cx="3547110" cy="1412240"/>
            <wp:effectExtent l="0" t="0" r="8890" b="10160"/>
            <wp:docPr id="1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47110" cy="141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1765C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LLM generates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br w:type="textWrapping"/>
      </w:r>
      <w:r>
        <w:rPr>
          <w:rFonts w:hint="default" w:ascii="Bodoni MT" w:hAnsi="Bodoni MT" w:cs="Bodoni MT"/>
        </w:rPr>
        <w:drawing>
          <wp:inline distT="0" distB="0" distL="114300" distR="114300">
            <wp:extent cx="5271770" cy="272415"/>
            <wp:effectExtent l="0" t="0" r="11430" b="6985"/>
            <wp:docPr id="1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72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B33C7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b/>
          <w:bCs/>
          <w:color w:val="002060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0070C0"/>
          <w:kern w:val="0"/>
          <w:sz w:val="22"/>
          <w:szCs w:val="22"/>
          <w:lang w:val="en-IN" w:eastAsia="zh-CN" w:bidi="ar"/>
        </w:rPr>
        <w:t>Final mental model</w:t>
      </w:r>
    </w:p>
    <w:p w14:paraId="161F71EB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b/>
          <w:bCs/>
          <w:color w:val="C00000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lang w:val="en-IN"/>
        </w:rPr>
        <w:t>EmbeddingModel  :   finds What to read</w:t>
      </w:r>
    </w:p>
    <w:p w14:paraId="6F96DCFB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b/>
          <w:bCs/>
          <w:color w:val="C00000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lang w:val="en-IN"/>
        </w:rPr>
        <w:t>ChatClient        :   explains What was found</w:t>
      </w:r>
    </w:p>
    <w:p w14:paraId="25F15E4C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0070C0"/>
          <w:sz w:val="22"/>
          <w:szCs w:val="22"/>
          <w:highlight w:val="none"/>
          <w:shd w:val="clear" w:color="FFFFFF" w:fill="D9D9D9"/>
        </w:rPr>
        <w:t>Embeddings are used to retrieve relevant context via semantic search, and ChatClient uses that context to generate a final natural-language answer.</w:t>
      </w:r>
    </w:p>
    <w:p w14:paraId="78CAD10A">
      <w:pPr>
        <w:numPr>
          <w:ilvl w:val="0"/>
          <w:numId w:val="12"/>
        </w:numPr>
        <w:ind w:left="420" w:leftChars="0" w:hanging="420" w:firstLineChars="0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br w:type="page"/>
      </w:r>
    </w:p>
    <w:p w14:paraId="4E728F6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Temperature</w:t>
      </w:r>
    </w:p>
    <w:p w14:paraId="4863B263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It controls the randomness in text generation.</w:t>
      </w:r>
    </w:p>
    <w:p w14:paraId="52352FB2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C00000"/>
          <w:sz w:val="22"/>
          <w:szCs w:val="22"/>
        </w:rPr>
      </w:pPr>
      <w:r>
        <w:rPr>
          <w:rFonts w:hint="default" w:ascii="Bodoni MT" w:hAnsi="Bodoni MT" w:eastAsia="等线" w:cs="Bodoni MT"/>
          <w:color w:val="C00000"/>
          <w:sz w:val="22"/>
          <w:szCs w:val="22"/>
        </w:rPr>
        <w:t>Low temperature → safe, predictable choice</w:t>
      </w:r>
    </w:p>
    <w:p w14:paraId="1BDA04FD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C00000"/>
          <w:sz w:val="22"/>
          <w:szCs w:val="22"/>
        </w:rPr>
      </w:pPr>
      <w:r>
        <w:rPr>
          <w:rFonts w:hint="default" w:ascii="Bodoni MT" w:hAnsi="Bodoni MT" w:eastAsia="等线" w:cs="Bodoni MT"/>
          <w:color w:val="C00000"/>
          <w:sz w:val="22"/>
          <w:szCs w:val="22"/>
        </w:rPr>
        <w:t>High temperature → risky, creative choice</w:t>
      </w:r>
    </w:p>
    <w:p w14:paraId="2BF79B64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Prompt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br w:type="textWrapping"/>
      </w:r>
      <w:r>
        <w:rPr>
          <w:rFonts w:hint="default" w:ascii="Bodoni MT" w:hAnsi="Bodoni MT" w:cs="Bodoni MT"/>
        </w:rPr>
        <w:drawing>
          <wp:inline distT="0" distB="0" distL="114300" distR="114300">
            <wp:extent cx="2193925" cy="300355"/>
            <wp:effectExtent l="0" t="0" r="3175" b="4445"/>
            <wp:docPr id="1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93925" cy="30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B4C5A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Temperature: 0.0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br w:type="textWrapping"/>
      </w:r>
      <w:r>
        <w:rPr>
          <w:rFonts w:hint="default" w:ascii="Bodoni MT" w:hAnsi="Bodoni MT" w:cs="Bodoni MT"/>
        </w:rPr>
        <w:drawing>
          <wp:inline distT="0" distB="0" distL="114300" distR="114300">
            <wp:extent cx="4763770" cy="298450"/>
            <wp:effectExtent l="0" t="0" r="11430" b="6350"/>
            <wp:docPr id="1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63770" cy="29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01276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Temperature: 0.5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br w:type="textWrapping"/>
      </w:r>
      <w:r>
        <w:rPr>
          <w:rFonts w:hint="default" w:ascii="Bodoni MT" w:hAnsi="Bodoni MT" w:cs="Bodoni MT"/>
        </w:rPr>
        <w:drawing>
          <wp:inline distT="0" distB="0" distL="114300" distR="114300">
            <wp:extent cx="5731510" cy="236220"/>
            <wp:effectExtent l="0" t="0" r="8890" b="5080"/>
            <wp:docPr id="1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AFD27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Temperature: 1.0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br w:type="textWrapping"/>
      </w:r>
      <w:r>
        <w:rPr>
          <w:rFonts w:hint="default" w:ascii="Bodoni MT" w:hAnsi="Bodoni MT" w:cs="Bodoni MT"/>
        </w:rPr>
        <w:drawing>
          <wp:inline distT="0" distB="0" distL="114300" distR="114300">
            <wp:extent cx="5866130" cy="222885"/>
            <wp:effectExtent l="0" t="0" r="1270" b="5715"/>
            <wp:docPr id="1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66130" cy="222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00B4D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</w:rPr>
        <w:t>Temperature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t>:</w:t>
      </w:r>
      <w:r>
        <w:rPr>
          <w:rFonts w:hint="default" w:ascii="Bodoni MT" w:hAnsi="Bodoni MT" w:eastAsia="等线" w:cs="Bodoni MT"/>
          <w:sz w:val="22"/>
          <w:szCs w:val="22"/>
        </w:rPr>
        <w:t xml:space="preserve"> 1.5+</w:t>
      </w:r>
      <w:r>
        <w:rPr>
          <w:rFonts w:hint="default" w:ascii="Bodoni MT" w:hAnsi="Bodoni MT" w:eastAsia="等线" w:cs="Bodoni MT"/>
          <w:sz w:val="22"/>
          <w:szCs w:val="22"/>
        </w:rPr>
        <w:br w:type="textWrapping"/>
      </w:r>
      <w:r>
        <w:rPr>
          <w:rFonts w:hint="default" w:ascii="Bodoni MT" w:hAnsi="Bodoni MT" w:cs="Bodoni MT"/>
        </w:rPr>
        <w:drawing>
          <wp:inline distT="0" distB="0" distL="114300" distR="114300">
            <wp:extent cx="5751195" cy="226060"/>
            <wp:effectExtent l="0" t="0" r="1905" b="2540"/>
            <wp:docPr id="1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51195" cy="22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E8251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4409440" cy="2651125"/>
            <wp:effectExtent l="0" t="0" r="10160" b="3175"/>
            <wp:docPr id="1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09440" cy="265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238E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Top P</w:t>
      </w:r>
    </w:p>
    <w:p w14:paraId="2CAA2DB3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Decrease the number of possibilities.</w:t>
      </w:r>
    </w:p>
    <w:p w14:paraId="331B6331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If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Top P = x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, 0 &lt;= x &lt;= 1</w:t>
      </w:r>
    </w:p>
    <w:p w14:paraId="22EBA9C8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It’ll add the probabilities of the possible output (from high to low), and when the sum of probabilities reach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x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, it stops.</w:t>
      </w:r>
    </w:p>
    <w:p w14:paraId="204703E5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Only those many outputs are chosen out of which one will be randomly selected depending upon the </w:t>
      </w:r>
      <w:r>
        <w:rPr>
          <w:rFonts w:hint="default" w:ascii="Bodoni MT" w:hAnsi="Bodoni MT" w:eastAsia="等线" w:cs="Bodoni MT"/>
          <w:b/>
          <w:bCs/>
          <w:i/>
          <w:iCs/>
          <w:sz w:val="22"/>
          <w:szCs w:val="22"/>
          <w:lang w:val="en-IN"/>
        </w:rPr>
        <w:t>temperature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value.</w:t>
      </w:r>
    </w:p>
    <w:p w14:paraId="0E2DB554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C00000"/>
          <w:sz w:val="22"/>
          <w:szCs w:val="22"/>
        </w:rPr>
      </w:pPr>
      <w:r>
        <w:rPr>
          <w:rFonts w:hint="default" w:ascii="Bodoni MT" w:hAnsi="Bodoni MT" w:eastAsia="等线" w:cs="Bodoni MT"/>
          <w:color w:val="C00000"/>
          <w:sz w:val="22"/>
          <w:szCs w:val="22"/>
        </w:rPr>
        <w:t>Top-P limits token selection to the smallest set whose cumulative probability exceeds P, controlling output diversity.</w:t>
      </w:r>
    </w:p>
    <w:p w14:paraId="1084FE33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</w:rPr>
        <w:t>Top-P = 0.1</w:t>
      </w:r>
    </w:p>
    <w:p w14:paraId="70E55066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</w:rPr>
        <w:t>Only most likely word(s)</w:t>
      </w:r>
    </w:p>
    <w:p w14:paraId="0408250C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</w:rPr>
        <w:t>Very deterministic</w:t>
      </w:r>
    </w:p>
    <w:p w14:paraId="52774496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</w:rPr>
        <w:t>Top-P = 0.9</w:t>
      </w:r>
    </w:p>
    <w:p w14:paraId="3AFD509E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</w:rPr>
        <w:t>Many reasonable options</w:t>
      </w:r>
    </w:p>
    <w:p w14:paraId="647A11C9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</w:rPr>
        <w:t>Balanced output</w:t>
      </w:r>
    </w:p>
    <w:p w14:paraId="543DDE3E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</w:rPr>
        <w:t>Top-P = 1.0</w:t>
      </w:r>
    </w:p>
    <w:p w14:paraId="289819FB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</w:rPr>
        <w:t>No restriction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  (because sum of all words’s probabilities will be 1)</w:t>
      </w:r>
    </w:p>
    <w:p w14:paraId="37414CA6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</w:rPr>
        <w:t>Full vocabulary</w:t>
      </w:r>
    </w:p>
    <w:p w14:paraId="6DDA402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Top K</w:t>
      </w:r>
    </w:p>
    <w:p w14:paraId="3E8E79AD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i/>
          <w:iCs/>
          <w:sz w:val="22"/>
          <w:szCs w:val="22"/>
          <w:lang w:val="en-IN"/>
        </w:rPr>
        <w:t xml:space="preserve">Top P 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limits the number of probable outputs according to the sum of probabilities.</w:t>
      </w:r>
    </w:p>
    <w:p w14:paraId="255784CC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i/>
          <w:iCs/>
          <w:sz w:val="22"/>
          <w:szCs w:val="22"/>
          <w:lang w:val="en-IN"/>
        </w:rPr>
        <w:t>Top K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limits the number of probable outputs by its count.</w:t>
      </w:r>
    </w:p>
    <w:p w14:paraId="0D6B720C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If you give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br w:type="textWrapping"/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Top K = 5</w:t>
      </w:r>
    </w:p>
    <w:p w14:paraId="52756046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Then only 5 probable outputs will be selected, out of which an output is randomly choosen according to </w:t>
      </w:r>
      <w:r>
        <w:rPr>
          <w:rFonts w:hint="default" w:ascii="Bodoni MT" w:hAnsi="Bodoni MT" w:eastAsia="等线" w:cs="Bodoni MT"/>
          <w:b/>
          <w:bCs/>
          <w:i/>
          <w:iCs/>
          <w:sz w:val="22"/>
          <w:szCs w:val="22"/>
          <w:lang w:val="en-IN"/>
        </w:rPr>
        <w:t>temperature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.</w:t>
      </w:r>
    </w:p>
    <w:p w14:paraId="72438972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Either you can choose </w:t>
      </w:r>
      <w:r>
        <w:rPr>
          <w:rFonts w:hint="default" w:ascii="Bodoni MT" w:hAnsi="Bodoni MT" w:eastAsia="等线" w:cs="Bodoni MT"/>
          <w:b/>
          <w:bCs/>
          <w:i/>
          <w:iCs/>
          <w:sz w:val="22"/>
          <w:szCs w:val="22"/>
          <w:lang w:val="en-IN"/>
        </w:rPr>
        <w:t>Top P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or </w:t>
      </w:r>
      <w:r>
        <w:rPr>
          <w:rFonts w:hint="default" w:ascii="Bodoni MT" w:hAnsi="Bodoni MT" w:eastAsia="等线" w:cs="Bodoni MT"/>
          <w:b/>
          <w:bCs/>
          <w:i/>
          <w:iCs/>
          <w:sz w:val="22"/>
          <w:szCs w:val="22"/>
          <w:lang w:val="en-IN"/>
        </w:rPr>
        <w:t>Top K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 </w:t>
      </w:r>
    </w:p>
    <w:p w14:paraId="575CE54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</w:p>
    <w:p w14:paraId="6C76100A">
      <w:pPr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br w:type="page"/>
      </w:r>
    </w:p>
    <w:p w14:paraId="76ED8CA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We’ll use Ollama here, download it and pull any AI model using the command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br w:type="textWrapping"/>
      </w:r>
      <w:r>
        <w:rPr>
          <w:rFonts w:hint="default" w:ascii="Bodoni MT" w:hAnsi="Bodoni MT" w:eastAsia="等线" w:cs="Bodoni MT"/>
          <w:color w:val="C00000"/>
          <w:sz w:val="22"/>
          <w:szCs w:val="22"/>
          <w:shd w:val="clear" w:color="FFFFFF" w:fill="D9D9D9"/>
          <w:lang w:val="en-IN"/>
        </w:rPr>
        <w:t xml:space="preserve"> </w:t>
      </w: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shd w:val="clear" w:color="FFFFFF" w:fill="D9D9D9"/>
          <w:lang w:val="en-IN"/>
        </w:rPr>
        <w:t xml:space="preserve">ollama pull </w:t>
      </w:r>
      <w:r>
        <w:rPr>
          <w:rFonts w:hint="default" w:ascii="Bodoni MT" w:hAnsi="Bodoni MT" w:eastAsia="等线" w:cs="Bodoni MT"/>
          <w:b w:val="0"/>
          <w:bCs w:val="0"/>
          <w:color w:val="C00000"/>
          <w:sz w:val="22"/>
          <w:szCs w:val="22"/>
          <w:shd w:val="clear" w:color="FFFFFF" w:fill="D9D9D9"/>
          <w:lang w:val="en-IN"/>
        </w:rPr>
        <w:t xml:space="preserve">&lt;AI model name&gt; </w:t>
      </w:r>
    </w:p>
    <w:p w14:paraId="7B7D0D7F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2086610" cy="233680"/>
            <wp:effectExtent l="0" t="0" r="8890" b="7620"/>
            <wp:docPr id="1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2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86610" cy="23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7A2AE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If you want to see all the models you have pulled, use </w:t>
      </w:r>
      <w:r>
        <w:rPr>
          <w:rFonts w:hint="default" w:ascii="Bodoni MT" w:hAnsi="Bodoni MT" w:eastAsia="等线" w:cs="Bodoni MT"/>
          <w:color w:val="C00000"/>
          <w:sz w:val="22"/>
          <w:szCs w:val="22"/>
          <w:highlight w:val="none"/>
          <w:shd w:val="clear" w:color="FFFFFF" w:fill="D9D9D9"/>
          <w:lang w:val="en-IN"/>
        </w:rPr>
        <w:t xml:space="preserve"> </w:t>
      </w: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highlight w:val="none"/>
          <w:shd w:val="clear" w:color="FFFFFF" w:fill="D9D9D9"/>
          <w:lang w:val="en-IN"/>
        </w:rPr>
        <w:t>ollama list</w:t>
      </w:r>
      <w:r>
        <w:rPr>
          <w:rFonts w:hint="default" w:ascii="Bodoni MT" w:hAnsi="Bodoni MT" w:eastAsia="等线" w:cs="Bodoni MT"/>
          <w:b w:val="0"/>
          <w:bCs w:val="0"/>
          <w:color w:val="C00000"/>
          <w:sz w:val="22"/>
          <w:szCs w:val="22"/>
          <w:highlight w:val="none"/>
          <w:shd w:val="clear" w:color="FFFFFF" w:fill="D9D9D9"/>
          <w:lang w:val="en-IN"/>
        </w:rPr>
        <w:t xml:space="preserve"> 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command</w:t>
      </w:r>
    </w:p>
    <w:p w14:paraId="103F2B2C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3903980" cy="452755"/>
            <wp:effectExtent l="0" t="0" r="7620" b="4445"/>
            <wp:docPr id="2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03980" cy="452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8B5B7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To run the model, use </w:t>
      </w:r>
      <w:r>
        <w:rPr>
          <w:rFonts w:hint="default" w:ascii="Bodoni MT" w:hAnsi="Bodoni MT" w:eastAsia="等线" w:cs="Bodoni MT"/>
          <w:color w:val="C00000"/>
          <w:sz w:val="22"/>
          <w:szCs w:val="22"/>
          <w:shd w:val="clear" w:color="FFFFFF" w:fill="D9D9D9"/>
          <w:lang w:val="en-IN"/>
        </w:rPr>
        <w:t xml:space="preserve"> </w:t>
      </w: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shd w:val="clear" w:color="FFFFFF" w:fill="D9D9D9"/>
          <w:lang w:val="en-IN"/>
        </w:rPr>
        <w:t xml:space="preserve">ollama run </w:t>
      </w:r>
      <w:r>
        <w:rPr>
          <w:rFonts w:hint="default" w:ascii="Bodoni MT" w:hAnsi="Bodoni MT" w:eastAsia="等线" w:cs="Bodoni MT"/>
          <w:b w:val="0"/>
          <w:bCs w:val="0"/>
          <w:color w:val="C00000"/>
          <w:sz w:val="22"/>
          <w:szCs w:val="22"/>
          <w:shd w:val="clear" w:color="FFFFFF" w:fill="D9D9D9"/>
          <w:lang w:val="en-IN"/>
        </w:rPr>
        <w:t xml:space="preserve">&lt;AI model name&gt; 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</w:t>
      </w:r>
    </w:p>
    <w:p w14:paraId="055D0B94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2206625" cy="218440"/>
            <wp:effectExtent l="0" t="0" r="3175" b="10160"/>
            <wp:docPr id="2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06625" cy="21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CCE6BC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use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--verbose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to get more details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br w:type="textWrapping"/>
      </w:r>
      <w:r>
        <w:rPr>
          <w:rFonts w:hint="default" w:ascii="Bodoni MT" w:hAnsi="Bodoni MT" w:cs="Bodoni MT"/>
        </w:rPr>
        <w:drawing>
          <wp:inline distT="0" distB="0" distL="114300" distR="114300">
            <wp:extent cx="2817495" cy="212725"/>
            <wp:effectExtent l="0" t="0" r="1905" b="3175"/>
            <wp:docPr id="2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17495" cy="21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F29E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You need to configure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application.properties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or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application.yml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file </w:t>
      </w:r>
    </w:p>
    <w:p w14:paraId="4CD237E8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2626360" cy="3148965"/>
            <wp:effectExtent l="0" t="0" r="2540" b="635"/>
            <wp:docPr id="2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26360" cy="3148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Bodoni MT" w:hAnsi="Bodoni MT" w:cs="Bodoni MT"/>
          <w:lang w:val="en-IN"/>
        </w:rPr>
        <w:t xml:space="preserve"> (example)</w:t>
      </w:r>
      <w:r>
        <w:rPr>
          <w:rFonts w:hint="default" w:ascii="Bodoni MT" w:hAnsi="Bodoni MT" w:cs="Bodoni MT"/>
          <w:lang w:val="en-IN"/>
        </w:rPr>
        <w:br w:type="textWrapping"/>
      </w:r>
      <w:r>
        <w:rPr>
          <w:rFonts w:hint="default" w:ascii="Bodoni MT" w:hAnsi="Bodoni MT" w:cs="Bodoni MT"/>
          <w:b/>
          <w:bCs/>
          <w:lang w:val="en-IN"/>
        </w:rPr>
        <w:t>openai</w:t>
      </w:r>
      <w:r>
        <w:rPr>
          <w:rFonts w:hint="default" w:ascii="Bodoni MT" w:hAnsi="Bodoni MT" w:cs="Bodoni MT"/>
          <w:lang w:val="en-IN"/>
        </w:rPr>
        <w:t xml:space="preserve"> is the AI model provider, </w:t>
      </w:r>
      <w:r>
        <w:rPr>
          <w:rFonts w:hint="default" w:ascii="Bodoni MT" w:hAnsi="Bodoni MT" w:cs="Bodoni MT"/>
          <w:b/>
          <w:bCs/>
          <w:lang w:val="en-IN"/>
        </w:rPr>
        <w:t>chat.model</w:t>
      </w:r>
      <w:r>
        <w:rPr>
          <w:rFonts w:hint="default" w:ascii="Bodoni MT" w:hAnsi="Bodoni MT" w:cs="Bodoni MT"/>
          <w:lang w:val="en-IN"/>
        </w:rPr>
        <w:t xml:space="preserve"> is the actual model to be used.</w:t>
      </w:r>
    </w:p>
    <w:p w14:paraId="2E7C4B2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For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Ollama</w:t>
      </w:r>
    </w:p>
    <w:p w14:paraId="5EC42ACB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Open </w:t>
      </w:r>
      <w:r>
        <w:rPr>
          <w:rFonts w:hint="default" w:ascii="Bodoni MT" w:hAnsi="Bodoni MT" w:eastAsia="等线" w:cs="Bodoni MT"/>
          <w:i/>
          <w:iCs/>
          <w:sz w:val="22"/>
          <w:szCs w:val="22"/>
          <w:lang w:val="en-IN"/>
        </w:rPr>
        <w:t>Ollama</w:t>
      </w:r>
      <w:r>
        <w:rPr>
          <w:rFonts w:hint="default" w:ascii="Bodoni MT" w:hAnsi="Bodoni MT" w:eastAsia="等线" w:cs="Bodoni MT"/>
          <w:i w:val="0"/>
          <w:iCs w:val="0"/>
          <w:sz w:val="22"/>
          <w:szCs w:val="22"/>
          <w:lang w:val="en-IN"/>
        </w:rPr>
        <w:t xml:space="preserve"> </w:t>
      </w:r>
      <w:r>
        <w:rPr>
          <w:rFonts w:hint="default" w:ascii="Bodoni MT" w:hAnsi="Bodoni MT" w:eastAsia="等线" w:cs="Bodoni MT"/>
          <w:b/>
          <w:bCs/>
          <w:i/>
          <w:iCs/>
          <w:sz w:val="22"/>
          <w:szCs w:val="22"/>
          <w:lang w:val="en-IN"/>
        </w:rPr>
        <w:t>settings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and enable the 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ab/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>“Expose Ollama to the network” option.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br w:type="textWrapping"/>
      </w:r>
      <w:r>
        <w:rPr>
          <w:rFonts w:hint="default" w:ascii="Bodoni MT" w:hAnsi="Bodoni MT" w:cs="Bodoni MT"/>
        </w:rPr>
        <w:drawing>
          <wp:inline distT="0" distB="0" distL="114300" distR="114300">
            <wp:extent cx="5274310" cy="511175"/>
            <wp:effectExtent l="0" t="0" r="8890" b="9525"/>
            <wp:docPr id="2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A4570C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  <w:lang w:val="en-IN"/>
        </w:rPr>
        <w:t xml:space="preserve">It is by default exposed on port </w:t>
      </w:r>
      <w:r>
        <w:rPr>
          <w:rFonts w:hint="default" w:ascii="Bodoni MT" w:hAnsi="Bodoni MT" w:cs="Bodoni MT"/>
          <w:b/>
          <w:bCs/>
          <w:i/>
          <w:iCs/>
          <w:lang w:val="en-IN"/>
        </w:rPr>
        <w:t>11434</w:t>
      </w:r>
      <w:r>
        <w:rPr>
          <w:rFonts w:hint="default" w:ascii="Bodoni MT" w:hAnsi="Bodoni MT" w:cs="Bodoni MT"/>
          <w:b w:val="0"/>
          <w:bCs w:val="0"/>
          <w:i w:val="0"/>
          <w:iCs w:val="0"/>
          <w:lang w:val="en-IN"/>
        </w:rPr>
        <w:t xml:space="preserve"> on localhost.</w:t>
      </w:r>
    </w:p>
    <w:p w14:paraId="79D6E57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For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OpenAI</w:t>
      </w:r>
    </w:p>
    <w:p w14:paraId="760B0702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Create one secret key in 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fldChar w:fldCharType="begin"/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instrText xml:space="preserve"> HYPERLINK "https://platform.openai.com/settings/organization/api-keys" </w:instrTex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fldChar w:fldCharType="separate"/>
      </w:r>
      <w:r>
        <w:rPr>
          <w:rStyle w:val="51"/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platform.openai.com/settings/organization/api-keys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fldChar w:fldCharType="end"/>
      </w:r>
    </w:p>
    <w:p w14:paraId="025F418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For </w:t>
      </w:r>
      <w:r>
        <w:rPr>
          <w:rFonts w:hint="default" w:ascii="Bodoni MT" w:hAnsi="Bodoni MT" w:eastAsia="等线" w:cs="Bodoni MT"/>
          <w:b/>
          <w:bCs/>
          <w:i/>
          <w:iCs/>
          <w:sz w:val="22"/>
          <w:szCs w:val="22"/>
          <w:lang w:val="en-IN"/>
        </w:rPr>
        <w:t>ollama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, you need to give the URL, for </w:t>
      </w:r>
      <w:r>
        <w:rPr>
          <w:rFonts w:hint="default" w:ascii="Bodoni MT" w:hAnsi="Bodoni MT" w:eastAsia="等线" w:cs="Bodoni MT"/>
          <w:b/>
          <w:bCs/>
          <w:i/>
          <w:iCs/>
          <w:sz w:val="22"/>
          <w:szCs w:val="22"/>
          <w:lang w:val="en-IN"/>
        </w:rPr>
        <w:t>openai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you need to give the </w:t>
      </w:r>
      <w:r>
        <w:rPr>
          <w:rFonts w:hint="default" w:ascii="Bodoni MT" w:hAnsi="Bodoni MT" w:eastAsia="等线" w:cs="Bodoni MT"/>
          <w:b/>
          <w:bCs/>
          <w:i w:val="0"/>
          <w:iCs w:val="0"/>
          <w:sz w:val="22"/>
          <w:szCs w:val="22"/>
          <w:lang w:val="en-IN"/>
        </w:rPr>
        <w:t>api-key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>.</w:t>
      </w:r>
    </w:p>
    <w:p w14:paraId="3214935B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>Remaining options you can give as you wish.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br w:type="textWrapping"/>
      </w:r>
      <w:r>
        <w:rPr>
          <w:rFonts w:hint="default" w:ascii="Bodoni MT" w:hAnsi="Bodoni MT" w:cs="Bodoni MT"/>
        </w:rPr>
        <w:drawing>
          <wp:inline distT="0" distB="0" distL="114300" distR="114300">
            <wp:extent cx="3291840" cy="3766820"/>
            <wp:effectExtent l="0" t="0" r="10160" b="5080"/>
            <wp:docPr id="2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7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376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6F93E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You need to create a bean of the </w:t>
      </w:r>
      <w:r>
        <w:rPr>
          <w:rFonts w:hint="default" w:ascii="Bodoni MT" w:hAnsi="Bodoni MT" w:eastAsia="等线" w:cs="Bodoni MT"/>
          <w:b/>
          <w:bCs/>
          <w:i/>
          <w:iCs/>
          <w:sz w:val="22"/>
          <w:szCs w:val="22"/>
          <w:lang w:val="en-IN"/>
        </w:rPr>
        <w:t>ChatClient</w:t>
      </w:r>
      <w:r>
        <w:rPr>
          <w:rFonts w:hint="default" w:ascii="Bodoni MT" w:hAnsi="Bodoni MT" w:eastAsia="等线" w:cs="Bodoni MT"/>
          <w:b/>
          <w:bCs/>
          <w:i/>
          <w:iCs/>
          <w:sz w:val="22"/>
          <w:szCs w:val="22"/>
          <w:lang w:val="en-IN"/>
        </w:rPr>
        <w:br w:type="textWrapping"/>
      </w:r>
      <w:r>
        <w:rPr>
          <w:rFonts w:hint="default" w:ascii="Bodoni MT" w:hAnsi="Bodoni MT" w:cs="Bodoni MT"/>
        </w:rPr>
        <w:drawing>
          <wp:inline distT="0" distB="0" distL="114300" distR="114300">
            <wp:extent cx="5271770" cy="861060"/>
            <wp:effectExtent l="0" t="0" r="11430" b="2540"/>
            <wp:docPr id="28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9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86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5CF6A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Depending upon the dependency, it’ll create the client.</w:t>
      </w:r>
    </w:p>
    <w:p w14:paraId="6C8FE924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If the ollama dependency is there, then chat client will be of Ollama;</w:t>
      </w:r>
    </w:p>
    <w:p w14:paraId="55CF51D1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if openai dependency is there, then chat client will be of openai.</w:t>
      </w:r>
    </w:p>
    <w:p w14:paraId="45803D9B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5269230" cy="1223645"/>
            <wp:effectExtent l="0" t="0" r="1270" b="8255"/>
            <wp:docPr id="33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22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Bodoni MT" w:hAnsi="Bodoni MT" w:cs="Bodoni MT"/>
        </w:rPr>
        <w:br w:type="textWrapping"/>
      </w:r>
      <w:r>
        <w:rPr>
          <w:rFonts w:hint="default" w:ascii="Bodoni MT" w:hAnsi="Bodoni MT" w:cs="Bodoni MT"/>
          <w:lang w:val="en-IN"/>
        </w:rPr>
        <w:t xml:space="preserve">you can talk to LLM like this, </w:t>
      </w:r>
      <w:r>
        <w:rPr>
          <w:rFonts w:hint="default" w:ascii="Bodoni MT" w:hAnsi="Bodoni MT" w:cs="Bodoni MT"/>
          <w:b/>
          <w:bCs/>
          <w:lang w:val="en-IN"/>
        </w:rPr>
        <w:t>system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 means system prompt, </w:t>
      </w:r>
      <w:r>
        <w:rPr>
          <w:rFonts w:hint="default" w:ascii="Bodoni MT" w:hAnsi="Bodoni MT" w:cs="Bodoni MT"/>
          <w:b/>
          <w:bCs/>
          <w:lang w:val="en-IN"/>
        </w:rPr>
        <w:t>user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 means user prompt.</w:t>
      </w:r>
    </w:p>
    <w:p w14:paraId="7640C946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5857240" cy="2404110"/>
            <wp:effectExtent l="0" t="0" r="10160" b="8890"/>
            <wp:docPr id="34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57240" cy="2404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Bodoni MT" w:hAnsi="Bodoni MT" w:cs="Bodoni MT"/>
        </w:rPr>
        <w:br w:type="textWrapping"/>
      </w:r>
      <w:r>
        <w:rPr>
          <w:rFonts w:hint="default" w:ascii="Bodoni MT" w:hAnsi="Bodoni MT" w:cs="Bodoni MT"/>
          <w:lang w:val="en-IN"/>
        </w:rPr>
        <w:t>you can also use like this.</w:t>
      </w:r>
      <w:r>
        <w:rPr>
          <w:rFonts w:hint="default" w:ascii="Bodoni MT" w:hAnsi="Bodoni MT" w:cs="Bodoni MT"/>
          <w:lang w:val="en-IN"/>
        </w:rPr>
        <w:br w:type="textWrapping"/>
      </w:r>
      <w:r>
        <w:rPr>
          <w:rFonts w:hint="default" w:ascii="Bodoni MT" w:hAnsi="Bodoni MT" w:cs="Bodoni MT"/>
          <w:lang w:val="en-IN"/>
        </w:rPr>
        <w:t>Note: key of the map (</w:t>
      </w:r>
      <w:r>
        <w:rPr>
          <w:rFonts w:hint="default" w:ascii="Bodoni MT" w:hAnsi="Bodoni MT" w:cs="Bodoni MT"/>
          <w:b/>
          <w:bCs/>
          <w:i/>
          <w:iCs/>
          <w:lang w:val="en-IN"/>
        </w:rPr>
        <w:t>curr_topic</w:t>
      </w:r>
      <w:r>
        <w:rPr>
          <w:rFonts w:hint="default" w:ascii="Bodoni MT" w:hAnsi="Bodoni MT" w:cs="Bodoni MT"/>
          <w:i w:val="0"/>
          <w:iCs w:val="0"/>
          <w:lang w:val="en-IN"/>
        </w:rPr>
        <w:t xml:space="preserve"> in my case) should be same as that inside the curly braces inside that string ( in my case </w:t>
      </w:r>
      <w:r>
        <w:rPr>
          <w:rFonts w:hint="default" w:ascii="Bodoni MT" w:hAnsi="Bodoni MT" w:cs="Bodoni MT"/>
          <w:b/>
          <w:bCs/>
          <w:i/>
          <w:iCs/>
          <w:lang w:val="en-IN"/>
        </w:rPr>
        <w:t>{curr_topic}</w:t>
      </w:r>
      <w:r>
        <w:rPr>
          <w:rFonts w:hint="default" w:ascii="Bodoni MT" w:hAnsi="Bodoni MT" w:cs="Bodoni MT"/>
          <w:i w:val="0"/>
          <w:iCs w:val="0"/>
          <w:lang w:val="en-IN"/>
        </w:rPr>
        <w:t xml:space="preserve"> ).</w:t>
      </w:r>
    </w:p>
    <w:p w14:paraId="0E02682E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  <w:i w:val="0"/>
          <w:iCs w:val="0"/>
          <w:lang w:val="en-IN"/>
        </w:rPr>
        <w:t xml:space="preserve">if you see in debugger mode, you’ll be able to see the </w:t>
      </w:r>
      <w:r>
        <w:rPr>
          <w:rFonts w:hint="default" w:ascii="Bodoni MT" w:hAnsi="Bodoni MT" w:cs="Bodoni MT"/>
          <w:i/>
          <w:iCs/>
          <w:lang w:val="en-IN"/>
        </w:rPr>
        <w:t>renderedText</w:t>
      </w:r>
      <w:r>
        <w:rPr>
          <w:rFonts w:hint="default" w:ascii="Bodoni MT" w:hAnsi="Bodoni MT" w:cs="Bodoni MT"/>
          <w:i w:val="0"/>
          <w:iCs w:val="0"/>
          <w:lang w:val="en-IN"/>
        </w:rPr>
        <w:br w:type="textWrapping"/>
      </w:r>
      <w:r>
        <w:rPr>
          <w:rFonts w:hint="default" w:ascii="Bodoni MT" w:hAnsi="Bodoni MT" w:cs="Bodoni MT"/>
        </w:rPr>
        <w:drawing>
          <wp:inline distT="0" distB="0" distL="114300" distR="114300">
            <wp:extent cx="4672965" cy="648970"/>
            <wp:effectExtent l="0" t="0" r="635" b="11430"/>
            <wp:docPr id="36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7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72965" cy="64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F948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1CFAB105">
      <w:pPr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br w:type="page"/>
      </w:r>
    </w:p>
    <w:p w14:paraId="6292653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b/>
          <w:bCs/>
          <w:color w:val="002060"/>
          <w:sz w:val="28"/>
          <w:szCs w:val="28"/>
          <w:highlight w:val="lightGray"/>
          <w:u w:val="single"/>
        </w:rPr>
      </w:pPr>
      <w:r>
        <w:rPr>
          <w:rFonts w:hint="default" w:ascii="Bodoni MT" w:hAnsi="Bodoni MT" w:eastAsia="等线" w:cs="Bodoni MT"/>
          <w:b/>
          <w:bCs/>
          <w:color w:val="002060"/>
          <w:sz w:val="28"/>
          <w:szCs w:val="28"/>
          <w:highlight w:val="lightGray"/>
          <w:u w:val="single"/>
          <w:lang w:val="en-IN"/>
        </w:rPr>
        <w:t xml:space="preserve">ChatModel, ChatClient in Spring AI                            </w:t>
      </w:r>
    </w:p>
    <w:p w14:paraId="2B65491C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In Spring AI, 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the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 interface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 xml:space="preserve">ChatModel 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t>present, which talks to LLM (http request)</w:t>
      </w:r>
    </w:p>
    <w:p w14:paraId="27E0FAB3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For different providers like </w:t>
      </w:r>
      <w:r>
        <w:rPr>
          <w:rFonts w:hint="default" w:ascii="Bodoni MT" w:hAnsi="Bodoni MT" w:eastAsia="等线" w:cs="Bodoni MT"/>
          <w:b/>
          <w:bCs/>
          <w:i/>
          <w:iCs/>
          <w:sz w:val="22"/>
          <w:szCs w:val="22"/>
          <w:lang w:val="en-IN"/>
        </w:rPr>
        <w:t>ollama, openai, claude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..etc, Spring AI contains concrete class implementing </w:t>
      </w:r>
      <w:r>
        <w:rPr>
          <w:rFonts w:hint="default" w:ascii="Bodoni MT" w:hAnsi="Bodoni MT" w:eastAsia="等线" w:cs="Bodoni MT"/>
          <w:b/>
          <w:bCs/>
          <w:i w:val="0"/>
          <w:iCs w:val="0"/>
          <w:sz w:val="22"/>
          <w:szCs w:val="22"/>
          <w:lang w:val="en-IN"/>
        </w:rPr>
        <w:t>ChatModel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. 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br w:type="textWrapping"/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You need to add the dependency for specific providers like </w:t>
      </w:r>
      <w:r>
        <w:rPr>
          <w:rFonts w:hint="default" w:ascii="Bodoni MT" w:hAnsi="Bodoni MT" w:eastAsia="等线" w:cs="Bodoni MT"/>
          <w:b w:val="0"/>
          <w:bCs w:val="0"/>
          <w:i/>
          <w:iCs/>
          <w:sz w:val="22"/>
          <w:szCs w:val="22"/>
          <w:lang w:val="en-IN"/>
        </w:rPr>
        <w:t>spring-ai-starter-model-openai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, </w:t>
      </w:r>
      <w:r>
        <w:rPr>
          <w:rFonts w:hint="default" w:ascii="Bodoni MT" w:hAnsi="Bodoni MT" w:eastAsia="等线" w:cs="Bodoni MT"/>
          <w:b w:val="0"/>
          <w:bCs w:val="0"/>
          <w:i/>
          <w:iCs/>
          <w:sz w:val="22"/>
          <w:szCs w:val="22"/>
          <w:lang w:val="en-IN"/>
        </w:rPr>
        <w:t>spring-ai-starter-model-ollama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..etc.</w:t>
      </w:r>
    </w:p>
    <w:p w14:paraId="17F42547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ChatClient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is a interface, which is implemented by the concrete class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DefaultChatClient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.</w:t>
      </w:r>
    </w:p>
    <w:p w14:paraId="41BC5F57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ChatClient contains the object of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ChatModel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.</w:t>
      </w:r>
    </w:p>
    <w:p w14:paraId="5D914997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Whatever the providers are, the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ChatClient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and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DefaultChatClient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are constant.</w:t>
      </w:r>
    </w:p>
    <w:p w14:paraId="274A37D7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The only thing that </w:t>
      </w:r>
      <w:r>
        <w:rPr>
          <w:rFonts w:hint="default" w:ascii="Bodoni MT" w:hAnsi="Bodoni MT" w:eastAsia="等线" w:cs="Bodoni MT"/>
          <w:b/>
          <w:bCs/>
          <w:i/>
          <w:iCs/>
          <w:sz w:val="22"/>
          <w:szCs w:val="22"/>
          <w:lang w:val="en-IN"/>
        </w:rPr>
        <w:t xml:space="preserve">varies 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is the </w:t>
      </w:r>
      <w:r>
        <w:rPr>
          <w:rFonts w:hint="default" w:ascii="Bodoni MT" w:hAnsi="Bodoni MT" w:eastAsia="等线" w:cs="Bodoni MT"/>
          <w:b w:val="0"/>
          <w:bCs w:val="0"/>
          <w:i/>
          <w:iCs/>
          <w:color w:val="C00000"/>
          <w:sz w:val="22"/>
          <w:szCs w:val="22"/>
          <w:shd w:val="clear" w:color="FFFFFF" w:fill="D9D9D9"/>
          <w:lang w:val="en-IN"/>
        </w:rPr>
        <w:t>concrete implementation of ChatModel interface</w:t>
      </w:r>
      <w:r>
        <w:rPr>
          <w:rFonts w:hint="default" w:ascii="Bodoni MT" w:hAnsi="Bodoni MT" w:eastAsia="等线" w:cs="Bodoni MT"/>
          <w:b w:val="0"/>
          <w:bCs w:val="0"/>
          <w:i/>
          <w:iCs/>
          <w:sz w:val="22"/>
          <w:szCs w:val="22"/>
          <w:lang w:val="en-IN"/>
        </w:rPr>
        <w:t xml:space="preserve"> 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>for different providers.</w:t>
      </w:r>
    </w:p>
    <w:p w14:paraId="5721FDA0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4785995" cy="255270"/>
            <wp:effectExtent l="0" t="0" r="1905" b="11430"/>
            <wp:docPr id="29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30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85995" cy="255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Bodoni MT" w:hAnsi="Bodoni MT" w:cs="Bodoni MT"/>
        </w:rPr>
        <w:br w:type="textWrapping"/>
      </w:r>
      <w:r>
        <w:rPr>
          <w:rFonts w:hint="default" w:ascii="Bodoni MT" w:hAnsi="Bodoni MT" w:cs="Bodoni MT"/>
          <w:lang w:val="en-IN"/>
        </w:rPr>
        <w:t xml:space="preserve">it is the </w:t>
      </w:r>
      <w:r>
        <w:rPr>
          <w:rFonts w:hint="default" w:ascii="Bodoni MT" w:hAnsi="Bodoni MT" w:cs="Bodoni MT"/>
          <w:b/>
          <w:bCs/>
          <w:lang w:val="en-IN"/>
        </w:rPr>
        <w:t>openai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 chat model</w:t>
      </w:r>
    </w:p>
    <w:p w14:paraId="6F8AEE1D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ChatClient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just gives a good abstraction handling all the stuffs and gives you a good organized response.</w:t>
      </w:r>
    </w:p>
    <w:p w14:paraId="29D4B7A5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2886710" cy="1329055"/>
            <wp:effectExtent l="0" t="0" r="8890" b="4445"/>
            <wp:docPr id="2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6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886710" cy="132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115E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Chars="0" w:right="0" w:rightChars="0"/>
        <w:jc w:val="left"/>
        <w:rPr>
          <w:rFonts w:hint="default" w:ascii="Bodoni MT" w:hAnsi="Bodoni MT" w:eastAsia="等线" w:cs="Bodoni MT"/>
          <w:sz w:val="22"/>
          <w:szCs w:val="22"/>
        </w:rPr>
      </w:pPr>
    </w:p>
    <w:p w14:paraId="6118B83A">
      <w:pPr>
        <w:rPr>
          <w:rFonts w:hint="default" w:ascii="Bodoni MT" w:hAnsi="Bodoni MT" w:eastAsia="等线" w:cs="Bodoni MT"/>
          <w:color w:val="002060"/>
          <w:sz w:val="28"/>
          <w:szCs w:val="28"/>
          <w:highlight w:val="lightGray"/>
          <w:u w:val="single"/>
        </w:rPr>
      </w:pPr>
      <w:r>
        <w:rPr>
          <w:rFonts w:hint="default" w:ascii="Bodoni MT" w:hAnsi="Bodoni MT" w:eastAsia="等线" w:cs="Bodoni MT"/>
          <w:b/>
          <w:bCs/>
          <w:color w:val="C00000"/>
          <w:sz w:val="28"/>
          <w:szCs w:val="28"/>
          <w:highlight w:val="lightGray"/>
          <w:u w:val="single"/>
          <w:lang w:val="en-IN"/>
        </w:rPr>
        <w:br w:type="page"/>
      </w:r>
    </w:p>
    <w:p w14:paraId="4B36FD2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color w:val="002060"/>
          <w:sz w:val="28"/>
          <w:szCs w:val="28"/>
          <w:highlight w:val="lightGray"/>
          <w:u w:val="single"/>
        </w:rPr>
      </w:pPr>
      <w:r>
        <w:rPr>
          <w:rFonts w:hint="default" w:ascii="Bodoni MT" w:hAnsi="Bodoni MT" w:eastAsia="等线" w:cs="Bodoni MT"/>
          <w:b/>
          <w:bCs/>
          <w:color w:val="C00000"/>
          <w:sz w:val="28"/>
          <w:szCs w:val="28"/>
          <w:highlight w:val="lightGray"/>
          <w:u w:val="single"/>
          <w:lang w:val="en-IN"/>
        </w:rPr>
        <w:t>ChatClient.Builder</w:t>
      </w:r>
      <w:r>
        <w:rPr>
          <w:rFonts w:hint="default" w:ascii="Bodoni MT" w:hAnsi="Bodoni MT" w:eastAsia="等线" w:cs="Bodoni MT"/>
          <w:b w:val="0"/>
          <w:bCs w:val="0"/>
          <w:color w:val="002060"/>
          <w:sz w:val="28"/>
          <w:szCs w:val="28"/>
          <w:highlight w:val="lightGray"/>
          <w:u w:val="single"/>
          <w:lang w:val="en-IN"/>
        </w:rPr>
        <w:t xml:space="preserve"> </w:t>
      </w:r>
      <w:r>
        <w:rPr>
          <w:rFonts w:hint="default" w:ascii="Bodoni MT" w:hAnsi="Bodoni MT" w:eastAsia="等线" w:cs="Bodoni MT"/>
          <w:b/>
          <w:bCs/>
          <w:color w:val="002060"/>
          <w:sz w:val="28"/>
          <w:szCs w:val="28"/>
          <w:highlight w:val="lightGray"/>
          <w:u w:val="single"/>
          <w:lang w:val="en-IN"/>
        </w:rPr>
        <w:t>Auto-configuration</w:t>
      </w:r>
    </w:p>
    <w:p w14:paraId="693F4AB9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Inside the auto-configuration class </w:t>
      </w:r>
      <w:r>
        <w:rPr>
          <w:rFonts w:hint="default" w:ascii="Bodoni MT" w:hAnsi="Bodoni MT" w:eastAsia="等线" w:cs="Bodoni MT"/>
          <w:b/>
          <w:bCs/>
          <w:i/>
          <w:iCs/>
          <w:sz w:val="22"/>
          <w:szCs w:val="22"/>
          <w:lang w:val="en-IN"/>
        </w:rPr>
        <w:t>org.springframework.ai.model.chat.client.autoconfigure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, the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ChatClient.Builder()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bean is created.</w:t>
      </w:r>
    </w:p>
    <w:p w14:paraId="0872CDF8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C00000"/>
          <w:sz w:val="22"/>
          <w:szCs w:val="22"/>
          <w:lang w:val="en-IN"/>
        </w:rPr>
        <w:t xml:space="preserve">If there is only one provider’s dependency i.e. </w:t>
      </w:r>
      <w:r>
        <w:rPr>
          <w:rFonts w:hint="default" w:ascii="Bodoni MT" w:hAnsi="Bodoni MT" w:eastAsia="等线" w:cs="Bodoni MT"/>
          <w:b/>
          <w:bCs/>
          <w:i/>
          <w:iCs/>
          <w:color w:val="C00000"/>
          <w:sz w:val="22"/>
          <w:szCs w:val="22"/>
          <w:lang w:val="en-IN"/>
        </w:rPr>
        <w:t>openai, claude, ollama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C00000"/>
          <w:sz w:val="22"/>
          <w:szCs w:val="22"/>
          <w:lang w:val="en-IN"/>
        </w:rPr>
        <w:t xml:space="preserve"> or something else, then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C00000"/>
          <w:sz w:val="22"/>
          <w:szCs w:val="22"/>
          <w:shd w:val="clear" w:color="FFFFFF" w:fill="D9D9D9"/>
          <w:lang w:val="en-IN"/>
        </w:rPr>
        <w:t xml:space="preserve"> it creates 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C00000"/>
          <w:sz w:val="22"/>
          <w:szCs w:val="22"/>
          <w:lang w:val="en-IN"/>
        </w:rPr>
        <w:t xml:space="preserve">a bean of </w:t>
      </w:r>
      <w:r>
        <w:rPr>
          <w:rFonts w:hint="default" w:ascii="Bodoni MT" w:hAnsi="Bodoni MT" w:eastAsia="等线" w:cs="Bodoni MT"/>
          <w:b/>
          <w:bCs/>
          <w:i/>
          <w:iCs/>
          <w:color w:val="C00000"/>
          <w:sz w:val="22"/>
          <w:szCs w:val="22"/>
          <w:lang w:val="en-IN"/>
        </w:rPr>
        <w:t>ChatClient.Builder</w:t>
      </w:r>
      <w:r>
        <w:rPr>
          <w:rFonts w:hint="default" w:ascii="Bodoni MT" w:hAnsi="Bodoni MT" w:eastAsia="等线" w:cs="Bodoni MT"/>
          <w:b w:val="0"/>
          <w:bCs w:val="0"/>
          <w:i/>
          <w:iCs/>
          <w:color w:val="C00000"/>
          <w:sz w:val="22"/>
          <w:szCs w:val="22"/>
          <w:lang w:val="en-IN"/>
        </w:rPr>
        <w:t xml:space="preserve"> 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C00000"/>
          <w:sz w:val="22"/>
          <w:szCs w:val="22"/>
          <w:lang w:val="en-IN"/>
        </w:rPr>
        <w:t>class.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C00000"/>
          <w:sz w:val="22"/>
          <w:szCs w:val="22"/>
          <w:lang w:val="en-IN"/>
        </w:rPr>
        <w:br w:type="textWrapping"/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C00000"/>
          <w:sz w:val="22"/>
          <w:szCs w:val="22"/>
          <w:lang w:val="en-IN"/>
        </w:rPr>
        <w:t>But in case of multiple provider’s dependencies, it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C00000"/>
          <w:sz w:val="22"/>
          <w:szCs w:val="22"/>
          <w:shd w:val="clear" w:color="FFFFFF" w:fill="D9D9D9"/>
          <w:lang w:val="en-IN"/>
        </w:rPr>
        <w:t xml:space="preserve"> doesn’t create 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C00000"/>
          <w:sz w:val="22"/>
          <w:szCs w:val="22"/>
          <w:lang w:val="en-IN"/>
        </w:rPr>
        <w:t>the bean.</w:t>
      </w:r>
    </w:p>
    <w:p w14:paraId="42018600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But however, you need to create a </w:t>
      </w:r>
      <w:r>
        <w:rPr>
          <w:rFonts w:hint="default" w:ascii="Bodoni MT" w:hAnsi="Bodoni MT" w:eastAsia="等线" w:cs="Bodoni MT"/>
          <w:b/>
          <w:bCs/>
          <w:i w:val="0"/>
          <w:iCs w:val="0"/>
          <w:sz w:val="22"/>
          <w:szCs w:val="22"/>
          <w:lang w:val="en-IN"/>
        </w:rPr>
        <w:t>ChatClient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bean </w:t>
      </w:r>
      <w:r>
        <w:rPr>
          <w:rFonts w:hint="default" w:ascii="Bodoni MT" w:hAnsi="Bodoni MT" w:eastAsia="等线" w:cs="Bodoni MT"/>
          <w:b w:val="0"/>
          <w:bCs w:val="0"/>
          <w:i/>
          <w:iCs/>
          <w:sz w:val="22"/>
          <w:szCs w:val="22"/>
          <w:shd w:val="clear" w:color="FFFFFF" w:fill="D9D9D9"/>
          <w:lang w:val="en-IN"/>
        </w:rPr>
        <w:t xml:space="preserve">using the ChatClient.Builder 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>bean in case of single provider’s dependency.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br w:type="textWrapping"/>
      </w:r>
      <w:r>
        <w:rPr>
          <w:rFonts w:hint="default" w:ascii="Bodoni MT" w:hAnsi="Bodoni MT" w:cs="Bodoni MT"/>
        </w:rPr>
        <w:drawing>
          <wp:inline distT="0" distB="0" distL="114300" distR="114300">
            <wp:extent cx="635" cy="0"/>
            <wp:effectExtent l="0" t="0" r="0" b="0"/>
            <wp:docPr id="30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Bodoni MT" w:hAnsi="Bodoni MT" w:cs="Bodoni MT"/>
        </w:rPr>
        <w:drawing>
          <wp:inline distT="0" distB="0" distL="114300" distR="114300">
            <wp:extent cx="5273040" cy="1835785"/>
            <wp:effectExtent l="0" t="0" r="10160" b="5715"/>
            <wp:docPr id="31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835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Bodoni MT" w:hAnsi="Bodoni MT" w:cs="Bodoni MT"/>
        </w:rPr>
        <w:br w:type="textWrapping"/>
      </w:r>
      <w:r>
        <w:rPr>
          <w:rFonts w:hint="default" w:ascii="Bodoni MT" w:hAnsi="Bodoni MT" w:cs="Bodoni MT"/>
          <w:lang w:val="en-IN"/>
        </w:rPr>
        <w:t xml:space="preserve">Here you are getting the bean of </w:t>
      </w:r>
      <w:r>
        <w:rPr>
          <w:rFonts w:hint="default" w:ascii="Bodoni MT" w:hAnsi="Bodoni MT" w:cs="Bodoni MT"/>
          <w:b/>
          <w:bCs/>
          <w:lang w:val="en-IN"/>
        </w:rPr>
        <w:t>ChatClient.Builder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 because Spring AI has auto-configured this (I have given only </w:t>
      </w:r>
      <w:r>
        <w:rPr>
          <w:rFonts w:hint="default" w:ascii="Bodoni MT" w:hAnsi="Bodoni MT" w:cs="Bodoni MT"/>
          <w:b/>
          <w:bCs/>
          <w:lang w:val="en-IN"/>
        </w:rPr>
        <w:t>openai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 dependency in </w:t>
      </w:r>
      <w:r>
        <w:rPr>
          <w:rFonts w:hint="default" w:ascii="Bodoni MT" w:hAnsi="Bodoni MT" w:cs="Bodoni MT"/>
          <w:b w:val="0"/>
          <w:bCs w:val="0"/>
          <w:i/>
          <w:iCs/>
          <w:lang w:val="en-IN"/>
        </w:rPr>
        <w:t>pom.xml</w:t>
      </w:r>
      <w:r>
        <w:rPr>
          <w:rFonts w:hint="default" w:ascii="Bodoni MT" w:hAnsi="Bodoni MT" w:cs="Bodoni MT"/>
          <w:b w:val="0"/>
          <w:bCs w:val="0"/>
          <w:i w:val="0"/>
          <w:iCs w:val="0"/>
          <w:lang w:val="en-IN"/>
        </w:rPr>
        <w:t>)</w:t>
      </w:r>
      <w:r>
        <w:rPr>
          <w:rFonts w:hint="default" w:ascii="Bodoni MT" w:hAnsi="Bodoni MT" w:cs="Bodoni MT"/>
          <w:b w:val="0"/>
          <w:bCs w:val="0"/>
          <w:i w:val="0"/>
          <w:iCs w:val="0"/>
          <w:lang w:val="en-IN"/>
        </w:rPr>
        <w:br w:type="textWrapping"/>
      </w:r>
      <w:r>
        <w:rPr>
          <w:rFonts w:hint="default" w:ascii="Bodoni MT" w:hAnsi="Bodoni MT" w:cs="Bodoni MT"/>
          <w:b w:val="0"/>
          <w:bCs w:val="0"/>
          <w:i w:val="0"/>
          <w:iCs w:val="0"/>
          <w:lang w:val="en-IN"/>
        </w:rPr>
        <w:t>if I had multiple provider’s dependency, then I won’t have this ChatClient.Builder bean.</w:t>
      </w:r>
    </w:p>
    <w:p w14:paraId="0B2B9EA7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  <w:b w:val="0"/>
          <w:bCs w:val="0"/>
          <w:i w:val="0"/>
          <w:iCs w:val="0"/>
          <w:lang w:val="en-IN"/>
        </w:rPr>
        <w:t>There is something like this</w:t>
      </w:r>
      <w:r>
        <w:rPr>
          <w:rFonts w:hint="default" w:ascii="Bodoni MT" w:hAnsi="Bodoni MT" w:cs="Bodoni MT"/>
          <w:b w:val="0"/>
          <w:bCs w:val="0"/>
          <w:i w:val="0"/>
          <w:iCs w:val="0"/>
          <w:lang w:val="en-IN"/>
        </w:rPr>
        <w:br w:type="textWrapping"/>
      </w:r>
      <w:r>
        <w:rPr>
          <w:rFonts w:hint="default" w:ascii="Bodoni MT" w:hAnsi="Bodoni MT" w:cs="Bodoni MT"/>
        </w:rPr>
        <w:drawing>
          <wp:inline distT="0" distB="0" distL="114300" distR="114300">
            <wp:extent cx="5273040" cy="2338070"/>
            <wp:effectExtent l="0" t="0" r="10160" b="11430"/>
            <wp:docPr id="32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3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338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Bodoni MT" w:hAnsi="Bodoni MT" w:cs="Bodoni MT"/>
        </w:rPr>
        <w:br w:type="textWrapping"/>
      </w:r>
      <w:r>
        <w:rPr>
          <w:rFonts w:hint="default" w:ascii="Bodoni MT" w:hAnsi="Bodoni MT" w:cs="Bodoni MT"/>
          <w:lang w:val="en-IN"/>
        </w:rPr>
        <w:t xml:space="preserve">here, if multiple AI providers are there, then this </w:t>
      </w:r>
      <w:r>
        <w:rPr>
          <w:rFonts w:hint="default" w:ascii="Bodoni MT" w:hAnsi="Bodoni MT" w:cs="Bodoni MT"/>
          <w:b/>
          <w:bCs/>
          <w:lang w:val="en-IN"/>
        </w:rPr>
        <w:t>@ConditionalOnSingleCandidate(ChatModel.class)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 will fail resulting in not creating bean of ChatClient.Builder</w:t>
      </w:r>
    </w:p>
    <w:p w14:paraId="48EFE51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Chars="0" w:right="0" w:rightChars="0"/>
        <w:jc w:val="center"/>
        <w:rPr>
          <w:rFonts w:hint="default" w:ascii="Bodoni MT" w:hAnsi="Bodoni MT" w:eastAsia="等线" w:cs="Bodoni MT"/>
          <w:color w:val="002060"/>
          <w:sz w:val="40"/>
          <w:szCs w:val="40"/>
          <w:highlight w:val="lightGray"/>
          <w:u w:val="single"/>
        </w:rPr>
      </w:pPr>
      <w:r>
        <w:rPr>
          <w:rFonts w:hint="default" w:ascii="Bodoni MT" w:hAnsi="Bodoni MT" w:eastAsia="等线" w:cs="Bodoni MT"/>
          <w:b/>
          <w:bCs/>
          <w:color w:val="002060"/>
          <w:sz w:val="40"/>
          <w:szCs w:val="40"/>
          <w:highlight w:val="lightGray"/>
          <w:u w:val="single"/>
          <w:lang w:val="en-IN"/>
        </w:rPr>
        <w:t>Embedding &amp; Vector search</w:t>
      </w:r>
    </w:p>
    <w:p w14:paraId="764855F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Embedding</w:t>
      </w:r>
    </w:p>
    <w:p w14:paraId="683DA134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C00000"/>
          <w:sz w:val="22"/>
          <w:szCs w:val="22"/>
        </w:rPr>
      </w:pPr>
      <w:r>
        <w:rPr>
          <w:rFonts w:hint="default" w:ascii="Bodoni MT" w:hAnsi="Bodoni MT" w:eastAsia="等线" w:cs="Bodoni MT"/>
          <w:color w:val="C00000"/>
          <w:sz w:val="22"/>
          <w:szCs w:val="22"/>
          <w:lang w:val="en-IN"/>
        </w:rPr>
        <w:t xml:space="preserve">It is basically </w:t>
      </w: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lang w:val="en-IN"/>
        </w:rPr>
        <w:t>semantic compression</w:t>
      </w:r>
      <w:r>
        <w:rPr>
          <w:rFonts w:hint="default" w:ascii="Bodoni MT" w:hAnsi="Bodoni MT" w:eastAsia="等线" w:cs="Bodoni MT"/>
          <w:color w:val="C00000"/>
          <w:sz w:val="22"/>
          <w:szCs w:val="22"/>
          <w:lang w:val="en-IN"/>
        </w:rPr>
        <w:t xml:space="preserve"> into a </w:t>
      </w: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lang w:val="en-IN"/>
        </w:rPr>
        <w:t>fixed-size numeric vector</w:t>
      </w:r>
      <w:r>
        <w:rPr>
          <w:rFonts w:hint="default" w:ascii="Bodoni MT" w:hAnsi="Bodoni MT" w:eastAsia="等线" w:cs="Bodoni MT"/>
          <w:b w:val="0"/>
          <w:bCs w:val="0"/>
          <w:color w:val="C00000"/>
          <w:sz w:val="22"/>
          <w:szCs w:val="22"/>
          <w:lang w:val="en-IN"/>
        </w:rPr>
        <w:t>.</w:t>
      </w:r>
      <w:r>
        <w:rPr>
          <w:rFonts w:hint="default" w:ascii="Bodoni MT" w:hAnsi="Bodoni MT" w:eastAsia="等线" w:cs="Bodoni MT"/>
          <w:color w:val="C00000"/>
          <w:sz w:val="22"/>
          <w:szCs w:val="22"/>
          <w:lang w:val="en-IN"/>
        </w:rPr>
        <w:br w:type="textWrapping"/>
      </w:r>
      <w:r>
        <w:rPr>
          <w:rFonts w:hint="default" w:ascii="Bodoni MT" w:hAnsi="Bodoni MT" w:eastAsia="等线" w:cs="Bodoni MT"/>
          <w:color w:val="C00000"/>
          <w:sz w:val="22"/>
          <w:szCs w:val="22"/>
          <w:lang w:val="en-IN"/>
        </w:rPr>
        <w:t>The size is fixed per model and never changes per input.</w:t>
      </w:r>
    </w:p>
    <w:p w14:paraId="187A36FE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Analogy: in color picker, RGB values are stored like for green (0,255,0), like this, the vector is represented for each text.</w:t>
      </w:r>
    </w:p>
    <w:p w14:paraId="24E0E08E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Length of this vector is called dimensions. </w:t>
      </w:r>
    </w:p>
    <w:p w14:paraId="177C2B07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In vector (physics) we store using the dimensions only (usually 3)</w:t>
      </w:r>
    </w:p>
    <w:p w14:paraId="7E49C129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b/>
          <w:bCs/>
          <w:sz w:val="22"/>
          <w:szCs w:val="22"/>
          <w:shd w:val="clear" w:color="FFFFFF" w:fill="D9D9D9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shd w:val="clear" w:color="FFFFFF" w:fill="D9D9D9"/>
        </w:rPr>
        <w:t xml:space="preserve">An embedding model always outputs vectors of the </w:t>
      </w: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shd w:val="clear" w:color="FFFFFF" w:fill="D9D9D9"/>
        </w:rPr>
        <w:t>same dimensionality</w:t>
      </w:r>
      <w:r>
        <w:rPr>
          <w:rFonts w:hint="default" w:ascii="Bodoni MT" w:hAnsi="Bodoni MT" w:eastAsia="等线" w:cs="Bodoni MT"/>
          <w:b/>
          <w:bCs/>
          <w:sz w:val="22"/>
          <w:szCs w:val="22"/>
          <w:shd w:val="clear" w:color="FFFFFF" w:fill="D9D9D9"/>
        </w:rPr>
        <w:t xml:space="preserve"> for every input.</w:t>
      </w:r>
    </w:p>
    <w:p w14:paraId="68E4CD98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The dimensionality is </w:t>
      </w: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lang w:val="en-IN"/>
        </w:rPr>
        <w:t>decided by model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t>, not by input length, word length, or sentence complexity.</w:t>
      </w:r>
    </w:p>
    <w:p w14:paraId="7F1E2289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635" cy="0"/>
            <wp:effectExtent l="0" t="0" r="0" b="0"/>
            <wp:docPr id="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2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Bodoni MT" w:hAnsi="Bodoni MT" w:cs="Bodoni MT"/>
        </w:rPr>
        <w:drawing>
          <wp:inline distT="0" distB="0" distL="114300" distR="114300">
            <wp:extent cx="3957955" cy="1449070"/>
            <wp:effectExtent l="0" t="0" r="4445" b="11430"/>
            <wp:docPr id="4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6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957955" cy="1449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F6164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4315460" cy="746760"/>
            <wp:effectExtent l="0" t="0" r="2540" b="2540"/>
            <wp:docPr id="4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7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315460" cy="74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51F9F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4407535" cy="1263015"/>
            <wp:effectExtent l="0" t="0" r="12065" b="6985"/>
            <wp:docPr id="4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8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407535" cy="1263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688D0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5272405" cy="1547495"/>
            <wp:effectExtent l="0" t="0" r="10795" b="1905"/>
            <wp:docPr id="4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9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54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883F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Embedding Dimensions</w:t>
      </w:r>
    </w:p>
    <w:p w14:paraId="48626672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The vector is of fixed length. Length is called Embedding dimension.</w:t>
      </w:r>
    </w:p>
    <w:p w14:paraId="4169D30E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  <w:shd w:val="clear" w:color="FFFFFF" w:fill="D9D9D9"/>
        </w:rPr>
      </w:pPr>
      <w:r>
        <w:rPr>
          <w:rFonts w:hint="default" w:ascii="Bodoni MT" w:hAnsi="Bodoni MT" w:eastAsia="等线" w:cs="Bodoni MT"/>
          <w:color w:val="C00000"/>
          <w:sz w:val="22"/>
          <w:szCs w:val="22"/>
          <w:lang w:val="en-IN"/>
        </w:rPr>
        <w:t>Each dimension is a learned latent feature.</w:t>
      </w:r>
      <w:r>
        <w:rPr>
          <w:rFonts w:hint="default" w:ascii="Bodoni MT" w:hAnsi="Bodoni MT" w:eastAsia="等线" w:cs="Bodoni MT"/>
          <w:color w:val="C00000"/>
          <w:sz w:val="22"/>
          <w:szCs w:val="22"/>
          <w:lang w:val="en-IN"/>
        </w:rPr>
        <w:br w:type="textWrapping"/>
      </w:r>
      <w:r>
        <w:rPr>
          <w:rFonts w:hint="default" w:ascii="Bodoni MT" w:hAnsi="Bodoni MT" w:eastAsia="等线" w:cs="Bodoni MT"/>
          <w:color w:val="auto"/>
          <w:sz w:val="22"/>
          <w:szCs w:val="22"/>
          <w:shd w:val="clear" w:color="FFFFFF" w:fill="D9D9D9"/>
          <w:lang w:val="en-IN"/>
        </w:rPr>
        <w:t>Latent: hidden, not human-readable</w:t>
      </w:r>
    </w:p>
    <w:p w14:paraId="20658236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sz w:val="22"/>
          <w:szCs w:val="22"/>
          <w:lang w:val="en-IN"/>
        </w:rPr>
        <w:t>Each dimension is a number slot.</w:t>
      </w:r>
    </w:p>
    <w:p w14:paraId="5B17C798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sz w:val="22"/>
          <w:szCs w:val="22"/>
          <w:lang w:val="en-IN"/>
        </w:rPr>
        <w:t>The model has learned how to use each dimension during training.</w:t>
      </w:r>
    </w:p>
    <w:p w14:paraId="31EBA61B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C00000"/>
          <w:sz w:val="22"/>
          <w:szCs w:val="22"/>
        </w:rPr>
      </w:pPr>
      <w:r>
        <w:rPr>
          <w:rFonts w:hint="default" w:ascii="Bodoni MT" w:hAnsi="Bodoni MT" w:eastAsia="等线" w:cs="Bodoni MT"/>
          <w:color w:val="C00000"/>
          <w:sz w:val="22"/>
          <w:szCs w:val="22"/>
          <w:lang w:val="en-IN"/>
        </w:rPr>
        <w:t>The model learns how to distribute meaning across all dimensions.</w:t>
      </w:r>
    </w:p>
    <w:p w14:paraId="1A075596">
      <w:pPr>
        <w:keepNext w:val="0"/>
        <w:keepLines w:val="0"/>
        <w:widowControl/>
        <w:numPr>
          <w:ilvl w:val="2"/>
          <w:numId w:val="13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IN" w:eastAsia="zh-CN" w:bidi="ar"/>
        </w:rPr>
        <w:t xml:space="preserve">Single dimension has no meaning; </w:t>
      </w:r>
    </w:p>
    <w:p w14:paraId="5B6E487C">
      <w:pPr>
        <w:keepNext w:val="0"/>
        <w:keepLines w:val="0"/>
        <w:widowControl/>
        <w:numPr>
          <w:ilvl w:val="2"/>
          <w:numId w:val="13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IN" w:eastAsia="zh-CN" w:bidi="ar"/>
        </w:rPr>
        <w:t>meaning exist only in combined pattern of each dimension</w:t>
      </w: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>.</w:t>
      </w:r>
    </w:p>
    <w:p w14:paraId="2B7E0962">
      <w:pPr>
        <w:keepNext w:val="0"/>
        <w:keepLines w:val="0"/>
        <w:widowControl/>
        <w:numPr>
          <w:ilvl w:val="2"/>
          <w:numId w:val="13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sz w:val="22"/>
          <w:szCs w:val="22"/>
          <w:lang w:val="en-IN"/>
        </w:rPr>
        <w:t>If you change one dimension, meaning barely changes;</w:t>
      </w:r>
      <w:r>
        <w:rPr>
          <w:rFonts w:hint="default" w:ascii="Bodoni MT" w:hAnsi="Bodoni MT" w:eastAsia="等线" w:cs="Bodoni MT"/>
          <w:color w:val="auto"/>
          <w:sz w:val="22"/>
          <w:szCs w:val="22"/>
          <w:lang w:val="en-IN"/>
        </w:rPr>
        <w:br w:type="textWrapping"/>
      </w:r>
      <w:r>
        <w:rPr>
          <w:rFonts w:hint="default" w:ascii="Bodoni MT" w:hAnsi="Bodoni MT" w:eastAsia="等线" w:cs="Bodoni MT"/>
          <w:color w:val="auto"/>
          <w:sz w:val="22"/>
          <w:szCs w:val="22"/>
          <w:lang w:val="en-IN"/>
        </w:rPr>
        <w:t>If you change multiple dimension, meaning changes a lot.</w:t>
      </w:r>
    </w:p>
    <w:p w14:paraId="1E673BE0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C00000"/>
          <w:sz w:val="22"/>
          <w:szCs w:val="22"/>
        </w:rPr>
      </w:pPr>
      <w:r>
        <w:rPr>
          <w:rFonts w:hint="default" w:ascii="Bodoni MT" w:hAnsi="Bodoni MT" w:eastAsia="等线" w:cs="Bodoni MT"/>
          <w:color w:val="C00000"/>
          <w:sz w:val="22"/>
          <w:szCs w:val="22"/>
          <w:lang w:val="en-IN"/>
        </w:rPr>
        <w:t>Meaning comes from the relative geometry, not individual values.</w:t>
      </w:r>
    </w:p>
    <w:p w14:paraId="626980EA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sz w:val="22"/>
          <w:szCs w:val="22"/>
          <w:lang w:val="en-IN"/>
        </w:rPr>
        <w:t>Its related to previous point.</w:t>
      </w:r>
    </w:p>
    <w:p w14:paraId="3A444152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sz w:val="22"/>
          <w:szCs w:val="22"/>
          <w:lang w:val="en-IN"/>
        </w:rPr>
        <w:t>The model compares 2 vectors depending upon the direction, angle, distance ..etc.</w:t>
      </w:r>
      <w:r>
        <w:rPr>
          <w:rFonts w:hint="default" w:ascii="Bodoni MT" w:hAnsi="Bodoni MT" w:eastAsia="等线" w:cs="Bodoni MT"/>
          <w:color w:val="auto"/>
          <w:sz w:val="22"/>
          <w:szCs w:val="22"/>
          <w:lang w:val="en-IN"/>
        </w:rPr>
        <w:br w:type="textWrapping"/>
      </w:r>
      <w:r>
        <w:rPr>
          <w:rFonts w:hint="default" w:ascii="Bodoni MT" w:hAnsi="Bodoni MT" w:eastAsia="等线" w:cs="Bodoni MT"/>
          <w:color w:val="auto"/>
          <w:sz w:val="22"/>
          <w:szCs w:val="22"/>
          <w:lang w:val="en-IN"/>
        </w:rPr>
        <w:t>If they are close, then it’ll consider this.</w:t>
      </w:r>
    </w:p>
    <w:p w14:paraId="31746C8F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b/>
          <w:bCs/>
          <w:color w:val="C00000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</w:rPr>
        <w:t>Embeddings do not store meaning in values; they store meaning in relationships between vectors.</w:t>
      </w:r>
    </w:p>
    <w:p w14:paraId="5F3CA35C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Semantic capacity</w:t>
      </w:r>
      <w:r>
        <w:rPr>
          <w:rFonts w:hint="default" w:ascii="Bodoni MT" w:hAnsi="Bodoni MT" w:eastAsia="等线" w:cs="Bodoni MT"/>
          <w:color w:val="auto"/>
          <w:sz w:val="22"/>
          <w:szCs w:val="22"/>
          <w:lang w:val="en-IN"/>
        </w:rPr>
        <w:t>: ability to search by meaning</w:t>
      </w:r>
    </w:p>
    <w:p w14:paraId="3A2AC934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sz w:val="22"/>
          <w:szCs w:val="22"/>
          <w:lang w:val="en-IN"/>
        </w:rPr>
        <w:t xml:space="preserve">Don’t get confused between </w:t>
      </w:r>
      <w:r>
        <w:rPr>
          <w:rFonts w:hint="default" w:ascii="Bodoni MT" w:hAnsi="Bodoni MT" w:eastAsia="等线" w:cs="Bodoni MT"/>
          <w:i/>
          <w:iCs/>
          <w:color w:val="auto"/>
          <w:sz w:val="22"/>
          <w:szCs w:val="22"/>
          <w:lang w:val="en-IN"/>
        </w:rPr>
        <w:t>Embedding Dimensions</w:t>
      </w:r>
      <w:r>
        <w:rPr>
          <w:rFonts w:hint="default" w:ascii="Bodoni MT" w:hAnsi="Bodoni MT" w:eastAsia="等线" w:cs="Bodoni MT"/>
          <w:i w:val="0"/>
          <w:iCs w:val="0"/>
          <w:color w:val="auto"/>
          <w:sz w:val="22"/>
          <w:szCs w:val="22"/>
          <w:lang w:val="en-IN"/>
        </w:rPr>
        <w:t xml:space="preserve"> and </w:t>
      </w:r>
      <w:r>
        <w:rPr>
          <w:rFonts w:hint="default" w:ascii="Bodoni MT" w:hAnsi="Bodoni MT" w:eastAsia="等线" w:cs="Bodoni MT"/>
          <w:i/>
          <w:iCs/>
          <w:color w:val="auto"/>
          <w:sz w:val="22"/>
          <w:szCs w:val="22"/>
          <w:lang w:val="en-IN"/>
        </w:rPr>
        <w:t>Model Parameters</w:t>
      </w:r>
    </w:p>
    <w:p w14:paraId="4A633B75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i w:val="0"/>
          <w:iCs w:val="0"/>
          <w:color w:val="auto"/>
          <w:sz w:val="22"/>
          <w:szCs w:val="22"/>
          <w:lang w:val="en-IN"/>
        </w:rPr>
        <w:t>Embedding Dimension : Size of output vector</w:t>
      </w:r>
    </w:p>
    <w:p w14:paraId="68D925B6">
      <w:pPr>
        <w:keepNext w:val="0"/>
        <w:keepLines w:val="0"/>
        <w:widowControl/>
        <w:numPr>
          <w:ilvl w:val="3"/>
          <w:numId w:val="11"/>
        </w:numPr>
        <w:suppressLineNumbers w:val="0"/>
        <w:spacing w:before="0" w:beforeAutospacing="0" w:after="0" w:afterAutospacing="0" w:line="360" w:lineRule="auto"/>
        <w:ind w:left="168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2321560" cy="265430"/>
            <wp:effectExtent l="0" t="0" r="2540" b="1270"/>
            <wp:docPr id="4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11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321560" cy="265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16441">
      <w:pPr>
        <w:keepNext w:val="0"/>
        <w:keepLines w:val="0"/>
        <w:widowControl/>
        <w:numPr>
          <w:ilvl w:val="3"/>
          <w:numId w:val="11"/>
        </w:numPr>
        <w:suppressLineNumbers w:val="0"/>
        <w:spacing w:before="0" w:beforeAutospacing="0" w:after="0" w:afterAutospacing="0" w:line="360" w:lineRule="auto"/>
        <w:ind w:left="168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635" cy="0"/>
            <wp:effectExtent l="0" t="0" r="0" b="0"/>
            <wp:docPr id="4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12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Bodoni MT" w:hAnsi="Bodoni MT" w:cs="Bodoni MT"/>
        </w:rPr>
        <w:drawing>
          <wp:inline distT="0" distB="0" distL="114300" distR="114300">
            <wp:extent cx="2705100" cy="273685"/>
            <wp:effectExtent l="0" t="0" r="0" b="5715"/>
            <wp:docPr id="4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13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27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87098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i w:val="0"/>
          <w:iCs w:val="0"/>
          <w:color w:val="auto"/>
          <w:sz w:val="22"/>
          <w:szCs w:val="22"/>
          <w:lang w:val="en-IN"/>
        </w:rPr>
        <w:t>Model Parameters: internal weights of neural network</w:t>
      </w:r>
    </w:p>
    <w:p w14:paraId="1A8802BA">
      <w:pPr>
        <w:keepNext w:val="0"/>
        <w:keepLines w:val="0"/>
        <w:widowControl/>
        <w:numPr>
          <w:ilvl w:val="3"/>
          <w:numId w:val="11"/>
        </w:numPr>
        <w:suppressLineNumbers w:val="0"/>
        <w:spacing w:before="0" w:beforeAutospacing="0" w:after="0" w:afterAutospacing="0" w:line="360" w:lineRule="auto"/>
        <w:ind w:left="168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1073785" cy="614680"/>
            <wp:effectExtent l="0" t="0" r="5715" b="7620"/>
            <wp:docPr id="4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10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073785" cy="61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F12E6D">
      <w:pPr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br w:type="page"/>
      </w:r>
    </w:p>
    <w:p w14:paraId="376EAF4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Chars="0" w:right="0" w:rightChars="0"/>
        <w:jc w:val="center"/>
        <w:rPr>
          <w:rFonts w:hint="default" w:ascii="Bodoni MT" w:hAnsi="Bodoni MT" w:eastAsia="等线" w:cs="Bodoni MT"/>
          <w:color w:val="002060"/>
          <w:sz w:val="28"/>
          <w:szCs w:val="28"/>
          <w:u w:val="single"/>
        </w:rPr>
      </w:pPr>
      <w:r>
        <w:rPr>
          <w:rFonts w:hint="default" w:ascii="Bodoni MT" w:hAnsi="Bodoni MT" w:eastAsia="等线" w:cs="Bodoni MT"/>
          <w:b/>
          <w:bCs/>
          <w:color w:val="002060"/>
          <w:sz w:val="28"/>
          <w:szCs w:val="28"/>
          <w:u w:val="single"/>
          <w:lang w:val="en-IN"/>
        </w:rPr>
        <w:t>Embedding model in Spring AI</w:t>
      </w:r>
    </w:p>
    <w:p w14:paraId="6793624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  <w:u w:val="single"/>
        </w:rPr>
      </w:pPr>
      <w:r>
        <w:rPr>
          <w:rFonts w:hint="default" w:ascii="Bodoni MT" w:hAnsi="Bodoni MT" w:eastAsia="等线" w:cs="Bodoni MT"/>
          <w:sz w:val="22"/>
          <w:szCs w:val="22"/>
          <w:u w:val="single"/>
          <w:lang w:val="en-IN"/>
        </w:rPr>
        <w:t>Interfaces &amp; Abstraction</w:t>
      </w:r>
    </w:p>
    <w:p w14:paraId="73959DDA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In Spring AI, there is an interface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EmbeddingModel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and an abstract class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AbstractEmbeddingModel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(it implements </w:t>
      </w:r>
      <w:r>
        <w:rPr>
          <w:rFonts w:hint="default" w:ascii="Bodoni MT" w:hAnsi="Bodoni MT" w:eastAsia="等线" w:cs="Bodoni MT"/>
          <w:b w:val="0"/>
          <w:bCs w:val="0"/>
          <w:i/>
          <w:iCs/>
          <w:sz w:val="22"/>
          <w:szCs w:val="22"/>
          <w:lang w:val="en-IN"/>
        </w:rPr>
        <w:t>EmbeddingModel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>).</w:t>
      </w:r>
    </w:p>
    <w:p w14:paraId="7AAF007D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There are concrete classes extending this </w:t>
      </w:r>
      <w:r>
        <w:rPr>
          <w:rFonts w:hint="default" w:ascii="Bodoni MT" w:hAnsi="Bodoni MT" w:eastAsia="等线" w:cs="Bodoni MT"/>
          <w:b w:val="0"/>
          <w:bCs w:val="0"/>
          <w:i/>
          <w:iCs/>
          <w:sz w:val="22"/>
          <w:szCs w:val="22"/>
          <w:lang w:val="en-IN"/>
        </w:rPr>
        <w:t>AbstractEmbeddingModel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for different providers.</w:t>
      </w:r>
    </w:p>
    <w:p w14:paraId="28CF44F7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4349750" cy="2275205"/>
            <wp:effectExtent l="0" t="0" r="6350" b="10795"/>
            <wp:docPr id="4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14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349750" cy="2275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C88D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You need to update the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application.properties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or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application.yml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file for embedding</w:t>
      </w:r>
    </w:p>
    <w:p w14:paraId="464606F1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2983230" cy="1993900"/>
            <wp:effectExtent l="0" t="0" r="1270" b="0"/>
            <wp:docPr id="5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15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983230" cy="199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29DE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Basic usage:</w:t>
      </w:r>
    </w:p>
    <w:p w14:paraId="548E886D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3669030" cy="1346835"/>
            <wp:effectExtent l="0" t="0" r="1270" b="12065"/>
            <wp:docPr id="5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16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669030" cy="1346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489FC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There are database to store this vectors, which is called vector database.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br w:type="textWrapping"/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t>These databases are not normal databases.</w:t>
      </w:r>
    </w:p>
    <w:p w14:paraId="17E23546">
      <w:pPr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br w:type="page"/>
      </w:r>
    </w:p>
    <w:p w14:paraId="6BEB20E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  <w:u w:val="single"/>
        </w:rPr>
      </w:pPr>
      <w:r>
        <w:rPr>
          <w:rFonts w:hint="default" w:ascii="Bodoni MT" w:hAnsi="Bodoni MT" w:eastAsia="等线" w:cs="Bodoni MT"/>
          <w:sz w:val="22"/>
          <w:szCs w:val="22"/>
          <w:u w:val="single"/>
          <w:lang w:val="en-IN"/>
        </w:rPr>
        <w:t>To store the vectors in database, abstraction is there in Spring AI</w:t>
      </w:r>
    </w:p>
    <w:p w14:paraId="343A56E5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lang w:val="en-IN"/>
        </w:rPr>
        <w:t>VectorStore</w:t>
      </w:r>
      <w:r>
        <w:rPr>
          <w:rFonts w:hint="default" w:ascii="Bodoni MT" w:hAnsi="Bodoni MT" w:eastAsia="等线" w:cs="Bodoni MT"/>
          <w:b w:val="0"/>
          <w:bCs w:val="0"/>
          <w:color w:val="C00000"/>
          <w:sz w:val="22"/>
          <w:szCs w:val="22"/>
          <w:lang w:val="en-IN"/>
        </w:rPr>
        <w:t xml:space="preserve"> 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is the interface, which is implemented by the abstract class </w:t>
      </w: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lang w:val="en-IN"/>
        </w:rPr>
        <w:t>AbstractVectorStore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.</w:t>
      </w:r>
    </w:p>
    <w:p w14:paraId="50C11AF0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These 2 are </w:t>
      </w:r>
      <w:r>
        <w:rPr>
          <w:rFonts w:hint="default" w:ascii="Bodoni MT" w:hAnsi="Bodoni MT" w:eastAsia="等线" w:cs="Bodoni MT"/>
          <w:b/>
          <w:bCs/>
          <w:i/>
          <w:iCs/>
          <w:sz w:val="22"/>
          <w:szCs w:val="22"/>
          <w:lang w:val="en-IN"/>
        </w:rPr>
        <w:t xml:space="preserve">constant 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throughout.</w:t>
      </w:r>
    </w:p>
    <w:p w14:paraId="090BB68E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Now, 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concrete classes extending this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AbstractVectorStore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are there depending upon each vector database.</w:t>
      </w:r>
    </w:p>
    <w:p w14:paraId="629FFCA1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3986530" cy="2373630"/>
            <wp:effectExtent l="0" t="0" r="1270" b="1270"/>
            <wp:docPr id="5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17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986530" cy="2373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30526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b/>
          <w:bCs/>
          <w:sz w:val="22"/>
          <w:szCs w:val="22"/>
          <w:u w:val="single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u w:val="single"/>
          <w:lang w:val="en-IN"/>
        </w:rPr>
        <w:t>Configuring PG vector (postgres)</w:t>
      </w:r>
    </w:p>
    <w:p w14:paraId="088D535E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Add this dependency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br w:type="textWrapping"/>
      </w:r>
      <w:r>
        <w:rPr>
          <w:rFonts w:hint="default" w:ascii="Bodoni MT" w:hAnsi="Bodoni MT" w:cs="Bodoni MT"/>
        </w:rPr>
        <w:drawing>
          <wp:inline distT="0" distB="0" distL="114300" distR="114300">
            <wp:extent cx="4424045" cy="786765"/>
            <wp:effectExtent l="0" t="0" r="8255" b="635"/>
            <wp:docPr id="5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18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424045" cy="786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C279ED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Configure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application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 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br w:type="textWrapping"/>
      </w:r>
      <w:r>
        <w:rPr>
          <w:rFonts w:hint="default" w:ascii="Bodoni MT" w:hAnsi="Bodoni MT" w:cs="Bodoni MT"/>
        </w:rPr>
        <w:drawing>
          <wp:inline distT="0" distB="0" distL="114300" distR="114300">
            <wp:extent cx="4843145" cy="2973070"/>
            <wp:effectExtent l="0" t="0" r="8255" b="11430"/>
            <wp:docPr id="5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21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843145" cy="2973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D9C9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There is one class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Document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by Spring AI</w:t>
      </w:r>
    </w:p>
    <w:p w14:paraId="395A13EC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</w:rPr>
        <w:t xml:space="preserve">Document represents one piece of content (text) + its metadata, </w:t>
      </w:r>
      <w:r>
        <w:rPr>
          <w:rFonts w:hint="default" w:ascii="Bodoni MT" w:hAnsi="Bodoni MT" w:eastAsia="等线" w:cs="Bodoni MT"/>
          <w:b/>
          <w:bCs/>
          <w:sz w:val="22"/>
          <w:szCs w:val="22"/>
        </w:rPr>
        <w:t>ready to be embedded, stored, and retrieved from a vector store</w:t>
      </w:r>
      <w:r>
        <w:rPr>
          <w:rFonts w:hint="default" w:ascii="Bodoni MT" w:hAnsi="Bodoni MT" w:eastAsia="等线" w:cs="Bodoni MT"/>
          <w:sz w:val="22"/>
          <w:szCs w:val="22"/>
        </w:rPr>
        <w:t>.</w:t>
      </w:r>
    </w:p>
    <w:p w14:paraId="51833E53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4340860" cy="902970"/>
            <wp:effectExtent l="0" t="0" r="2540" b="11430"/>
            <wp:docPr id="5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23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340860" cy="902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B8FB03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5273040" cy="533400"/>
            <wp:effectExtent l="0" t="0" r="10160" b="0"/>
            <wp:docPr id="5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22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B66FC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The embedding column will contain the dimensions.</w:t>
      </w:r>
    </w:p>
    <w:p w14:paraId="6384382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Adding and Retrieving data</w:t>
      </w:r>
    </w:p>
    <w:p w14:paraId="200DA61D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I stored the following list of Document object in vectorStore</w:t>
      </w:r>
    </w:p>
    <w:p w14:paraId="0FD734BD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5701030" cy="1731645"/>
            <wp:effectExtent l="0" t="0" r="1270" b="8255"/>
            <wp:docPr id="5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24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01030" cy="1731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E6A9B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5270500" cy="757555"/>
            <wp:effectExtent l="0" t="0" r="0" b="4445"/>
            <wp:docPr id="6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25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57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Bodoni MT" w:hAnsi="Bodoni MT" w:cs="Bodoni MT"/>
        </w:rPr>
        <w:br w:type="textWrapping"/>
      </w:r>
      <w:r>
        <w:rPr>
          <w:rFonts w:hint="default" w:ascii="Bodoni MT" w:hAnsi="Bodoni MT" w:cs="Bodoni MT"/>
          <w:lang w:val="en-IN"/>
        </w:rPr>
        <w:t>Now you can see the content (text), metadata (Map.of(…)), embeddings are present in the table</w:t>
      </w:r>
    </w:p>
    <w:p w14:paraId="3F2BC6FC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To perform semantic search, there is a method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similaritySearch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which is inside the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VectorStoreRetriever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interface. 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br w:type="textWrapping"/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This interface is implemented by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VectorStore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br w:type="textWrapping"/>
      </w:r>
      <w:r>
        <w:rPr>
          <w:rFonts w:hint="default" w:ascii="Bodoni MT" w:hAnsi="Bodoni MT" w:cs="Bodoni MT"/>
        </w:rPr>
        <w:drawing>
          <wp:inline distT="0" distB="0" distL="114300" distR="114300">
            <wp:extent cx="5268595" cy="229235"/>
            <wp:effectExtent l="0" t="0" r="1905" b="12065"/>
            <wp:docPr id="6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26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2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DD8EC8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It contains the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similaritySearch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method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br w:type="textWrapping"/>
      </w:r>
      <w:r>
        <w:rPr>
          <w:rFonts w:hint="default" w:ascii="Bodoni MT" w:hAnsi="Bodoni MT" w:cs="Bodoni MT"/>
        </w:rPr>
        <w:drawing>
          <wp:inline distT="0" distB="0" distL="114300" distR="114300">
            <wp:extent cx="3831590" cy="1028700"/>
            <wp:effectExtent l="0" t="0" r="3810" b="0"/>
            <wp:docPr id="6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27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83159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00C14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3929380" cy="1757045"/>
            <wp:effectExtent l="0" t="0" r="7620" b="8255"/>
            <wp:docPr id="6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28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929380" cy="175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DB87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4FD9D71A">
      <w:pPr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br w:type="page"/>
      </w:r>
    </w:p>
    <w:p w14:paraId="56FFED2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Chars="0" w:right="0" w:rightChars="0"/>
        <w:jc w:val="center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002060"/>
          <w:sz w:val="40"/>
          <w:szCs w:val="40"/>
          <w:highlight w:val="lightGray"/>
          <w:u w:val="single"/>
          <w:lang w:val="en-IN"/>
        </w:rPr>
        <w:t>RAG (Retrieval Augmented Generation)</w:t>
      </w:r>
    </w:p>
    <w:p w14:paraId="51C0496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Lets say you are talking to the AI agent, and in that chat it knows about the previous conversations that you had earlier.</w:t>
      </w:r>
    </w:p>
    <w:p w14:paraId="2FCF45D3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Or lets say you gave an AI agent (lets say ChatGPT) a pdf, and asking some questions related to that. How does it finds?</w:t>
      </w:r>
    </w:p>
    <w:p w14:paraId="0A23A3C6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One solution is, along with user’s prompt, give all the content of that PDF as well, now AI model can check those contents and give some result.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br w:type="textWrapping"/>
      </w:r>
      <w:r>
        <w:rPr>
          <w:rFonts w:hint="default" w:ascii="Bodoni MT" w:hAnsi="Bodoni MT" w:eastAsia="等线" w:cs="Bodoni MT"/>
          <w:color w:val="C00000"/>
          <w:sz w:val="22"/>
          <w:szCs w:val="22"/>
          <w:lang w:val="en-IN"/>
        </w:rPr>
        <w:t>Because LLMs alone hallucinate, &amp; don’t know your private data.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br w:type="textWrapping"/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t>But, with this approach, the tokens utilization will be very high, so it is not cost efficient.</w:t>
      </w:r>
    </w:p>
    <w:p w14:paraId="1A6AB59A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Another solution is, find some relevant contents of that PDF according to user’s prompt, and attach only those content with the user’s prompt.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br w:type="textWrapping"/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t>Now it’ll be much cheaper and optimized.</w:t>
      </w:r>
    </w:p>
    <w:p w14:paraId="11BDD682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C00000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</w:rPr>
        <w:t>RAG</w:t>
      </w:r>
      <w:r>
        <w:rPr>
          <w:rFonts w:hint="default" w:ascii="Bodoni MT" w:hAnsi="Bodoni MT" w:eastAsia="等线" w:cs="Bodoni MT"/>
          <w:color w:val="C00000"/>
          <w:sz w:val="22"/>
          <w:szCs w:val="22"/>
        </w:rPr>
        <w:t xml:space="preserve"> = </w:t>
      </w:r>
      <w:r>
        <w:rPr>
          <w:rFonts w:hint="default" w:ascii="Bodoni MT" w:hAnsi="Bodoni MT" w:eastAsia="等线" w:cs="Bodoni MT"/>
          <w:i/>
          <w:iCs/>
          <w:color w:val="C00000"/>
          <w:sz w:val="22"/>
          <w:szCs w:val="22"/>
        </w:rPr>
        <w:t>Retrieve relevant data + Inject it into the LLM prompt before generation</w:t>
      </w:r>
      <w:r>
        <w:rPr>
          <w:rFonts w:hint="default" w:ascii="Bodoni MT" w:hAnsi="Bodoni MT" w:eastAsia="等线" w:cs="Bodoni MT"/>
          <w:color w:val="C00000"/>
          <w:sz w:val="22"/>
          <w:szCs w:val="22"/>
          <w:lang w:val="en-IN"/>
        </w:rPr>
        <w:t>.</w:t>
      </w:r>
      <w:r>
        <w:rPr>
          <w:rFonts w:hint="default" w:ascii="Bodoni MT" w:hAnsi="Bodoni MT" w:eastAsia="等线" w:cs="Bodoni MT"/>
          <w:color w:val="C00000"/>
          <w:sz w:val="22"/>
          <w:szCs w:val="22"/>
          <w:lang w:val="en-IN"/>
        </w:rPr>
        <w:br w:type="textWrapping"/>
      </w:r>
      <w:r>
        <w:rPr>
          <w:rFonts w:hint="default" w:ascii="Bodoni MT" w:hAnsi="Bodoni MT" w:eastAsia="等线" w:cs="Bodoni MT"/>
          <w:color w:val="C00000"/>
          <w:sz w:val="22"/>
          <w:szCs w:val="22"/>
          <w:lang w:val="en-IN"/>
        </w:rPr>
        <w:t>RAG is a concept / pattern, not a concrete entity, class, or component.</w:t>
      </w:r>
    </w:p>
    <w:p w14:paraId="4FD813FA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C00000"/>
          <w:sz w:val="22"/>
          <w:szCs w:val="22"/>
        </w:rPr>
      </w:pPr>
      <w:r>
        <w:rPr>
          <w:rFonts w:hint="default" w:ascii="Bodoni MT" w:hAnsi="Bodoni MT" w:eastAsia="等线" w:cs="Bodoni MT"/>
          <w:color w:val="C00000"/>
          <w:sz w:val="22"/>
          <w:szCs w:val="22"/>
          <w:lang w:val="en-IN"/>
        </w:rPr>
        <w:t>Retrieval       : VectorStore</w:t>
      </w:r>
    </w:p>
    <w:p w14:paraId="0C821BC9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C00000"/>
          <w:sz w:val="22"/>
          <w:szCs w:val="22"/>
        </w:rPr>
      </w:pPr>
      <w:r>
        <w:rPr>
          <w:rFonts w:hint="default" w:ascii="Bodoni MT" w:hAnsi="Bodoni MT" w:eastAsia="等线" w:cs="Bodoni MT"/>
          <w:color w:val="C00000"/>
          <w:sz w:val="22"/>
          <w:szCs w:val="22"/>
          <w:lang w:val="en-IN"/>
        </w:rPr>
        <w:t>Knowledge unit  : Document</w:t>
      </w:r>
    </w:p>
    <w:p w14:paraId="64D01EEE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C00000"/>
          <w:sz w:val="22"/>
          <w:szCs w:val="22"/>
        </w:rPr>
      </w:pPr>
      <w:r>
        <w:rPr>
          <w:rFonts w:hint="default" w:ascii="Bodoni MT" w:hAnsi="Bodoni MT" w:eastAsia="等线" w:cs="Bodoni MT"/>
          <w:color w:val="C00000"/>
          <w:sz w:val="22"/>
          <w:szCs w:val="22"/>
          <w:lang w:val="en-IN"/>
        </w:rPr>
        <w:t>Vectorization    : EmbeddingModel</w:t>
      </w:r>
    </w:p>
    <w:p w14:paraId="70769B9B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C00000"/>
          <w:sz w:val="22"/>
          <w:szCs w:val="22"/>
        </w:rPr>
      </w:pPr>
      <w:r>
        <w:rPr>
          <w:rFonts w:hint="default" w:ascii="Bodoni MT" w:hAnsi="Bodoni MT" w:eastAsia="等线" w:cs="Bodoni MT"/>
          <w:color w:val="C00000"/>
          <w:sz w:val="22"/>
          <w:szCs w:val="22"/>
          <w:lang w:val="en-IN"/>
        </w:rPr>
        <w:t>Injection        : Advisor</w:t>
      </w:r>
    </w:p>
    <w:p w14:paraId="088C02AF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C00000"/>
          <w:sz w:val="22"/>
          <w:szCs w:val="22"/>
        </w:rPr>
      </w:pPr>
      <w:r>
        <w:rPr>
          <w:rFonts w:hint="default" w:ascii="Bodoni MT" w:hAnsi="Bodoni MT" w:eastAsia="等线" w:cs="Bodoni MT"/>
          <w:color w:val="C00000"/>
          <w:sz w:val="22"/>
          <w:szCs w:val="22"/>
          <w:lang w:val="en-IN"/>
        </w:rPr>
        <w:t>Generation      : ChatClient</w:t>
      </w:r>
    </w:p>
    <w:p w14:paraId="3971379C">
      <w:pPr>
        <w:rPr>
          <w:rFonts w:hint="default" w:ascii="Bodoni MT" w:hAnsi="Bodoni MT" w:eastAsia="等线" w:cs="Bodoni MT"/>
          <w:color w:val="C00000"/>
          <w:sz w:val="22"/>
          <w:szCs w:val="22"/>
        </w:rPr>
      </w:pPr>
      <w:r>
        <w:rPr>
          <w:rFonts w:hint="default" w:ascii="Bodoni MT" w:hAnsi="Bodoni MT" w:eastAsia="等线" w:cs="Bodoni MT"/>
          <w:color w:val="C00000"/>
          <w:sz w:val="22"/>
          <w:szCs w:val="22"/>
          <w:lang w:val="en-IN"/>
        </w:rPr>
        <w:br w:type="page"/>
      </w:r>
    </w:p>
    <w:p w14:paraId="7238F47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RAG “ETL” Pipeline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 xml:space="preserve">  (Extract, Transform, Load)</w:t>
      </w:r>
    </w:p>
    <w:p w14:paraId="4F8EEEC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Chars="0" w:right="0" w:right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SimSun" w:cs="Bodoni MT"/>
          <w:sz w:val="24"/>
          <w:szCs w:val="24"/>
        </w:rPr>
        <w:drawing>
          <wp:inline distT="0" distB="0" distL="114300" distR="114300">
            <wp:extent cx="6407785" cy="3545205"/>
            <wp:effectExtent l="0" t="0" r="5715" b="10795"/>
            <wp:docPr id="35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1" descr="IMG_256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407785" cy="35452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284099F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b/>
          <w:bCs/>
          <w:sz w:val="22"/>
          <w:szCs w:val="22"/>
          <w:u w:val="single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u w:val="single"/>
          <w:lang w:val="en-IN"/>
        </w:rPr>
        <w:t>Phase 1 : Offline Phase : Document Ingestion (ETL)</w:t>
      </w:r>
    </w:p>
    <w:p w14:paraId="1FF069C3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Data sources can be anything like pdf, doc, db ..etc. </w:t>
      </w:r>
    </w:p>
    <w:p w14:paraId="6B9A7991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Reader will read all those document</w:t>
      </w: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lang w:val="en-IN"/>
        </w:rPr>
        <w:t>s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and then transform those into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chunks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.</w:t>
      </w:r>
    </w:p>
    <w:p w14:paraId="55E4D374">
      <w:pPr>
        <w:keepNext w:val="0"/>
        <w:keepLines w:val="0"/>
        <w:widowControl/>
        <w:numPr>
          <w:ilvl w:val="3"/>
          <w:numId w:val="11"/>
        </w:numPr>
        <w:suppressLineNumbers w:val="0"/>
        <w:spacing w:before="0" w:beforeAutospacing="0" w:after="0" w:afterAutospacing="0" w:line="360" w:lineRule="auto"/>
        <w:ind w:left="168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For example, 10 pdfs are there, they are splitted into </w:t>
      </w:r>
      <w:r>
        <w:rPr>
          <w:rFonts w:hint="default" w:ascii="Bodoni MT" w:hAnsi="Bodoni MT" w:eastAsia="等线" w:cs="Bodoni MT"/>
          <w:b/>
          <w:bCs/>
          <w:i/>
          <w:iCs/>
          <w:sz w:val="22"/>
          <w:szCs w:val="22"/>
          <w:lang w:val="en-IN"/>
        </w:rPr>
        <w:t>500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chunks.</w:t>
      </w:r>
    </w:p>
    <w:p w14:paraId="346CCEF5">
      <w:pPr>
        <w:keepNext w:val="0"/>
        <w:keepLines w:val="0"/>
        <w:widowControl/>
        <w:numPr>
          <w:ilvl w:val="3"/>
          <w:numId w:val="11"/>
        </w:numPr>
        <w:suppressLineNumbers w:val="0"/>
        <w:spacing w:before="0" w:beforeAutospacing="0" w:after="0" w:afterAutospacing="0" w:line="360" w:lineRule="auto"/>
        <w:ind w:left="168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>Because if you embed a big document, data can be loosed as there is fixed dimension list.</w:t>
      </w:r>
    </w:p>
    <w:p w14:paraId="4240D3AF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>Then convert to embed and store this in the vector store.</w:t>
      </w:r>
    </w:p>
    <w:p w14:paraId="45A23CD2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3211830" cy="2414905"/>
            <wp:effectExtent l="0" t="0" r="1270" b="10795"/>
            <wp:docPr id="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2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211830" cy="2414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9CC67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u w:val="single"/>
          <w:lang w:val="en-IN"/>
        </w:rPr>
        <w:t>Phase 2 : Runtime Phase : RAG (Retrieval + Augmentation)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</w:t>
      </w:r>
    </w:p>
    <w:p w14:paraId="636A1A76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User sends a Chat request. (user prompt)</w:t>
      </w:r>
    </w:p>
    <w:p w14:paraId="555053C2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Attach system level prompt to that. (system prompt)</w:t>
      </w:r>
    </w:p>
    <w:p w14:paraId="2A9E923F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Then retrieve the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relevant chunks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 from the vector store.</w:t>
      </w:r>
    </w:p>
    <w:p w14:paraId="4681679F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Now, along with the prompt, attach these embeddings as well to LLM.</w:t>
      </w:r>
    </w:p>
    <w:p w14:paraId="2785F60D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Now Chat model will generate and response will be sent.</w:t>
      </w:r>
    </w:p>
    <w:p w14:paraId="40DD31A0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2553335" cy="3001645"/>
            <wp:effectExtent l="0" t="0" r="12065" b="8255"/>
            <wp:docPr id="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553335" cy="3001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8F799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See the below experiment</w:t>
      </w:r>
    </w:p>
    <w:p w14:paraId="23644A19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I just added a normal method to generate output based on the user’s prompt only.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br w:type="textWrapping"/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t>Not attaching any other things like system prompt or something else.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br w:type="textWrapping"/>
      </w:r>
      <w:r>
        <w:rPr>
          <w:rFonts w:hint="default" w:ascii="Bodoni MT" w:hAnsi="Bodoni MT" w:cs="Bodoni MT"/>
        </w:rPr>
        <w:drawing>
          <wp:inline distT="0" distB="0" distL="114300" distR="114300">
            <wp:extent cx="2734945" cy="1243330"/>
            <wp:effectExtent l="0" t="0" r="8255" b="1270"/>
            <wp:docPr id="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34945" cy="124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858CF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I told this my name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br w:type="textWrapping"/>
      </w:r>
      <w:r>
        <w:rPr>
          <w:rFonts w:hint="default" w:ascii="Bodoni MT" w:hAnsi="Bodoni MT" w:cs="Bodoni MT"/>
        </w:rPr>
        <w:drawing>
          <wp:inline distT="0" distB="0" distL="114300" distR="114300">
            <wp:extent cx="4286250" cy="252095"/>
            <wp:effectExtent l="0" t="0" r="6350" b="1905"/>
            <wp:docPr id="5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6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5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Bodoni MT" w:hAnsi="Bodoni MT" w:cs="Bodoni MT"/>
        </w:rPr>
        <w:br w:type="textWrapping"/>
      </w:r>
      <w:r>
        <w:rPr>
          <w:rFonts w:hint="default" w:ascii="Bodoni MT" w:hAnsi="Bodoni MT" w:cs="Bodoni MT"/>
        </w:rPr>
        <w:drawing>
          <wp:inline distT="0" distB="0" distL="114300" distR="114300">
            <wp:extent cx="4110990" cy="241935"/>
            <wp:effectExtent l="0" t="0" r="3810" b="12065"/>
            <wp:docPr id="6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7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110990" cy="24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Bodoni MT" w:hAnsi="Bodoni MT" w:cs="Bodoni MT"/>
          <w:lang w:val="en-IN"/>
        </w:rPr>
        <w:t>(output)</w:t>
      </w:r>
    </w:p>
    <w:p w14:paraId="673C8C9D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Then I asked it my name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br w:type="textWrapping"/>
      </w:r>
      <w:r>
        <w:rPr>
          <w:rFonts w:hint="default" w:ascii="Bodoni MT" w:hAnsi="Bodoni MT" w:cs="Bodoni MT"/>
        </w:rPr>
        <w:drawing>
          <wp:inline distT="0" distB="0" distL="114300" distR="114300">
            <wp:extent cx="4175125" cy="271145"/>
            <wp:effectExtent l="0" t="0" r="3175" b="8255"/>
            <wp:docPr id="6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8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175125" cy="27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Bodoni MT" w:hAnsi="Bodoni MT" w:cs="Bodoni MT"/>
        </w:rPr>
        <w:br w:type="textWrapping"/>
      </w:r>
      <w:r>
        <w:rPr>
          <w:rFonts w:hint="default" w:ascii="Bodoni MT" w:hAnsi="Bodoni MT" w:cs="Bodoni MT"/>
        </w:rPr>
        <w:drawing>
          <wp:inline distT="0" distB="0" distL="114300" distR="114300">
            <wp:extent cx="5862320" cy="238125"/>
            <wp:effectExtent l="0" t="0" r="5080" b="3175"/>
            <wp:docPr id="6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9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86232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Bodoni MT" w:hAnsi="Bodoni MT" w:cs="Bodoni MT"/>
        </w:rPr>
        <w:br w:type="textWrapping"/>
      </w:r>
      <w:r>
        <w:rPr>
          <w:rFonts w:hint="default" w:ascii="Bodoni MT" w:hAnsi="Bodoni MT" w:cs="Bodoni MT"/>
          <w:lang w:val="en-IN"/>
        </w:rPr>
        <w:t>(it doesn’t know)</w:t>
      </w:r>
    </w:p>
    <w:p w14:paraId="42C1F275">
      <w:pPr>
        <w:rPr>
          <w:rFonts w:hint="default" w:ascii="Bodoni MT" w:hAnsi="Bodoni MT" w:eastAsia="等线" w:cs="Bodoni MT"/>
          <w:color w:val="C00000"/>
          <w:sz w:val="22"/>
          <w:szCs w:val="22"/>
          <w:highlight w:val="lightGray"/>
          <w:shd w:val="clear" w:color="auto" w:fill="auto"/>
        </w:rPr>
      </w:pPr>
      <w:r>
        <w:rPr>
          <w:rFonts w:hint="default" w:ascii="Bodoni MT" w:hAnsi="Bodoni MT" w:eastAsia="等线" w:cs="Bodoni MT"/>
          <w:color w:val="C00000"/>
          <w:sz w:val="22"/>
          <w:szCs w:val="22"/>
          <w:highlight w:val="lightGray"/>
          <w:shd w:val="clear" w:color="auto" w:fill="auto"/>
          <w:lang w:val="en-IN"/>
        </w:rPr>
        <w:br w:type="page"/>
      </w:r>
    </w:p>
    <w:p w14:paraId="014AE33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color w:val="C00000"/>
          <w:sz w:val="22"/>
          <w:szCs w:val="22"/>
          <w:highlight w:val="lightGray"/>
          <w:shd w:val="clear" w:color="auto" w:fill="auto"/>
        </w:rPr>
      </w:pPr>
      <w:r>
        <w:rPr>
          <w:rFonts w:hint="default" w:ascii="Bodoni MT" w:hAnsi="Bodoni MT" w:eastAsia="等线" w:cs="Bodoni MT"/>
          <w:color w:val="C00000"/>
          <w:sz w:val="22"/>
          <w:szCs w:val="22"/>
          <w:highlight w:val="lightGray"/>
          <w:shd w:val="clear" w:color="auto" w:fill="auto"/>
          <w:lang w:val="en-IN"/>
        </w:rPr>
        <w:t xml:space="preserve">Now we want something that knows about us, or lets say you are building company specific agent, then it should only know about you.                             </w:t>
      </w:r>
    </w:p>
    <w:p w14:paraId="04F444EB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It should not be a general purposed AI agent, it should be specialized for your company.</w:t>
      </w:r>
    </w:p>
    <w:p w14:paraId="42BC0DD6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I created a dummy list of Document object 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br w:type="textWrapping"/>
      </w:r>
      <w:r>
        <w:rPr>
          <w:rFonts w:hint="default" w:ascii="Bodoni MT" w:hAnsi="Bodoni MT" w:cs="Bodoni MT"/>
        </w:rPr>
        <w:drawing>
          <wp:inline distT="0" distB="0" distL="114300" distR="114300">
            <wp:extent cx="4970145" cy="2862580"/>
            <wp:effectExtent l="0" t="0" r="8255" b="7620"/>
            <wp:docPr id="6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11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970145" cy="286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E033D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Now storing these documents in VectorStore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br w:type="textWrapping"/>
      </w:r>
      <w:r>
        <w:rPr>
          <w:rFonts w:hint="default" w:ascii="Bodoni MT" w:hAnsi="Bodoni MT" w:cs="Bodoni MT"/>
        </w:rPr>
        <w:drawing>
          <wp:inline distT="0" distB="0" distL="114300" distR="114300">
            <wp:extent cx="2165985" cy="157480"/>
            <wp:effectExtent l="0" t="0" r="5715" b="7620"/>
            <wp:docPr id="6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12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165985" cy="15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Bodoni MT" w:hAnsi="Bodoni MT" w:cs="Bodoni MT"/>
          <w:lang w:val="en-IN"/>
        </w:rPr>
        <w:t xml:space="preserve"> </w:t>
      </w:r>
      <w:r>
        <w:rPr>
          <w:rFonts w:hint="default" w:ascii="Bodoni MT" w:hAnsi="Bodoni MT" w:cs="Bodoni MT"/>
          <w:lang w:val="en-IN"/>
        </w:rPr>
        <w:br w:type="textWrapping"/>
      </w:r>
      <w:r>
        <w:rPr>
          <w:rFonts w:hint="default" w:ascii="Bodoni MT" w:hAnsi="Bodoni MT" w:cs="Bodoni MT"/>
          <w:b/>
          <w:bCs/>
          <w:color w:val="C00000"/>
          <w:lang w:val="en-IN"/>
        </w:rPr>
        <w:t>It automatically convert to embeddings and store in database</w:t>
      </w:r>
    </w:p>
    <w:p w14:paraId="03E3AD39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As the first phase (storing the embeddings) is done, now we’ll check for the retrieval and response generation part.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br w:type="textWrapping"/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First create a proper prompt to tell the AI agent to use only our data, not its own data &amp; create a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PromptTemplate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object out of that.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br w:type="textWrapping"/>
      </w:r>
      <w:r>
        <w:rPr>
          <w:rFonts w:hint="default" w:ascii="Bodoni MT" w:hAnsi="Bodoni MT" w:cs="Bodoni MT"/>
        </w:rPr>
        <w:drawing>
          <wp:inline distT="0" distB="0" distL="114300" distR="114300">
            <wp:extent cx="5265420" cy="2528570"/>
            <wp:effectExtent l="0" t="0" r="5080" b="11430"/>
            <wp:docPr id="7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14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528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9A2453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Now we need to give the documents as well (after fetching from the database).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br w:type="textWrapping"/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I just appended the documents (from the </w:t>
      </w:r>
      <w:r>
        <w:rPr>
          <w:rFonts w:hint="default" w:ascii="Bodoni MT" w:hAnsi="Bodoni MT" w:eastAsia="等线" w:cs="Bodoni MT"/>
          <w:color w:val="C00000"/>
          <w:sz w:val="22"/>
          <w:szCs w:val="22"/>
          <w:lang w:val="en-IN"/>
        </w:rPr>
        <w:t>List&lt;Document&gt;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t>) and joined those as a String.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br w:type="textWrapping"/>
      </w:r>
      <w:r>
        <w:rPr>
          <w:rFonts w:hint="default" w:ascii="Bodoni MT" w:hAnsi="Bodoni MT" w:cs="Bodoni MT"/>
        </w:rPr>
        <w:drawing>
          <wp:inline distT="0" distB="0" distL="114300" distR="114300">
            <wp:extent cx="5799455" cy="1804670"/>
            <wp:effectExtent l="0" t="0" r="4445" b="11430"/>
            <wp:docPr id="7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15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99455" cy="1804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Bodoni MT" w:hAnsi="Bodoni MT" w:cs="Bodoni MT"/>
        </w:rPr>
        <w:br w:type="textWrapping"/>
      </w:r>
      <w:r>
        <w:rPr>
          <w:rFonts w:hint="default" w:ascii="Bodoni MT" w:hAnsi="Bodoni MT" w:cs="Bodoni MT"/>
          <w:lang w:val="en-IN"/>
        </w:rPr>
        <w:t xml:space="preserve">in that </w:t>
      </w:r>
      <w:r>
        <w:rPr>
          <w:rFonts w:hint="default" w:ascii="Bodoni MT" w:hAnsi="Bodoni MT" w:cs="Bodoni MT"/>
          <w:b/>
          <w:bCs/>
          <w:color w:val="C00000"/>
          <w:lang w:val="en-IN"/>
        </w:rPr>
        <w:t>filterExpression</w:t>
      </w:r>
      <w:r>
        <w:rPr>
          <w:rFonts w:hint="default" w:ascii="Bodoni MT" w:hAnsi="Bodoni MT" w:cs="Bodoni MT"/>
          <w:b w:val="0"/>
          <w:bCs w:val="0"/>
          <w:color w:val="C00000"/>
          <w:lang w:val="en-IN"/>
        </w:rPr>
        <w:t xml:space="preserve"> 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block you can give the matches, these </w:t>
      </w:r>
      <w:r>
        <w:rPr>
          <w:rFonts w:hint="default" w:ascii="Bodoni MT" w:hAnsi="Bodoni MT" w:cs="Bodoni MT"/>
          <w:b w:val="0"/>
          <w:bCs w:val="0"/>
          <w:i/>
          <w:iCs/>
          <w:lang w:val="en-IN"/>
        </w:rPr>
        <w:t>section</w:t>
      </w:r>
      <w:r>
        <w:rPr>
          <w:rFonts w:hint="default" w:ascii="Bodoni MT" w:hAnsi="Bodoni MT" w:cs="Bodoni MT"/>
          <w:b/>
          <w:bCs/>
          <w:i/>
          <w:iCs/>
          <w:lang w:val="en-IN"/>
        </w:rPr>
        <w:t xml:space="preserve"> </w:t>
      </w:r>
      <w:r>
        <w:rPr>
          <w:rFonts w:hint="default" w:ascii="Bodoni MT" w:hAnsi="Bodoni MT" w:cs="Bodoni MT"/>
          <w:b w:val="0"/>
          <w:bCs w:val="0"/>
          <w:i w:val="0"/>
          <w:iCs w:val="0"/>
          <w:lang w:val="en-IN"/>
        </w:rPr>
        <w:t>is there in the metadata of the Documents list (you can check).</w:t>
      </w:r>
    </w:p>
    <w:p w14:paraId="651303A6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Now our </w:t>
      </w: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lang w:val="en-IN"/>
        </w:rPr>
        <w:t>PromptTemplate</w:t>
      </w:r>
      <w:r>
        <w:rPr>
          <w:rFonts w:hint="default" w:ascii="Bodoni MT" w:hAnsi="Bodoni MT" w:eastAsia="等线" w:cs="Bodoni MT"/>
          <w:b w:val="0"/>
          <w:bCs w:val="0"/>
          <w:color w:val="C00000"/>
          <w:sz w:val="22"/>
          <w:szCs w:val="22"/>
          <w:lang w:val="en-IN"/>
        </w:rPr>
        <w:t xml:space="preserve"> 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and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context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is ready, we just need to create a system prompt combining those.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br w:type="textWrapping"/>
      </w:r>
      <w:r>
        <w:rPr>
          <w:rFonts w:hint="default" w:ascii="Bodoni MT" w:hAnsi="Bodoni MT" w:cs="Bodoni MT"/>
        </w:rPr>
        <w:drawing>
          <wp:inline distT="0" distB="0" distL="114300" distR="114300">
            <wp:extent cx="5264785" cy="903605"/>
            <wp:effectExtent l="0" t="0" r="5715" b="10795"/>
            <wp:docPr id="7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17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90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Bodoni MT" w:hAnsi="Bodoni MT" w:cs="Bodoni MT"/>
        </w:rPr>
        <w:br w:type="textWrapping"/>
      </w:r>
      <w:r>
        <w:rPr>
          <w:rFonts w:hint="default" w:ascii="Bodoni MT" w:hAnsi="Bodoni MT" w:cs="Bodoni MT"/>
          <w:lang w:val="en-IN"/>
        </w:rPr>
        <w:t xml:space="preserve">I just replaced that placeholder </w:t>
      </w:r>
      <w:r>
        <w:rPr>
          <w:rFonts w:hint="default" w:ascii="Bodoni MT" w:hAnsi="Bodoni MT" w:cs="Bodoni MT"/>
          <w:b/>
          <w:bCs/>
          <w:lang w:val="en-IN"/>
        </w:rPr>
        <w:t>{context}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 from the template with the string version of documents list.</w:t>
      </w:r>
      <w:r>
        <w:rPr>
          <w:rFonts w:hint="default" w:ascii="Bodoni MT" w:hAnsi="Bodoni MT" w:cs="Bodoni MT"/>
          <w:b w:val="0"/>
          <w:bCs w:val="0"/>
          <w:lang w:val="en-IN"/>
        </w:rPr>
        <w:br w:type="textWrapping"/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both </w:t>
      </w:r>
      <w:r>
        <w:rPr>
          <w:rFonts w:hint="default" w:ascii="Bodoni MT" w:hAnsi="Bodoni MT" w:cs="Bodoni MT"/>
          <w:b/>
          <w:bCs/>
          <w:lang w:val="en-IN"/>
        </w:rPr>
        <w:t>user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 and </w:t>
      </w:r>
      <w:r>
        <w:rPr>
          <w:rFonts w:hint="default" w:ascii="Bodoni MT" w:hAnsi="Bodoni MT" w:cs="Bodoni MT"/>
          <w:b/>
          <w:bCs/>
          <w:lang w:val="en-IN"/>
        </w:rPr>
        <w:t>system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 prompts are given.</w:t>
      </w:r>
    </w:p>
    <w:p w14:paraId="4DA07A22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I asked it now </w:t>
      </w:r>
    </w:p>
    <w:p w14:paraId="2B0D502C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“What is Apple?” ==== </w:t>
      </w:r>
      <w:r>
        <w:rPr>
          <w:rFonts w:hint="default" w:ascii="Bodoni MT" w:hAnsi="Bodoni MT" w:cs="Bodoni MT"/>
        </w:rPr>
        <w:drawing>
          <wp:inline distT="0" distB="0" distL="114300" distR="114300">
            <wp:extent cx="997585" cy="209550"/>
            <wp:effectExtent l="0" t="0" r="5715" b="6350"/>
            <wp:docPr id="7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19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99758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Bodoni MT" w:hAnsi="Bodoni MT" w:cs="Bodoni MT"/>
        </w:rPr>
        <w:br w:type="textWrapping"/>
      </w:r>
      <w:r>
        <w:rPr>
          <w:rFonts w:hint="default" w:ascii="Bodoni MT" w:hAnsi="Bodoni MT" w:cs="Bodoni MT"/>
          <w:lang w:val="en-IN"/>
        </w:rPr>
        <w:t>because it is not stored in vector storage, and in the rule I said if the context is not there then simply say “I don’t know”.</w:t>
      </w:r>
    </w:p>
    <w:p w14:paraId="13EF5152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  <w:lang w:val="en-IN"/>
        </w:rPr>
        <w:t>You can add advisor to do something in between. I added this to get the logs being generated behind the scene.</w:t>
      </w:r>
      <w:r>
        <w:rPr>
          <w:rFonts w:hint="default" w:ascii="Bodoni MT" w:hAnsi="Bodoni MT" w:cs="Bodoni MT"/>
          <w:lang w:val="en-IN"/>
        </w:rPr>
        <w:br w:type="textWrapping"/>
      </w:r>
      <w:r>
        <w:rPr>
          <w:rFonts w:hint="default" w:ascii="Bodoni MT" w:hAnsi="Bodoni MT" w:cs="Bodoni MT"/>
        </w:rPr>
        <w:drawing>
          <wp:inline distT="0" distB="0" distL="114300" distR="114300">
            <wp:extent cx="3841750" cy="1624965"/>
            <wp:effectExtent l="0" t="0" r="6350" b="635"/>
            <wp:docPr id="7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21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841750" cy="162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154198">
      <w:pPr>
        <w:rPr>
          <w:rFonts w:hint="default" w:ascii="Bodoni MT" w:hAnsi="Bodoni MT" w:eastAsia="等线" w:cs="Bodoni MT"/>
          <w:sz w:val="22"/>
          <w:szCs w:val="22"/>
          <w:lang w:val="en-IN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br w:type="page"/>
      </w:r>
    </w:p>
    <w:p w14:paraId="16643B4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  <w:lang w:val="en-IN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Store the contents of a pdf and generate response to user’s prompt from the pdf.</w:t>
      </w:r>
    </w:p>
    <w:p w14:paraId="247CBA7B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  <w:lang w:val="en-IN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To read the pdf, spring-ai has a dependency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br w:type="textWrapping"/>
      </w:r>
      <w:r>
        <w:rPr>
          <w:rFonts w:hint="default" w:ascii="Bodoni MT" w:hAnsi="Bodoni MT" w:cs="Bodoni MT"/>
        </w:rPr>
        <w:drawing>
          <wp:inline distT="0" distB="0" distL="114300" distR="114300">
            <wp:extent cx="3810635" cy="745490"/>
            <wp:effectExtent l="0" t="0" r="12065" b="3810"/>
            <wp:docPr id="7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22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810635" cy="745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EE49C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  <w:lang w:val="en-IN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Everything under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src/main/resources/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directory are accessible via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ClassPathResource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 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br w:type="textWrapping"/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my PDF path is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src/main/resources/spring_security.pdf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 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br w:type="textWrapping"/>
      </w:r>
      <w:r>
        <w:rPr>
          <w:rFonts w:hint="default" w:ascii="Bodoni MT" w:hAnsi="Bodoni MT" w:cs="Bodoni MT"/>
        </w:rPr>
        <w:drawing>
          <wp:inline distT="0" distB="0" distL="114300" distR="114300">
            <wp:extent cx="5920105" cy="2845435"/>
            <wp:effectExtent l="0" t="0" r="10795" b="12065"/>
            <wp:docPr id="84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 27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20105" cy="2845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04230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  <w:lang w:val="en-IN"/>
        </w:rPr>
      </w:pPr>
      <w:r>
        <w:rPr>
          <w:rFonts w:hint="default" w:ascii="Bodoni MT" w:hAnsi="Bodoni MT" w:cs="Bodoni MT"/>
          <w:b/>
          <w:bCs/>
          <w:lang w:val="en-IN"/>
        </w:rPr>
        <w:t xml:space="preserve">PagePdfDocumentReader </w:t>
      </w:r>
      <w:r>
        <w:rPr>
          <w:rFonts w:hint="default" w:ascii="Bodoni MT" w:hAnsi="Bodoni MT" w:cs="Bodoni MT"/>
          <w:lang w:val="en-IN"/>
        </w:rPr>
        <w:t xml:space="preserve">requires an object of type </w:t>
      </w:r>
      <w:r>
        <w:rPr>
          <w:rFonts w:hint="default" w:ascii="Bodoni MT" w:hAnsi="Bodoni MT" w:cs="Bodoni MT"/>
          <w:b/>
          <w:bCs/>
          <w:lang w:val="en-IN"/>
        </w:rPr>
        <w:t>Resource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 inside its constructor.</w:t>
      </w:r>
    </w:p>
    <w:p w14:paraId="36A4A1AD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  <w:lang w:val="en-IN"/>
        </w:rPr>
      </w:pPr>
      <w:r>
        <w:rPr>
          <w:rFonts w:hint="default" w:ascii="Bodoni MT" w:hAnsi="Bodoni MT" w:cs="Bodoni MT"/>
          <w:b w:val="0"/>
          <w:bCs w:val="0"/>
          <w:lang w:val="en-IN"/>
        </w:rPr>
        <w:t xml:space="preserve">Created a object of </w:t>
      </w:r>
      <w:r>
        <w:rPr>
          <w:rFonts w:hint="default" w:ascii="Bodoni MT" w:hAnsi="Bodoni MT" w:cs="Bodoni MT"/>
          <w:b/>
          <w:bCs/>
          <w:lang w:val="en-IN"/>
        </w:rPr>
        <w:t xml:space="preserve">ClassPathResource 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(it implements </w:t>
      </w:r>
      <w:r>
        <w:rPr>
          <w:rFonts w:hint="default" w:ascii="Bodoni MT" w:hAnsi="Bodoni MT" w:cs="Bodoni MT"/>
          <w:b/>
          <w:bCs/>
          <w:lang w:val="en-IN"/>
        </w:rPr>
        <w:t>Resource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) and used it to create </w:t>
      </w:r>
      <w:r>
        <w:rPr>
          <w:rFonts w:hint="default" w:ascii="Bodoni MT" w:hAnsi="Bodoni MT" w:cs="Bodoni MT"/>
          <w:b w:val="0"/>
          <w:bCs w:val="0"/>
          <w:i/>
          <w:iCs/>
          <w:lang w:val="en-IN"/>
        </w:rPr>
        <w:t xml:space="preserve">pdfDocumentReader 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object. Or you can get the object using </w:t>
      </w:r>
      <w:r>
        <w:rPr>
          <w:rFonts w:hint="default" w:ascii="Bodoni MT" w:hAnsi="Bodoni MT" w:cs="Bodoni MT"/>
          <w:b/>
          <w:bCs/>
          <w:lang w:val="en-IN"/>
        </w:rPr>
        <w:t>@Value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 annotation.</w:t>
      </w:r>
    </w:p>
    <w:p w14:paraId="132D174E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  <w:lang w:val="en-IN"/>
        </w:rPr>
      </w:pPr>
      <w:r>
        <w:rPr>
          <w:rFonts w:hint="default" w:ascii="Bodoni MT" w:hAnsi="Bodoni MT" w:cs="Bodoni MT"/>
          <w:b/>
          <w:bCs/>
          <w:lang w:val="en-IN"/>
        </w:rPr>
        <w:t>pdfDocumentReader.get()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 method returns one chunk per page by default.</w:t>
      </w:r>
    </w:p>
    <w:p w14:paraId="215C48CA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  <w:lang w:val="en-IN"/>
        </w:rPr>
      </w:pPr>
      <w:r>
        <w:rPr>
          <w:rFonts w:hint="default" w:ascii="Bodoni MT" w:hAnsi="Bodoni MT" w:cs="Bodoni MT"/>
          <w:b w:val="0"/>
          <w:bCs w:val="0"/>
          <w:lang w:val="en-IN"/>
        </w:rPr>
        <w:t xml:space="preserve">We need to create more chunks, so </w:t>
      </w:r>
      <w:r>
        <w:rPr>
          <w:rFonts w:hint="default" w:ascii="Bodoni MT" w:hAnsi="Bodoni MT" w:cs="Bodoni MT"/>
          <w:b/>
          <w:bCs/>
          <w:lang w:val="en-IN"/>
        </w:rPr>
        <w:t>TokenTextSplitter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 can be used for this.</w:t>
      </w:r>
    </w:p>
    <w:p w14:paraId="2FBE07BC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  <w:lang w:val="en-IN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Then stored all those documents inside the database.</w:t>
      </w:r>
    </w:p>
    <w:p w14:paraId="681611C6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C00000"/>
          <w:sz w:val="22"/>
          <w:szCs w:val="22"/>
          <w:lang w:val="en-IN"/>
        </w:rPr>
      </w:pPr>
      <w:r>
        <w:rPr>
          <w:rFonts w:hint="default" w:ascii="Bodoni MT" w:hAnsi="Bodoni MT" w:eastAsia="等线" w:cs="Bodoni MT"/>
          <w:color w:val="C00000"/>
          <w:sz w:val="22"/>
          <w:szCs w:val="22"/>
          <w:lang w:val="en-IN"/>
        </w:rPr>
        <w:t>withCunkSize(200) doesn’t mean it’ll create 200 chunks, it means size of one chunk can be at max 200.</w:t>
      </w:r>
    </w:p>
    <w:p w14:paraId="34654FE3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  <w:lang w:val="en-IN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To generate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chatClient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response, all the steps are same as before, I just changed the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similaritySearch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query a little bit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br w:type="textWrapping"/>
      </w:r>
      <w:r>
        <w:rPr>
          <w:rFonts w:hint="default" w:ascii="Bodoni MT" w:hAnsi="Bodoni MT" w:cs="Bodoni MT"/>
        </w:rPr>
        <w:drawing>
          <wp:inline distT="0" distB="0" distL="114300" distR="114300">
            <wp:extent cx="5534025" cy="1447800"/>
            <wp:effectExtent l="0" t="0" r="3175" b="0"/>
            <wp:docPr id="8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 28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3FEC1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  <w:lang w:val="en-IN"/>
        </w:rPr>
      </w:pPr>
    </w:p>
    <w:p w14:paraId="0F7D5EE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color w:val="002060"/>
          <w:sz w:val="22"/>
          <w:szCs w:val="22"/>
          <w:highlight w:val="lightGray"/>
          <w:u w:val="single"/>
          <w:lang w:val="en-IN"/>
        </w:rPr>
      </w:pPr>
      <w:r>
        <w:rPr>
          <w:rFonts w:hint="default" w:ascii="Bodoni MT" w:hAnsi="Bodoni MT" w:eastAsia="等线" w:cs="Bodoni MT"/>
          <w:color w:val="002060"/>
          <w:sz w:val="22"/>
          <w:szCs w:val="22"/>
          <w:highlight w:val="lightGray"/>
          <w:u w:val="single"/>
          <w:lang w:val="en-US"/>
        </w:rPr>
        <w:t xml:space="preserve">Classes &amp; Objects used in the process of                                       </w:t>
      </w:r>
    </w:p>
    <w:p w14:paraId="079A2C20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  <w:lang w:val="en-IN"/>
        </w:rPr>
      </w:pPr>
      <w:r>
        <w:rPr>
          <w:rFonts w:hint="default" w:ascii="Bodoni MT" w:hAnsi="Bodoni MT" w:eastAsia="等线" w:cs="Bodoni MT"/>
          <w:sz w:val="22"/>
          <w:szCs w:val="22"/>
          <w:lang w:val="en-US"/>
        </w:rPr>
        <w:t>storing PDF data:</w:t>
      </w:r>
    </w:p>
    <w:p w14:paraId="70BB3DBB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  <w:lang w:val="en-IN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PagePdfDocumentReader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t xml:space="preserve"> </w:t>
      </w:r>
      <w:r>
        <w:rPr>
          <w:rFonts w:hint="default" w:ascii="Bodoni MT" w:hAnsi="Bodoni MT" w:eastAsia="等线" w:cs="Bodoni MT"/>
          <w:sz w:val="22"/>
          <w:szCs w:val="22"/>
          <w:lang w:val="en-US"/>
        </w:rPr>
        <w:t>to read the object.</w:t>
      </w:r>
    </w:p>
    <w:p w14:paraId="089EC72F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  <w:lang w:val="en-IN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@Value("classpath:static/spring_security.pdf")</w:t>
      </w:r>
      <w:r>
        <w:rPr>
          <w:rFonts w:hint="default" w:ascii="Bodoni MT" w:hAnsi="Bodoni MT" w:eastAsia="等线" w:cs="Bodoni MT"/>
          <w:sz w:val="22"/>
          <w:szCs w:val="22"/>
          <w:lang w:val="en-US"/>
        </w:rPr>
        <w:t xml:space="preserve"> or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t>ClassPathResource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 xml:space="preserve"> </w:t>
      </w:r>
      <w:r>
        <w:rPr>
          <w:rFonts w:hint="default" w:ascii="Bodoni MT" w:hAnsi="Bodoni MT" w:eastAsia="等线" w:cs="Bodoni MT"/>
          <w:sz w:val="22"/>
          <w:szCs w:val="22"/>
          <w:lang w:val="en-US"/>
        </w:rPr>
        <w:t>to get the resource.</w:t>
      </w:r>
    </w:p>
    <w:p w14:paraId="7CEC2288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  <w:lang w:val="en-IN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TokenTextSplitter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t xml:space="preserve"> </w:t>
      </w:r>
      <w:r>
        <w:rPr>
          <w:rFonts w:hint="default" w:ascii="Bodoni MT" w:hAnsi="Bodoni MT" w:eastAsia="等线" w:cs="Bodoni MT"/>
          <w:sz w:val="22"/>
          <w:szCs w:val="22"/>
          <w:lang w:val="en-US"/>
        </w:rPr>
        <w:t>to create chunks with custom max chunk size.</w:t>
      </w:r>
    </w:p>
    <w:p w14:paraId="1260A02A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  <w:lang w:val="en-IN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t xml:space="preserve"> VectorStore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 xml:space="preserve"> to store the data (embedding is done internally by itself).</w:t>
      </w:r>
    </w:p>
    <w:p w14:paraId="5F855CC2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  <w:lang w:val="en-IN"/>
        </w:rPr>
      </w:pPr>
      <w:r>
        <w:rPr>
          <w:rFonts w:hint="default" w:ascii="Bodoni MT" w:hAnsi="Bodoni MT" w:eastAsia="等线" w:cs="Bodoni MT"/>
          <w:sz w:val="22"/>
          <w:szCs w:val="22"/>
          <w:lang w:val="en-US"/>
        </w:rPr>
        <w:t>ask AI &amp; generate response</w:t>
      </w:r>
    </w:p>
    <w:p w14:paraId="6AED8486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  <w:lang w:val="en-IN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t>PromptTemplate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 xml:space="preserve"> to create a template from a </w:t>
      </w:r>
      <w:r>
        <w:rPr>
          <w:rFonts w:hint="default" w:ascii="Bodoni MT" w:hAnsi="Bodoni MT" w:eastAsia="等线" w:cs="Bodoni MT"/>
          <w:b w:val="0"/>
          <w:bCs w:val="0"/>
          <w:i/>
          <w:iCs/>
          <w:sz w:val="22"/>
          <w:szCs w:val="22"/>
          <w:lang w:val="en-US"/>
        </w:rPr>
        <w:t>String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US"/>
        </w:rPr>
        <w:t xml:space="preserve"> with placeholders like </w:t>
      </w:r>
      <w:r>
        <w:rPr>
          <w:rFonts w:hint="default" w:ascii="Bodoni MT" w:hAnsi="Bodoni MT" w:eastAsia="等线" w:cs="Bodoni MT"/>
          <w:b/>
          <w:bCs/>
          <w:i w:val="0"/>
          <w:iCs w:val="0"/>
          <w:sz w:val="22"/>
          <w:szCs w:val="22"/>
          <w:lang w:val="en-US"/>
        </w:rPr>
        <w:t>{context}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US"/>
        </w:rPr>
        <w:t xml:space="preserve"> ---- required for system prompt.</w:t>
      </w:r>
    </w:p>
    <w:p w14:paraId="1D80F6F9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  <w:lang w:val="en-IN"/>
        </w:rPr>
      </w:pPr>
      <w:r>
        <w:rPr>
          <w:rFonts w:hint="default" w:ascii="Bodoni MT" w:hAnsi="Bodoni MT" w:eastAsia="等线" w:cs="Bodoni MT"/>
          <w:b/>
          <w:bCs/>
          <w:i w:val="0"/>
          <w:iCs w:val="0"/>
          <w:sz w:val="22"/>
          <w:szCs w:val="22"/>
          <w:lang w:val="en-US"/>
        </w:rPr>
        <w:t>VectorStore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US"/>
        </w:rPr>
        <w:t xml:space="preserve"> to perform the </w:t>
      </w:r>
      <w:r>
        <w:rPr>
          <w:rFonts w:hint="default" w:ascii="Bodoni MT" w:hAnsi="Bodoni MT" w:eastAsia="等线" w:cs="Bodoni MT"/>
          <w:b w:val="0"/>
          <w:bCs w:val="0"/>
          <w:i/>
          <w:iCs/>
          <w:sz w:val="22"/>
          <w:szCs w:val="22"/>
          <w:lang w:val="en-US"/>
        </w:rPr>
        <w:t>similarity search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US"/>
        </w:rPr>
        <w:t xml:space="preserve"> with </w:t>
      </w:r>
      <w:r>
        <w:rPr>
          <w:rFonts w:hint="default" w:ascii="Bodoni MT" w:hAnsi="Bodoni MT" w:eastAsia="等线" w:cs="Bodoni MT"/>
          <w:b/>
          <w:bCs/>
          <w:i w:val="0"/>
          <w:iCs w:val="0"/>
          <w:sz w:val="22"/>
          <w:szCs w:val="22"/>
          <w:lang w:val="en-US"/>
        </w:rPr>
        <w:t>SearchRequest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US"/>
        </w:rPr>
        <w:t xml:space="preserve"> object.</w:t>
      </w:r>
    </w:p>
    <w:p w14:paraId="1F7B3567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  <w:lang w:val="en-IN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US"/>
        </w:rPr>
        <w:t xml:space="preserve">[ creating system prompt from promptTemplate object by adding the </w:t>
      </w:r>
      <w:r>
        <w:rPr>
          <w:rFonts w:hint="default" w:ascii="Bodoni MT" w:hAnsi="Bodoni MT" w:eastAsia="等线" w:cs="Bodoni MT"/>
          <w:b w:val="0"/>
          <w:bCs w:val="0"/>
          <w:i/>
          <w:iCs/>
          <w:sz w:val="22"/>
          <w:szCs w:val="22"/>
          <w:lang w:val="en-US"/>
        </w:rPr>
        <w:t>String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US"/>
        </w:rPr>
        <w:t xml:space="preserve"> version of </w:t>
      </w:r>
      <w:r>
        <w:rPr>
          <w:rFonts w:hint="default" w:ascii="Bodoni MT" w:hAnsi="Bodoni MT" w:eastAsia="等线" w:cs="Bodoni MT"/>
          <w:b w:val="0"/>
          <w:bCs w:val="0"/>
          <w:i/>
          <w:iCs/>
          <w:sz w:val="22"/>
          <w:szCs w:val="22"/>
          <w:lang w:val="en-US"/>
        </w:rPr>
        <w:t>documents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US"/>
        </w:rPr>
        <w:t xml:space="preserve"> fetched from </w:t>
      </w:r>
      <w:r>
        <w:rPr>
          <w:rFonts w:hint="default" w:ascii="Bodoni MT" w:hAnsi="Bodoni MT" w:eastAsia="等线" w:cs="Bodoni MT"/>
          <w:b w:val="0"/>
          <w:bCs w:val="0"/>
          <w:i/>
          <w:iCs/>
          <w:sz w:val="22"/>
          <w:szCs w:val="22"/>
          <w:lang w:val="en-US"/>
        </w:rPr>
        <w:t xml:space="preserve">vectorStore 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US"/>
        </w:rPr>
        <w:t>]</w:t>
      </w:r>
    </w:p>
    <w:p w14:paraId="1F45803E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  <w:lang w:val="en-IN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t>ChatClient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 xml:space="preserve"> to get the response by passing </w:t>
      </w:r>
      <w:r>
        <w:rPr>
          <w:rFonts w:hint="default" w:ascii="Bodoni MT" w:hAnsi="Bodoni MT" w:eastAsia="等线" w:cs="Bodoni MT"/>
          <w:b w:val="0"/>
          <w:bCs w:val="0"/>
          <w:i/>
          <w:iCs/>
          <w:sz w:val="22"/>
          <w:szCs w:val="22"/>
          <w:lang w:val="en-US"/>
        </w:rPr>
        <w:t>system prompt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US"/>
        </w:rPr>
        <w:t xml:space="preserve"> and </w:t>
      </w:r>
      <w:r>
        <w:rPr>
          <w:rFonts w:hint="default" w:ascii="Bodoni MT" w:hAnsi="Bodoni MT" w:eastAsia="等线" w:cs="Bodoni MT"/>
          <w:b w:val="0"/>
          <w:bCs w:val="0"/>
          <w:i/>
          <w:iCs/>
          <w:sz w:val="22"/>
          <w:szCs w:val="22"/>
          <w:lang w:val="en-US"/>
        </w:rPr>
        <w:t>user prompt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US"/>
        </w:rPr>
        <w:t>.</w:t>
      </w:r>
    </w:p>
    <w:p w14:paraId="2EA4B3F1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002060"/>
          <w:sz w:val="22"/>
          <w:szCs w:val="22"/>
          <w:highlight w:val="lightGray"/>
          <w:lang w:val="en-IN"/>
        </w:rPr>
      </w:pPr>
      <w:r>
        <w:rPr>
          <w:rFonts w:hint="default" w:ascii="Bodoni MT" w:hAnsi="Bodoni MT" w:eastAsia="等线" w:cs="Bodoni MT"/>
          <w:color w:val="002060"/>
          <w:sz w:val="22"/>
          <w:szCs w:val="22"/>
          <w:highlight w:val="lightGray"/>
          <w:lang w:val="en-US"/>
        </w:rPr>
        <w:t xml:space="preserve">                                                                    </w:t>
      </w:r>
    </w:p>
    <w:p w14:paraId="5551A1B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  <w:lang w:val="en-IN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308F12B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  <w:lang w:val="en-IN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783C19D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  <w:lang w:val="en-IN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266B999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  <w:lang w:val="en-IN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65D5ADD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  <w:lang w:val="en-IN"/>
        </w:rPr>
      </w:pPr>
    </w:p>
    <w:p w14:paraId="06A60E52">
      <w:pPr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br w:type="page"/>
      </w:r>
    </w:p>
    <w:p w14:paraId="7B8B103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Chars="0" w:right="0" w:rightChars="0"/>
        <w:jc w:val="center"/>
        <w:rPr>
          <w:rFonts w:hint="default" w:ascii="Bodoni MT" w:hAnsi="Bodoni MT" w:eastAsia="等线" w:cs="Bodoni MT"/>
          <w:b/>
          <w:bCs/>
          <w:color w:val="002060"/>
          <w:sz w:val="40"/>
          <w:szCs w:val="40"/>
          <w:highlight w:val="lightGray"/>
          <w:u w:val="single"/>
          <w:lang w:val="en-US"/>
        </w:rPr>
      </w:pPr>
      <w:r>
        <w:rPr>
          <w:rFonts w:hint="default" w:ascii="Bodoni MT" w:hAnsi="Bodoni MT" w:eastAsia="等线" w:cs="Bodoni MT"/>
          <w:b/>
          <w:bCs/>
          <w:color w:val="002060"/>
          <w:sz w:val="40"/>
          <w:szCs w:val="40"/>
          <w:highlight w:val="lightGray"/>
          <w:u w:val="single"/>
          <w:lang w:val="en-US"/>
        </w:rPr>
        <w:t xml:space="preserve"> </w:t>
      </w:r>
      <w:r>
        <w:rPr>
          <w:rFonts w:hint="default" w:ascii="Bodoni MT" w:hAnsi="Bodoni MT" w:eastAsia="等线" w:cs="Bodoni MT"/>
          <w:b/>
          <w:bCs/>
          <w:color w:val="002060"/>
          <w:sz w:val="40"/>
          <w:szCs w:val="40"/>
          <w:highlight w:val="lightGray"/>
          <w:u w:val="single"/>
          <w:lang w:val="en-IN"/>
        </w:rPr>
        <w:t>Advisors</w:t>
      </w:r>
      <w:r>
        <w:rPr>
          <w:rFonts w:hint="default" w:ascii="Bodoni MT" w:hAnsi="Bodoni MT" w:eastAsia="等线" w:cs="Bodoni MT"/>
          <w:b/>
          <w:bCs/>
          <w:color w:val="002060"/>
          <w:sz w:val="40"/>
          <w:szCs w:val="40"/>
          <w:highlight w:val="lightGray"/>
          <w:u w:val="single"/>
          <w:lang w:val="en-US"/>
        </w:rPr>
        <w:t xml:space="preserve"> </w:t>
      </w:r>
    </w:p>
    <w:p w14:paraId="0E0ACF1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US"/>
        </w:rPr>
        <w:t>Description</w:t>
      </w:r>
    </w:p>
    <w:p w14:paraId="0F75CAFB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US"/>
        </w:rPr>
        <w:t xml:space="preserve">Advisors lies between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t>ChatClient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 xml:space="preserve"> and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t>ChatModel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>.</w:t>
      </w:r>
    </w:p>
    <w:p w14:paraId="63FCB128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SimSun" w:cs="Bodoni MT"/>
          <w:sz w:val="24"/>
          <w:szCs w:val="24"/>
        </w:rPr>
        <w:drawing>
          <wp:inline distT="0" distB="0" distL="114300" distR="114300">
            <wp:extent cx="3498215" cy="3628390"/>
            <wp:effectExtent l="0" t="0" r="6985" b="3810"/>
            <wp:docPr id="27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1" descr="IMG_256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498215" cy="36283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8EDCAE2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US"/>
        </w:rPr>
        <w:t xml:space="preserve">prompt is sent, its sent to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t>ChatClient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>.</w:t>
      </w:r>
    </w:p>
    <w:p w14:paraId="52C60624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 xml:space="preserve">Now it’ll go through the </w:t>
      </w:r>
      <w:r>
        <w:rPr>
          <w:rFonts w:hint="default" w:ascii="Bodoni MT" w:hAnsi="Bodoni MT" w:eastAsia="等线" w:cs="Bodoni MT"/>
          <w:b/>
          <w:bCs/>
          <w:i/>
          <w:iCs/>
          <w:sz w:val="22"/>
          <w:szCs w:val="22"/>
          <w:lang w:val="en-US"/>
        </w:rPr>
        <w:t>advisors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US"/>
        </w:rPr>
        <w:t xml:space="preserve">, then it’ll got o </w:t>
      </w:r>
      <w:r>
        <w:rPr>
          <w:rFonts w:hint="default" w:ascii="Bodoni MT" w:hAnsi="Bodoni MT" w:eastAsia="等线" w:cs="Bodoni MT"/>
          <w:b/>
          <w:bCs/>
          <w:i w:val="0"/>
          <w:iCs w:val="0"/>
          <w:sz w:val="22"/>
          <w:szCs w:val="22"/>
          <w:lang w:val="en-US"/>
        </w:rPr>
        <w:t>ChatModel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US"/>
        </w:rPr>
        <w:t>.</w:t>
      </w:r>
    </w:p>
    <w:p w14:paraId="04390806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US"/>
        </w:rPr>
        <w:t xml:space="preserve">After chat model gives response, it again comes via the </w:t>
      </w:r>
      <w:r>
        <w:rPr>
          <w:rFonts w:hint="default" w:ascii="Bodoni MT" w:hAnsi="Bodoni MT" w:eastAsia="等线" w:cs="Bodoni MT"/>
          <w:b/>
          <w:bCs/>
          <w:i/>
          <w:iCs/>
          <w:sz w:val="22"/>
          <w:szCs w:val="22"/>
          <w:lang w:val="en-US"/>
        </w:rPr>
        <w:t>advisors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US"/>
        </w:rPr>
        <w:t>.</w:t>
      </w:r>
    </w:p>
    <w:p w14:paraId="24E4677F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i w:val="0"/>
          <w:iCs w:val="0"/>
          <w:sz w:val="22"/>
          <w:szCs w:val="22"/>
          <w:lang w:val="en-US"/>
        </w:rPr>
        <w:t>ChatClient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US"/>
        </w:rPr>
        <w:t xml:space="preserve"> contains a method </w:t>
      </w:r>
      <w:r>
        <w:rPr>
          <w:rFonts w:hint="default" w:ascii="Bodoni MT" w:hAnsi="Bodoni MT" w:eastAsia="等线" w:cs="Bodoni MT"/>
          <w:b/>
          <w:bCs/>
          <w:i w:val="0"/>
          <w:iCs w:val="0"/>
          <w:sz w:val="22"/>
          <w:szCs w:val="22"/>
          <w:lang w:val="en-US"/>
        </w:rPr>
        <w:t>prompt()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US"/>
        </w:rPr>
        <w:t xml:space="preserve"> which returns the object of type </w:t>
      </w:r>
      <w:r>
        <w:rPr>
          <w:rFonts w:hint="default" w:ascii="Bodoni MT" w:hAnsi="Bodoni MT" w:eastAsia="等线" w:cs="Bodoni MT"/>
          <w:b/>
          <w:bCs/>
          <w:i w:val="0"/>
          <w:iCs w:val="0"/>
          <w:sz w:val="22"/>
          <w:szCs w:val="22"/>
          <w:lang w:val="en-US"/>
        </w:rPr>
        <w:t>ChatClientRequestSpec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US"/>
        </w:rPr>
        <w:t>.</w:t>
      </w:r>
    </w:p>
    <w:p w14:paraId="5FC18BBF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US"/>
        </w:rPr>
        <w:t xml:space="preserve">This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t>ChatClientRequestSpec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 xml:space="preserve"> contains a method called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t>advisors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br w:type="textWrapping"/>
      </w:r>
      <w:r>
        <w:rPr>
          <w:rFonts w:hint="default" w:ascii="Bodoni MT" w:hAnsi="Bodoni MT" w:cs="Bodoni MT"/>
        </w:rPr>
        <w:drawing>
          <wp:inline distT="0" distB="0" distL="114300" distR="114300">
            <wp:extent cx="4538980" cy="247015"/>
            <wp:effectExtent l="0" t="0" r="7620" b="6985"/>
            <wp:docPr id="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2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538980" cy="247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EF132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t>Advisors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 xml:space="preserve"> are not AOP proxies, these are present in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t>ChatClient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>’s execution pipeline.</w:t>
      </w:r>
    </w:p>
    <w:p w14:paraId="33CD55AE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US"/>
        </w:rPr>
        <w:t xml:space="preserve">These are executed each time the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t>call()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 xml:space="preserve"> method (present inside ChatClientRequestSpec) is called.</w:t>
      </w:r>
    </w:p>
    <w:p w14:paraId="24EA3C8C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US"/>
        </w:rPr>
        <w:t>Applied</w:t>
      </w:r>
      <w:r>
        <w:rPr>
          <w:rFonts w:hint="default" w:ascii="Bodoni MT" w:hAnsi="Bodoni MT" w:eastAsia="等线" w:cs="Bodoni MT"/>
          <w:color w:val="C00000"/>
          <w:sz w:val="22"/>
          <w:szCs w:val="22"/>
          <w:lang w:val="en-US"/>
        </w:rPr>
        <w:t xml:space="preserve"> </w:t>
      </w: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lang w:val="en-US"/>
        </w:rPr>
        <w:t>before &amp; after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 xml:space="preserve"> the model is called.</w:t>
      </w:r>
    </w:p>
    <w:p w14:paraId="3DC78528">
      <w:pPr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</w:rPr>
        <w:br w:type="page"/>
      </w:r>
    </w:p>
    <w:p w14:paraId="20189B3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</w:rPr>
        <w:t>What actually happens:</w:t>
      </w:r>
    </w:p>
    <w:p w14:paraId="7C2208D7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3144520" cy="2221865"/>
            <wp:effectExtent l="0" t="0" r="5080" b="635"/>
            <wp:docPr id="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3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144520" cy="222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2A6D9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  <w:lang w:val="en-US"/>
        </w:rPr>
        <w:t xml:space="preserve">The order of </w:t>
      </w:r>
      <w:r>
        <w:rPr>
          <w:rFonts w:hint="default" w:ascii="Bodoni MT" w:hAnsi="Bodoni MT" w:cs="Bodoni MT"/>
          <w:b/>
          <w:bCs/>
          <w:lang w:val="en-US"/>
        </w:rPr>
        <w:t>advisors</w:t>
      </w:r>
      <w:r>
        <w:rPr>
          <w:rFonts w:hint="default" w:ascii="Bodoni MT" w:hAnsi="Bodoni MT" w:cs="Bodoni MT"/>
          <w:b w:val="0"/>
          <w:bCs w:val="0"/>
          <w:lang w:val="en-US"/>
        </w:rPr>
        <w:t xml:space="preserve"> in case of </w:t>
      </w:r>
      <w:r>
        <w:rPr>
          <w:rFonts w:hint="default" w:ascii="Bodoni MT" w:hAnsi="Bodoni MT" w:cs="Bodoni MT"/>
          <w:b/>
          <w:bCs/>
          <w:lang w:val="en-US"/>
        </w:rPr>
        <w:t xml:space="preserve">ChatClient to ChatModel </w:t>
      </w:r>
      <w:r>
        <w:rPr>
          <w:rFonts w:hint="default" w:ascii="Bodoni MT" w:hAnsi="Bodoni MT" w:cs="Bodoni MT"/>
          <w:b w:val="0"/>
          <w:bCs w:val="0"/>
          <w:lang w:val="en-US"/>
        </w:rPr>
        <w:t xml:space="preserve">are reversed in case of </w:t>
      </w:r>
      <w:r>
        <w:rPr>
          <w:rFonts w:hint="default" w:ascii="Bodoni MT" w:hAnsi="Bodoni MT" w:cs="Bodoni MT"/>
          <w:b/>
          <w:bCs/>
          <w:lang w:val="en-US"/>
        </w:rPr>
        <w:t>ChatModel to ChatClient</w:t>
      </w:r>
      <w:r>
        <w:rPr>
          <w:rFonts w:hint="default" w:ascii="Bodoni MT" w:hAnsi="Bodoni MT" w:cs="Bodoni MT"/>
          <w:b w:val="0"/>
          <w:bCs w:val="0"/>
          <w:lang w:val="en-US"/>
        </w:rPr>
        <w:t>.</w:t>
      </w:r>
    </w:p>
    <w:p w14:paraId="7F5613A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  <w:b w:val="0"/>
          <w:bCs w:val="0"/>
          <w:lang w:val="en-US"/>
        </w:rPr>
        <w:t xml:space="preserve">Some commonly used </w:t>
      </w:r>
      <w:r>
        <w:rPr>
          <w:rFonts w:hint="default" w:ascii="Bodoni MT" w:hAnsi="Bodoni MT" w:cs="Bodoni MT"/>
          <w:b/>
          <w:bCs/>
          <w:lang w:val="en-US"/>
        </w:rPr>
        <w:t>Advisors</w:t>
      </w:r>
      <w:r>
        <w:rPr>
          <w:rFonts w:hint="default" w:ascii="Bodoni MT" w:hAnsi="Bodoni MT" w:cs="Bodoni MT"/>
          <w:b w:val="0"/>
          <w:bCs w:val="0"/>
          <w:lang w:val="en-US"/>
        </w:rPr>
        <w:t xml:space="preserve"> </w:t>
      </w:r>
    </w:p>
    <w:p w14:paraId="47D62DF1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b/>
          <w:bCs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</w:rPr>
        <w:t>MessageChatMemoryAdvisor</w:t>
      </w:r>
    </w:p>
    <w:p w14:paraId="233BB502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US"/>
        </w:rPr>
        <w:t xml:space="preserve">It makes the 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 xml:space="preserve">chat </w:t>
      </w:r>
      <w:r>
        <w:rPr>
          <w:rFonts w:hint="default" w:ascii="Bodoni MT" w:hAnsi="Bodoni MT" w:eastAsia="等线" w:cs="Bodoni MT"/>
          <w:b/>
          <w:bCs/>
          <w:i/>
          <w:iCs/>
          <w:sz w:val="22"/>
          <w:szCs w:val="22"/>
          <w:lang w:val="en-US"/>
        </w:rPr>
        <w:t>stateful</w:t>
      </w:r>
      <w:r>
        <w:rPr>
          <w:rFonts w:hint="default" w:ascii="Bodoni MT" w:hAnsi="Bodoni MT" w:eastAsia="等线" w:cs="Bodoni MT"/>
          <w:b w:val="0"/>
          <w:bCs w:val="0"/>
          <w:i/>
          <w:iCs/>
          <w:sz w:val="22"/>
          <w:szCs w:val="22"/>
          <w:lang w:val="en-US"/>
        </w:rPr>
        <w:t xml:space="preserve"> 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US"/>
        </w:rPr>
        <w:t>by injecting the previous messages into the prompt.</w:t>
      </w:r>
    </w:p>
    <w:p w14:paraId="7D1A19A2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US"/>
        </w:rPr>
        <w:t xml:space="preserve">Without this → every chat is </w:t>
      </w:r>
      <w:r>
        <w:rPr>
          <w:rFonts w:hint="default" w:ascii="Bodoni MT" w:hAnsi="Bodoni MT" w:eastAsia="等线" w:cs="Bodoni MT"/>
          <w:b/>
          <w:bCs/>
          <w:i/>
          <w:iCs/>
          <w:sz w:val="22"/>
          <w:szCs w:val="22"/>
          <w:lang w:val="en-US"/>
        </w:rPr>
        <w:t>stateless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US"/>
        </w:rPr>
        <w:t xml:space="preserve"> → AI will be DUMBBBBB.</w:t>
      </w:r>
    </w:p>
    <w:p w14:paraId="5CCB83D2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US"/>
        </w:rPr>
        <w:t xml:space="preserve">It doesn’t store the chats in vector store, it stores in a 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C00000"/>
          <w:sz w:val="22"/>
          <w:szCs w:val="22"/>
          <w:lang w:val="en-US"/>
        </w:rPr>
        <w:t xml:space="preserve">ChatMemory 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US"/>
        </w:rPr>
        <w:t>implementation.</w:t>
      </w:r>
    </w:p>
    <w:p w14:paraId="6695725C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</w:rPr>
        <w:t>QuestionAnswerAdvisor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t xml:space="preserve">  </w:t>
      </w:r>
      <w:r>
        <w:rPr>
          <w:rFonts w:hint="default" w:ascii="Bodoni MT" w:hAnsi="Bodoni MT" w:eastAsia="等线" w:cs="Bodoni MT"/>
          <w:sz w:val="22"/>
          <w:szCs w:val="22"/>
          <w:lang w:val="en-US"/>
        </w:rPr>
        <w:t>(RAG)</w:t>
      </w:r>
    </w:p>
    <w:p w14:paraId="3833E3FF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US"/>
        </w:rPr>
        <w:t xml:space="preserve">It fetches relevant information from the </w:t>
      </w:r>
      <w:r>
        <w:rPr>
          <w:rFonts w:hint="default" w:ascii="Bodoni MT" w:hAnsi="Bodoni MT" w:eastAsia="等线" w:cs="Bodoni MT"/>
          <w:b/>
          <w:bCs/>
          <w:i/>
          <w:iCs/>
          <w:sz w:val="22"/>
          <w:szCs w:val="22"/>
          <w:lang w:val="en-US"/>
        </w:rPr>
        <w:t>VectorStore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US"/>
        </w:rPr>
        <w:t xml:space="preserve"> and append those to the prompt.</w:t>
      </w:r>
    </w:p>
    <w:p w14:paraId="42306024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US"/>
        </w:rPr>
        <w:t>Used in case of pdf, doc or something like that.</w:t>
      </w:r>
    </w:p>
    <w:p w14:paraId="3F8AD76F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There is an advisor 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C00000"/>
          <w:sz w:val="22"/>
          <w:szCs w:val="22"/>
          <w:lang w:val="en-IN"/>
        </w:rPr>
        <w:t>RetrievalAugmentationAdvisor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>, it does something like:</w:t>
      </w:r>
    </w:p>
    <w:p w14:paraId="5B34EC7F">
      <w:pPr>
        <w:keepNext w:val="0"/>
        <w:keepLines w:val="0"/>
        <w:widowControl/>
        <w:numPr>
          <w:ilvl w:val="3"/>
          <w:numId w:val="11"/>
        </w:numPr>
        <w:suppressLineNumbers w:val="0"/>
        <w:spacing w:before="0" w:beforeAutospacing="0" w:after="0" w:afterAutospacing="0" w:line="360" w:lineRule="auto"/>
        <w:ind w:left="168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Takes user prompt and convert to embeddings.</w:t>
      </w:r>
    </w:p>
    <w:p w14:paraId="76A3D7D5">
      <w:pPr>
        <w:keepNext w:val="0"/>
        <w:keepLines w:val="0"/>
        <w:widowControl/>
        <w:numPr>
          <w:ilvl w:val="3"/>
          <w:numId w:val="11"/>
        </w:numPr>
        <w:suppressLineNumbers w:val="0"/>
        <w:spacing w:before="0" w:beforeAutospacing="0" w:after="0" w:afterAutospacing="0" w:line="360" w:lineRule="auto"/>
        <w:ind w:left="168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Search topK data from the vectorStore.</w:t>
      </w:r>
    </w:p>
    <w:p w14:paraId="4AA27FFB">
      <w:pPr>
        <w:keepNext w:val="0"/>
        <w:keepLines w:val="0"/>
        <w:widowControl/>
        <w:numPr>
          <w:ilvl w:val="3"/>
          <w:numId w:val="11"/>
        </w:numPr>
        <w:suppressLineNumbers w:val="0"/>
        <w:spacing w:before="0" w:beforeAutospacing="0" w:after="0" w:afterAutospacing="0" w:line="360" w:lineRule="auto"/>
        <w:ind w:left="168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Inject them into prompt as context and send the prompt to LLM.</w:t>
      </w:r>
    </w:p>
    <w:p w14:paraId="56A9CE82">
      <w:pPr>
        <w:keepNext w:val="0"/>
        <w:keepLines w:val="0"/>
        <w:widowControl/>
        <w:numPr>
          <w:ilvl w:val="3"/>
          <w:numId w:val="11"/>
        </w:numPr>
        <w:suppressLineNumbers w:val="0"/>
        <w:spacing w:before="0" w:beforeAutospacing="0" w:after="0" w:afterAutospacing="0" w:line="360" w:lineRule="auto"/>
        <w:ind w:left="168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(these are all the things we were doing manually for faq)</w:t>
      </w:r>
    </w:p>
    <w:p w14:paraId="61959ACA">
      <w:pPr>
        <w:keepNext w:val="0"/>
        <w:keepLines w:val="0"/>
        <w:widowControl/>
        <w:numPr>
          <w:ilvl w:val="3"/>
          <w:numId w:val="11"/>
        </w:numPr>
        <w:suppressLineNumbers w:val="0"/>
        <w:spacing w:before="0" w:beforeAutospacing="0" w:after="0" w:afterAutospacing="0" w:line="360" w:lineRule="auto"/>
        <w:ind w:left="1680" w:leftChars="0" w:right="0" w:hanging="420" w:firstLineChars="0"/>
        <w:jc w:val="left"/>
        <w:rPr>
          <w:rFonts w:hint="default" w:ascii="Bodoni MT" w:hAnsi="Bodoni MT" w:eastAsia="等线" w:cs="Bodoni MT"/>
          <w:color w:val="C00000"/>
          <w:sz w:val="22"/>
          <w:szCs w:val="22"/>
        </w:rPr>
      </w:pPr>
      <w:r>
        <w:rPr>
          <w:rFonts w:hint="default" w:ascii="Bodoni MT" w:hAnsi="Bodoni MT" w:eastAsia="等线" w:cs="Bodoni MT"/>
          <w:color w:val="C00000"/>
          <w:sz w:val="22"/>
          <w:szCs w:val="22"/>
          <w:lang w:val="en-IN"/>
        </w:rPr>
        <w:t>But, it doesn’t strict “ANSWER ONLY FROM DOCS”, and doesn’t have Q&amp;A safety constraint.</w:t>
      </w:r>
    </w:p>
    <w:p w14:paraId="5A59DB1A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i/>
          <w:iCs/>
          <w:sz w:val="22"/>
          <w:szCs w:val="22"/>
          <w:lang w:val="en-IN"/>
        </w:rPr>
        <w:t>QuestionAnswerAdvisor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does everything that RetrievalAugmentationAdvisor does + </w:t>
      </w:r>
    </w:p>
    <w:p w14:paraId="751888EF">
      <w:pPr>
        <w:keepNext w:val="0"/>
        <w:keepLines w:val="0"/>
        <w:widowControl/>
        <w:numPr>
          <w:ilvl w:val="3"/>
          <w:numId w:val="11"/>
        </w:numPr>
        <w:suppressLineNumbers w:val="0"/>
        <w:spacing w:before="0" w:beforeAutospacing="0" w:after="0" w:afterAutospacing="0" w:line="360" w:lineRule="auto"/>
        <w:ind w:left="168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Strict </w:t>
      </w:r>
      <w:r>
        <w:rPr>
          <w:rFonts w:hint="default" w:ascii="Bodoni MT" w:hAnsi="Bodoni MT" w:eastAsia="等线" w:cs="Bodoni MT"/>
          <w:color w:val="00B050"/>
          <w:sz w:val="22"/>
          <w:szCs w:val="22"/>
          <w:lang w:val="en-IN"/>
        </w:rPr>
        <w:t>ANSWER ONLY FROM DOCS</w:t>
      </w:r>
    </w:p>
    <w:p w14:paraId="15AA83F0">
      <w:pPr>
        <w:keepNext w:val="0"/>
        <w:keepLines w:val="0"/>
        <w:widowControl/>
        <w:numPr>
          <w:ilvl w:val="3"/>
          <w:numId w:val="11"/>
        </w:numPr>
        <w:suppressLineNumbers w:val="0"/>
        <w:spacing w:before="0" w:beforeAutospacing="0" w:after="0" w:afterAutospacing="0" w:line="360" w:lineRule="auto"/>
        <w:ind w:left="168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If it doesn’t find, it says</w:t>
      </w:r>
      <w:r>
        <w:rPr>
          <w:rFonts w:hint="default" w:ascii="Bodoni MT" w:hAnsi="Bodoni MT" w:eastAsia="等线" w:cs="Bodoni MT"/>
          <w:b w:val="0"/>
          <w:bCs w:val="0"/>
          <w:color w:val="00B050"/>
          <w:sz w:val="22"/>
          <w:szCs w:val="22"/>
          <w:lang w:val="en-IN"/>
        </w:rPr>
        <w:t xml:space="preserve"> </w:t>
      </w:r>
      <w:r>
        <w:rPr>
          <w:rFonts w:hint="default" w:ascii="Bodoni MT" w:hAnsi="Bodoni MT" w:eastAsia="等线" w:cs="Bodoni MT"/>
          <w:b w:val="0"/>
          <w:bCs w:val="0"/>
          <w:i/>
          <w:iCs/>
          <w:color w:val="00B050"/>
          <w:sz w:val="22"/>
          <w:szCs w:val="22"/>
          <w:lang w:val="en-IN"/>
        </w:rPr>
        <w:t>I don’t know</w:t>
      </w:r>
    </w:p>
    <w:p w14:paraId="5F7417D3">
      <w:pPr>
        <w:keepNext w:val="0"/>
        <w:keepLines w:val="0"/>
        <w:widowControl/>
        <w:numPr>
          <w:ilvl w:val="3"/>
          <w:numId w:val="11"/>
        </w:numPr>
        <w:suppressLineNumbers w:val="0"/>
        <w:spacing w:before="0" w:beforeAutospacing="0" w:after="0" w:afterAutospacing="0" w:line="360" w:lineRule="auto"/>
        <w:ind w:left="168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It 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00B050"/>
          <w:sz w:val="22"/>
          <w:szCs w:val="22"/>
          <w:lang w:val="en-IN"/>
        </w:rPr>
        <w:t>doesn’t hallucinate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>.</w:t>
      </w:r>
    </w:p>
    <w:p w14:paraId="5C766A53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</w:rPr>
        <w:t>VectorStoreChatMemoryAdvisor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 xml:space="preserve">   (MOST COMMONLY USED)</w:t>
      </w:r>
    </w:p>
    <w:p w14:paraId="7736D3F2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US"/>
        </w:rPr>
        <w:t xml:space="preserve">Stores conversation history as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t>embeddings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 xml:space="preserve"> </w:t>
      </w:r>
      <w:r>
        <w:rPr>
          <w:rFonts w:hint="default" w:ascii="Bodoni MT" w:hAnsi="Bodoni MT" w:eastAsia="等线" w:cs="Bodoni MT"/>
          <w:b w:val="0"/>
          <w:bCs w:val="0"/>
          <w:color w:val="C00000"/>
          <w:sz w:val="22"/>
          <w:szCs w:val="22"/>
          <w:lang w:val="en-US"/>
        </w:rPr>
        <w:t xml:space="preserve">inside </w:t>
      </w:r>
      <w:r>
        <w:rPr>
          <w:rFonts w:hint="default" w:ascii="Bodoni MT" w:hAnsi="Bodoni MT" w:eastAsia="等线" w:cs="Bodoni MT"/>
          <w:b/>
          <w:bCs/>
          <w:i/>
          <w:iCs/>
          <w:color w:val="C00000"/>
          <w:sz w:val="22"/>
          <w:szCs w:val="22"/>
          <w:lang w:val="en-US"/>
        </w:rPr>
        <w:t>VectorStore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 xml:space="preserve">, and retrieve only </w:t>
      </w: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lang w:val="en-US"/>
        </w:rPr>
        <w:t xml:space="preserve">relevant </w:t>
      </w:r>
      <w:r>
        <w:rPr>
          <w:rFonts w:hint="default" w:ascii="Bodoni MT" w:hAnsi="Bodoni MT" w:eastAsia="等线" w:cs="Bodoni MT"/>
          <w:b w:val="0"/>
          <w:bCs w:val="0"/>
          <w:color w:val="C00000"/>
          <w:sz w:val="22"/>
          <w:szCs w:val="22"/>
          <w:lang w:val="en-US"/>
        </w:rPr>
        <w:t>past conversations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>.</w:t>
      </w:r>
    </w:p>
    <w:p w14:paraId="5CAE30E6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  <w:shd w:val="clear" w:color="FFFFFF" w:fill="D9D9D9"/>
        </w:rPr>
      </w:pPr>
      <w:r>
        <w:rPr>
          <w:rFonts w:hint="default" w:ascii="Bodoni MT" w:hAnsi="Bodoni MT" w:eastAsia="等线" w:cs="Bodoni MT"/>
          <w:b/>
          <w:bCs/>
          <w:i/>
          <w:iCs/>
          <w:sz w:val="22"/>
          <w:szCs w:val="22"/>
          <w:shd w:val="clear" w:color="FFFFFF" w:fill="D9D9D9"/>
          <w:lang w:val="en-US"/>
        </w:rPr>
        <w:t>MessageChatMemoryAdvisor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shd w:val="clear" w:color="FFFFFF" w:fill="D9D9D9"/>
          <w:lang w:val="en-US"/>
        </w:rPr>
        <w:t xml:space="preserve"> remembers every conversation even those are not relevant, but </w:t>
      </w:r>
      <w:r>
        <w:rPr>
          <w:rFonts w:hint="default" w:ascii="Bodoni MT" w:hAnsi="Bodoni MT" w:eastAsia="等线" w:cs="Bodoni MT"/>
          <w:b/>
          <w:bCs/>
          <w:i/>
          <w:iCs/>
          <w:sz w:val="22"/>
          <w:szCs w:val="22"/>
          <w:shd w:val="clear" w:color="FFFFFF" w:fill="D9D9D9"/>
          <w:lang w:val="en-US"/>
        </w:rPr>
        <w:t>VectorStoreChatMemoryAdvisor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shd w:val="clear" w:color="FFFFFF" w:fill="D9D9D9"/>
          <w:lang w:val="en-US"/>
        </w:rPr>
        <w:t xml:space="preserve"> stores and get only relevant to current query.</w:t>
      </w:r>
    </w:p>
    <w:p w14:paraId="20784BAA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4947920" cy="4299585"/>
            <wp:effectExtent l="0" t="0" r="5080" b="5715"/>
            <wp:docPr id="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 1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947920" cy="429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C4426">
      <w:pPr>
        <w:keepNext w:val="0"/>
        <w:keepLines w:val="0"/>
        <w:widowControl/>
        <w:numPr>
          <w:ilvl w:val="3"/>
          <w:numId w:val="11"/>
        </w:numPr>
        <w:suppressLineNumbers w:val="0"/>
        <w:spacing w:before="0" w:beforeAutospacing="0" w:after="0" w:afterAutospacing="0" w:line="360" w:lineRule="auto"/>
        <w:ind w:left="168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I used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MessageChatMemoryAdvisor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because it was forgetting the previous conversations.</w:t>
      </w:r>
    </w:p>
    <w:p w14:paraId="6ADBD9F7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</w:rPr>
        <w:t>PromptChatMemoryAdvisor</w:t>
      </w:r>
    </w:p>
    <w:p w14:paraId="28A8C4B7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>It injects predefined prompt memory like if you want to give any RULE to AI.</w:t>
      </w:r>
    </w:p>
    <w:p w14:paraId="45D4AECD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</w:rPr>
        <w:t>Example: system instructions, persona, rules</w:t>
      </w:r>
    </w:p>
    <w:p w14:paraId="5B2E36EB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</w:rPr>
        <w:t>SafeGuardAdvisor</w:t>
      </w:r>
    </w:p>
    <w:p w14:paraId="008D3185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US"/>
        </w:rPr>
        <w:t>It filters &amp; blocks unwanted input/outputs.</w:t>
      </w:r>
    </w:p>
    <w:p w14:paraId="04802887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t>Custom Logging Advisors</w:t>
      </w:r>
    </w:p>
    <w:p w14:paraId="7A284DBF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>Logs prompts, tokens, responses, timings.</w:t>
      </w:r>
    </w:p>
    <w:p w14:paraId="2863543A">
      <w:pPr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br w:type="page"/>
      </w:r>
    </w:p>
    <w:p w14:paraId="4E49BCB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There is another type of implementation of </w:t>
      </w:r>
      <w:r>
        <w:rPr>
          <w:rFonts w:hint="default" w:ascii="Bodoni MT" w:hAnsi="Bodoni MT" w:eastAsia="等线" w:cs="Bodoni MT"/>
          <w:b/>
          <w:bCs/>
          <w:i/>
          <w:iCs/>
          <w:sz w:val="22"/>
          <w:szCs w:val="22"/>
          <w:lang w:val="en-IN"/>
        </w:rPr>
        <w:t>advisors</w:t>
      </w:r>
    </w:p>
    <w:p w14:paraId="0BF33EE4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4481195" cy="656590"/>
            <wp:effectExtent l="0" t="0" r="1905" b="3810"/>
            <wp:docPr id="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Picture 1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481195" cy="656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47DCB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  <w:lang w:val="en-IN"/>
        </w:rPr>
        <w:t>Previously we used the 2</w:t>
      </w:r>
      <w:r>
        <w:rPr>
          <w:rFonts w:hint="default" w:ascii="Bodoni MT" w:hAnsi="Bodoni MT" w:cs="Bodoni MT"/>
          <w:vertAlign w:val="superscript"/>
          <w:lang w:val="en-IN"/>
        </w:rPr>
        <w:t>nd</w:t>
      </w:r>
      <w:r>
        <w:rPr>
          <w:rFonts w:hint="default" w:ascii="Bodoni MT" w:hAnsi="Bodoni MT" w:cs="Bodoni MT"/>
          <w:lang w:val="en-IN"/>
        </w:rPr>
        <w:t xml:space="preserve"> one, (Advisor… var1)</w:t>
      </w:r>
    </w:p>
    <w:p w14:paraId="7E704B7F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Another is, we can pass the Consumer type object inside it.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br w:type="textWrapping"/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Consumer&lt;T&gt; is nothing but a functional interface that contains a method definition </w:t>
      </w:r>
      <w:r>
        <w:rPr>
          <w:rFonts w:hint="default" w:ascii="Bodoni MT" w:hAnsi="Bodoni MT" w:cs="Bodoni MT"/>
        </w:rPr>
        <w:drawing>
          <wp:inline distT="0" distB="0" distL="114300" distR="114300">
            <wp:extent cx="1515745" cy="201295"/>
            <wp:effectExtent l="0" t="0" r="8255" b="1905"/>
            <wp:docPr id="1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Picture 2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51574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62006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And,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AdvisorSpec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is a sub-interface inside the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ChatClient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interface which contains more details like </w:t>
      </w:r>
      <w:r>
        <w:rPr>
          <w:rFonts w:hint="default" w:ascii="Bodoni MT" w:hAnsi="Bodoni MT" w:eastAsia="等线" w:cs="Bodoni MT"/>
          <w:b w:val="0"/>
          <w:bCs w:val="0"/>
          <w:i/>
          <w:iCs/>
          <w:sz w:val="22"/>
          <w:szCs w:val="22"/>
          <w:lang w:val="en-IN"/>
        </w:rPr>
        <w:t>param, param</w:t>
      </w:r>
      <w:r>
        <w:rPr>
          <w:rFonts w:hint="default" w:ascii="Bodoni MT" w:hAnsi="Bodoni MT" w:eastAsia="等线" w:cs="Bodoni MT"/>
          <w:b/>
          <w:bCs/>
          <w:i/>
          <w:iCs/>
          <w:sz w:val="22"/>
          <w:szCs w:val="22"/>
          <w:lang w:val="en-IN"/>
        </w:rPr>
        <w:t>s</w:t>
      </w:r>
      <w:r>
        <w:rPr>
          <w:rFonts w:hint="default" w:ascii="Bodoni MT" w:hAnsi="Bodoni MT" w:eastAsia="等线" w:cs="Bodoni MT"/>
          <w:b w:val="0"/>
          <w:bCs w:val="0"/>
          <w:i/>
          <w:iCs/>
          <w:sz w:val="22"/>
          <w:szCs w:val="22"/>
          <w:lang w:val="en-IN"/>
        </w:rPr>
        <w:t>, advisors</w:t>
      </w:r>
      <w:r>
        <w:rPr>
          <w:rFonts w:hint="default" w:ascii="Bodoni MT" w:hAnsi="Bodoni MT" w:eastAsia="等线" w:cs="Bodoni MT"/>
          <w:b w:val="0"/>
          <w:bCs w:val="0"/>
          <w:i/>
          <w:iCs/>
          <w:sz w:val="22"/>
          <w:szCs w:val="22"/>
          <w:lang w:val="en-IN"/>
        </w:rPr>
        <w:br w:type="textWrapping"/>
      </w:r>
      <w:r>
        <w:rPr>
          <w:rFonts w:hint="default" w:ascii="Bodoni MT" w:hAnsi="Bodoni MT" w:cs="Bodoni MT"/>
        </w:rPr>
        <w:drawing>
          <wp:inline distT="0" distB="0" distL="114300" distR="114300">
            <wp:extent cx="3470275" cy="1697355"/>
            <wp:effectExtent l="0" t="0" r="9525" b="4445"/>
            <wp:docPr id="1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Picture 3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470275" cy="169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Bodoni MT" w:hAnsi="Bodoni MT" w:cs="Bodoni MT"/>
        </w:rPr>
        <w:br w:type="textWrapping"/>
      </w:r>
      <w:r>
        <w:rPr>
          <w:rFonts w:hint="default" w:ascii="Bodoni MT" w:hAnsi="Bodoni MT" w:cs="Bodoni MT"/>
          <w:lang w:val="en-IN"/>
        </w:rPr>
        <w:t>it also contains 2 types of advisors overloaded methods.</w:t>
      </w:r>
    </w:p>
    <w:p w14:paraId="77B8F860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C00000"/>
          <w:sz w:val="22"/>
          <w:szCs w:val="22"/>
        </w:rPr>
      </w:pPr>
      <w:r>
        <w:rPr>
          <w:rFonts w:hint="default" w:ascii="Bodoni MT" w:hAnsi="Bodoni MT" w:eastAsia="等线" w:cs="Bodoni MT"/>
          <w:color w:val="C00000"/>
          <w:sz w:val="22"/>
          <w:szCs w:val="22"/>
          <w:lang w:val="en-IN"/>
        </w:rPr>
        <w:t xml:space="preserve">Simply, </w:t>
      </w:r>
      <w:r>
        <w:rPr>
          <w:rFonts w:hint="default" w:ascii="Bodoni MT" w:hAnsi="Bodoni MT" w:eastAsia="等线" w:cs="Bodoni MT"/>
          <w:b/>
          <w:bCs/>
          <w:i/>
          <w:iCs/>
          <w:color w:val="C00000"/>
          <w:sz w:val="22"/>
          <w:szCs w:val="22"/>
          <w:lang w:val="en-IN"/>
        </w:rPr>
        <w:t>ChatClient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C00000"/>
          <w:sz w:val="22"/>
          <w:szCs w:val="22"/>
          <w:lang w:val="en-IN"/>
        </w:rPr>
        <w:t xml:space="preserve"> have 2 types of 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C00000"/>
          <w:sz w:val="22"/>
          <w:szCs w:val="22"/>
          <w:lang w:val="en-IN"/>
        </w:rPr>
        <w:t>advisors()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C00000"/>
          <w:sz w:val="22"/>
          <w:szCs w:val="22"/>
          <w:lang w:val="en-IN"/>
        </w:rPr>
        <w:t xml:space="preserve"> method: one take list of advisors, another take </w:t>
      </w:r>
      <w:r>
        <w:rPr>
          <w:rFonts w:hint="default" w:ascii="Bodoni MT" w:hAnsi="Bodoni MT" w:eastAsia="等线" w:cs="Bodoni MT"/>
          <w:b w:val="0"/>
          <w:bCs w:val="0"/>
          <w:i/>
          <w:iCs/>
          <w:color w:val="C00000"/>
          <w:sz w:val="22"/>
          <w:szCs w:val="22"/>
          <w:lang w:val="en-IN"/>
        </w:rPr>
        <w:t>Consumer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C00000"/>
          <w:sz w:val="22"/>
          <w:szCs w:val="22"/>
          <w:lang w:val="en-IN"/>
        </w:rPr>
        <w:t xml:space="preserve"> object.</w:t>
      </w:r>
    </w:p>
    <w:p w14:paraId="799675CE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C00000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C00000"/>
          <w:sz w:val="22"/>
          <w:szCs w:val="22"/>
          <w:lang w:val="en-IN"/>
        </w:rPr>
        <w:t xml:space="preserve">Also, </w:t>
      </w:r>
      <w:r>
        <w:rPr>
          <w:rFonts w:hint="default" w:ascii="Bodoni MT" w:hAnsi="Bodoni MT" w:eastAsia="等线" w:cs="Bodoni MT"/>
          <w:b w:val="0"/>
          <w:bCs w:val="0"/>
          <w:i/>
          <w:iCs/>
          <w:color w:val="C00000"/>
          <w:sz w:val="22"/>
          <w:szCs w:val="22"/>
          <w:lang w:val="en-IN"/>
        </w:rPr>
        <w:t>AdvisorSpec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C00000"/>
          <w:sz w:val="22"/>
          <w:szCs w:val="22"/>
          <w:lang w:val="en-IN"/>
        </w:rPr>
        <w:t xml:space="preserve"> has 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C00000"/>
          <w:sz w:val="22"/>
          <w:szCs w:val="22"/>
          <w:lang w:val="en-IN"/>
        </w:rPr>
        <w:t>advisors()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C00000"/>
          <w:sz w:val="22"/>
          <w:szCs w:val="22"/>
          <w:lang w:val="en-IN"/>
        </w:rPr>
        <w:t xml:space="preserve"> method.</w:t>
      </w:r>
    </w:p>
    <w:p w14:paraId="4A6E73C4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This can be used like the below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br w:type="textWrapping"/>
      </w:r>
      <w:r>
        <w:rPr>
          <w:rFonts w:hint="default" w:ascii="Bodoni MT" w:hAnsi="Bodoni MT" w:cs="Bodoni MT"/>
        </w:rPr>
        <w:drawing>
          <wp:inline distT="0" distB="0" distL="114300" distR="114300">
            <wp:extent cx="3584575" cy="1912620"/>
            <wp:effectExtent l="0" t="0" r="9525" b="5080"/>
            <wp:docPr id="1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 4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584575" cy="191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Bodoni MT" w:hAnsi="Bodoni MT" w:cs="Bodoni MT"/>
        </w:rPr>
        <w:br w:type="textWrapping"/>
      </w:r>
      <w:r>
        <w:rPr>
          <w:rFonts w:hint="default" w:ascii="Bodoni MT" w:hAnsi="Bodoni MT" w:cs="Bodoni MT"/>
          <w:lang w:val="en-IN"/>
        </w:rPr>
        <w:t xml:space="preserve">Now, this params (userId, projectId) will be accessible to all the advisors that are passed to that </w:t>
      </w:r>
      <w:r>
        <w:rPr>
          <w:rFonts w:hint="default" w:ascii="Bodoni MT" w:hAnsi="Bodoni MT" w:cs="Bodoni MT"/>
          <w:b/>
          <w:bCs/>
          <w:i/>
          <w:iCs/>
          <w:lang w:val="en-IN"/>
        </w:rPr>
        <w:t>spec.advisors()</w:t>
      </w:r>
      <w:r>
        <w:rPr>
          <w:rFonts w:hint="default" w:ascii="Bodoni MT" w:hAnsi="Bodoni MT" w:cs="Bodoni MT"/>
          <w:b w:val="0"/>
          <w:bCs w:val="0"/>
          <w:i w:val="0"/>
          <w:iCs w:val="0"/>
          <w:lang w:val="en-IN"/>
        </w:rPr>
        <w:t xml:space="preserve"> method.</w:t>
      </w:r>
    </w:p>
    <w:p w14:paraId="3D292678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</w:p>
    <w:p w14:paraId="30E11225">
      <w:pPr>
        <w:rPr>
          <w:rFonts w:hint="default" w:ascii="Bodoni MT" w:hAnsi="Bodoni MT" w:eastAsia="等线" w:cs="Bodoni MT"/>
          <w:b/>
          <w:bCs/>
          <w:color w:val="C00000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lang w:val="en-US"/>
        </w:rPr>
        <w:br w:type="page"/>
      </w:r>
    </w:p>
    <w:p w14:paraId="0A21332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b/>
          <w:bCs/>
          <w:color w:val="C00000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lang w:val="en-US"/>
        </w:rPr>
        <w:t>ChatMemory</w:t>
      </w: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lang w:val="en-IN"/>
        </w:rPr>
        <w:t xml:space="preserve"> &amp; ChatMemoryRepository</w:t>
      </w:r>
    </w:p>
    <w:p w14:paraId="3A4E2FC9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Description</w:t>
      </w:r>
    </w:p>
    <w:p w14:paraId="703C9E7A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ChatMemory contains reference of a ChatMemoryRepository.</w:t>
      </w:r>
    </w:p>
    <w:p w14:paraId="17DFD517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Analogy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: </w:t>
      </w:r>
      <w:r>
        <w:rPr>
          <w:rFonts w:hint="default" w:ascii="Bodoni MT" w:hAnsi="Bodoni MT" w:eastAsia="等线" w:cs="Bodoni MT"/>
          <w:color w:val="C00000"/>
          <w:sz w:val="22"/>
          <w:szCs w:val="22"/>
          <w:lang w:val="en-IN"/>
        </w:rPr>
        <w:t xml:space="preserve">ChatMemory is </w:t>
      </w:r>
      <w:r>
        <w:rPr>
          <w:rFonts w:hint="default" w:ascii="Bodoni MT" w:hAnsi="Bodoni MT" w:eastAsia="等线" w:cs="Bodoni MT"/>
          <w:i/>
          <w:iCs/>
          <w:color w:val="C00000"/>
          <w:sz w:val="22"/>
          <w:szCs w:val="22"/>
          <w:lang w:val="en-IN"/>
        </w:rPr>
        <w:t>DB query tool</w:t>
      </w:r>
      <w:r>
        <w:rPr>
          <w:rFonts w:hint="default" w:ascii="Bodoni MT" w:hAnsi="Bodoni MT" w:eastAsia="等线" w:cs="Bodoni MT"/>
          <w:color w:val="C00000"/>
          <w:sz w:val="22"/>
          <w:szCs w:val="22"/>
          <w:lang w:val="en-IN"/>
        </w:rPr>
        <w:t xml:space="preserve">, ChatMemoryRepository is </w:t>
      </w:r>
      <w:r>
        <w:rPr>
          <w:rFonts w:hint="default" w:ascii="Bodoni MT" w:hAnsi="Bodoni MT" w:eastAsia="等线" w:cs="Bodoni MT"/>
          <w:i/>
          <w:iCs/>
          <w:color w:val="C00000"/>
          <w:sz w:val="22"/>
          <w:szCs w:val="22"/>
          <w:lang w:val="en-IN"/>
        </w:rPr>
        <w:t>DB itself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t>.</w:t>
      </w:r>
    </w:p>
    <w:p w14:paraId="0BC6365D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By default, when you include </w:t>
      </w:r>
      <w:r>
        <w:rPr>
          <w:rFonts w:hint="default" w:ascii="Bodoni MT" w:hAnsi="Bodoni MT" w:eastAsia="等线" w:cs="Bodoni MT"/>
          <w:i/>
          <w:iCs/>
          <w:sz w:val="22"/>
          <w:szCs w:val="22"/>
          <w:lang w:val="en-IN"/>
        </w:rPr>
        <w:t>spring-ai-starter-model-openai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 or any other AI’s dependency,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ChatMemory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is auto-configured and you’ll get a bean.</w:t>
      </w:r>
    </w:p>
    <w:p w14:paraId="3C51BB2C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But this auto-configured bean is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JVM scoped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t>.</w:t>
      </w:r>
    </w:p>
    <w:p w14:paraId="5E9954A3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This bean is of type </w:t>
      </w: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shd w:val="clear" w:color="auto" w:fill="auto"/>
          <w:lang w:val="en-IN"/>
        </w:rPr>
        <w:t>MessageWindowChatMemory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.</w:t>
      </w:r>
    </w:p>
    <w:p w14:paraId="77A0333F">
      <w:pPr>
        <w:keepNext w:val="0"/>
        <w:keepLines w:val="0"/>
        <w:widowControl/>
        <w:numPr>
          <w:ilvl w:val="3"/>
          <w:numId w:val="11"/>
        </w:numPr>
        <w:suppressLineNumbers w:val="0"/>
        <w:spacing w:before="0" w:beforeAutospacing="0" w:after="0" w:afterAutospacing="0" w:line="360" w:lineRule="auto"/>
        <w:ind w:left="168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It </w:t>
      </w:r>
      <w:r>
        <w:rPr>
          <w:rFonts w:hint="default" w:ascii="Bodoni MT" w:hAnsi="Bodoni MT" w:eastAsia="等线" w:cs="Bodoni MT"/>
          <w:b/>
          <w:bCs/>
          <w:i/>
          <w:iCs/>
          <w:sz w:val="22"/>
          <w:szCs w:val="22"/>
          <w:lang w:val="en-IN"/>
        </w:rPr>
        <w:t>returns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(NOT </w:t>
      </w:r>
      <w:r>
        <w:rPr>
          <w:rFonts w:hint="default" w:ascii="Bodoni MT" w:hAnsi="Bodoni MT" w:eastAsia="等线" w:cs="Bodoni MT"/>
          <w:b/>
          <w:bCs/>
          <w:i/>
          <w:iCs/>
          <w:sz w:val="22"/>
          <w:szCs w:val="22"/>
          <w:lang w:val="en-IN"/>
        </w:rPr>
        <w:t>keep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) the last </w:t>
      </w:r>
      <w:r>
        <w:rPr>
          <w:rFonts w:hint="default" w:ascii="Bodoni MT" w:hAnsi="Bodoni MT" w:eastAsia="等线" w:cs="Bodoni MT"/>
          <w:b/>
          <w:bCs/>
          <w:i w:val="0"/>
          <w:iCs w:val="0"/>
          <w:sz w:val="22"/>
          <w:szCs w:val="22"/>
          <w:lang w:val="en-IN"/>
        </w:rPr>
        <w:t>N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messages from the chat memory repository.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br w:type="textWrapping"/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It is having different behaviors, in case if 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C00000"/>
          <w:sz w:val="22"/>
          <w:szCs w:val="22"/>
          <w:shd w:val="clear" w:color="FFFFFF" w:fill="D9D9D9"/>
          <w:lang w:val="en-IN"/>
        </w:rPr>
        <w:t>InMemoryChatMemoryRepository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C00000"/>
          <w:sz w:val="22"/>
          <w:szCs w:val="22"/>
          <w:shd w:val="clear" w:color="FFFFFF" w:fill="D9D9D9"/>
          <w:lang w:val="en-IN"/>
        </w:rPr>
        <w:t xml:space="preserve"> it stores all the conversations and returns only the latest N.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C00000"/>
          <w:sz w:val="22"/>
          <w:szCs w:val="22"/>
          <w:shd w:val="clear" w:color="FFFFFF" w:fill="D9D9D9"/>
          <w:lang w:val="en-IN"/>
        </w:rPr>
        <w:br w:type="textWrapping"/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C00000"/>
          <w:sz w:val="22"/>
          <w:szCs w:val="22"/>
          <w:shd w:val="clear" w:color="FFFFFF" w:fill="D9D9D9"/>
          <w:lang w:val="en-IN"/>
        </w:rPr>
        <w:t xml:space="preserve">But in 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C00000"/>
          <w:sz w:val="22"/>
          <w:szCs w:val="22"/>
          <w:shd w:val="clear" w:color="FFFFFF" w:fill="D9D9D9"/>
          <w:lang w:val="en-IN"/>
        </w:rPr>
        <w:t xml:space="preserve">JdbcChatMemoryRepository 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C00000"/>
          <w:sz w:val="22"/>
          <w:szCs w:val="22"/>
          <w:shd w:val="clear" w:color="FFFFFF" w:fill="D9D9D9"/>
          <w:lang w:val="en-IN"/>
        </w:rPr>
        <w:t>it deletes the older messages and keeps only the latest N.</w:t>
      </w:r>
    </w:p>
    <w:p w14:paraId="51490488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So, if you restart the application, the memory will be gone.</w:t>
      </w:r>
    </w:p>
    <w:p w14:paraId="4CB80B20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By default the count is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20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br w:type="textWrapping"/>
      </w:r>
      <w:r>
        <w:rPr>
          <w:rFonts w:hint="default" w:ascii="Bodoni MT" w:hAnsi="Bodoni MT" w:cs="Bodoni MT"/>
        </w:rPr>
        <w:drawing>
          <wp:inline distT="0" distB="0" distL="114300" distR="114300">
            <wp:extent cx="5273040" cy="408940"/>
            <wp:effectExtent l="0" t="0" r="10160" b="10160"/>
            <wp:docPr id="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Picture 3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0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B6994A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  <w:lang w:val="en-IN"/>
        </w:rPr>
        <w:t xml:space="preserve">If you want to change it, create a bean of </w:t>
      </w:r>
      <w:r>
        <w:rPr>
          <w:rFonts w:hint="default" w:ascii="Bodoni MT" w:hAnsi="Bodoni MT" w:cs="Bodoni MT"/>
          <w:b/>
          <w:bCs/>
          <w:lang w:val="en-IN"/>
        </w:rPr>
        <w:t>MessageWindowChatMemory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 and customize.</w:t>
      </w:r>
      <w:r>
        <w:rPr>
          <w:rFonts w:hint="default" w:ascii="Bodoni MT" w:hAnsi="Bodoni MT" w:cs="Bodoni MT"/>
          <w:b w:val="0"/>
          <w:bCs w:val="0"/>
          <w:lang w:val="en-IN"/>
        </w:rPr>
        <w:br w:type="textWrapping"/>
      </w:r>
      <w:r>
        <w:rPr>
          <w:rFonts w:hint="default" w:ascii="Bodoni MT" w:hAnsi="Bodoni MT" w:cs="Bodoni MT"/>
        </w:rPr>
        <w:drawing>
          <wp:inline distT="0" distB="0" distL="114300" distR="114300">
            <wp:extent cx="3312160" cy="638175"/>
            <wp:effectExtent l="0" t="0" r="2540" b="9525"/>
            <wp:docPr id="1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 4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312160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6FEDA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  <w:shd w:val="clear" w:color="FFFFFF" w:fill="D9D9D9"/>
          <w:lang w:val="en-IN"/>
        </w:rPr>
        <w:t xml:space="preserve">If you don’t provide the </w:t>
      </w:r>
      <w:r>
        <w:rPr>
          <w:rFonts w:hint="default" w:ascii="Bodoni MT" w:hAnsi="Bodoni MT" w:cs="Bodoni MT"/>
          <w:b/>
          <w:bCs/>
          <w:i/>
          <w:iCs/>
          <w:shd w:val="clear" w:color="FFFFFF" w:fill="D9D9D9"/>
          <w:lang w:val="en-IN"/>
        </w:rPr>
        <w:t>chatMemoryRepository</w:t>
      </w:r>
      <w:r>
        <w:rPr>
          <w:rFonts w:hint="default" w:ascii="Bodoni MT" w:hAnsi="Bodoni MT" w:cs="Bodoni MT"/>
          <w:b w:val="0"/>
          <w:bCs w:val="0"/>
          <w:i w:val="0"/>
          <w:iCs w:val="0"/>
          <w:shd w:val="clear" w:color="FFFFFF" w:fill="D9D9D9"/>
          <w:lang w:val="en-IN"/>
        </w:rPr>
        <w:t xml:space="preserve"> while creating bean of MessageWindowChatMemory, it’ll automatically add </w:t>
      </w:r>
      <w:r>
        <w:rPr>
          <w:rFonts w:hint="default" w:ascii="Bodoni MT" w:hAnsi="Bodoni MT" w:cs="Bodoni MT"/>
          <w:b/>
          <w:bCs/>
          <w:i/>
          <w:iCs/>
          <w:shd w:val="clear" w:color="FFFFFF" w:fill="D9D9D9"/>
          <w:lang w:val="en-IN"/>
        </w:rPr>
        <w:t>InMemoryChatMemoryRepository</w:t>
      </w:r>
      <w:r>
        <w:rPr>
          <w:rFonts w:hint="default" w:ascii="Bodoni MT" w:hAnsi="Bodoni MT" w:cs="Bodoni MT"/>
          <w:b w:val="0"/>
          <w:bCs w:val="0"/>
          <w:i w:val="0"/>
          <w:iCs w:val="0"/>
          <w:shd w:val="clear" w:color="FFFFFF" w:fill="D9D9D9"/>
          <w:lang w:val="en-IN"/>
        </w:rPr>
        <w:t xml:space="preserve">  </w:t>
      </w:r>
      <w:r>
        <w:rPr>
          <w:rFonts w:hint="default" w:ascii="Bodoni MT" w:hAnsi="Bodoni MT" w:cs="Bodoni MT"/>
          <w:b w:val="0"/>
          <w:bCs w:val="0"/>
          <w:i w:val="0"/>
          <w:iCs w:val="0"/>
          <w:lang w:val="en-IN"/>
        </w:rPr>
        <w:br w:type="textWrapping"/>
      </w:r>
      <w:r>
        <w:rPr>
          <w:rFonts w:hint="default" w:ascii="Bodoni MT" w:hAnsi="Bodoni MT" w:cs="Bodoni MT"/>
        </w:rPr>
        <w:drawing>
          <wp:inline distT="0" distB="0" distL="114300" distR="114300">
            <wp:extent cx="5273040" cy="744220"/>
            <wp:effectExtent l="0" t="0" r="10160" b="5080"/>
            <wp:docPr id="1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5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4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Bodoni MT" w:hAnsi="Bodoni MT" w:cs="Bodoni MT"/>
        </w:rPr>
        <w:br w:type="textWrapping"/>
      </w:r>
      <w:r>
        <w:rPr>
          <w:rFonts w:hint="default" w:ascii="Bodoni MT" w:hAnsi="Bodoni MT" w:cs="Bodoni MT"/>
          <w:lang w:val="en-IN"/>
        </w:rPr>
        <w:t>(MessageWindowChatMemory’s Builder sub-class)</w:t>
      </w:r>
    </w:p>
    <w:p w14:paraId="15AC69AB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If you want to keep the conversations permanently, across application scope, then you need to persist in a DB.</w:t>
      </w:r>
    </w:p>
    <w:p w14:paraId="5F316904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</w:rPr>
        <w:t xml:space="preserve">JdbcChatMemoryRepository 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t>uses JDBC to stores messages in relational DB.</w:t>
      </w:r>
    </w:p>
    <w:p w14:paraId="347E1665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If you use</w:t>
      </w:r>
      <w:r>
        <w:rPr>
          <w:rFonts w:hint="default" w:ascii="Bodoni MT" w:hAnsi="Bodoni MT" w:eastAsia="等线" w:cs="Bodoni MT"/>
          <w:i/>
          <w:iCs/>
          <w:sz w:val="22"/>
          <w:szCs w:val="22"/>
          <w:lang w:val="en-IN"/>
        </w:rPr>
        <w:t xml:space="preserve"> spring-ai-model-chat-memory-repository-jdbc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 for JdbcChatMemoryRepository then it’ll not provide the auto-configuration of JdbcChatMemoryRepository .</w:t>
      </w:r>
    </w:p>
    <w:p w14:paraId="4E12D474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So, if you want auto configuration, then use </w:t>
      </w:r>
      <w:r>
        <w:rPr>
          <w:rFonts w:hint="default" w:ascii="Bodoni MT" w:hAnsi="Bodoni MT" w:eastAsia="等线" w:cs="Bodoni MT"/>
          <w:i/>
          <w:iCs/>
          <w:sz w:val="22"/>
          <w:szCs w:val="22"/>
          <w:lang w:val="en-IN"/>
        </w:rPr>
        <w:t>spring-ai-starter-model-chat-memory-repository-jdbc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 dependency.</w:t>
      </w:r>
    </w:p>
    <w:p w14:paraId="65567209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5266055" cy="1080770"/>
            <wp:effectExtent l="0" t="0" r="4445" b="11430"/>
            <wp:docPr id="10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 9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080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1B98B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US"/>
        </w:rPr>
        <w:t xml:space="preserve">If you want to implement Redis or something like that, then also implementations are there. You just need to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t>create bean of those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>.</w:t>
      </w:r>
    </w:p>
    <w:p w14:paraId="2529E529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 xml:space="preserve">For </w:t>
      </w:r>
      <w:r>
        <w:rPr>
          <w:rFonts w:hint="default" w:ascii="Bodoni MT" w:hAnsi="Bodoni MT" w:eastAsia="等线" w:cs="Bodoni MT"/>
          <w:b w:val="0"/>
          <w:bCs w:val="0"/>
          <w:i/>
          <w:iCs/>
          <w:sz w:val="22"/>
          <w:szCs w:val="22"/>
          <w:lang w:val="en-US"/>
        </w:rPr>
        <w:t>redis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 xml:space="preserve">: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t>RedisChatMemory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 xml:space="preserve"> </w:t>
      </w:r>
    </w:p>
    <w:p w14:paraId="57E9EDE3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4262755" cy="981710"/>
            <wp:effectExtent l="0" t="0" r="4445" b="8890"/>
            <wp:docPr id="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4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262755" cy="981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41FB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b/>
          <w:bCs/>
          <w:sz w:val="22"/>
          <w:szCs w:val="22"/>
          <w:u w:val="single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u w:val="single"/>
        </w:rPr>
        <w:t>JdbcTemplate &amp; Datasource</w:t>
      </w:r>
    </w:p>
    <w:p w14:paraId="08CDA482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If you manually execute the sql then multiple steps are involved like creation connection, execute SQL query, then close connections.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br w:type="textWrapping"/>
      </w:r>
      <w:r>
        <w:rPr>
          <w:rFonts w:hint="default" w:ascii="Bodoni MT" w:hAnsi="Bodoni MT" w:cs="Bodoni MT"/>
        </w:rPr>
        <w:drawing>
          <wp:inline distT="0" distB="0" distL="114300" distR="114300">
            <wp:extent cx="3836670" cy="2553335"/>
            <wp:effectExtent l="0" t="0" r="11430" b="12065"/>
            <wp:docPr id="10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 8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836670" cy="2553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47D78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JdbcTemplate does all of these by itself, you just need to write the query.</w:t>
      </w:r>
    </w:p>
    <w:p w14:paraId="3AB241A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="840" w:leftChars="0" w:right="0" w:right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3131820" cy="1918335"/>
            <wp:effectExtent l="0" t="0" r="5080" b="12065"/>
            <wp:docPr id="10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6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131820" cy="191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758F6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JdbcTemplate behind the scene does the below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br w:type="textWrapping"/>
      </w:r>
      <w:r>
        <w:rPr>
          <w:rFonts w:hint="default" w:ascii="Bodoni MT" w:hAnsi="Bodoni MT" w:cs="Bodoni MT"/>
        </w:rPr>
        <w:drawing>
          <wp:inline distT="0" distB="0" distL="114300" distR="114300">
            <wp:extent cx="3000375" cy="1654175"/>
            <wp:effectExtent l="0" t="0" r="9525" b="9525"/>
            <wp:docPr id="10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 7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165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56008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Datasource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creates and close the DB connection for JdbcTemplate. And remaining connections are handled by JdbcTemplate itself.</w:t>
      </w:r>
    </w:p>
    <w:p w14:paraId="2BDF428D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C00000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C00000"/>
          <w:sz w:val="22"/>
          <w:szCs w:val="22"/>
          <w:lang w:val="en-IN"/>
        </w:rPr>
        <w:t>Datasource is used by JdbcTemplate for handling DB connections.</w:t>
      </w:r>
    </w:p>
    <w:p w14:paraId="0E8D9A1A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In simple words: </w:t>
      </w: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lang w:val="en-IN"/>
        </w:rPr>
        <w:t>DataSource handles “how we connect”,JdbcTemplate handles “what we do with the connection”.</w:t>
      </w:r>
    </w:p>
    <w:p w14:paraId="3C0AE6E4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D</w:t>
      </w:r>
    </w:p>
    <w:p w14:paraId="24D01351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D</w:t>
      </w:r>
    </w:p>
    <w:p w14:paraId="7B68933F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D</w:t>
      </w:r>
    </w:p>
    <w:p w14:paraId="6F91AE9A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D</w:t>
      </w:r>
    </w:p>
    <w:p w14:paraId="2CF1F979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</w:p>
    <w:p w14:paraId="1ADBC2EE">
      <w:pPr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br w:type="page"/>
      </w:r>
    </w:p>
    <w:p w14:paraId="5743EF7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Chars="0" w:right="0" w:rightChars="0"/>
        <w:jc w:val="center"/>
        <w:rPr>
          <w:rFonts w:hint="default" w:ascii="Bodoni MT" w:hAnsi="Bodoni MT" w:eastAsia="等线" w:cs="Bodoni MT"/>
          <w:b/>
          <w:bCs/>
          <w:color w:val="002060"/>
          <w:sz w:val="40"/>
          <w:szCs w:val="40"/>
          <w:highlight w:val="lightGray"/>
          <w:u w:val="single"/>
          <w:lang w:val="en-US"/>
        </w:rPr>
      </w:pPr>
      <w:r>
        <w:rPr>
          <w:rFonts w:hint="default" w:ascii="Bodoni MT" w:hAnsi="Bodoni MT" w:eastAsia="等线" w:cs="Bodoni MT"/>
          <w:b/>
          <w:bCs/>
          <w:color w:val="002060"/>
          <w:sz w:val="40"/>
          <w:szCs w:val="40"/>
          <w:highlight w:val="lightGray"/>
          <w:u w:val="single"/>
          <w:lang w:val="en-US"/>
        </w:rPr>
        <w:t xml:space="preserve"> </w:t>
      </w:r>
      <w:r>
        <w:rPr>
          <w:rFonts w:hint="default" w:ascii="Bodoni MT" w:hAnsi="Bodoni MT" w:eastAsia="等线" w:cs="Bodoni MT"/>
          <w:b/>
          <w:bCs/>
          <w:color w:val="002060"/>
          <w:sz w:val="40"/>
          <w:szCs w:val="40"/>
          <w:highlight w:val="lightGray"/>
          <w:u w:val="single"/>
          <w:lang w:val="en-IN"/>
        </w:rPr>
        <w:t xml:space="preserve"> </w:t>
      </w:r>
      <w:r>
        <w:rPr>
          <w:rFonts w:hint="default" w:ascii="Bodoni MT" w:hAnsi="Bodoni MT" w:eastAsia="等线" w:cs="Bodoni MT"/>
          <w:b/>
          <w:bCs/>
          <w:color w:val="002060"/>
          <w:sz w:val="40"/>
          <w:szCs w:val="40"/>
          <w:highlight w:val="lightGray"/>
          <w:u w:val="single"/>
          <w:lang w:val="en-US"/>
        </w:rPr>
        <w:t>Using the Advisors</w:t>
      </w:r>
      <w:r>
        <w:rPr>
          <w:rFonts w:hint="default" w:ascii="Bodoni MT" w:hAnsi="Bodoni MT" w:eastAsia="等线" w:cs="Bodoni MT"/>
          <w:b/>
          <w:bCs/>
          <w:color w:val="002060"/>
          <w:sz w:val="40"/>
          <w:szCs w:val="40"/>
          <w:highlight w:val="lightGray"/>
          <w:u w:val="single"/>
          <w:lang w:val="en-IN"/>
        </w:rPr>
        <w:t xml:space="preserve"> </w:t>
      </w:r>
      <w:r>
        <w:rPr>
          <w:rFonts w:hint="default" w:ascii="Bodoni MT" w:hAnsi="Bodoni MT" w:eastAsia="等线" w:cs="Bodoni MT"/>
          <w:b/>
          <w:bCs/>
          <w:color w:val="002060"/>
          <w:sz w:val="40"/>
          <w:szCs w:val="40"/>
          <w:highlight w:val="lightGray"/>
          <w:u w:val="single"/>
          <w:lang w:val="en-US"/>
        </w:rPr>
        <w:t xml:space="preserve"> </w:t>
      </w:r>
    </w:p>
    <w:p w14:paraId="2FE7CBE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US"/>
        </w:rPr>
        <w:t xml:space="preserve">You can set the default advisors globally while creating the 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 xml:space="preserve">bean of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t>ChatClient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>.</w:t>
      </w:r>
    </w:p>
    <w:p w14:paraId="409E80C7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5267960" cy="1720850"/>
            <wp:effectExtent l="0" t="0" r="2540" b="6350"/>
            <wp:docPr id="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5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72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4FD64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US"/>
        </w:rPr>
        <w:t xml:space="preserve">Using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t>VectorStoreChatMemoryAdvisor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 xml:space="preserve"> </w:t>
      </w:r>
    </w:p>
    <w:p w14:paraId="3970D964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5270500" cy="2362200"/>
            <wp:effectExtent l="0" t="0" r="0" b="0"/>
            <wp:docPr id="7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6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D32B5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  <w:lang w:val="en-US"/>
        </w:rPr>
        <w:t xml:space="preserve">Here, </w:t>
      </w:r>
      <w:r>
        <w:rPr>
          <w:rFonts w:hint="default" w:ascii="Bodoni MT" w:hAnsi="Bodoni MT" w:cs="Bodoni MT"/>
          <w:b/>
          <w:bCs/>
          <w:lang w:val="en-US"/>
        </w:rPr>
        <w:t>conversationId</w:t>
      </w:r>
      <w:r>
        <w:rPr>
          <w:rFonts w:hint="default" w:ascii="Bodoni MT" w:hAnsi="Bodoni MT" w:cs="Bodoni MT"/>
          <w:b w:val="0"/>
          <w:bCs w:val="0"/>
          <w:lang w:val="en-US"/>
        </w:rPr>
        <w:t xml:space="preserve"> is must, otherwise it’ll not differentiate the different chats.</w:t>
      </w:r>
    </w:p>
    <w:p w14:paraId="5FB95AA2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US"/>
        </w:rPr>
        <w:t>You can see the past conversations from long term memory.</w:t>
      </w:r>
    </w:p>
    <w:p w14:paraId="5C98CFEF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3639820" cy="1213485"/>
            <wp:effectExtent l="0" t="0" r="5080" b="5715"/>
            <wp:docPr id="7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7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639820" cy="1213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BC82C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US"/>
        </w:rPr>
        <w:t xml:space="preserve">Also in database, you can see the entries (table: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t>vector_store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>)</w:t>
      </w:r>
    </w:p>
    <w:p w14:paraId="4C1BF3CC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5273675" cy="1057275"/>
            <wp:effectExtent l="0" t="0" r="9525" b="9525"/>
            <wp:docPr id="8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 8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ED695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US"/>
        </w:rPr>
        <w:t xml:space="preserve">In this case, irrespective of the time of the message, it’ll fetch the most relevant message; but what if you want to get only last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t>N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 xml:space="preserve"> messages.</w:t>
      </w:r>
    </w:p>
    <w:p w14:paraId="5FB2C0E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 xml:space="preserve">Using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t>MessageChatMemoryAdvisor</w:t>
      </w:r>
    </w:p>
    <w:p w14:paraId="6C66BBA6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>It is a DUMB advisor, it  keeps all the conversations and inject those all with the prompt.</w:t>
      </w:r>
    </w:p>
    <w:p w14:paraId="39E74533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>But, how it gets all those messages?</w:t>
      </w:r>
    </w:p>
    <w:p w14:paraId="5F11FCCC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 xml:space="preserve">It contains a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t>chat memory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>, we can tell it to use any chat memory we want.</w:t>
      </w:r>
    </w:p>
    <w:p w14:paraId="3186D8EF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US"/>
        </w:rPr>
        <w:t xml:space="preserve">It executes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t>chatMemory.get(</w:t>
      </w:r>
      <w:r>
        <w:rPr>
          <w:rFonts w:hint="default" w:ascii="Bodoni MT" w:hAnsi="Bodoni MT" w:eastAsia="等线" w:cs="Bodoni MT"/>
          <w:b w:val="0"/>
          <w:bCs w:val="0"/>
          <w:i/>
          <w:iCs/>
          <w:sz w:val="22"/>
          <w:szCs w:val="22"/>
          <w:lang w:val="en-US"/>
        </w:rPr>
        <w:t>conversationId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t>)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 xml:space="preserve"> to get the messages and inject those.</w:t>
      </w:r>
    </w:p>
    <w:p w14:paraId="51842626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 xml:space="preserve">What if we limit the number of messages in the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t xml:space="preserve">chat memory 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 xml:space="preserve">itself, then we can achieve our goal to get only last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t>N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 xml:space="preserve"> messages.</w:t>
      </w:r>
    </w:p>
    <w:p w14:paraId="383F9664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 xml:space="preserve">There is a class that implements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t>ChatMemory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 xml:space="preserve"> and provides this feature: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t>MessageWindowChatMemory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 xml:space="preserve">   </w:t>
      </w:r>
    </w:p>
    <w:p w14:paraId="6DB07615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US"/>
        </w:rPr>
        <w:t>Whenever the advisor (MessageChatMemoryAdvisor) pushes new conversations, this chat memory (MessageWindowChatMemory) just stores that.</w:t>
      </w:r>
    </w:p>
    <w:p w14:paraId="5EC352DA">
      <w:pPr>
        <w:keepNext w:val="0"/>
        <w:keepLines w:val="0"/>
        <w:widowControl/>
        <w:numPr>
          <w:ilvl w:val="3"/>
          <w:numId w:val="11"/>
        </w:numPr>
        <w:suppressLineNumbers w:val="0"/>
        <w:spacing w:before="0" w:beforeAutospacing="0" w:after="0" w:afterAutospacing="0" w:line="360" w:lineRule="auto"/>
        <w:ind w:left="168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US"/>
        </w:rPr>
        <w:t xml:space="preserve">And when the advisor calls the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t>get()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 xml:space="preserve"> method, it gives the latest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t>N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 xml:space="preserve"> messages.</w:t>
      </w:r>
    </w:p>
    <w:p w14:paraId="34A8E2EB">
      <w:pPr>
        <w:keepNext w:val="0"/>
        <w:keepLines w:val="0"/>
        <w:widowControl/>
        <w:numPr>
          <w:ilvl w:val="3"/>
          <w:numId w:val="11"/>
        </w:numPr>
        <w:suppressLineNumbers w:val="0"/>
        <w:spacing w:before="0" w:beforeAutospacing="0" w:after="0" w:afterAutospacing="0" w:line="360" w:lineRule="auto"/>
        <w:ind w:left="168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C00000"/>
          <w:sz w:val="22"/>
          <w:szCs w:val="22"/>
          <w:lang w:val="en-US"/>
        </w:rPr>
        <w:t>It doesn’t remove old messages, it just gives the latest messages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>.</w:t>
      </w:r>
    </w:p>
    <w:p w14:paraId="2832AB0D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US"/>
        </w:rPr>
        <w:t xml:space="preserve">Creating bean of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t>MessageWindowChatMemory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 xml:space="preserve">  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br w:type="textWrapping"/>
      </w:r>
      <w:r>
        <w:rPr>
          <w:rFonts w:hint="default" w:ascii="Bodoni MT" w:hAnsi="Bodoni MT" w:cs="Bodoni MT"/>
        </w:rPr>
        <w:drawing>
          <wp:inline distT="0" distB="0" distL="114300" distR="114300">
            <wp:extent cx="4946015" cy="1428750"/>
            <wp:effectExtent l="0" t="0" r="6985" b="6350"/>
            <wp:docPr id="8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 10"/>
                    <pic:cNvPicPr>
                      <a:picLocks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4946015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3D16D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t xml:space="preserve">JdbcChatMemoryRepository 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>is a chat memory repository.</w:t>
      </w:r>
    </w:p>
    <w:p w14:paraId="46339775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C00000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lang w:val="en-US"/>
        </w:rPr>
        <w:t>chat memory</w:t>
      </w:r>
      <w:r>
        <w:rPr>
          <w:rFonts w:hint="default" w:ascii="Bodoni MT" w:hAnsi="Bodoni MT" w:eastAsia="等线" w:cs="Bodoni MT"/>
          <w:b w:val="0"/>
          <w:bCs w:val="0"/>
          <w:color w:val="C00000"/>
          <w:sz w:val="22"/>
          <w:szCs w:val="22"/>
          <w:lang w:val="en-US"/>
        </w:rPr>
        <w:t xml:space="preserve"> is nothing but an abstraction that is used to store the data in </w:t>
      </w: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lang w:val="en-US"/>
        </w:rPr>
        <w:t>chat memory repository</w:t>
      </w:r>
      <w:r>
        <w:rPr>
          <w:rFonts w:hint="default" w:ascii="Bodoni MT" w:hAnsi="Bodoni MT" w:eastAsia="等线" w:cs="Bodoni MT"/>
          <w:b w:val="0"/>
          <w:bCs w:val="0"/>
          <w:color w:val="C00000"/>
          <w:sz w:val="22"/>
          <w:szCs w:val="22"/>
          <w:lang w:val="en-US"/>
        </w:rPr>
        <w:t>.</w:t>
      </w:r>
    </w:p>
    <w:p w14:paraId="49F4A50D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C00000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lang w:val="en-US"/>
        </w:rPr>
        <w:t>chat memory</w:t>
      </w:r>
      <w:r>
        <w:rPr>
          <w:rFonts w:hint="default" w:ascii="Bodoni MT" w:hAnsi="Bodoni MT" w:eastAsia="等线" w:cs="Bodoni MT"/>
          <w:b w:val="0"/>
          <w:bCs w:val="0"/>
          <w:color w:val="C00000"/>
          <w:sz w:val="22"/>
          <w:szCs w:val="22"/>
          <w:lang w:val="en-US"/>
        </w:rPr>
        <w:t xml:space="preserve"> has access to </w:t>
      </w: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lang w:val="en-US"/>
        </w:rPr>
        <w:t>chat memory repository</w:t>
      </w:r>
      <w:r>
        <w:rPr>
          <w:rFonts w:hint="default" w:ascii="Bodoni MT" w:hAnsi="Bodoni MT" w:eastAsia="等线" w:cs="Bodoni MT"/>
          <w:b w:val="0"/>
          <w:bCs w:val="0"/>
          <w:color w:val="C00000"/>
          <w:sz w:val="22"/>
          <w:szCs w:val="22"/>
          <w:lang w:val="en-US"/>
        </w:rPr>
        <w:t xml:space="preserve"> so that it can store and retrieve data from there.</w:t>
      </w:r>
    </w:p>
    <w:p w14:paraId="739F053B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5187315" cy="2252345"/>
            <wp:effectExtent l="0" t="0" r="6985" b="8255"/>
            <wp:docPr id="8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 11"/>
                    <pic:cNvPicPr>
                      <a:picLocks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187315" cy="225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35FB6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US"/>
        </w:rPr>
        <w:t xml:space="preserve">chatMemory is nothing but the bean of </w:t>
      </w:r>
      <w:r>
        <w:rPr>
          <w:rFonts w:hint="default" w:ascii="Bodoni MT" w:hAnsi="Bodoni MT" w:eastAsia="等线" w:cs="Bodoni MT"/>
          <w:i/>
          <w:iCs/>
          <w:sz w:val="22"/>
          <w:szCs w:val="22"/>
          <w:lang w:val="en-US"/>
        </w:rPr>
        <w:t>MessageWindowChatMemory</w:t>
      </w:r>
      <w:r>
        <w:rPr>
          <w:rFonts w:hint="default" w:ascii="Bodoni MT" w:hAnsi="Bodoni MT" w:eastAsia="等线" w:cs="Bodoni MT"/>
          <w:sz w:val="22"/>
          <w:szCs w:val="22"/>
          <w:lang w:val="en-US"/>
        </w:rPr>
        <w:t>.</w:t>
      </w:r>
    </w:p>
    <w:p w14:paraId="60B3E216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US"/>
        </w:rPr>
        <w:t>This order is proper because, as the chat history is there in the prompt so VectorStoreChatMemoryAdvisor can search better.</w:t>
      </w:r>
    </w:p>
    <w:p w14:paraId="4E46D1E5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C00000"/>
          <w:sz w:val="22"/>
          <w:szCs w:val="22"/>
          <w:lang w:val="en-US"/>
        </w:rPr>
        <w:t xml:space="preserve">As we have used </w:t>
      </w: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lang w:val="en-US"/>
        </w:rPr>
        <w:t>JdbcChatMemoryRepository</w:t>
      </w:r>
      <w:r>
        <w:rPr>
          <w:rFonts w:hint="default" w:ascii="Bodoni MT" w:hAnsi="Bodoni MT" w:eastAsia="等线" w:cs="Bodoni MT"/>
          <w:b w:val="0"/>
          <w:bCs w:val="0"/>
          <w:color w:val="C00000"/>
          <w:sz w:val="22"/>
          <w:szCs w:val="22"/>
          <w:lang w:val="en-US"/>
        </w:rPr>
        <w:t xml:space="preserve"> here, so it’ll store the messages in a table inside the database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 xml:space="preserve">. If you want you can configure it to use </w:t>
      </w:r>
      <w:r>
        <w:rPr>
          <w:rFonts w:hint="default" w:ascii="Bodoni MT" w:hAnsi="Bodoni MT" w:eastAsia="等线" w:cs="Bodoni MT"/>
          <w:b w:val="0"/>
          <w:bCs w:val="0"/>
          <w:i/>
          <w:iCs/>
          <w:sz w:val="22"/>
          <w:szCs w:val="22"/>
          <w:lang w:val="en-US"/>
        </w:rPr>
        <w:t>InMemoryChatMemory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US"/>
        </w:rPr>
        <w:t xml:space="preserve"> which doesn’t need any table in the database.</w:t>
      </w:r>
    </w:p>
    <w:p w14:paraId="7EAA35F9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2940685" cy="1991360"/>
            <wp:effectExtent l="0" t="0" r="5715" b="2540"/>
            <wp:docPr id="8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 12"/>
                    <pic:cNvPicPr>
                      <a:picLocks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2940685" cy="199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81804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US"/>
        </w:rPr>
        <w:t>Order of advisors</w:t>
      </w:r>
    </w:p>
    <w:p w14:paraId="0D0B02F6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US"/>
        </w:rPr>
        <w:t xml:space="preserve">The order of the advisors </w:t>
      </w: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lang w:val="en-US"/>
        </w:rPr>
        <w:t>matters</w:t>
      </w:r>
      <w:r>
        <w:rPr>
          <w:rFonts w:hint="default" w:ascii="Bodoni MT" w:hAnsi="Bodoni MT" w:eastAsia="等线" w:cs="Bodoni MT"/>
          <w:sz w:val="22"/>
          <w:szCs w:val="22"/>
          <w:lang w:val="en-US"/>
        </w:rPr>
        <w:t>.</w:t>
      </w:r>
    </w:p>
    <w:p w14:paraId="104B7424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C00000"/>
          <w:sz w:val="22"/>
          <w:szCs w:val="22"/>
          <w:shd w:val="clear" w:color="FFFFFF" w:fill="D9D9D9"/>
          <w:lang w:val="en-US"/>
        </w:rPr>
        <w:t>The updated prompt by the first advisor will become input context for 2</w:t>
      </w:r>
      <w:r>
        <w:rPr>
          <w:rFonts w:hint="default" w:ascii="Bodoni MT" w:hAnsi="Bodoni MT" w:eastAsia="等线" w:cs="Bodoni MT"/>
          <w:color w:val="C00000"/>
          <w:sz w:val="22"/>
          <w:szCs w:val="22"/>
          <w:shd w:val="clear" w:color="FFFFFF" w:fill="D9D9D9"/>
          <w:vertAlign w:val="superscript"/>
          <w:lang w:val="en-US"/>
        </w:rPr>
        <w:t>nd</w:t>
      </w:r>
      <w:r>
        <w:rPr>
          <w:rFonts w:hint="default" w:ascii="Bodoni MT" w:hAnsi="Bodoni MT" w:eastAsia="等线" w:cs="Bodoni MT"/>
          <w:color w:val="C00000"/>
          <w:sz w:val="22"/>
          <w:szCs w:val="22"/>
          <w:shd w:val="clear" w:color="FFFFFF" w:fill="D9D9D9"/>
          <w:lang w:val="en-US"/>
        </w:rPr>
        <w:t xml:space="preserve"> advisor and so on</w:t>
      </w:r>
      <w:r>
        <w:rPr>
          <w:rFonts w:hint="default" w:ascii="Bodoni MT" w:hAnsi="Bodoni MT" w:eastAsia="等线" w:cs="Bodoni MT"/>
          <w:sz w:val="22"/>
          <w:szCs w:val="22"/>
          <w:lang w:val="en-US"/>
        </w:rPr>
        <w:t>.</w:t>
      </w:r>
    </w:p>
    <w:p w14:paraId="05CF6C6B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</w:p>
    <w:p w14:paraId="3FE82522">
      <w:pPr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US"/>
        </w:rPr>
        <w:br w:type="page"/>
      </w:r>
    </w:p>
    <w:p w14:paraId="43EA8E2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US"/>
        </w:rPr>
        <w:t xml:space="preserve">You can also implement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t>QuestionAnswerAdvisor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 xml:space="preserve"> for RAG  (any doc data)</w:t>
      </w:r>
    </w:p>
    <w:p w14:paraId="0FC16098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5869940" cy="3013075"/>
            <wp:effectExtent l="0" t="0" r="10160" b="9525"/>
            <wp:docPr id="8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 13"/>
                    <pic:cNvPicPr>
                      <a:picLocks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869940" cy="301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99B07">
      <w:pPr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</w:rPr>
        <w:br w:type="page"/>
      </w:r>
    </w:p>
    <w:p w14:paraId="13E625B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b/>
          <w:bCs/>
          <w:color w:val="002060"/>
          <w:sz w:val="30"/>
          <w:szCs w:val="30"/>
          <w:highlight w:val="lightGray"/>
          <w:u w:val="single"/>
        </w:rPr>
      </w:pPr>
      <w:r>
        <w:rPr>
          <w:rFonts w:hint="default" w:ascii="Bodoni MT" w:hAnsi="Bodoni MT" w:eastAsia="等线" w:cs="Bodoni MT"/>
          <w:b/>
          <w:bCs/>
          <w:color w:val="002060"/>
          <w:sz w:val="30"/>
          <w:szCs w:val="30"/>
          <w:highlight w:val="lightGray"/>
          <w:u w:val="single"/>
          <w:lang w:val="en-IN"/>
        </w:rPr>
        <w:t xml:space="preserve">Creating custom Advisor </w:t>
      </w:r>
    </w:p>
    <w:p w14:paraId="09AA8DF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6111875" cy="3390900"/>
            <wp:effectExtent l="0" t="0" r="9525" b="0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>
                      <a:picLocks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6111875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4C95A9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Create a class (advisor) implementing the interface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CallAdvisor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 </w:t>
      </w:r>
    </w:p>
    <w:p w14:paraId="55722BB9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It is a simple advisor just for logging purpose.</w:t>
      </w:r>
    </w:p>
    <w:p w14:paraId="02907E59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callAdvisorChain.nextCall()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will call take the control to the remaining advisors and get back here.</w:t>
      </w:r>
    </w:p>
    <w:p w14:paraId="37F1FCCB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</w:p>
    <w:p w14:paraId="12B3A9F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US"/>
        </w:rPr>
        <w:t>F</w:t>
      </w:r>
    </w:p>
    <w:p w14:paraId="1997E2E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US"/>
        </w:rPr>
        <w:t>F</w:t>
      </w:r>
    </w:p>
    <w:p w14:paraId="0C68871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US"/>
        </w:rPr>
        <w:t>F</w:t>
      </w:r>
    </w:p>
    <w:p w14:paraId="273CD224">
      <w:pPr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US"/>
        </w:rPr>
        <w:br w:type="page"/>
      </w:r>
    </w:p>
    <w:p w14:paraId="2E6E86D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Chars="0" w:right="0" w:rightChars="0"/>
        <w:jc w:val="center"/>
        <w:rPr>
          <w:rFonts w:hint="default" w:ascii="Bodoni MT" w:hAnsi="Bodoni MT" w:eastAsia="等线" w:cs="Bodoni MT"/>
          <w:b/>
          <w:bCs/>
          <w:color w:val="002060"/>
          <w:sz w:val="40"/>
          <w:szCs w:val="40"/>
          <w:highlight w:val="lightGray"/>
          <w:u w:val="single"/>
        </w:rPr>
      </w:pPr>
      <w:r>
        <w:rPr>
          <w:rFonts w:hint="default" w:ascii="Bodoni MT" w:hAnsi="Bodoni MT" w:eastAsia="等线" w:cs="Bodoni MT"/>
          <w:b/>
          <w:bCs/>
          <w:color w:val="002060"/>
          <w:sz w:val="40"/>
          <w:szCs w:val="40"/>
          <w:highlight w:val="lightGray"/>
          <w:u w:val="single"/>
          <w:lang w:val="en-IN"/>
        </w:rPr>
        <w:t>Tool Calling</w:t>
      </w:r>
    </w:p>
    <w:p w14:paraId="73578AA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2562860" cy="4762500"/>
            <wp:effectExtent l="0" t="0" r="2540" b="0"/>
            <wp:docPr id="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2"/>
                    <pic:cNvPicPr>
                      <a:picLocks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256286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7AF3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Steps</w:t>
      </w:r>
    </w:p>
    <w:p w14:paraId="4C3C3067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You can create a tool with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@Tool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annotation, add this annotation to any method and it becomes a tool (provided the class that contains this method is an </w:t>
      </w:r>
      <w:r>
        <w:rPr>
          <w:rFonts w:hint="default" w:ascii="Bodoni MT" w:hAnsi="Bodoni MT" w:eastAsia="等线" w:cs="Bodoni MT"/>
          <w:b/>
          <w:bCs/>
          <w:i/>
          <w:iCs/>
          <w:sz w:val="22"/>
          <w:szCs w:val="22"/>
          <w:lang w:val="en-IN"/>
        </w:rPr>
        <w:t>component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>).</w:t>
      </w:r>
    </w:p>
    <w:p w14:paraId="3FD8C911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4231640" cy="2099945"/>
            <wp:effectExtent l="0" t="0" r="10160" b="8255"/>
            <wp:docPr id="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 3"/>
                    <pic:cNvPicPr>
                      <a:picLocks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4231640" cy="209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E1263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You can give the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name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,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description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.</w:t>
      </w:r>
    </w:p>
    <w:p w14:paraId="639B6A02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After creating the tool, you need to attach that to any </w:t>
      </w:r>
      <w:r>
        <w:rPr>
          <w:rFonts w:hint="default" w:ascii="Bodoni MT" w:hAnsi="Bodoni MT" w:eastAsia="等线" w:cs="Bodoni MT"/>
          <w:b/>
          <w:bCs/>
          <w:i/>
          <w:iCs/>
          <w:sz w:val="22"/>
          <w:szCs w:val="22"/>
          <w:lang w:val="en-IN"/>
        </w:rPr>
        <w:t>chatClient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prompt() </w:t>
      </w:r>
    </w:p>
    <w:p w14:paraId="4E3258F2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4763135" cy="920750"/>
            <wp:effectExtent l="0" t="0" r="12065" b="6350"/>
            <wp:docPr id="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 4"/>
                    <pic:cNvPicPr>
                      <a:picLocks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4763135" cy="92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5C039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Note, the bean is passed to </w:t>
      </w:r>
      <w:r>
        <w:rPr>
          <w:rFonts w:hint="default" w:ascii="Bodoni MT" w:hAnsi="Bodoni MT" w:eastAsia="等线" w:cs="Bodoni MT"/>
          <w:b/>
          <w:bCs/>
          <w:i/>
          <w:iCs/>
          <w:sz w:val="22"/>
          <w:szCs w:val="22"/>
          <w:lang w:val="en-IN"/>
        </w:rPr>
        <w:t>tools()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here.</w:t>
      </w:r>
    </w:p>
    <w:p w14:paraId="07C80EFB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>You can give as many tools as you want here like</w:t>
      </w:r>
    </w:p>
    <w:p w14:paraId="6D0282CC">
      <w:pPr>
        <w:keepNext w:val="0"/>
        <w:keepLines w:val="0"/>
        <w:widowControl/>
        <w:numPr>
          <w:ilvl w:val="3"/>
          <w:numId w:val="11"/>
        </w:numPr>
        <w:suppressLineNumbers w:val="0"/>
        <w:spacing w:before="0" w:beforeAutospacing="0" w:after="0" w:afterAutospacing="0" w:line="360" w:lineRule="auto"/>
        <w:ind w:left="168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i w:val="0"/>
          <w:iCs w:val="0"/>
          <w:sz w:val="22"/>
          <w:szCs w:val="22"/>
          <w:lang w:val="en-IN"/>
        </w:rPr>
        <w:t>tools(weatherService, locationService)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</w:t>
      </w:r>
    </w:p>
    <w:p w14:paraId="6D1DB1E5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Now, if required, like if model doesn’t find the response in its context, it’ll make a tool call if a relevant tool is present.</w:t>
      </w:r>
    </w:p>
    <w:p w14:paraId="55E8EF74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It generates a structure like this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br w:type="textWrapping"/>
      </w:r>
      <w:r>
        <w:rPr>
          <w:rFonts w:hint="default" w:ascii="Bodoni MT" w:hAnsi="Bodoni MT" w:cs="Bodoni MT"/>
        </w:rPr>
        <w:drawing>
          <wp:inline distT="0" distB="0" distL="114300" distR="114300">
            <wp:extent cx="2587625" cy="976630"/>
            <wp:effectExtent l="0" t="0" r="3175" b="1270"/>
            <wp:docPr id="9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5"/>
                    <pic:cNvPicPr>
                      <a:picLocks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2587625" cy="976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83382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Now,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Spring AI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</w:t>
      </w:r>
      <w:r>
        <w:rPr>
          <w:rFonts w:hint="default" w:ascii="Bodoni MT" w:hAnsi="Bodoni MT" w:eastAsia="等线" w:cs="Bodoni MT"/>
          <w:b w:val="0"/>
          <w:bCs w:val="0"/>
          <w:i/>
          <w:iCs/>
          <w:sz w:val="22"/>
          <w:szCs w:val="22"/>
          <w:lang w:val="en-IN"/>
        </w:rPr>
        <w:t xml:space="preserve">executes 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your tool method with the provided arguments and returned value is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 xml:space="preserve">passed back to the </w:t>
      </w:r>
      <w:r>
        <w:rPr>
          <w:rFonts w:hint="default" w:ascii="Bodoni MT" w:hAnsi="Bodoni MT" w:eastAsia="等线" w:cs="Bodoni MT"/>
          <w:b/>
          <w:bCs/>
          <w:i/>
          <w:iCs/>
          <w:sz w:val="22"/>
          <w:szCs w:val="22"/>
          <w:lang w:val="en-IN"/>
        </w:rPr>
        <w:t>model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>.</w:t>
      </w:r>
    </w:p>
    <w:p w14:paraId="10899D16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>Now the Chat model will generate response according to that.</w:t>
      </w:r>
    </w:p>
    <w:p w14:paraId="1B64669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>Behind the Scenes</w:t>
      </w:r>
    </w:p>
    <w:p w14:paraId="667B22BF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1. Spring search all methods annotated with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@Tools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and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reflect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those to get the data.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br w:type="textWrapping"/>
      </w:r>
      <w:r>
        <w:rPr>
          <w:rFonts w:hint="default" w:ascii="Bodoni MT" w:hAnsi="Bodoni MT" w:cs="Bodoni MT"/>
        </w:rPr>
        <w:drawing>
          <wp:inline distT="0" distB="0" distL="114300" distR="114300">
            <wp:extent cx="3219450" cy="603885"/>
            <wp:effectExtent l="0" t="0" r="6350" b="5715"/>
            <wp:docPr id="9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 7"/>
                    <pic:cNvPicPr>
                      <a:picLocks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60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F3457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2. Each tool is converted into a ToolDefinition, which is a metadata structure.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br w:type="textWrapping"/>
      </w:r>
      <w:r>
        <w:rPr>
          <w:rFonts w:hint="default" w:ascii="Bodoni MT" w:hAnsi="Bodoni MT" w:cs="Bodoni MT"/>
        </w:rPr>
        <w:drawing>
          <wp:inline distT="0" distB="0" distL="114300" distR="114300">
            <wp:extent cx="2432685" cy="1889760"/>
            <wp:effectExtent l="0" t="0" r="5715" b="2540"/>
            <wp:docPr id="9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6"/>
                    <pic:cNvPicPr>
                      <a:picLocks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2432685" cy="188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Bodoni MT" w:hAnsi="Bodoni MT" w:cs="Bodoni MT"/>
        </w:rPr>
        <w:br w:type="textWrapping"/>
      </w:r>
      <w:r>
        <w:rPr>
          <w:rFonts w:hint="default" w:ascii="Bodoni MT" w:hAnsi="Bodoni MT" w:cs="Bodoni MT"/>
          <w:lang w:val="en-IN"/>
        </w:rPr>
        <w:t xml:space="preserve">This is stored inside </w:t>
      </w:r>
      <w:r>
        <w:rPr>
          <w:rFonts w:hint="default" w:ascii="Bodoni MT" w:hAnsi="Bodoni MT" w:cs="Bodoni MT"/>
          <w:b/>
          <w:bCs/>
          <w:lang w:val="en-IN"/>
        </w:rPr>
        <w:t>ToolRegistry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 inside Spring AI.</w:t>
      </w:r>
    </w:p>
    <w:p w14:paraId="7420569D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When you call the </w:t>
      </w:r>
      <w:r>
        <w:rPr>
          <w:rFonts w:hint="default" w:ascii="Bodoni MT" w:hAnsi="Bodoni MT" w:eastAsia="等线" w:cs="Bodoni MT"/>
          <w:b/>
          <w:bCs/>
          <w:i/>
          <w:iCs/>
          <w:sz w:val="22"/>
          <w:szCs w:val="22"/>
          <w:lang w:val="en-IN"/>
        </w:rPr>
        <w:t>chatClient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call, Spring AI extracts the </w:t>
      </w:r>
      <w:r>
        <w:rPr>
          <w:rFonts w:hint="default" w:ascii="Bodoni MT" w:hAnsi="Bodoni MT" w:eastAsia="等线" w:cs="Bodoni MT"/>
          <w:b w:val="0"/>
          <w:bCs w:val="0"/>
          <w:i/>
          <w:iCs/>
          <w:sz w:val="22"/>
          <w:szCs w:val="22"/>
          <w:lang w:val="en-IN"/>
        </w:rPr>
        <w:t>tools methods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from the beans </w:t>
      </w:r>
      <w:r>
        <w:rPr>
          <w:rFonts w:hint="default" w:ascii="Bodoni MT" w:hAnsi="Bodoni MT" w:eastAsia="等线" w:cs="Bodoni MT"/>
          <w:b/>
          <w:bCs/>
          <w:i w:val="0"/>
          <w:iCs w:val="0"/>
          <w:sz w:val="22"/>
          <w:szCs w:val="22"/>
          <w:lang w:val="en-IN"/>
        </w:rPr>
        <w:t>which are attached to that chat client call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(only the attached), and create a structure and send that along with the prompt.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br w:type="textWrapping"/>
      </w:r>
      <w:r>
        <w:rPr>
          <w:rFonts w:hint="default" w:ascii="Bodoni MT" w:hAnsi="Bodoni MT" w:cs="Bodoni MT"/>
        </w:rPr>
        <w:drawing>
          <wp:inline distT="0" distB="0" distL="114300" distR="114300">
            <wp:extent cx="2528570" cy="3498850"/>
            <wp:effectExtent l="0" t="0" r="11430" b="6350"/>
            <wp:docPr id="9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 8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2528570" cy="349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B9C95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Now, LLM sees 2 things: </w:t>
      </w:r>
      <w:r>
        <w:rPr>
          <w:rFonts w:hint="default" w:ascii="Bodoni MT" w:hAnsi="Bodoni MT" w:eastAsia="等线" w:cs="Bodoni MT"/>
          <w:i/>
          <w:iCs/>
          <w:sz w:val="22"/>
          <w:szCs w:val="22"/>
          <w:lang w:val="en-IN"/>
        </w:rPr>
        <w:t>user prompt, list of available tools + schemas</w:t>
      </w:r>
    </w:p>
    <w:p w14:paraId="27741C1C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i w:val="0"/>
          <w:iCs w:val="0"/>
          <w:sz w:val="22"/>
          <w:szCs w:val="22"/>
          <w:lang w:val="en-IN"/>
        </w:rPr>
        <w:t xml:space="preserve">It choose one of 2 paths: either a </w:t>
      </w:r>
      <w:r>
        <w:rPr>
          <w:rFonts w:hint="default" w:ascii="Bodoni MT" w:hAnsi="Bodoni MT" w:eastAsia="等线" w:cs="Bodoni MT"/>
          <w:b/>
          <w:bCs/>
          <w:i w:val="0"/>
          <w:iCs w:val="0"/>
          <w:sz w:val="22"/>
          <w:szCs w:val="22"/>
          <w:lang w:val="en-IN"/>
        </w:rPr>
        <w:t>simple text response</w:t>
      </w:r>
      <w:r>
        <w:rPr>
          <w:rFonts w:hint="default" w:ascii="Bodoni MT" w:hAnsi="Bodoni MT" w:eastAsia="等线" w:cs="Bodoni MT"/>
          <w:i w:val="0"/>
          <w:iCs w:val="0"/>
          <w:sz w:val="22"/>
          <w:szCs w:val="22"/>
          <w:lang w:val="en-IN"/>
        </w:rPr>
        <w:t xml:space="preserve"> or </w:t>
      </w:r>
      <w:r>
        <w:rPr>
          <w:rFonts w:hint="default" w:ascii="Bodoni MT" w:hAnsi="Bodoni MT" w:eastAsia="等线" w:cs="Bodoni MT"/>
          <w:b/>
          <w:bCs/>
          <w:i w:val="0"/>
          <w:iCs w:val="0"/>
          <w:sz w:val="22"/>
          <w:szCs w:val="22"/>
          <w:lang w:val="en-IN"/>
        </w:rPr>
        <w:t>tool call</w:t>
      </w:r>
      <w:r>
        <w:rPr>
          <w:rFonts w:hint="default" w:ascii="Bodoni MT" w:hAnsi="Bodoni MT" w:eastAsia="等线" w:cs="Bodoni MT"/>
          <w:i w:val="0"/>
          <w:iCs w:val="0"/>
          <w:sz w:val="22"/>
          <w:szCs w:val="22"/>
          <w:lang w:val="en-IN"/>
        </w:rPr>
        <w:t>.</w:t>
      </w:r>
    </w:p>
    <w:p w14:paraId="7A128CD3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1673860" cy="237490"/>
            <wp:effectExtent l="0" t="0" r="2540" b="3810"/>
            <wp:docPr id="9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Picture 9"/>
                    <pic:cNvPicPr>
                      <a:picLocks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673860" cy="23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Bodoni MT" w:hAnsi="Bodoni MT" w:cs="Bodoni MT"/>
          <w:lang w:val="en-IN"/>
        </w:rPr>
        <w:t xml:space="preserve"> </w:t>
      </w:r>
      <w:r>
        <w:rPr>
          <w:rFonts w:hint="default" w:ascii="Bodoni MT" w:hAnsi="Bodoni MT" w:cs="Bodoni MT"/>
          <w:b/>
          <w:bCs/>
          <w:lang w:val="en-IN"/>
        </w:rPr>
        <w:t>or</w:t>
      </w:r>
      <w:r>
        <w:rPr>
          <w:rFonts w:hint="default" w:ascii="Bodoni MT" w:hAnsi="Bodoni MT" w:cs="Bodoni MT"/>
          <w:lang w:val="en-IN"/>
        </w:rPr>
        <w:t xml:space="preserve"> </w:t>
      </w:r>
      <w:r>
        <w:rPr>
          <w:rFonts w:hint="default" w:ascii="Bodoni MT" w:hAnsi="Bodoni MT" w:cs="Bodoni MT"/>
        </w:rPr>
        <w:drawing>
          <wp:inline distT="0" distB="0" distL="114300" distR="114300">
            <wp:extent cx="1924050" cy="1228725"/>
            <wp:effectExtent l="0" t="0" r="6350" b="3175"/>
            <wp:docPr id="9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Picture 10"/>
                    <pic:cNvPicPr>
                      <a:picLocks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22AE6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If LLM makes tools call, Spring AI parses the model response and finds out that it is not a normal response, and call the tool with the given arguments by LLM.</w:t>
      </w:r>
    </w:p>
    <w:p w14:paraId="1ED6FEB1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It might be confusing that how Spring AI is so much intelligent to parse the LLM response that accurately?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br w:type="textWrapping"/>
      </w:r>
      <w:r>
        <w:rPr>
          <w:rFonts w:hint="default" w:ascii="Bodoni MT" w:hAnsi="Bodoni MT" w:eastAsia="等线" w:cs="Bodoni MT"/>
          <w:color w:val="C00000"/>
          <w:sz w:val="22"/>
          <w:szCs w:val="22"/>
          <w:shd w:val="clear" w:color="FFFFFF" w:fill="D9D9D9"/>
          <w:lang w:val="en-IN"/>
        </w:rPr>
        <w:t>Because LLM is forced to send response in a fixed format if it wants tool call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t>. Something like the below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br w:type="textWrapping"/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br w:type="textWrapping"/>
      </w:r>
      <w:r>
        <w:rPr>
          <w:rFonts w:hint="default" w:ascii="Bodoni MT" w:hAnsi="Bodoni MT" w:cs="Bodoni MT"/>
        </w:rPr>
        <w:drawing>
          <wp:inline distT="0" distB="0" distL="114300" distR="114300">
            <wp:extent cx="2622550" cy="2709545"/>
            <wp:effectExtent l="0" t="0" r="6350" b="8255"/>
            <wp:docPr id="9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 12"/>
                    <pic:cNvPicPr>
                      <a:picLocks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2622550" cy="270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EBC28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Now, after tool calling, Spring AI sends the response back to LLM again and LLM generate response.</w:t>
      </w:r>
    </w:p>
    <w:p w14:paraId="12AB0A0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58407C1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0C34B4B6">
      <w:pPr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br w:type="page"/>
      </w:r>
    </w:p>
    <w:p w14:paraId="5707849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SimSun" w:cs="Bodoni MT"/>
          <w:sz w:val="24"/>
          <w:szCs w:val="24"/>
        </w:rPr>
        <w:drawing>
          <wp:inline distT="0" distB="0" distL="114300" distR="114300">
            <wp:extent cx="5958840" cy="3300730"/>
            <wp:effectExtent l="0" t="0" r="10160" b="1270"/>
            <wp:docPr id="106" name="Picture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 10" descr="IMG_256"/>
                    <pic:cNvPicPr>
                      <a:picLocks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958840" cy="33007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CAFA5B1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When we want to make the tool available to the model, we need to include this tool’s definition in the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char request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.</w:t>
      </w:r>
    </w:p>
    <w:p w14:paraId="7FAF614C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This definition comprises of </w:t>
      </w:r>
      <w:r>
        <w:rPr>
          <w:rFonts w:hint="default" w:ascii="Bodoni MT" w:hAnsi="Bodoni MT" w:eastAsia="等线" w:cs="Bodoni MT"/>
          <w:b w:val="0"/>
          <w:bCs w:val="0"/>
          <w:i/>
          <w:iCs/>
          <w:sz w:val="22"/>
          <w:szCs w:val="22"/>
          <w:lang w:val="en-IN"/>
        </w:rPr>
        <w:t>name, description, &amp; schema of the input parameters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>.</w:t>
      </w:r>
    </w:p>
    <w:p w14:paraId="24FD2BAC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When the model decides to call a tool, it sends a response with the </w:t>
      </w:r>
      <w:r>
        <w:rPr>
          <w:rFonts w:hint="default" w:ascii="Bodoni MT" w:hAnsi="Bodoni MT" w:eastAsia="等线" w:cs="Bodoni MT"/>
          <w:b w:val="0"/>
          <w:bCs w:val="0"/>
          <w:i/>
          <w:iCs/>
          <w:sz w:val="22"/>
          <w:szCs w:val="22"/>
          <w:lang w:val="en-IN"/>
        </w:rPr>
        <w:t>tool name &amp; input parameters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.</w:t>
      </w:r>
    </w:p>
    <w:p w14:paraId="5914F538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The </w:t>
      </w:r>
      <w:r>
        <w:rPr>
          <w:rFonts w:hint="default" w:ascii="Bodoni MT" w:hAnsi="Bodoni MT" w:eastAsia="等线" w:cs="Bodoni MT"/>
          <w:b/>
          <w:bCs/>
          <w:i/>
          <w:iCs/>
          <w:sz w:val="22"/>
          <w:szCs w:val="22"/>
          <w:lang w:val="en-IN"/>
        </w:rPr>
        <w:t>application is responsible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for using the tool name to </w:t>
      </w:r>
      <w:r>
        <w:rPr>
          <w:rFonts w:hint="default" w:ascii="Bodoni MT" w:hAnsi="Bodoni MT" w:eastAsia="等线" w:cs="Bodoni MT"/>
          <w:b/>
          <w:bCs/>
          <w:i/>
          <w:iCs/>
          <w:sz w:val="22"/>
          <w:szCs w:val="22"/>
          <w:lang w:val="en-IN"/>
        </w:rPr>
        <w:t>identify &amp; execute the tool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with the provided </w:t>
      </w:r>
      <w:r>
        <w:rPr>
          <w:rFonts w:hint="default" w:ascii="Bodoni MT" w:hAnsi="Bodoni MT" w:eastAsia="等线" w:cs="Bodoni MT"/>
          <w:b w:val="0"/>
          <w:bCs w:val="0"/>
          <w:i/>
          <w:iCs/>
          <w:sz w:val="22"/>
          <w:szCs w:val="22"/>
          <w:lang w:val="en-IN"/>
        </w:rPr>
        <w:t>input parameters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>.</w:t>
      </w:r>
    </w:p>
    <w:p w14:paraId="0E2F73F4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The result of the tool is </w:t>
      </w:r>
      <w:r>
        <w:rPr>
          <w:rFonts w:hint="default" w:ascii="Bodoni MT" w:hAnsi="Bodoni MT" w:eastAsia="等线" w:cs="Bodoni MT"/>
          <w:b/>
          <w:bCs/>
          <w:i/>
          <w:iCs/>
          <w:sz w:val="22"/>
          <w:szCs w:val="22"/>
          <w:lang w:val="en-IN"/>
        </w:rPr>
        <w:t>processed by application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and it send it back to the model again.</w:t>
      </w:r>
    </w:p>
    <w:p w14:paraId="13E6EA12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The model will generate response with the </w:t>
      </w:r>
      <w:r>
        <w:rPr>
          <w:rFonts w:hint="default" w:ascii="Bodoni MT" w:hAnsi="Bodoni MT" w:eastAsia="等线" w:cs="Bodoni MT"/>
          <w:b w:val="0"/>
          <w:bCs w:val="0"/>
          <w:i/>
          <w:iCs/>
          <w:sz w:val="22"/>
          <w:szCs w:val="22"/>
          <w:lang w:val="en-IN"/>
        </w:rPr>
        <w:t>tool call result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along with the </w:t>
      </w:r>
      <w:r>
        <w:rPr>
          <w:rFonts w:hint="default" w:ascii="Bodoni MT" w:hAnsi="Bodoni MT" w:eastAsia="等线" w:cs="Bodoni MT"/>
          <w:b w:val="0"/>
          <w:bCs w:val="0"/>
          <w:i/>
          <w:iCs/>
          <w:sz w:val="22"/>
          <w:szCs w:val="22"/>
          <w:lang w:val="en-IN"/>
        </w:rPr>
        <w:t>context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>.</w:t>
      </w:r>
    </w:p>
    <w:p w14:paraId="12019CE7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C00000"/>
          <w:sz w:val="22"/>
          <w:szCs w:val="22"/>
          <w:shd w:val="clear" w:color="FFFFFF" w:fill="D9D9D9"/>
        </w:rPr>
      </w:pPr>
      <w:r>
        <w:rPr>
          <w:rFonts w:hint="default" w:ascii="Bodoni MT" w:hAnsi="Bodoni MT" w:eastAsia="等线" w:cs="Bodoni MT"/>
          <w:color w:val="C00000"/>
          <w:sz w:val="22"/>
          <w:szCs w:val="22"/>
          <w:shd w:val="clear" w:color="FFFFFF" w:fill="D9D9D9"/>
        </w:rPr>
        <w:t xml:space="preserve">Both </w:t>
      </w: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shd w:val="clear" w:color="FFFFFF" w:fill="D9D9D9"/>
        </w:rPr>
        <w:t xml:space="preserve">ChatClient </w:t>
      </w:r>
      <w:r>
        <w:rPr>
          <w:rFonts w:hint="default" w:ascii="Bodoni MT" w:hAnsi="Bodoni MT" w:eastAsia="等线" w:cs="Bodoni MT"/>
          <w:color w:val="C00000"/>
          <w:sz w:val="22"/>
          <w:szCs w:val="22"/>
          <w:shd w:val="clear" w:color="FFFFFF" w:fill="D9D9D9"/>
        </w:rPr>
        <w:t xml:space="preserve">and </w:t>
      </w: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shd w:val="clear" w:color="FFFFFF" w:fill="D9D9D9"/>
        </w:rPr>
        <w:t xml:space="preserve">ChatModel </w:t>
      </w:r>
      <w:r>
        <w:rPr>
          <w:rFonts w:hint="default" w:ascii="Bodoni MT" w:hAnsi="Bodoni MT" w:eastAsia="等线" w:cs="Bodoni MT"/>
          <w:color w:val="C00000"/>
          <w:sz w:val="22"/>
          <w:szCs w:val="22"/>
          <w:shd w:val="clear" w:color="FFFFFF" w:fill="D9D9D9"/>
        </w:rPr>
        <w:t xml:space="preserve">accept a list of </w:t>
      </w: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shd w:val="clear" w:color="FFFFFF" w:fill="D9D9D9"/>
        </w:rPr>
        <w:t xml:space="preserve">ToolCallback </w:t>
      </w:r>
      <w:r>
        <w:rPr>
          <w:rFonts w:hint="default" w:ascii="Bodoni MT" w:hAnsi="Bodoni MT" w:eastAsia="等线" w:cs="Bodoni MT"/>
          <w:color w:val="C00000"/>
          <w:sz w:val="22"/>
          <w:szCs w:val="22"/>
          <w:shd w:val="clear" w:color="FFFFFF" w:fill="D9D9D9"/>
        </w:rPr>
        <w:t xml:space="preserve">objects to make the tools available to the model and the </w:t>
      </w: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shd w:val="clear" w:color="FFFFFF" w:fill="D9D9D9"/>
        </w:rPr>
        <w:t xml:space="preserve">ToolCallingManager </w:t>
      </w:r>
      <w:r>
        <w:rPr>
          <w:rFonts w:hint="default" w:ascii="Bodoni MT" w:hAnsi="Bodoni MT" w:eastAsia="等线" w:cs="Bodoni MT"/>
          <w:color w:val="C00000"/>
          <w:sz w:val="22"/>
          <w:szCs w:val="22"/>
          <w:shd w:val="clear" w:color="FFFFFF" w:fill="D9D9D9"/>
        </w:rPr>
        <w:t>that will eventually execute them.</w:t>
      </w:r>
    </w:p>
    <w:p w14:paraId="4CFAC197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154AD87C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431EF7F9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74F1AFAD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72690AA5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74975F87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</w:p>
    <w:p w14:paraId="6E6DAB5C">
      <w:pPr>
        <w:rPr>
          <w:rFonts w:hint="default" w:ascii="Bodoni MT" w:hAnsi="Bodoni MT" w:eastAsia="等线" w:cs="Bodoni MT"/>
          <w:b/>
          <w:bCs/>
          <w:color w:val="FF0000"/>
          <w:sz w:val="22"/>
          <w:szCs w:val="22"/>
          <w:highlight w:val="yellow"/>
          <w:u w:val="single"/>
        </w:rPr>
      </w:pPr>
      <w:r>
        <w:rPr>
          <w:rFonts w:hint="default" w:ascii="Bodoni MT" w:hAnsi="Bodoni MT" w:eastAsia="等线" w:cs="Bodoni MT"/>
          <w:b/>
          <w:bCs/>
          <w:i w:val="0"/>
          <w:iCs w:val="0"/>
          <w:color w:val="FF0000"/>
          <w:sz w:val="22"/>
          <w:szCs w:val="22"/>
          <w:highlight w:val="yellow"/>
          <w:u w:val="single"/>
          <w:lang w:val="en-IN"/>
        </w:rPr>
        <w:br w:type="page"/>
      </w:r>
    </w:p>
    <w:p w14:paraId="69FCE6B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b/>
          <w:bCs/>
          <w:color w:val="FF0000"/>
          <w:sz w:val="28"/>
          <w:szCs w:val="28"/>
          <w:highlight w:val="yellow"/>
          <w:u w:val="single"/>
        </w:rPr>
      </w:pPr>
      <w:r>
        <w:rPr>
          <w:rFonts w:hint="default" w:ascii="Bodoni MT" w:hAnsi="Bodoni MT" w:eastAsia="等线" w:cs="Bodoni MT"/>
          <w:b/>
          <w:bCs/>
          <w:i w:val="0"/>
          <w:iCs w:val="0"/>
          <w:color w:val="FF0000"/>
          <w:sz w:val="28"/>
          <w:szCs w:val="28"/>
          <w:highlight w:val="yellow"/>
          <w:u w:val="single"/>
          <w:lang w:val="en-IN"/>
        </w:rPr>
        <w:t xml:space="preserve">Some specific implementations are involved                                    </w:t>
      </w:r>
    </w:p>
    <w:p w14:paraId="4E9B78C1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i w:val="0"/>
          <w:iCs w:val="0"/>
          <w:sz w:val="22"/>
          <w:szCs w:val="22"/>
          <w:lang w:val="en-IN"/>
        </w:rPr>
        <w:t>ChatModel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contains an object of </w:t>
      </w:r>
      <w:r>
        <w:rPr>
          <w:rFonts w:hint="default" w:ascii="Bodoni MT" w:hAnsi="Bodoni MT" w:eastAsia="等线" w:cs="Bodoni MT"/>
          <w:b/>
          <w:bCs/>
          <w:i w:val="0"/>
          <w:iCs w:val="0"/>
          <w:sz w:val="22"/>
          <w:szCs w:val="22"/>
          <w:lang w:val="en-IN"/>
        </w:rPr>
        <w:t>ToolCallingManager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>.</w:t>
      </w:r>
    </w:p>
    <w:p w14:paraId="2B204A4A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i w:val="0"/>
          <w:iCs w:val="0"/>
          <w:sz w:val="22"/>
          <w:szCs w:val="22"/>
          <w:lang w:val="en-IN"/>
        </w:rPr>
        <w:t xml:space="preserve">ToolCallingManager 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contains an object of </w:t>
      </w:r>
      <w:r>
        <w:rPr>
          <w:rFonts w:hint="default" w:ascii="Bodoni MT" w:hAnsi="Bodoni MT" w:eastAsia="等线" w:cs="Bodoni MT"/>
          <w:b/>
          <w:bCs/>
          <w:i w:val="0"/>
          <w:iCs w:val="0"/>
          <w:sz w:val="22"/>
          <w:szCs w:val="22"/>
          <w:lang w:val="en-IN"/>
        </w:rPr>
        <w:t>ToolCallbackResolver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>.</w:t>
      </w:r>
    </w:p>
    <w:p w14:paraId="37D90456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This </w:t>
      </w:r>
      <w:r>
        <w:rPr>
          <w:rFonts w:hint="default" w:ascii="Bodoni MT" w:hAnsi="Bodoni MT" w:eastAsia="等线" w:cs="Bodoni MT"/>
          <w:b/>
          <w:bCs/>
          <w:i/>
          <w:iCs/>
          <w:sz w:val="22"/>
          <w:szCs w:val="22"/>
          <w:lang w:val="en-IN"/>
        </w:rPr>
        <w:t>toolCallbackResolver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has one method </w:t>
      </w:r>
      <w:r>
        <w:rPr>
          <w:rFonts w:hint="default" w:ascii="Bodoni MT" w:hAnsi="Bodoni MT" w:eastAsia="等线" w:cs="Bodoni MT"/>
          <w:b/>
          <w:bCs/>
          <w:i w:val="0"/>
          <w:iCs w:val="0"/>
          <w:sz w:val="22"/>
          <w:szCs w:val="22"/>
          <w:lang w:val="en-IN"/>
        </w:rPr>
        <w:t>resolve()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that returns an object of </w:t>
      </w:r>
      <w:r>
        <w:rPr>
          <w:rFonts w:hint="default" w:ascii="Bodoni MT" w:hAnsi="Bodoni MT" w:eastAsia="等线" w:cs="Bodoni MT"/>
          <w:b/>
          <w:bCs/>
          <w:i w:val="0"/>
          <w:iCs w:val="0"/>
          <w:sz w:val="22"/>
          <w:szCs w:val="22"/>
          <w:lang w:val="en-IN"/>
        </w:rPr>
        <w:t>ToolCallback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>.</w:t>
      </w:r>
    </w:p>
    <w:p w14:paraId="77D86BE5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i w:val="0"/>
          <w:iCs w:val="0"/>
          <w:sz w:val="22"/>
          <w:szCs w:val="22"/>
          <w:lang w:val="en-IN"/>
        </w:rPr>
        <w:t>ToolCallback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contains the methods to </w:t>
      </w:r>
      <w:r>
        <w:rPr>
          <w:rFonts w:hint="default" w:ascii="Bodoni MT" w:hAnsi="Bodoni MT" w:eastAsia="等线" w:cs="Bodoni MT"/>
          <w:b w:val="0"/>
          <w:bCs w:val="0"/>
          <w:i/>
          <w:iCs/>
          <w:sz w:val="22"/>
          <w:szCs w:val="22"/>
          <w:lang w:val="en-IN"/>
        </w:rPr>
        <w:t xml:space="preserve">get metadata, get definition, </w:t>
      </w:r>
      <w:r>
        <w:rPr>
          <w:rFonts w:hint="default" w:ascii="Bodoni MT" w:hAnsi="Bodoni MT" w:eastAsia="等线" w:cs="Bodoni MT"/>
          <w:b/>
          <w:bCs/>
          <w:i/>
          <w:iCs/>
          <w:sz w:val="22"/>
          <w:szCs w:val="22"/>
          <w:lang w:val="en-IN"/>
        </w:rPr>
        <w:t xml:space="preserve">call </w:t>
      </w:r>
      <w:r>
        <w:rPr>
          <w:rFonts w:hint="default" w:ascii="Bodoni MT" w:hAnsi="Bodoni MT" w:eastAsia="等线" w:cs="Bodoni MT"/>
          <w:b w:val="0"/>
          <w:bCs w:val="0"/>
          <w:i/>
          <w:iCs/>
          <w:sz w:val="22"/>
          <w:szCs w:val="22"/>
          <w:lang w:val="en-IN"/>
        </w:rPr>
        <w:t>tool method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>.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br w:type="textWrapping"/>
      </w:r>
      <w:r>
        <w:rPr>
          <w:rFonts w:hint="default" w:ascii="Bodoni MT" w:hAnsi="Bodoni MT" w:eastAsia="等线" w:cs="Bodoni MT"/>
          <w:b/>
          <w:bCs/>
          <w:i w:val="0"/>
          <w:iCs w:val="0"/>
          <w:sz w:val="22"/>
          <w:szCs w:val="22"/>
          <w:shd w:val="clear" w:color="FFFFFF" w:fill="D9D9D9"/>
          <w:lang w:val="en-IN"/>
        </w:rPr>
        <w:t xml:space="preserve">MethodToolCallback 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shd w:val="clear" w:color="FFFFFF" w:fill="D9D9D9"/>
          <w:lang w:val="en-IN"/>
        </w:rPr>
        <w:t xml:space="preserve">implements it, and it is supplied to </w:t>
      </w:r>
      <w:r>
        <w:rPr>
          <w:rFonts w:hint="default" w:ascii="Bodoni MT" w:hAnsi="Bodoni MT" w:eastAsia="等线" w:cs="Bodoni MT"/>
          <w:b/>
          <w:bCs/>
          <w:i w:val="0"/>
          <w:iCs w:val="0"/>
          <w:sz w:val="22"/>
          <w:szCs w:val="22"/>
          <w:shd w:val="clear" w:color="FFFFFF" w:fill="D9D9D9"/>
          <w:lang w:val="en-IN"/>
        </w:rPr>
        <w:t>@Tool</w:t>
      </w:r>
    </w:p>
    <w:p w14:paraId="4044BF1F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This definition inside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ToolCallback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is of type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ToolDefinition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, which contains name, description, inputSchema of the tool method.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br w:type="textWrapping"/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This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ToolDefinition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is sent to model.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br w:type="textWrapping"/>
      </w:r>
      <w:r>
        <w:rPr>
          <w:rFonts w:hint="default" w:ascii="Bodoni MT" w:hAnsi="Bodoni MT" w:cs="Bodoni MT"/>
        </w:rPr>
        <w:drawing>
          <wp:inline distT="0" distB="0" distL="114300" distR="114300">
            <wp:extent cx="2972435" cy="2370455"/>
            <wp:effectExtent l="0" t="0" r="12065" b="4445"/>
            <wp:docPr id="10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 11"/>
                    <pic:cNvPicPr>
                      <a:picLocks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2972435" cy="2370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81ADD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ChatModel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calls some methods of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ToolCallingManager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like </w:t>
      </w:r>
      <w:r>
        <w:rPr>
          <w:rFonts w:hint="default" w:ascii="Bodoni MT" w:hAnsi="Bodoni MT" w:eastAsia="等线" w:cs="Bodoni MT"/>
          <w:b w:val="0"/>
          <w:bCs w:val="0"/>
          <w:i/>
          <w:iCs/>
          <w:sz w:val="22"/>
          <w:szCs w:val="22"/>
          <w:lang w:val="en-IN"/>
        </w:rPr>
        <w:t>resolveToolDefinitions()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  (it returns the tool definitions) &amp; </w:t>
      </w:r>
      <w:r>
        <w:rPr>
          <w:rFonts w:hint="default" w:ascii="Bodoni MT" w:hAnsi="Bodoni MT" w:eastAsia="等线" w:cs="Bodoni MT"/>
          <w:b w:val="0"/>
          <w:bCs w:val="0"/>
          <w:i/>
          <w:iCs/>
          <w:sz w:val="22"/>
          <w:szCs w:val="22"/>
          <w:lang w:val="en-IN"/>
        </w:rPr>
        <w:t>executeToolCalls()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   (it execute the tools)</w:t>
      </w:r>
    </w:p>
    <w:p w14:paraId="45C1642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b/>
          <w:bCs/>
          <w:color w:val="FF0000"/>
          <w:sz w:val="28"/>
          <w:szCs w:val="28"/>
          <w:highlight w:val="yellow"/>
          <w:u w:val="single"/>
        </w:rPr>
      </w:pPr>
      <w:r>
        <w:rPr>
          <w:rFonts w:hint="default" w:ascii="Bodoni MT" w:hAnsi="Bodoni MT" w:eastAsia="等线" w:cs="Bodoni MT"/>
          <w:b/>
          <w:bCs/>
          <w:color w:val="FF0000"/>
          <w:sz w:val="28"/>
          <w:szCs w:val="28"/>
          <w:highlight w:val="yellow"/>
          <w:u w:val="single"/>
          <w:lang w:val="en-IN"/>
        </w:rPr>
        <w:t xml:space="preserve">Steps involved                                                            </w:t>
      </w:r>
    </w:p>
    <w:p w14:paraId="75DB7F5A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1. Tool definitions are resolved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br w:type="textWrapping"/>
      </w:r>
      <w:r>
        <w:rPr>
          <w:rFonts w:hint="default" w:ascii="Bodoni MT" w:hAnsi="Bodoni MT" w:cs="Bodoni MT"/>
        </w:rPr>
        <w:drawing>
          <wp:inline distT="0" distB="0" distL="114300" distR="114300">
            <wp:extent cx="3282315" cy="1699260"/>
            <wp:effectExtent l="0" t="0" r="6985" b="2540"/>
            <wp:docPr id="10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12"/>
                    <pic:cNvPicPr>
                      <a:picLocks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3282315" cy="169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Bodoni MT" w:hAnsi="Bodoni MT" w:cs="Bodoni MT"/>
        </w:rPr>
        <w:br w:type="textWrapping"/>
      </w:r>
      <w:r>
        <w:rPr>
          <w:rFonts w:hint="default" w:ascii="Bodoni MT" w:hAnsi="Bodoni MT" w:cs="Bodoni MT"/>
          <w:lang w:val="en-IN"/>
        </w:rPr>
        <w:t xml:space="preserve">Result: </w:t>
      </w:r>
      <w:r>
        <w:rPr>
          <w:rFonts w:hint="default" w:ascii="Bodoni MT" w:hAnsi="Bodoni MT" w:cs="Bodoni MT"/>
          <w:b/>
          <w:bCs/>
          <w:lang w:val="en-IN"/>
        </w:rPr>
        <w:t>List of ToolDefinition objects</w:t>
      </w:r>
    </w:p>
    <w:p w14:paraId="27748601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2. LLM Responds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br w:type="textWrapping"/>
      </w:r>
      <w:r>
        <w:rPr>
          <w:rFonts w:hint="default" w:ascii="Bodoni MT" w:hAnsi="Bodoni MT" w:cs="Bodoni MT"/>
        </w:rPr>
        <w:drawing>
          <wp:inline distT="0" distB="0" distL="114300" distR="114300">
            <wp:extent cx="1992630" cy="1898650"/>
            <wp:effectExtent l="0" t="0" r="1270" b="6350"/>
            <wp:docPr id="10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 13"/>
                    <pic:cNvPicPr>
                      <a:picLocks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1992630" cy="189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32B4C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3. Tool calls are executed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br w:type="textWrapping"/>
      </w:r>
      <w:r>
        <w:rPr>
          <w:rFonts w:hint="default" w:ascii="Bodoni MT" w:hAnsi="Bodoni MT" w:cs="Bodoni MT"/>
        </w:rPr>
        <w:drawing>
          <wp:inline distT="0" distB="0" distL="114300" distR="114300">
            <wp:extent cx="2955925" cy="1997710"/>
            <wp:effectExtent l="0" t="0" r="3175" b="8890"/>
            <wp:docPr id="11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 14"/>
                    <pic:cNvPicPr>
                      <a:picLocks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2955925" cy="1997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301F9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4. Tool result goes back to LLM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br w:type="textWrapping"/>
      </w:r>
      <w:r>
        <w:rPr>
          <w:rFonts w:hint="default" w:ascii="Bodoni MT" w:hAnsi="Bodoni MT" w:cs="Bodoni MT"/>
        </w:rPr>
        <w:drawing>
          <wp:inline distT="0" distB="0" distL="114300" distR="114300">
            <wp:extent cx="2273300" cy="1629410"/>
            <wp:effectExtent l="0" t="0" r="0" b="8890"/>
            <wp:docPr id="11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 15"/>
                    <pic:cNvPicPr>
                      <a:picLocks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2273300" cy="162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6ADD3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In a single line: </w:t>
      </w: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</w:rPr>
        <w:t>LLM ↔ tool ↔ LLM ↔ tool ↔ final answer</w:t>
      </w:r>
      <w:r>
        <w:rPr>
          <w:rFonts w:hint="default" w:ascii="Bodoni MT" w:hAnsi="Bodoni MT" w:eastAsia="等线" w:cs="Bodoni MT"/>
          <w:sz w:val="22"/>
          <w:szCs w:val="22"/>
        </w:rPr>
        <w:t>.</w:t>
      </w:r>
    </w:p>
    <w:p w14:paraId="52247996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0070C0"/>
          <w:sz w:val="22"/>
          <w:szCs w:val="22"/>
        </w:rPr>
      </w:pPr>
      <w:r>
        <w:rPr>
          <w:rFonts w:hint="default" w:ascii="Bodoni MT" w:hAnsi="Bodoni MT" w:eastAsia="等线" w:cs="Bodoni MT"/>
          <w:color w:val="0070C0"/>
          <w:sz w:val="22"/>
          <w:szCs w:val="22"/>
        </w:rPr>
        <w:t xml:space="preserve">In Spring AI, </w:t>
      </w:r>
      <w:r>
        <w:rPr>
          <w:rFonts w:hint="default" w:ascii="Bodoni MT" w:hAnsi="Bodoni MT" w:eastAsia="等线" w:cs="Bodoni MT"/>
          <w:b/>
          <w:bCs/>
          <w:color w:val="0070C0"/>
          <w:sz w:val="22"/>
          <w:szCs w:val="22"/>
        </w:rPr>
        <w:t xml:space="preserve">ChatModel </w:t>
      </w:r>
      <w:r>
        <w:rPr>
          <w:rFonts w:hint="default" w:ascii="Bodoni MT" w:hAnsi="Bodoni MT" w:eastAsia="等线" w:cs="Bodoni MT"/>
          <w:color w:val="0070C0"/>
          <w:sz w:val="22"/>
          <w:szCs w:val="22"/>
        </w:rPr>
        <w:t xml:space="preserve">delegates tool handling to </w:t>
      </w:r>
      <w:r>
        <w:rPr>
          <w:rFonts w:hint="default" w:ascii="Bodoni MT" w:hAnsi="Bodoni MT" w:eastAsia="等线" w:cs="Bodoni MT"/>
          <w:b/>
          <w:bCs/>
          <w:color w:val="0070C0"/>
          <w:sz w:val="22"/>
          <w:szCs w:val="22"/>
        </w:rPr>
        <w:t>ToolCallingManager</w:t>
      </w:r>
      <w:r>
        <w:rPr>
          <w:rFonts w:hint="default" w:ascii="Bodoni MT" w:hAnsi="Bodoni MT" w:eastAsia="等线" w:cs="Bodoni MT"/>
          <w:color w:val="0070C0"/>
          <w:sz w:val="22"/>
          <w:szCs w:val="22"/>
        </w:rPr>
        <w:t>.</w:t>
      </w:r>
      <w:r>
        <w:rPr>
          <w:rFonts w:hint="default" w:ascii="Bodoni MT" w:hAnsi="Bodoni MT" w:eastAsia="等线" w:cs="Bodoni MT"/>
          <w:color w:val="0070C0"/>
          <w:sz w:val="22"/>
          <w:szCs w:val="22"/>
        </w:rPr>
        <w:br w:type="textWrapping"/>
      </w:r>
      <w:r>
        <w:rPr>
          <w:rFonts w:hint="default" w:ascii="Bodoni MT" w:hAnsi="Bodoni MT" w:eastAsia="等线" w:cs="Bodoni MT"/>
          <w:color w:val="0070C0"/>
          <w:sz w:val="22"/>
          <w:szCs w:val="22"/>
        </w:rPr>
        <w:t xml:space="preserve">The manager resolves tool schemas via </w:t>
      </w:r>
      <w:r>
        <w:rPr>
          <w:rFonts w:hint="default" w:ascii="Bodoni MT" w:hAnsi="Bodoni MT" w:eastAsia="等线" w:cs="Bodoni MT"/>
          <w:b/>
          <w:bCs/>
          <w:color w:val="0070C0"/>
          <w:sz w:val="22"/>
          <w:szCs w:val="22"/>
        </w:rPr>
        <w:t>ToolCallbackResolver</w:t>
      </w:r>
      <w:r>
        <w:rPr>
          <w:rFonts w:hint="default" w:ascii="Bodoni MT" w:hAnsi="Bodoni MT" w:eastAsia="等线" w:cs="Bodoni MT"/>
          <w:color w:val="0070C0"/>
          <w:sz w:val="22"/>
          <w:szCs w:val="22"/>
        </w:rPr>
        <w:t xml:space="preserve">, exposes them to the LLM as </w:t>
      </w:r>
      <w:r>
        <w:rPr>
          <w:rFonts w:hint="default" w:ascii="Bodoni MT" w:hAnsi="Bodoni MT" w:eastAsia="等线" w:cs="Bodoni MT"/>
          <w:b/>
          <w:bCs/>
          <w:color w:val="0070C0"/>
          <w:sz w:val="22"/>
          <w:szCs w:val="22"/>
        </w:rPr>
        <w:t>ToolDefinitions</w:t>
      </w:r>
      <w:r>
        <w:rPr>
          <w:rFonts w:hint="default" w:ascii="Bodoni MT" w:hAnsi="Bodoni MT" w:eastAsia="等线" w:cs="Bodoni MT"/>
          <w:color w:val="0070C0"/>
          <w:sz w:val="22"/>
          <w:szCs w:val="22"/>
        </w:rPr>
        <w:t xml:space="preserve">, detects tool calls in the model response, and executes them using </w:t>
      </w:r>
      <w:r>
        <w:rPr>
          <w:rFonts w:hint="default" w:ascii="Bodoni MT" w:hAnsi="Bodoni MT" w:eastAsia="等线" w:cs="Bodoni MT"/>
          <w:b/>
          <w:bCs/>
          <w:color w:val="0070C0"/>
          <w:sz w:val="22"/>
          <w:szCs w:val="22"/>
        </w:rPr>
        <w:t>ToolCallback</w:t>
      </w:r>
      <w:r>
        <w:rPr>
          <w:rFonts w:hint="default" w:ascii="Bodoni MT" w:hAnsi="Bodoni MT" w:eastAsia="等线" w:cs="Bodoni MT"/>
          <w:color w:val="0070C0"/>
          <w:sz w:val="22"/>
          <w:szCs w:val="22"/>
        </w:rPr>
        <w:t>, which wraps the actual Java method. The tool result is then fed back to the model to produce the final answer.</w:t>
      </w:r>
    </w:p>
    <w:p w14:paraId="38C4CCB6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FF0000"/>
          <w:sz w:val="22"/>
          <w:szCs w:val="22"/>
          <w:highlight w:val="yellow"/>
        </w:rPr>
      </w:pPr>
      <w:r>
        <w:rPr>
          <w:rFonts w:hint="default" w:ascii="Bodoni MT" w:hAnsi="Bodoni MT" w:eastAsia="等线" w:cs="Bodoni MT"/>
          <w:color w:val="FF0000"/>
          <w:sz w:val="22"/>
          <w:szCs w:val="22"/>
          <w:highlight w:val="yellow"/>
          <w:lang w:val="en-IN"/>
        </w:rPr>
        <w:t>--------------------------------------------------------------------------------------------------------</w:t>
      </w:r>
    </w:p>
    <w:p w14:paraId="61C35A0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6AB6A8FC">
      <w:pPr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br w:type="page"/>
      </w:r>
    </w:p>
    <w:p w14:paraId="5643F85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@Tool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annotation</w:t>
      </w:r>
    </w:p>
    <w:p w14:paraId="53344F03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It contains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name, description, returnDirect, returnConverter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.</w:t>
      </w:r>
    </w:p>
    <w:p w14:paraId="506D797C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name: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if not given, method name will be taken by default. Tools must have unique names.</w:t>
      </w:r>
    </w:p>
    <w:p w14:paraId="6CE9E215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description: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it is used by the model to know about the method (tool). if not given, method name will be taken as description.</w:t>
      </w:r>
    </w:p>
    <w:p w14:paraId="0ACA85A8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returnDirect: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weather the returned result from the tool will be sent to client directly, or it’ll be sent to chat model for further processing.</w:t>
      </w:r>
    </w:p>
    <w:p w14:paraId="6FF699F6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@ToolParam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annotation can be given with the method (tool) arguments to describe details about that argument like description, or if the argument is required or optional.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br w:type="textWrapping"/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By default all arguments are considered as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required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.</w:t>
      </w:r>
    </w:p>
    <w:p w14:paraId="123788D8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5273675" cy="368935"/>
            <wp:effectExtent l="0" t="0" r="9525" b="12065"/>
            <wp:docPr id="11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 16"/>
                    <pic:cNvPicPr>
                      <a:picLocks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6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DDE60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tools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are not applied globally; it is connected to the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chatClient.call()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whereever the tool is being mentioned.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br w:type="textWrapping"/>
      </w:r>
      <w:r>
        <w:rPr>
          <w:rFonts w:hint="default" w:ascii="Bodoni MT" w:hAnsi="Bodoni MT" w:cs="Bodoni MT"/>
        </w:rPr>
        <w:drawing>
          <wp:inline distT="0" distB="0" distL="114300" distR="114300">
            <wp:extent cx="2715895" cy="1005840"/>
            <wp:effectExtent l="0" t="0" r="1905" b="10160"/>
            <wp:docPr id="11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 17"/>
                    <pic:cNvPicPr>
                      <a:picLocks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2715895" cy="100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329C34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Under the hood,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ChatClient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will generate a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ToolCallback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from each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 xml:space="preserve">@Tool 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.</w:t>
      </w:r>
    </w:p>
    <w:p w14:paraId="6CD4E185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i/>
          <w:iCs/>
          <w:color w:val="C00000"/>
          <w:sz w:val="22"/>
          <w:szCs w:val="22"/>
          <w:shd w:val="clear" w:color="FFFFFF" w:fill="D9D9D9"/>
        </w:rPr>
      </w:pPr>
      <w:r>
        <w:rPr>
          <w:rFonts w:hint="default" w:ascii="Bodoni MT" w:hAnsi="Bodoni MT" w:eastAsia="等线" w:cs="Bodoni MT"/>
          <w:b w:val="0"/>
          <w:bCs w:val="0"/>
          <w:i/>
          <w:iCs/>
          <w:color w:val="C00000"/>
          <w:sz w:val="22"/>
          <w:szCs w:val="22"/>
          <w:shd w:val="clear" w:color="FFFFFF" w:fill="D9D9D9"/>
          <w:lang w:val="en-IN"/>
        </w:rPr>
        <w:t xml:space="preserve">You can also attach the tools to the </w:t>
      </w:r>
      <w:r>
        <w:rPr>
          <w:rFonts w:hint="default" w:ascii="Bodoni MT" w:hAnsi="Bodoni MT" w:eastAsia="等线" w:cs="Bodoni MT"/>
          <w:b/>
          <w:bCs/>
          <w:i/>
          <w:iCs/>
          <w:color w:val="C00000"/>
          <w:sz w:val="22"/>
          <w:szCs w:val="22"/>
          <w:shd w:val="clear" w:color="FFFFFF" w:fill="D9D9D9"/>
          <w:lang w:val="en-IN"/>
        </w:rPr>
        <w:t>ChatModel</w:t>
      </w:r>
      <w:r>
        <w:rPr>
          <w:rFonts w:hint="default" w:ascii="Bodoni MT" w:hAnsi="Bodoni MT" w:eastAsia="等线" w:cs="Bodoni MT"/>
          <w:b w:val="0"/>
          <w:bCs w:val="0"/>
          <w:i/>
          <w:iCs/>
          <w:color w:val="C00000"/>
          <w:sz w:val="22"/>
          <w:szCs w:val="22"/>
          <w:shd w:val="clear" w:color="FFFFFF" w:fill="D9D9D9"/>
          <w:lang w:val="en-IN"/>
        </w:rPr>
        <w:t xml:space="preserve"> directly, it’ll be applied globally.</w:t>
      </w:r>
    </w:p>
    <w:p w14:paraId="437BFC54">
      <w:pPr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br w:type="page"/>
      </w:r>
    </w:p>
    <w:p w14:paraId="7D3F42F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Example</w:t>
      </w:r>
    </w:p>
    <w:p w14:paraId="61B0297F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5880735" cy="3489960"/>
            <wp:effectExtent l="0" t="0" r="12065" b="2540"/>
            <wp:docPr id="11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Picture 18"/>
                    <pic:cNvPicPr>
                      <a:picLocks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880735" cy="348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2062FD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2367915" cy="666750"/>
            <wp:effectExtent l="0" t="0" r="6985" b="6350"/>
            <wp:docPr id="11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Picture 19"/>
                    <pic:cNvPicPr>
                      <a:picLocks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2367915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Bodoni MT" w:hAnsi="Bodoni MT" w:cs="Bodoni MT"/>
          <w:lang w:val="en-IN"/>
        </w:rPr>
        <w:t xml:space="preserve"> (bean of TestTool)</w:t>
      </w:r>
    </w:p>
    <w:p w14:paraId="369A2086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  <w:lang w:val="en-IN"/>
        </w:rPr>
        <w:t>You can also give more than one tools here, it’ll work now.</w:t>
      </w:r>
    </w:p>
    <w:p w14:paraId="3BB095F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18734E0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33E8455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047CBE9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07E078E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28C7F50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6B84ACF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74BCB3C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4F324E7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3EB049B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4472762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</w:p>
    <w:p w14:paraId="36048EB4">
      <w:pPr>
        <w:rPr>
          <w:rFonts w:hint="default" w:ascii="Bodoni MT" w:hAnsi="Bodoni MT" w:cs="Bodoni MT"/>
        </w:rPr>
      </w:pPr>
    </w:p>
    <w:bookmarkEnd w:id="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Bodoni MT">
    <w:panose1 w:val="02070603080606020203"/>
    <w:charset w:val="00"/>
    <w:family w:val="auto"/>
    <w:pitch w:val="default"/>
    <w:sig w:usb0="00000003" w:usb1="00000000" w:usb2="00000000" w:usb3="00000000" w:csb0="2000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0D55A04"/>
    <w:multiLevelType w:val="multilevel"/>
    <w:tmpl w:val="A0D55A04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hint="default" w:ascii="Wingdings" w:hAnsi="Wingdings" w:cs="Wingdings"/>
      </w:rPr>
    </w:lvl>
    <w:lvl w:ilvl="1" w:tentative="0">
      <w:start w:val="1"/>
      <w:numFmt w:val="bullet"/>
      <w:lvlText w:val="ﻤ"/>
      <w:lvlJc w:val="left"/>
      <w:pPr>
        <w:tabs>
          <w:tab w:val="left" w:pos="840"/>
        </w:tabs>
        <w:ind w:left="840" w:hanging="420"/>
      </w:pPr>
      <w:rPr>
        <w:rFonts w:hint="default" w:ascii="Arial" w:hAnsi="Arial" w:cs="Arial"/>
      </w:rPr>
    </w:lvl>
    <w:lvl w:ilvl="2" w:tentative="0">
      <w:start w:val="1"/>
      <w:numFmt w:val="bullet"/>
      <w:lvlText w:val="ﺀ"/>
      <w:lvlJc w:val="left"/>
      <w:pPr>
        <w:tabs>
          <w:tab w:val="left" w:pos="1260"/>
        </w:tabs>
        <w:ind w:left="1260" w:hanging="420"/>
      </w:pPr>
      <w:rPr>
        <w:rFonts w:hint="default" w:ascii="Arial" w:hAnsi="Arial" w:cs="Arial"/>
      </w:rPr>
    </w:lvl>
    <w:lvl w:ilvl="3" w:tentative="0">
      <w:start w:val="1"/>
      <w:numFmt w:val="bullet"/>
      <w:lvlText w:val="﮺"/>
      <w:lvlJc w:val="left"/>
      <w:pPr>
        <w:tabs>
          <w:tab w:val="left" w:pos="1680"/>
        </w:tabs>
        <w:ind w:left="1680" w:hanging="420"/>
      </w:pPr>
      <w:rPr>
        <w:rFonts w:hint="default" w:ascii="Arial" w:hAnsi="Arial" w:cs="Arial"/>
      </w:rPr>
    </w:lvl>
    <w:lvl w:ilvl="4" w:tentative="0">
      <w:start w:val="1"/>
      <w:numFmt w:val="bullet"/>
      <w:lvlText w:val="꜠"/>
      <w:lvlJc w:val="left"/>
      <w:pPr>
        <w:tabs>
          <w:tab w:val="left" w:pos="2100"/>
        </w:tabs>
        <w:ind w:left="2100" w:hanging="420"/>
      </w:pPr>
      <w:rPr>
        <w:rFonts w:hint="default" w:ascii="Arial" w:hAnsi="Arial" w:cs="Arial"/>
      </w:rPr>
    </w:lvl>
    <w:lvl w:ilvl="5" w:tentative="0">
      <w:start w:val="1"/>
      <w:numFmt w:val="bullet"/>
      <w:lvlText w:val="﯀"/>
      <w:lvlJc w:val="left"/>
      <w:pPr>
        <w:tabs>
          <w:tab w:val="left" w:pos="2520"/>
        </w:tabs>
        <w:ind w:left="2520" w:hanging="420"/>
      </w:pPr>
      <w:rPr>
        <w:rFonts w:hint="default" w:ascii="Arial" w:hAnsi="Arial" w:cs="Arial"/>
      </w:rPr>
    </w:lvl>
    <w:lvl w:ilvl="6" w:tentative="0">
      <w:start w:val="1"/>
      <w:numFmt w:val="bullet"/>
      <w:lvlText w:val="͋"/>
      <w:lvlJc w:val="left"/>
      <w:pPr>
        <w:tabs>
          <w:tab w:val="left" w:pos="2940"/>
        </w:tabs>
        <w:ind w:left="2940" w:hanging="420"/>
      </w:pPr>
      <w:rPr>
        <w:rFonts w:hint="default" w:ascii="Arial" w:hAnsi="Arial" w:cs="Arial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 w:cs="Wingdings"/>
      </w:rPr>
    </w:lvl>
  </w:abstractNum>
  <w:abstractNum w:abstractNumId="1">
    <w:nsid w:val="BCB61BB2"/>
    <w:multiLevelType w:val="multilevel"/>
    <w:tmpl w:val="BCB61BB2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hint="default" w:ascii="Wingdings" w:hAnsi="Wingdings" w:cs="Wingdings"/>
        <w:b/>
        <w:bCs/>
      </w:rPr>
    </w:lvl>
    <w:lvl w:ilvl="1" w:tentative="0">
      <w:start w:val="1"/>
      <w:numFmt w:val="bullet"/>
      <w:lvlText w:val="ﻤ"/>
      <w:lvlJc w:val="left"/>
      <w:pPr>
        <w:tabs>
          <w:tab w:val="left" w:pos="840"/>
        </w:tabs>
        <w:ind w:left="840" w:hanging="420"/>
      </w:pPr>
      <w:rPr>
        <w:rFonts w:hint="default" w:ascii="Arial" w:hAnsi="Arial" w:cs="Arial"/>
      </w:rPr>
    </w:lvl>
    <w:lvl w:ilvl="2" w:tentative="0">
      <w:start w:val="1"/>
      <w:numFmt w:val="bullet"/>
      <w:lvlText w:val="ﺀ"/>
      <w:lvlJc w:val="left"/>
      <w:pPr>
        <w:tabs>
          <w:tab w:val="left" w:pos="1260"/>
        </w:tabs>
        <w:ind w:left="1260" w:hanging="420"/>
      </w:pPr>
      <w:rPr>
        <w:rFonts w:hint="default" w:ascii="Arial" w:hAnsi="Arial" w:cs="Arial"/>
      </w:rPr>
    </w:lvl>
    <w:lvl w:ilvl="3" w:tentative="0">
      <w:start w:val="1"/>
      <w:numFmt w:val="bullet"/>
      <w:lvlText w:val="﮺"/>
      <w:lvlJc w:val="left"/>
      <w:pPr>
        <w:tabs>
          <w:tab w:val="left" w:pos="1680"/>
        </w:tabs>
        <w:ind w:left="1680" w:hanging="420"/>
      </w:pPr>
      <w:rPr>
        <w:rFonts w:hint="default" w:ascii="Arial" w:hAnsi="Arial" w:cs="Arial"/>
      </w:rPr>
    </w:lvl>
    <w:lvl w:ilvl="4" w:tentative="0">
      <w:start w:val="1"/>
      <w:numFmt w:val="bullet"/>
      <w:lvlText w:val="﮴"/>
      <w:lvlJc w:val="left"/>
      <w:pPr>
        <w:tabs>
          <w:tab w:val="left" w:pos="2100"/>
        </w:tabs>
        <w:ind w:left="2100" w:hanging="420"/>
      </w:pPr>
      <w:rPr>
        <w:rFonts w:hint="default" w:ascii="Arial" w:hAnsi="Arial" w:cs="Arial"/>
      </w:rPr>
    </w:lvl>
    <w:lvl w:ilvl="5" w:tentative="0">
      <w:start w:val="1"/>
      <w:numFmt w:val="bullet"/>
      <w:lvlText w:val="﯀"/>
      <w:lvlJc w:val="left"/>
      <w:pPr>
        <w:tabs>
          <w:tab w:val="left" w:pos="2520"/>
        </w:tabs>
        <w:ind w:left="2520" w:hanging="420"/>
      </w:pPr>
      <w:rPr>
        <w:rFonts w:hint="default" w:ascii="Arial" w:hAnsi="Arial" w:cs="Arial"/>
      </w:rPr>
    </w:lvl>
    <w:lvl w:ilvl="6" w:tentative="0">
      <w:start w:val="1"/>
      <w:numFmt w:val="bullet"/>
      <w:lvlText w:val="͋"/>
      <w:lvlJc w:val="left"/>
      <w:pPr>
        <w:tabs>
          <w:tab w:val="left" w:pos="2940"/>
        </w:tabs>
        <w:ind w:left="2940" w:hanging="420"/>
      </w:pPr>
      <w:rPr>
        <w:rFonts w:hint="default" w:ascii="Arial" w:hAnsi="Arial" w:cs="Arial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 w:cs="Wingdings"/>
      </w:rPr>
    </w:lvl>
  </w:abstractNum>
  <w:abstractNum w:abstractNumId="2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3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4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5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6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7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8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9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10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1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2">
    <w:nsid w:val="3AF7D730"/>
    <w:multiLevelType w:val="multilevel"/>
    <w:tmpl w:val="3AF7D730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hint="default" w:ascii="Wingdings" w:hAnsi="Wingdings" w:cs="Wingdings"/>
      </w:rPr>
    </w:lvl>
    <w:lvl w:ilvl="1" w:tentative="0">
      <w:start w:val="1"/>
      <w:numFmt w:val="bullet"/>
      <w:lvlText w:val="ﻤ"/>
      <w:lvlJc w:val="left"/>
      <w:pPr>
        <w:tabs>
          <w:tab w:val="left" w:pos="840"/>
        </w:tabs>
        <w:ind w:left="840" w:hanging="420"/>
      </w:pPr>
      <w:rPr>
        <w:rFonts w:hint="default" w:ascii="Arial" w:hAnsi="Arial" w:cs="Arial"/>
      </w:rPr>
    </w:lvl>
    <w:lvl w:ilvl="2" w:tentative="0">
      <w:start w:val="1"/>
      <w:numFmt w:val="bullet"/>
      <w:lvlText w:val="ﺀ"/>
      <w:lvlJc w:val="left"/>
      <w:pPr>
        <w:tabs>
          <w:tab w:val="left" w:pos="1260"/>
        </w:tabs>
        <w:ind w:left="1260" w:hanging="420"/>
      </w:pPr>
      <w:rPr>
        <w:rFonts w:hint="default" w:ascii="Arial" w:hAnsi="Arial" w:cs="Arial"/>
      </w:rPr>
    </w:lvl>
    <w:lvl w:ilvl="3" w:tentative="0">
      <w:start w:val="1"/>
      <w:numFmt w:val="bullet"/>
      <w:lvlText w:val="﮺"/>
      <w:lvlJc w:val="left"/>
      <w:pPr>
        <w:tabs>
          <w:tab w:val="left" w:pos="1680"/>
        </w:tabs>
        <w:ind w:left="1680" w:hanging="420"/>
      </w:pPr>
      <w:rPr>
        <w:rFonts w:hint="default" w:ascii="Arial" w:hAnsi="Arial" w:cs="Arial"/>
      </w:rPr>
    </w:lvl>
    <w:lvl w:ilvl="4" w:tentative="0">
      <w:start w:val="1"/>
      <w:numFmt w:val="bullet"/>
      <w:lvlText w:val="꜠"/>
      <w:lvlJc w:val="left"/>
      <w:pPr>
        <w:tabs>
          <w:tab w:val="left" w:pos="2100"/>
        </w:tabs>
        <w:ind w:left="2100" w:hanging="420"/>
      </w:pPr>
      <w:rPr>
        <w:rFonts w:hint="default" w:ascii="Arial" w:hAnsi="Arial" w:cs="Arial"/>
      </w:rPr>
    </w:lvl>
    <w:lvl w:ilvl="5" w:tentative="0">
      <w:start w:val="1"/>
      <w:numFmt w:val="bullet"/>
      <w:lvlText w:val="﯀"/>
      <w:lvlJc w:val="left"/>
      <w:pPr>
        <w:tabs>
          <w:tab w:val="left" w:pos="2520"/>
        </w:tabs>
        <w:ind w:left="2520" w:hanging="420"/>
      </w:pPr>
      <w:rPr>
        <w:rFonts w:hint="default" w:ascii="Arial" w:hAnsi="Arial" w:cs="Arial"/>
      </w:rPr>
    </w:lvl>
    <w:lvl w:ilvl="6" w:tentative="0">
      <w:start w:val="1"/>
      <w:numFmt w:val="bullet"/>
      <w:lvlText w:val="͋"/>
      <w:lvlJc w:val="left"/>
      <w:pPr>
        <w:tabs>
          <w:tab w:val="left" w:pos="2940"/>
        </w:tabs>
        <w:ind w:left="2940" w:hanging="420"/>
      </w:pPr>
      <w:rPr>
        <w:rFonts w:hint="default" w:ascii="Arial" w:hAnsi="Arial" w:cs="Arial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 w:cs="Wingdings"/>
      </w:rPr>
    </w:lvl>
  </w:abstractNum>
  <w:num w:numId="1">
    <w:abstractNumId w:val="11"/>
  </w:num>
  <w:num w:numId="2">
    <w:abstractNumId w:val="9"/>
  </w:num>
  <w:num w:numId="3">
    <w:abstractNumId w:val="8"/>
  </w:num>
  <w:num w:numId="4">
    <w:abstractNumId w:val="7"/>
  </w:num>
  <w:num w:numId="5">
    <w:abstractNumId w:val="6"/>
  </w:num>
  <w:num w:numId="6">
    <w:abstractNumId w:val="10"/>
  </w:num>
  <w:num w:numId="7">
    <w:abstractNumId w:val="5"/>
  </w:num>
  <w:num w:numId="8">
    <w:abstractNumId w:val="4"/>
  </w:num>
  <w:num w:numId="9">
    <w:abstractNumId w:val="3"/>
  </w:num>
  <w:num w:numId="10">
    <w:abstractNumId w:val="2"/>
  </w:num>
  <w:num w:numId="11">
    <w:abstractNumId w:val="0"/>
  </w:num>
  <w:num w:numId="12">
    <w:abstractNumId w:val="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balanceSingleByteDoubleByteWidth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271C0"/>
    <w:rsid w:val="0033518C"/>
    <w:rsid w:val="003437C2"/>
    <w:rsid w:val="003550AC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32BA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93F2F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B05FB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1154E42"/>
    <w:rsid w:val="0135303D"/>
    <w:rsid w:val="016707FB"/>
    <w:rsid w:val="016E7C30"/>
    <w:rsid w:val="01A53138"/>
    <w:rsid w:val="025A5C68"/>
    <w:rsid w:val="025D6BED"/>
    <w:rsid w:val="02AD5A20"/>
    <w:rsid w:val="038834A2"/>
    <w:rsid w:val="042A6EF2"/>
    <w:rsid w:val="04F63CC6"/>
    <w:rsid w:val="05006613"/>
    <w:rsid w:val="05176DE6"/>
    <w:rsid w:val="05257400"/>
    <w:rsid w:val="055B386A"/>
    <w:rsid w:val="061924BA"/>
    <w:rsid w:val="0636723D"/>
    <w:rsid w:val="06430CCF"/>
    <w:rsid w:val="065C167B"/>
    <w:rsid w:val="06A178C6"/>
    <w:rsid w:val="06F6179A"/>
    <w:rsid w:val="077965D0"/>
    <w:rsid w:val="079074C9"/>
    <w:rsid w:val="080829BC"/>
    <w:rsid w:val="08092BED"/>
    <w:rsid w:val="080C0DE8"/>
    <w:rsid w:val="082B7863"/>
    <w:rsid w:val="08E44DCB"/>
    <w:rsid w:val="09436EC0"/>
    <w:rsid w:val="096E2A0B"/>
    <w:rsid w:val="09770614"/>
    <w:rsid w:val="09A3577C"/>
    <w:rsid w:val="0A283171"/>
    <w:rsid w:val="0A344626"/>
    <w:rsid w:val="0A412673"/>
    <w:rsid w:val="0ABF6200"/>
    <w:rsid w:val="0AEF028A"/>
    <w:rsid w:val="0B660775"/>
    <w:rsid w:val="0BB81E48"/>
    <w:rsid w:val="0BB97992"/>
    <w:rsid w:val="0BC725F0"/>
    <w:rsid w:val="0C193AD3"/>
    <w:rsid w:val="0C477C77"/>
    <w:rsid w:val="0C5C7E64"/>
    <w:rsid w:val="0C686809"/>
    <w:rsid w:val="0C79108A"/>
    <w:rsid w:val="0C7F7BE7"/>
    <w:rsid w:val="0C9E6C42"/>
    <w:rsid w:val="0CA17BC7"/>
    <w:rsid w:val="0CC55A09"/>
    <w:rsid w:val="0D0156D9"/>
    <w:rsid w:val="0D3A05F9"/>
    <w:rsid w:val="0D68467B"/>
    <w:rsid w:val="0D754339"/>
    <w:rsid w:val="0DBC6E0C"/>
    <w:rsid w:val="0DD157AC"/>
    <w:rsid w:val="0E055DB2"/>
    <w:rsid w:val="0E172C2B"/>
    <w:rsid w:val="0E5A6B98"/>
    <w:rsid w:val="0E721A6C"/>
    <w:rsid w:val="0E8E59FB"/>
    <w:rsid w:val="0EA00768"/>
    <w:rsid w:val="0EA969AA"/>
    <w:rsid w:val="0EAC08FD"/>
    <w:rsid w:val="0F2D194D"/>
    <w:rsid w:val="0F844248"/>
    <w:rsid w:val="0FCD1104"/>
    <w:rsid w:val="0FD8251E"/>
    <w:rsid w:val="0FE02217"/>
    <w:rsid w:val="106B4B1A"/>
    <w:rsid w:val="10DC73EA"/>
    <w:rsid w:val="10E24B92"/>
    <w:rsid w:val="111700D2"/>
    <w:rsid w:val="11C23A31"/>
    <w:rsid w:val="11D50CC6"/>
    <w:rsid w:val="12095CBF"/>
    <w:rsid w:val="126556ED"/>
    <w:rsid w:val="12B84954"/>
    <w:rsid w:val="12C30882"/>
    <w:rsid w:val="12ED2893"/>
    <w:rsid w:val="130D4057"/>
    <w:rsid w:val="132F4C38"/>
    <w:rsid w:val="138419BE"/>
    <w:rsid w:val="13F56E49"/>
    <w:rsid w:val="14C333C2"/>
    <w:rsid w:val="151F2273"/>
    <w:rsid w:val="15652DAF"/>
    <w:rsid w:val="15771544"/>
    <w:rsid w:val="16514256"/>
    <w:rsid w:val="16845544"/>
    <w:rsid w:val="16915BB8"/>
    <w:rsid w:val="16F45621"/>
    <w:rsid w:val="17162E29"/>
    <w:rsid w:val="17215501"/>
    <w:rsid w:val="17824DDF"/>
    <w:rsid w:val="17C33BC1"/>
    <w:rsid w:val="17EC7D4E"/>
    <w:rsid w:val="185C07CF"/>
    <w:rsid w:val="18B40D46"/>
    <w:rsid w:val="18B613D9"/>
    <w:rsid w:val="1941466A"/>
    <w:rsid w:val="19427623"/>
    <w:rsid w:val="196E1671"/>
    <w:rsid w:val="19721A8F"/>
    <w:rsid w:val="198C6E5E"/>
    <w:rsid w:val="19E34F84"/>
    <w:rsid w:val="1A29685A"/>
    <w:rsid w:val="1A3E56B2"/>
    <w:rsid w:val="1A6E2721"/>
    <w:rsid w:val="1AC57E35"/>
    <w:rsid w:val="1AF17B19"/>
    <w:rsid w:val="1B022F94"/>
    <w:rsid w:val="1B0533B5"/>
    <w:rsid w:val="1B487750"/>
    <w:rsid w:val="1BA869C7"/>
    <w:rsid w:val="1C364CBF"/>
    <w:rsid w:val="1CAC1596"/>
    <w:rsid w:val="1CCE6FA7"/>
    <w:rsid w:val="1CEF6FB4"/>
    <w:rsid w:val="1D267083"/>
    <w:rsid w:val="1DA4489F"/>
    <w:rsid w:val="1DA84CB7"/>
    <w:rsid w:val="1E1706E6"/>
    <w:rsid w:val="1E6970A6"/>
    <w:rsid w:val="1EB67887"/>
    <w:rsid w:val="1EC975DB"/>
    <w:rsid w:val="1F044A3F"/>
    <w:rsid w:val="20163B31"/>
    <w:rsid w:val="201C198C"/>
    <w:rsid w:val="204A474C"/>
    <w:rsid w:val="20684BD2"/>
    <w:rsid w:val="20CC5914"/>
    <w:rsid w:val="20DF10C7"/>
    <w:rsid w:val="20E73203"/>
    <w:rsid w:val="2108598F"/>
    <w:rsid w:val="2135485A"/>
    <w:rsid w:val="213A166E"/>
    <w:rsid w:val="21A84A07"/>
    <w:rsid w:val="21B31E7D"/>
    <w:rsid w:val="21DA4716"/>
    <w:rsid w:val="21DF1970"/>
    <w:rsid w:val="21F52068"/>
    <w:rsid w:val="220155C9"/>
    <w:rsid w:val="2204549C"/>
    <w:rsid w:val="221B4C06"/>
    <w:rsid w:val="223707CE"/>
    <w:rsid w:val="22C37E78"/>
    <w:rsid w:val="22C5754B"/>
    <w:rsid w:val="22E174C7"/>
    <w:rsid w:val="22E90157"/>
    <w:rsid w:val="233E43F8"/>
    <w:rsid w:val="233F507E"/>
    <w:rsid w:val="23574F07"/>
    <w:rsid w:val="23764185"/>
    <w:rsid w:val="23787B5B"/>
    <w:rsid w:val="239B0E1A"/>
    <w:rsid w:val="23A4643B"/>
    <w:rsid w:val="23CA42D8"/>
    <w:rsid w:val="24116E75"/>
    <w:rsid w:val="241A2A47"/>
    <w:rsid w:val="243416D7"/>
    <w:rsid w:val="247C428D"/>
    <w:rsid w:val="247E40AC"/>
    <w:rsid w:val="24D11A63"/>
    <w:rsid w:val="24D252AE"/>
    <w:rsid w:val="25393E1E"/>
    <w:rsid w:val="254646D3"/>
    <w:rsid w:val="25534569"/>
    <w:rsid w:val="257430BA"/>
    <w:rsid w:val="259D152E"/>
    <w:rsid w:val="25CB40A0"/>
    <w:rsid w:val="25ED5C53"/>
    <w:rsid w:val="26705CF5"/>
    <w:rsid w:val="267E7EE2"/>
    <w:rsid w:val="26A73075"/>
    <w:rsid w:val="26A83F7A"/>
    <w:rsid w:val="26AF3FB1"/>
    <w:rsid w:val="26BE379D"/>
    <w:rsid w:val="26C174A2"/>
    <w:rsid w:val="26C20474"/>
    <w:rsid w:val="26FD3D81"/>
    <w:rsid w:val="27464D18"/>
    <w:rsid w:val="276521AF"/>
    <w:rsid w:val="27822DBB"/>
    <w:rsid w:val="27853AD9"/>
    <w:rsid w:val="27893274"/>
    <w:rsid w:val="278A7408"/>
    <w:rsid w:val="27C13417"/>
    <w:rsid w:val="27EB6814"/>
    <w:rsid w:val="2832672C"/>
    <w:rsid w:val="2854139D"/>
    <w:rsid w:val="2887138D"/>
    <w:rsid w:val="28DC5EA4"/>
    <w:rsid w:val="28EB0FF7"/>
    <w:rsid w:val="29354D93"/>
    <w:rsid w:val="294E3354"/>
    <w:rsid w:val="29565901"/>
    <w:rsid w:val="295F1070"/>
    <w:rsid w:val="29D05CC2"/>
    <w:rsid w:val="29E67293"/>
    <w:rsid w:val="2A4D57CE"/>
    <w:rsid w:val="2A9A7693"/>
    <w:rsid w:val="2B2706DC"/>
    <w:rsid w:val="2B9144CC"/>
    <w:rsid w:val="2B937144"/>
    <w:rsid w:val="2BA35DA7"/>
    <w:rsid w:val="2BB66F76"/>
    <w:rsid w:val="2C351085"/>
    <w:rsid w:val="2C8F686D"/>
    <w:rsid w:val="2CDA5934"/>
    <w:rsid w:val="2D1B668B"/>
    <w:rsid w:val="2D392C79"/>
    <w:rsid w:val="2DFB0384"/>
    <w:rsid w:val="2E360CBF"/>
    <w:rsid w:val="2E501652"/>
    <w:rsid w:val="2E9C7D57"/>
    <w:rsid w:val="2E9E0C07"/>
    <w:rsid w:val="2EEB0EA8"/>
    <w:rsid w:val="2F041A92"/>
    <w:rsid w:val="2F30614E"/>
    <w:rsid w:val="2F575B54"/>
    <w:rsid w:val="2F677FF8"/>
    <w:rsid w:val="2F731EE4"/>
    <w:rsid w:val="2F824B04"/>
    <w:rsid w:val="2FDB716E"/>
    <w:rsid w:val="30275401"/>
    <w:rsid w:val="305D4027"/>
    <w:rsid w:val="30F0044A"/>
    <w:rsid w:val="30FC3F6A"/>
    <w:rsid w:val="3113273E"/>
    <w:rsid w:val="312406A1"/>
    <w:rsid w:val="31371C2F"/>
    <w:rsid w:val="314D62F2"/>
    <w:rsid w:val="315D7B4B"/>
    <w:rsid w:val="3176139D"/>
    <w:rsid w:val="31B21405"/>
    <w:rsid w:val="31C43C21"/>
    <w:rsid w:val="31D5723A"/>
    <w:rsid w:val="3223010A"/>
    <w:rsid w:val="325D4D96"/>
    <w:rsid w:val="327402D3"/>
    <w:rsid w:val="32913C86"/>
    <w:rsid w:val="32B80A68"/>
    <w:rsid w:val="32F674C7"/>
    <w:rsid w:val="3384518C"/>
    <w:rsid w:val="33927DE1"/>
    <w:rsid w:val="3423303B"/>
    <w:rsid w:val="3423438A"/>
    <w:rsid w:val="34867BA4"/>
    <w:rsid w:val="34D516BE"/>
    <w:rsid w:val="34DA77F4"/>
    <w:rsid w:val="35151C0C"/>
    <w:rsid w:val="35247887"/>
    <w:rsid w:val="35521C81"/>
    <w:rsid w:val="358D4A67"/>
    <w:rsid w:val="35977DB1"/>
    <w:rsid w:val="35D466DB"/>
    <w:rsid w:val="35DA584C"/>
    <w:rsid w:val="35DE4219"/>
    <w:rsid w:val="35E8155D"/>
    <w:rsid w:val="35F92264"/>
    <w:rsid w:val="363C3B54"/>
    <w:rsid w:val="36423122"/>
    <w:rsid w:val="367125DA"/>
    <w:rsid w:val="36780B56"/>
    <w:rsid w:val="36A02E2B"/>
    <w:rsid w:val="36BF68D6"/>
    <w:rsid w:val="37117F2E"/>
    <w:rsid w:val="37D5272F"/>
    <w:rsid w:val="37DE3B74"/>
    <w:rsid w:val="3807783E"/>
    <w:rsid w:val="384143F5"/>
    <w:rsid w:val="38C8511B"/>
    <w:rsid w:val="393A44E6"/>
    <w:rsid w:val="3A347611"/>
    <w:rsid w:val="3A4D2291"/>
    <w:rsid w:val="3A5524A8"/>
    <w:rsid w:val="3A685AA2"/>
    <w:rsid w:val="3AB31024"/>
    <w:rsid w:val="3B02765D"/>
    <w:rsid w:val="3B0B695B"/>
    <w:rsid w:val="3B2E6E59"/>
    <w:rsid w:val="3B3439EC"/>
    <w:rsid w:val="3B43394A"/>
    <w:rsid w:val="3B9652C2"/>
    <w:rsid w:val="3B965952"/>
    <w:rsid w:val="3B9E54DA"/>
    <w:rsid w:val="3BBC450D"/>
    <w:rsid w:val="3C204BD1"/>
    <w:rsid w:val="3C2564BB"/>
    <w:rsid w:val="3C2A63A2"/>
    <w:rsid w:val="3C54160F"/>
    <w:rsid w:val="3C8C573F"/>
    <w:rsid w:val="3CA371C7"/>
    <w:rsid w:val="3CA4480B"/>
    <w:rsid w:val="3CDC14A7"/>
    <w:rsid w:val="3D0275F4"/>
    <w:rsid w:val="3D7E6C82"/>
    <w:rsid w:val="3DFE0E07"/>
    <w:rsid w:val="3E5277E6"/>
    <w:rsid w:val="3E5F4AE1"/>
    <w:rsid w:val="3F067638"/>
    <w:rsid w:val="3F516B05"/>
    <w:rsid w:val="3F550D0D"/>
    <w:rsid w:val="3F570D47"/>
    <w:rsid w:val="3F702BBE"/>
    <w:rsid w:val="3F7062C7"/>
    <w:rsid w:val="3FAF1333"/>
    <w:rsid w:val="3FCB3B89"/>
    <w:rsid w:val="3FCC7236"/>
    <w:rsid w:val="40324B88"/>
    <w:rsid w:val="403F745A"/>
    <w:rsid w:val="40497E1E"/>
    <w:rsid w:val="40512B35"/>
    <w:rsid w:val="408C7674"/>
    <w:rsid w:val="40D43F1F"/>
    <w:rsid w:val="40F61CDD"/>
    <w:rsid w:val="4166285A"/>
    <w:rsid w:val="41F55F03"/>
    <w:rsid w:val="421359AC"/>
    <w:rsid w:val="42680DF6"/>
    <w:rsid w:val="42786A9F"/>
    <w:rsid w:val="432418B7"/>
    <w:rsid w:val="434B0104"/>
    <w:rsid w:val="43A23DD3"/>
    <w:rsid w:val="43A608FF"/>
    <w:rsid w:val="43FB1735"/>
    <w:rsid w:val="442F3894"/>
    <w:rsid w:val="444F0682"/>
    <w:rsid w:val="44E92DA4"/>
    <w:rsid w:val="45811F42"/>
    <w:rsid w:val="45A94AD9"/>
    <w:rsid w:val="45CE1495"/>
    <w:rsid w:val="45ED1759"/>
    <w:rsid w:val="45FF1C64"/>
    <w:rsid w:val="46670CF3"/>
    <w:rsid w:val="467B2000"/>
    <w:rsid w:val="46FC5E9B"/>
    <w:rsid w:val="46FE42BD"/>
    <w:rsid w:val="473632F0"/>
    <w:rsid w:val="47BA1BF2"/>
    <w:rsid w:val="47BE7475"/>
    <w:rsid w:val="485702AF"/>
    <w:rsid w:val="48617842"/>
    <w:rsid w:val="48653621"/>
    <w:rsid w:val="48A018E9"/>
    <w:rsid w:val="48B268BC"/>
    <w:rsid w:val="48BF75E9"/>
    <w:rsid w:val="49202B06"/>
    <w:rsid w:val="49352F56"/>
    <w:rsid w:val="493F23A5"/>
    <w:rsid w:val="499872CD"/>
    <w:rsid w:val="49B9526D"/>
    <w:rsid w:val="49BB3FF8"/>
    <w:rsid w:val="49CD147E"/>
    <w:rsid w:val="49CE6D52"/>
    <w:rsid w:val="4A146896"/>
    <w:rsid w:val="4A787945"/>
    <w:rsid w:val="4B4152F6"/>
    <w:rsid w:val="4B6745FE"/>
    <w:rsid w:val="4B7D2E11"/>
    <w:rsid w:val="4BCD36AD"/>
    <w:rsid w:val="4C4334E7"/>
    <w:rsid w:val="4C601CDE"/>
    <w:rsid w:val="4C631E90"/>
    <w:rsid w:val="4CCC0113"/>
    <w:rsid w:val="4CD47509"/>
    <w:rsid w:val="4D594475"/>
    <w:rsid w:val="4D686C8D"/>
    <w:rsid w:val="4D8409ED"/>
    <w:rsid w:val="4D9D7E4D"/>
    <w:rsid w:val="4DA527BF"/>
    <w:rsid w:val="4DC96FD3"/>
    <w:rsid w:val="4DE20FC8"/>
    <w:rsid w:val="4DE80F7C"/>
    <w:rsid w:val="4DF70B3F"/>
    <w:rsid w:val="4E4D04CA"/>
    <w:rsid w:val="4E7937FC"/>
    <w:rsid w:val="4EB14C0F"/>
    <w:rsid w:val="4EC106FD"/>
    <w:rsid w:val="4EDA32B7"/>
    <w:rsid w:val="4F107B53"/>
    <w:rsid w:val="4F14679A"/>
    <w:rsid w:val="4F8F1E96"/>
    <w:rsid w:val="4F99788D"/>
    <w:rsid w:val="50257E0B"/>
    <w:rsid w:val="503735A8"/>
    <w:rsid w:val="5045033F"/>
    <w:rsid w:val="50935EC0"/>
    <w:rsid w:val="50A05082"/>
    <w:rsid w:val="50B25444"/>
    <w:rsid w:val="50FD7827"/>
    <w:rsid w:val="512A365A"/>
    <w:rsid w:val="515E0BE1"/>
    <w:rsid w:val="51750A31"/>
    <w:rsid w:val="518100C7"/>
    <w:rsid w:val="51A60F32"/>
    <w:rsid w:val="51EE06FB"/>
    <w:rsid w:val="51FF5909"/>
    <w:rsid w:val="522245B6"/>
    <w:rsid w:val="524F213B"/>
    <w:rsid w:val="52923265"/>
    <w:rsid w:val="52BB0456"/>
    <w:rsid w:val="52D15E75"/>
    <w:rsid w:val="52D946DE"/>
    <w:rsid w:val="52E65410"/>
    <w:rsid w:val="53663F92"/>
    <w:rsid w:val="53951B0A"/>
    <w:rsid w:val="543F741C"/>
    <w:rsid w:val="54603424"/>
    <w:rsid w:val="54AD6F7A"/>
    <w:rsid w:val="54D27137"/>
    <w:rsid w:val="54D7233D"/>
    <w:rsid w:val="54DA4DBB"/>
    <w:rsid w:val="551E1ADA"/>
    <w:rsid w:val="55386600"/>
    <w:rsid w:val="554F7C91"/>
    <w:rsid w:val="55806C15"/>
    <w:rsid w:val="55B160F8"/>
    <w:rsid w:val="562E6F08"/>
    <w:rsid w:val="565E4A50"/>
    <w:rsid w:val="56CB31E9"/>
    <w:rsid w:val="571873F4"/>
    <w:rsid w:val="571C7BE3"/>
    <w:rsid w:val="572334CD"/>
    <w:rsid w:val="57644E28"/>
    <w:rsid w:val="57715504"/>
    <w:rsid w:val="57CC4F2E"/>
    <w:rsid w:val="57D0331F"/>
    <w:rsid w:val="58006EC2"/>
    <w:rsid w:val="58A921CB"/>
    <w:rsid w:val="58AE4F0C"/>
    <w:rsid w:val="58DA37D1"/>
    <w:rsid w:val="590C7CEE"/>
    <w:rsid w:val="597204CD"/>
    <w:rsid w:val="59831B59"/>
    <w:rsid w:val="59C8705B"/>
    <w:rsid w:val="59FC22E0"/>
    <w:rsid w:val="5A13112F"/>
    <w:rsid w:val="5A230B9F"/>
    <w:rsid w:val="5A7003F0"/>
    <w:rsid w:val="5AC52078"/>
    <w:rsid w:val="5AE76343"/>
    <w:rsid w:val="5AF17513"/>
    <w:rsid w:val="5AFD6D82"/>
    <w:rsid w:val="5B2C3611"/>
    <w:rsid w:val="5B3422A2"/>
    <w:rsid w:val="5B443C4B"/>
    <w:rsid w:val="5B925F49"/>
    <w:rsid w:val="5BC31BCA"/>
    <w:rsid w:val="5BCE1093"/>
    <w:rsid w:val="5C1C45D6"/>
    <w:rsid w:val="5C311D40"/>
    <w:rsid w:val="5C320823"/>
    <w:rsid w:val="5C427C1E"/>
    <w:rsid w:val="5C4837B2"/>
    <w:rsid w:val="5C657C3C"/>
    <w:rsid w:val="5C9F0195"/>
    <w:rsid w:val="5CD37A58"/>
    <w:rsid w:val="5D1309C3"/>
    <w:rsid w:val="5D59154F"/>
    <w:rsid w:val="5D81578F"/>
    <w:rsid w:val="5D97319B"/>
    <w:rsid w:val="5DBA0DD1"/>
    <w:rsid w:val="5DBA4654"/>
    <w:rsid w:val="5DF70C36"/>
    <w:rsid w:val="5E1B4E1C"/>
    <w:rsid w:val="5E677C9B"/>
    <w:rsid w:val="5E7A79CF"/>
    <w:rsid w:val="5EC60009"/>
    <w:rsid w:val="5EC93EDE"/>
    <w:rsid w:val="5EEC7624"/>
    <w:rsid w:val="5F5C70D4"/>
    <w:rsid w:val="5F782A73"/>
    <w:rsid w:val="602848D1"/>
    <w:rsid w:val="6031230F"/>
    <w:rsid w:val="60781F5F"/>
    <w:rsid w:val="60841FFE"/>
    <w:rsid w:val="60844AE7"/>
    <w:rsid w:val="608E137D"/>
    <w:rsid w:val="60A41268"/>
    <w:rsid w:val="60B314C6"/>
    <w:rsid w:val="60E3042B"/>
    <w:rsid w:val="611C3D61"/>
    <w:rsid w:val="612E55A2"/>
    <w:rsid w:val="614371A1"/>
    <w:rsid w:val="614538A0"/>
    <w:rsid w:val="61751E71"/>
    <w:rsid w:val="61C542D8"/>
    <w:rsid w:val="61C609DC"/>
    <w:rsid w:val="61FD278D"/>
    <w:rsid w:val="62465009"/>
    <w:rsid w:val="628250A4"/>
    <w:rsid w:val="62950184"/>
    <w:rsid w:val="631E303B"/>
    <w:rsid w:val="63500DAD"/>
    <w:rsid w:val="63AD43A2"/>
    <w:rsid w:val="63B0096C"/>
    <w:rsid w:val="63FA2E95"/>
    <w:rsid w:val="643D768C"/>
    <w:rsid w:val="64410F8F"/>
    <w:rsid w:val="64441708"/>
    <w:rsid w:val="64946148"/>
    <w:rsid w:val="64AE3C3D"/>
    <w:rsid w:val="64AF16AE"/>
    <w:rsid w:val="65006BA7"/>
    <w:rsid w:val="65440D49"/>
    <w:rsid w:val="65930D0A"/>
    <w:rsid w:val="65A00C47"/>
    <w:rsid w:val="662F5254"/>
    <w:rsid w:val="666F12DC"/>
    <w:rsid w:val="669676D4"/>
    <w:rsid w:val="66B16911"/>
    <w:rsid w:val="66BC220A"/>
    <w:rsid w:val="66C57569"/>
    <w:rsid w:val="670A38BA"/>
    <w:rsid w:val="672F4716"/>
    <w:rsid w:val="674E5575"/>
    <w:rsid w:val="6755053C"/>
    <w:rsid w:val="67612EF6"/>
    <w:rsid w:val="67873875"/>
    <w:rsid w:val="678D63E5"/>
    <w:rsid w:val="67A47E39"/>
    <w:rsid w:val="67A621D7"/>
    <w:rsid w:val="67B01133"/>
    <w:rsid w:val="6842701C"/>
    <w:rsid w:val="686239C2"/>
    <w:rsid w:val="68A27B6E"/>
    <w:rsid w:val="68B05B70"/>
    <w:rsid w:val="68E56CCF"/>
    <w:rsid w:val="68EA072F"/>
    <w:rsid w:val="696F1F2A"/>
    <w:rsid w:val="6974345D"/>
    <w:rsid w:val="699772AB"/>
    <w:rsid w:val="699D23D7"/>
    <w:rsid w:val="69D925B6"/>
    <w:rsid w:val="69F04EEF"/>
    <w:rsid w:val="6A060680"/>
    <w:rsid w:val="6A5D4D8D"/>
    <w:rsid w:val="6A720342"/>
    <w:rsid w:val="6A7C6BA9"/>
    <w:rsid w:val="6ACB2C12"/>
    <w:rsid w:val="6AE66C4B"/>
    <w:rsid w:val="6AEE5E05"/>
    <w:rsid w:val="6B20554B"/>
    <w:rsid w:val="6B402E01"/>
    <w:rsid w:val="6B651428"/>
    <w:rsid w:val="6B7A6903"/>
    <w:rsid w:val="6C1A00FB"/>
    <w:rsid w:val="6CE93F71"/>
    <w:rsid w:val="6D035123"/>
    <w:rsid w:val="6D6218BF"/>
    <w:rsid w:val="6DC522E8"/>
    <w:rsid w:val="6DD15130"/>
    <w:rsid w:val="6DF64B98"/>
    <w:rsid w:val="6E251EBD"/>
    <w:rsid w:val="6E2C4340"/>
    <w:rsid w:val="6E49630A"/>
    <w:rsid w:val="6E64779E"/>
    <w:rsid w:val="6E663838"/>
    <w:rsid w:val="6E676109"/>
    <w:rsid w:val="6E6C58B8"/>
    <w:rsid w:val="6E7D6FD3"/>
    <w:rsid w:val="6EB105AA"/>
    <w:rsid w:val="6F165E5E"/>
    <w:rsid w:val="6F5F03D4"/>
    <w:rsid w:val="6FAB6244"/>
    <w:rsid w:val="7026305C"/>
    <w:rsid w:val="704A44CF"/>
    <w:rsid w:val="70681AAB"/>
    <w:rsid w:val="70B5586B"/>
    <w:rsid w:val="70D94DDE"/>
    <w:rsid w:val="70F85622"/>
    <w:rsid w:val="71083F82"/>
    <w:rsid w:val="7150503B"/>
    <w:rsid w:val="71A462ED"/>
    <w:rsid w:val="71A64B51"/>
    <w:rsid w:val="71CD0B09"/>
    <w:rsid w:val="71EC2DAA"/>
    <w:rsid w:val="71FA6D8D"/>
    <w:rsid w:val="72266C97"/>
    <w:rsid w:val="72360776"/>
    <w:rsid w:val="72380DF1"/>
    <w:rsid w:val="72A92700"/>
    <w:rsid w:val="72F5541E"/>
    <w:rsid w:val="72FB0ADD"/>
    <w:rsid w:val="73575BCD"/>
    <w:rsid w:val="738B0ABC"/>
    <w:rsid w:val="73E55634"/>
    <w:rsid w:val="73E765D7"/>
    <w:rsid w:val="74271954"/>
    <w:rsid w:val="74953BE4"/>
    <w:rsid w:val="749679D6"/>
    <w:rsid w:val="74A62535"/>
    <w:rsid w:val="74A70BD1"/>
    <w:rsid w:val="74AB66DC"/>
    <w:rsid w:val="74EB3E4B"/>
    <w:rsid w:val="74F53273"/>
    <w:rsid w:val="74FF707E"/>
    <w:rsid w:val="75120509"/>
    <w:rsid w:val="755D199D"/>
    <w:rsid w:val="761340A0"/>
    <w:rsid w:val="76345578"/>
    <w:rsid w:val="763F450F"/>
    <w:rsid w:val="76404C02"/>
    <w:rsid w:val="76517CAC"/>
    <w:rsid w:val="7688373C"/>
    <w:rsid w:val="769468B9"/>
    <w:rsid w:val="76B031E0"/>
    <w:rsid w:val="76EE2C2B"/>
    <w:rsid w:val="772E7150"/>
    <w:rsid w:val="776E4C01"/>
    <w:rsid w:val="77E02A90"/>
    <w:rsid w:val="784732DF"/>
    <w:rsid w:val="784A3300"/>
    <w:rsid w:val="784A7A67"/>
    <w:rsid w:val="7875067F"/>
    <w:rsid w:val="789B773D"/>
    <w:rsid w:val="789E74F1"/>
    <w:rsid w:val="789F7F81"/>
    <w:rsid w:val="78AD7B0B"/>
    <w:rsid w:val="78D25D6B"/>
    <w:rsid w:val="79016E32"/>
    <w:rsid w:val="797C462E"/>
    <w:rsid w:val="799073AD"/>
    <w:rsid w:val="79D815F5"/>
    <w:rsid w:val="79F10CA7"/>
    <w:rsid w:val="7A2455EA"/>
    <w:rsid w:val="7A376925"/>
    <w:rsid w:val="7A765B64"/>
    <w:rsid w:val="7A9B3AB3"/>
    <w:rsid w:val="7AEF309B"/>
    <w:rsid w:val="7B063660"/>
    <w:rsid w:val="7B1A7B88"/>
    <w:rsid w:val="7B4C229B"/>
    <w:rsid w:val="7BBE1183"/>
    <w:rsid w:val="7C1B7C6D"/>
    <w:rsid w:val="7C6E7692"/>
    <w:rsid w:val="7CBA4472"/>
    <w:rsid w:val="7CDB170A"/>
    <w:rsid w:val="7CE51182"/>
    <w:rsid w:val="7CFC345A"/>
    <w:rsid w:val="7D0B2FDB"/>
    <w:rsid w:val="7D377BC1"/>
    <w:rsid w:val="7D414724"/>
    <w:rsid w:val="7D684929"/>
    <w:rsid w:val="7DA85B40"/>
    <w:rsid w:val="7DC37B1D"/>
    <w:rsid w:val="7DDC070D"/>
    <w:rsid w:val="7DEF6F7A"/>
    <w:rsid w:val="7DF0386D"/>
    <w:rsid w:val="7E015288"/>
    <w:rsid w:val="7E4200FC"/>
    <w:rsid w:val="7E566FF4"/>
    <w:rsid w:val="7E5D3E92"/>
    <w:rsid w:val="7E612918"/>
    <w:rsid w:val="7EA907AD"/>
    <w:rsid w:val="7EF74170"/>
    <w:rsid w:val="7EF87307"/>
    <w:rsid w:val="7F4F3A11"/>
    <w:rsid w:val="7F4F7C7D"/>
    <w:rsid w:val="7F7303B2"/>
    <w:rsid w:val="7F995383"/>
    <w:rsid w:val="7FA82AED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rPr>
      <w:rFonts w:cs="Bodoni MT" w:asciiTheme="minorHAnsi" w:hAnsiTheme="minorHAnsi" w:eastAsiaTheme="minorEastAsia"/>
      <w:color w:val="auto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qFormat/>
    <w:uiPriority w:val="0"/>
    <w:rPr>
      <w:sz w:val="24"/>
      <w:szCs w:val="24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96.png"/><Relationship Id="rId98" Type="http://schemas.openxmlformats.org/officeDocument/2006/relationships/image" Target="media/image95.png"/><Relationship Id="rId97" Type="http://schemas.openxmlformats.org/officeDocument/2006/relationships/image" Target="media/image94.png"/><Relationship Id="rId96" Type="http://schemas.openxmlformats.org/officeDocument/2006/relationships/image" Target="media/image93.png"/><Relationship Id="rId95" Type="http://schemas.openxmlformats.org/officeDocument/2006/relationships/image" Target="media/image92.png"/><Relationship Id="rId94" Type="http://schemas.openxmlformats.org/officeDocument/2006/relationships/image" Target="media/image91.png"/><Relationship Id="rId93" Type="http://schemas.openxmlformats.org/officeDocument/2006/relationships/image" Target="media/image90.png"/><Relationship Id="rId92" Type="http://schemas.openxmlformats.org/officeDocument/2006/relationships/image" Target="media/image89.png"/><Relationship Id="rId91" Type="http://schemas.openxmlformats.org/officeDocument/2006/relationships/image" Target="media/image88.png"/><Relationship Id="rId90" Type="http://schemas.openxmlformats.org/officeDocument/2006/relationships/image" Target="media/image87.png"/><Relationship Id="rId9" Type="http://schemas.openxmlformats.org/officeDocument/2006/relationships/image" Target="media/image6.png"/><Relationship Id="rId89" Type="http://schemas.openxmlformats.org/officeDocument/2006/relationships/image" Target="media/image86.png"/><Relationship Id="rId88" Type="http://schemas.openxmlformats.org/officeDocument/2006/relationships/image" Target="media/image85.png"/><Relationship Id="rId87" Type="http://schemas.openxmlformats.org/officeDocument/2006/relationships/image" Target="media/image84.png"/><Relationship Id="rId86" Type="http://schemas.openxmlformats.org/officeDocument/2006/relationships/image" Target="media/image83.png"/><Relationship Id="rId85" Type="http://schemas.openxmlformats.org/officeDocument/2006/relationships/image" Target="media/image82.png"/><Relationship Id="rId84" Type="http://schemas.openxmlformats.org/officeDocument/2006/relationships/image" Target="media/image81.png"/><Relationship Id="rId83" Type="http://schemas.openxmlformats.org/officeDocument/2006/relationships/image" Target="media/image80.png"/><Relationship Id="rId82" Type="http://schemas.openxmlformats.org/officeDocument/2006/relationships/image" Target="media/image79.png"/><Relationship Id="rId81" Type="http://schemas.openxmlformats.org/officeDocument/2006/relationships/image" Target="media/image78.png"/><Relationship Id="rId80" Type="http://schemas.openxmlformats.org/officeDocument/2006/relationships/image" Target="media/image77.png"/><Relationship Id="rId8" Type="http://schemas.openxmlformats.org/officeDocument/2006/relationships/image" Target="media/image5.png"/><Relationship Id="rId79" Type="http://schemas.openxmlformats.org/officeDocument/2006/relationships/image" Target="media/image76.png"/><Relationship Id="rId78" Type="http://schemas.openxmlformats.org/officeDocument/2006/relationships/image" Target="media/image75.png"/><Relationship Id="rId77" Type="http://schemas.openxmlformats.org/officeDocument/2006/relationships/image" Target="media/image74.png"/><Relationship Id="rId76" Type="http://schemas.openxmlformats.org/officeDocument/2006/relationships/image" Target="media/image73.png"/><Relationship Id="rId75" Type="http://schemas.openxmlformats.org/officeDocument/2006/relationships/image" Target="media/image72.jpeg"/><Relationship Id="rId74" Type="http://schemas.openxmlformats.org/officeDocument/2006/relationships/image" Target="media/image71.png"/><Relationship Id="rId73" Type="http://schemas.openxmlformats.org/officeDocument/2006/relationships/image" Target="media/image70.png"/><Relationship Id="rId72" Type="http://schemas.openxmlformats.org/officeDocument/2006/relationships/image" Target="media/image69.png"/><Relationship Id="rId71" Type="http://schemas.openxmlformats.org/officeDocument/2006/relationships/image" Target="media/image68.png"/><Relationship Id="rId70" Type="http://schemas.openxmlformats.org/officeDocument/2006/relationships/image" Target="media/image67.png"/><Relationship Id="rId7" Type="http://schemas.openxmlformats.org/officeDocument/2006/relationships/image" Target="media/image4.png"/><Relationship Id="rId69" Type="http://schemas.openxmlformats.org/officeDocument/2006/relationships/image" Target="media/image66.png"/><Relationship Id="rId68" Type="http://schemas.openxmlformats.org/officeDocument/2006/relationships/image" Target="media/image65.png"/><Relationship Id="rId67" Type="http://schemas.openxmlformats.org/officeDocument/2006/relationships/image" Target="media/image64.png"/><Relationship Id="rId66" Type="http://schemas.openxmlformats.org/officeDocument/2006/relationships/image" Target="media/image63.png"/><Relationship Id="rId65" Type="http://schemas.openxmlformats.org/officeDocument/2006/relationships/image" Target="media/image62.png"/><Relationship Id="rId64" Type="http://schemas.openxmlformats.org/officeDocument/2006/relationships/image" Target="media/image61.png"/><Relationship Id="rId63" Type="http://schemas.openxmlformats.org/officeDocument/2006/relationships/image" Target="media/image60.png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jpe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../NULL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1" Type="http://schemas.openxmlformats.org/officeDocument/2006/relationships/fontTable" Target="fontTable.xml"/><Relationship Id="rId120" Type="http://schemas.openxmlformats.org/officeDocument/2006/relationships/numbering" Target="numbering.xml"/><Relationship Id="rId12" Type="http://schemas.openxmlformats.org/officeDocument/2006/relationships/image" Target="media/image9.png"/><Relationship Id="rId119" Type="http://schemas.openxmlformats.org/officeDocument/2006/relationships/image" Target="media/image116.png"/><Relationship Id="rId118" Type="http://schemas.openxmlformats.org/officeDocument/2006/relationships/image" Target="media/image115.png"/><Relationship Id="rId117" Type="http://schemas.openxmlformats.org/officeDocument/2006/relationships/image" Target="media/image114.png"/><Relationship Id="rId116" Type="http://schemas.openxmlformats.org/officeDocument/2006/relationships/image" Target="media/image113.png"/><Relationship Id="rId115" Type="http://schemas.openxmlformats.org/officeDocument/2006/relationships/image" Target="media/image112.png"/><Relationship Id="rId114" Type="http://schemas.openxmlformats.org/officeDocument/2006/relationships/image" Target="media/image111.png"/><Relationship Id="rId113" Type="http://schemas.openxmlformats.org/officeDocument/2006/relationships/image" Target="media/image110.png"/><Relationship Id="rId112" Type="http://schemas.openxmlformats.org/officeDocument/2006/relationships/image" Target="media/image109.png"/><Relationship Id="rId111" Type="http://schemas.openxmlformats.org/officeDocument/2006/relationships/image" Target="media/image108.png"/><Relationship Id="rId110" Type="http://schemas.openxmlformats.org/officeDocument/2006/relationships/image" Target="media/image107.jpeg"/><Relationship Id="rId11" Type="http://schemas.openxmlformats.org/officeDocument/2006/relationships/image" Target="media/image8.png"/><Relationship Id="rId109" Type="http://schemas.openxmlformats.org/officeDocument/2006/relationships/image" Target="media/image106.png"/><Relationship Id="rId108" Type="http://schemas.openxmlformats.org/officeDocument/2006/relationships/image" Target="media/image105.png"/><Relationship Id="rId107" Type="http://schemas.openxmlformats.org/officeDocument/2006/relationships/image" Target="media/image104.png"/><Relationship Id="rId106" Type="http://schemas.openxmlformats.org/officeDocument/2006/relationships/image" Target="media/image103.png"/><Relationship Id="rId105" Type="http://schemas.openxmlformats.org/officeDocument/2006/relationships/image" Target="media/image102.png"/><Relationship Id="rId104" Type="http://schemas.openxmlformats.org/officeDocument/2006/relationships/image" Target="media/image101.png"/><Relationship Id="rId103" Type="http://schemas.openxmlformats.org/officeDocument/2006/relationships/image" Target="media/image100.png"/><Relationship Id="rId102" Type="http://schemas.openxmlformats.org/officeDocument/2006/relationships/image" Target="media/image99.png"/><Relationship Id="rId101" Type="http://schemas.openxmlformats.org/officeDocument/2006/relationships/image" Target="media/image98.png"/><Relationship Id="rId100" Type="http://schemas.openxmlformats.org/officeDocument/2006/relationships/image" Target="media/image97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46</Pages>
  <Words>4440</Words>
  <Characters>24045</Characters>
  <Lines>1</Lines>
  <Paragraphs>1</Paragraphs>
  <TotalTime>8</TotalTime>
  <ScaleCrop>false</ScaleCrop>
  <LinksUpToDate>false</LinksUpToDate>
  <CharactersWithSpaces>28368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2026-01-26T11:02:00Z</dcterms:created>
  <dc:creator>Alok Ranjan Joshi</dc:creator>
  <cp:lastModifiedBy>Alok Ranjan Joshi</cp:lastModifiedBy>
  <dcterms:modified xsi:type="dcterms:W3CDTF">2026-02-05T03:51:37Z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69762605AF8146889C44DB1E4EBB4CC7_11</vt:lpwstr>
  </property>
</Properties>
</file>