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FA807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30"/>
          <w:szCs w:val="30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kern w:val="0"/>
          <w:sz w:val="30"/>
          <w:szCs w:val="30"/>
          <w:highlight w:val="lightGray"/>
          <w:u w:val="single"/>
          <w:lang w:val="en-US" w:eastAsia="zh-CN" w:bidi="ar"/>
        </w:rPr>
        <w:t>How Spring Boot Works?</w:t>
      </w:r>
    </w:p>
    <w:p w14:paraId="6EA9330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 xml:space="preserve">dependencies 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are nothing but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.jar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files which contains the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kern w:val="0"/>
          <w:sz w:val="22"/>
          <w:szCs w:val="22"/>
          <w:lang w:val="en-US" w:eastAsia="zh-CN" w:bidi="ar"/>
        </w:rPr>
        <w:t>classes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that we want to use.</w:t>
      </w:r>
    </w:p>
    <w:p w14:paraId="36B69BF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maven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just download the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JAR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s, and puts them on the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compile + runtime classpath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6126F57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modules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are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JARs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with extra responsibilities.</w:t>
      </w:r>
    </w:p>
    <w:p w14:paraId="06FFE72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spring-web, spring-context, spring-jdbc, spring-data-jpa</w:t>
      </w:r>
    </w:p>
    <w:p w14:paraId="404BD12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When you run your application,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JVM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searches for all the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.class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files inside the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classpath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which is provided by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maven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(I.e.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classpath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list is provided by Maven).</w:t>
      </w:r>
    </w:p>
    <w:p w14:paraId="1C453A8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target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folder is one of the classpaths; but it is not the only classpath;</w:t>
      </w:r>
    </w:p>
    <w:p w14:paraId="5B2051E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.jar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files present in the External Libraries are stored in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local Maven Cache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. Which is not inside the project.</w:t>
      </w:r>
    </w:p>
    <w:p w14:paraId="1B0D836B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~/.m2/repository/org/springframework/spring-webmvc/6.1.x/spring-webmvc-6.1.x.jar</w:t>
      </w:r>
    </w:p>
    <w:p w14:paraId="2E5A462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Then how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JVM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gets to know about the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.class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files that will be used?</w:t>
      </w:r>
    </w:p>
    <w:p w14:paraId="27ACE3E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Maven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creates a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classpath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where all the list of paths are present.</w:t>
      </w:r>
    </w:p>
    <w:p w14:paraId="797ECBA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JVM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sees this and use those classes.</w:t>
      </w:r>
    </w:p>
    <w:p w14:paraId="422F814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highlight w:val="yellow"/>
          <w:lang w:val="en-US" w:eastAsia="zh-CN" w:bidi="ar"/>
        </w:rPr>
        <w:t>External Libraries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highlight w:val="yellow"/>
          <w:lang w:val="en-US" w:eastAsia="zh-CN" w:bidi="ar"/>
        </w:rPr>
        <w:t xml:space="preserve"> are nothing but the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highlight w:val="yellow"/>
          <w:lang w:val="en-US" w:eastAsia="zh-CN" w:bidi="ar"/>
        </w:rPr>
        <w:t>classpaths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highlight w:val="yellow"/>
          <w:lang w:val="en-US" w:eastAsia="zh-CN" w:bidi="ar"/>
        </w:rPr>
        <w:t xml:space="preserve"> that are not inside your project.</w:t>
      </w:r>
    </w:p>
    <w:p w14:paraId="40CEAD8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When you create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.jar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file of your application, the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self created classes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and the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external libraries classes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will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 xml:space="preserve"> be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stored separately.</w:t>
      </w:r>
    </w:p>
    <w:p w14:paraId="7566B75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3381375" cy="714375"/>
            <wp:effectExtent l="0" t="0" r="9525" b="9525"/>
            <wp:docPr id="2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893DE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 xml:space="preserve">classes 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will contain the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self created classes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5C26675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lib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will contain the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external libraries classes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40F4453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Maven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vs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JVM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</w:t>
      </w:r>
    </w:p>
    <w:p w14:paraId="5830B91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 xml:space="preserve">maven 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works at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build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time and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JVM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works at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run time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62DBB99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Initially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maven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is run when you trigger the commands like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mvn test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mvn compile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mvn package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,</w:t>
      </w:r>
      <w:r>
        <w:rPr>
          <w:rFonts w:hint="default" w:ascii="Bodoni MT" w:hAnsi="Bodoni MT" w:eastAsia="等线" w:cs="Bodoni MT"/>
          <w:b w:val="0"/>
          <w:bCs w:val="0"/>
          <w:color w:val="7030A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7030A0"/>
          <w:kern w:val="0"/>
          <w:sz w:val="22"/>
          <w:szCs w:val="22"/>
          <w:lang w:val="en-US" w:eastAsia="zh-CN" w:bidi="ar"/>
        </w:rPr>
        <w:t>mvn spring-boot:run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.</w:t>
      </w:r>
    </w:p>
    <w:p w14:paraId="1659C83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It downloads the dependencies after reading the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pom.xml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and stores them in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7030A0"/>
          <w:kern w:val="0"/>
          <w:sz w:val="22"/>
          <w:szCs w:val="22"/>
          <w:lang w:val="en-US" w:eastAsia="zh-CN" w:bidi="ar"/>
        </w:rPr>
        <w:t>~/.m2/repository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  (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kern w:val="0"/>
          <w:sz w:val="22"/>
          <w:szCs w:val="22"/>
          <w:lang w:val="en-US" w:eastAsia="zh-CN" w:bidi="ar"/>
        </w:rPr>
        <w:t>maven cache path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).</w:t>
      </w:r>
    </w:p>
    <w:p w14:paraId="30B84E7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Then it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compiles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the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.java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files and convert those to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.class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files (bytecodes)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kern w:val="0"/>
          <w:sz w:val="22"/>
          <w:szCs w:val="22"/>
          <w:lang w:val="en-US" w:eastAsia="zh-CN" w:bidi="ar"/>
        </w:rPr>
        <w:t xml:space="preserve">(if the command that was executed was </w:t>
      </w:r>
      <w:r>
        <w:rPr>
          <w:rFonts w:hint="default" w:ascii="Bodoni MT" w:hAnsi="Bodoni MT" w:eastAsia="等线" w:cs="Bodoni MT"/>
          <w:b/>
          <w:bCs/>
          <w:i/>
          <w:iCs/>
          <w:color w:val="auto"/>
          <w:kern w:val="0"/>
          <w:sz w:val="22"/>
          <w:szCs w:val="22"/>
          <w:lang w:val="en-US" w:eastAsia="zh-CN" w:bidi="ar"/>
        </w:rPr>
        <w:t>mvn compile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kern w:val="0"/>
          <w:sz w:val="22"/>
          <w:szCs w:val="22"/>
          <w:lang w:val="en-US" w:eastAsia="zh-CN" w:bidi="ar"/>
        </w:rPr>
        <w:t>)</w:t>
      </w:r>
    </w:p>
    <w:p w14:paraId="0A00156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Depending upon the maven command executed, it’ll do the thing.</w:t>
      </w:r>
    </w:p>
    <w:p w14:paraId="10BB344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One important thing: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maven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is also written in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java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. So it also needs one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JVM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to run it. It is called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Maven JVM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(its not any special JVM, just normal JVM only)</w:t>
      </w:r>
    </w:p>
    <w:p w14:paraId="3BA02C2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Inside this Maven JVM,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maven modules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are being used, not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spring modules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0FC729D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After finishing its work, Maven creates files on disk (JAR, class files). Later, a separate JVM loads those files and runs the Spring Boot application..</w:t>
      </w:r>
    </w:p>
    <w:p w14:paraId="7DC4BF2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Now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JVM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part comes.</w:t>
      </w:r>
    </w:p>
    <w:p w14:paraId="292189E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JVM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never reads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pom.xml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, it is just read by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maven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to download the dependencies and provide those to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JVM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1C6C08F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JVM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kern w:val="0"/>
          <w:sz w:val="22"/>
          <w:szCs w:val="22"/>
          <w:lang w:val="en-US" w:eastAsia="zh-CN" w:bidi="ar"/>
        </w:rPr>
        <w:t>use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those dependencies to run the application.</w:t>
      </w:r>
    </w:p>
    <w:p w14:paraId="0BF077F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There is one plugins that is present in the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pom.xml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which is </w:t>
      </w:r>
      <w:r>
        <w:rPr>
          <w:rFonts w:hint="default" w:ascii="Bodoni MT" w:hAnsi="Bodoni MT" w:eastAsia="Bodoni MT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“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maven-compiler-plugin”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7A8B762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maven-compiler-plugin invokes javac behind the scenes, passing all the required flags, paths, and options.</w:t>
      </w:r>
    </w:p>
    <w:p w14:paraId="617D93E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Needful flags means</w:t>
      </w:r>
    </w:p>
    <w:p w14:paraId="64A733C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-classpath </w:t>
      </w:r>
      <w:r>
        <w:rPr>
          <w:rFonts w:hint="default" w:ascii="Bodoni MT" w:hAnsi="Bodoni MT" w:eastAsia="Bodoni MT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→ where dependencies are</w:t>
      </w:r>
    </w:p>
    <w:p w14:paraId="04946A6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-processorpath </w:t>
      </w:r>
      <w:r>
        <w:rPr>
          <w:rFonts w:hint="default" w:ascii="Bodoni MT" w:hAnsi="Bodoni MT" w:eastAsia="Bodoni MT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→ where annotation processors (like Lombok) are</w:t>
      </w:r>
    </w:p>
    <w:p w14:paraId="5C0A00F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-source / -target (or --release) </w:t>
      </w:r>
      <w:r>
        <w:rPr>
          <w:rFonts w:hint="default" w:ascii="Bodoni MT" w:hAnsi="Bodoni MT" w:eastAsia="Bodoni MT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→ Java version</w:t>
      </w:r>
    </w:p>
    <w:p w14:paraId="2999280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-d target/classes </w:t>
      </w:r>
      <w:r>
        <w:rPr>
          <w:rFonts w:hint="default" w:ascii="Bodoni MT" w:hAnsi="Bodoni MT" w:eastAsia="Bodoni MT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→ where compiled .class files go</w:t>
      </w: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</w:t>
      </w:r>
    </w:p>
    <w:p w14:paraId="51109CD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list of .java source files</w:t>
      </w:r>
    </w:p>
    <w:p w14:paraId="72C7643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spring-boot-maven-plugin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</w:t>
      </w:r>
    </w:p>
    <w:p w14:paraId="4CC4EA0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spring-boot-maven-plugin does NOT run your application logic.</w:t>
      </w:r>
    </w:p>
    <w:p w14:paraId="266C73F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It prepares and packages your Spring Boot application so it can be run easily by the JVM.</w:t>
      </w:r>
    </w:p>
    <w:p w14:paraId="46E5736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Without this the dependencies won’t be there in the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.jar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file, you would have to copy and paste those dependencies to run the application.</w:t>
      </w:r>
    </w:p>
    <w:p w14:paraId="48B753D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Also it copies the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tomcat jars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into that.</w:t>
      </w:r>
    </w:p>
    <w:p w14:paraId="6D4F7C8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br w:type="page"/>
      </w:r>
    </w:p>
    <w:p w14:paraId="08B68C8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i w:val="0"/>
          <w:iCs w:val="0"/>
          <w:color w:val="002060"/>
          <w:sz w:val="30"/>
          <w:szCs w:val="30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i w:val="0"/>
          <w:iCs w:val="0"/>
          <w:color w:val="002060"/>
          <w:kern w:val="0"/>
          <w:sz w:val="30"/>
          <w:szCs w:val="30"/>
          <w:highlight w:val="lightGray"/>
          <w:u w:val="single"/>
          <w:lang w:val="en-US" w:eastAsia="zh-CN" w:bidi="ar"/>
        </w:rPr>
        <w:t>Spring Boot Work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002060"/>
          <w:kern w:val="0"/>
          <w:sz w:val="30"/>
          <w:szCs w:val="30"/>
          <w:highlight w:val="lightGray"/>
          <w:u w:val="single"/>
          <w:lang w:val="en-IN" w:eastAsia="zh-CN" w:bidi="ar"/>
        </w:rPr>
        <w:t xml:space="preserve">-Flow </w:t>
      </w:r>
    </w:p>
    <w:p w14:paraId="42BF633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Dependencies are JAR files that contain reusable classes.</w:t>
      </w:r>
    </w:p>
    <w:p w14:paraId="6A6A23C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Maven reads pom.xml, downloads dependencies into ~/.m2/repository, and manages build steps.</w:t>
      </w:r>
    </w:p>
    <w:p w14:paraId="61D772B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Plugins are used by Maven to compile, test, package, and run the application.</w:t>
      </w:r>
    </w:p>
    <w:p w14:paraId="2041D36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Maven helps prepare classpath information, but the JVM actually uses the classpath to load .class files.</w:t>
      </w:r>
    </w:p>
    <w:p w14:paraId="5A8CD00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IntelliJ shows dependency JARs from Maven cache under External Libraries.</w:t>
      </w:r>
    </w:p>
    <w:p w14:paraId="430642D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Runtime Flow</w:t>
      </w:r>
    </w:p>
    <w:p w14:paraId="098EC55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JVM starts and executes main()</w:t>
      </w:r>
    </w:p>
    <w:p w14:paraId="000B2E0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SpringApplication.run() processes @SpringBootApplication</w:t>
      </w:r>
    </w:p>
    <w:p w14:paraId="7754C46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Auto-configuration classes listed in the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AutoConfiguration.imports</w:t>
      </w: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file are considered</w:t>
      </w:r>
    </w:p>
    <w:p w14:paraId="305EB54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Beans are created only if conditions match, using conditional annotations</w:t>
      </w:r>
    </w:p>
    <w:p w14:paraId="1BE9E7E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Maven vs JVM</w:t>
      </w:r>
    </w:p>
    <w:p w14:paraId="763BEC0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Maven works at build time</w:t>
      </w:r>
    </w:p>
    <w:p w14:paraId="60A4ECC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JVM works at run time</w:t>
      </w:r>
    </w:p>
    <w:p w14:paraId="27EE6C1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Maven downloads and prepares dependency JARs</w:t>
      </w:r>
    </w:p>
    <w:p w14:paraId="3EB8607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JVM loads classes from those JARs and runs the application</w:t>
      </w:r>
    </w:p>
    <w:p w14:paraId="11B9C18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Plugins</w:t>
      </w:r>
    </w:p>
    <w:p w14:paraId="77795EF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maven-compiler-plugin</w:t>
      </w:r>
    </w:p>
    <w:p w14:paraId="5ECCF3C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Invokes javac with required flags</w:t>
      </w:r>
    </w:p>
    <w:p w14:paraId="1FA8995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Handles annotation processing (Lombok)</w:t>
      </w:r>
    </w:p>
    <w:p w14:paraId="2B17D0A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spring-boot-maven-plugin</w:t>
      </w:r>
    </w:p>
    <w:p w14:paraId="299B4CF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Packages the app into an executable fat JAR</w:t>
      </w:r>
    </w:p>
    <w:p w14:paraId="0673DF1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Bundles dependencies (including embedded Tomcat)</w:t>
      </w:r>
    </w:p>
    <w:p w14:paraId="6AA82A7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Makes java -jar app.jar possible</w:t>
      </w:r>
    </w:p>
    <w:p w14:paraId="33F3A82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br w:type="page"/>
      </w:r>
    </w:p>
    <w:p w14:paraId="3908F48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In the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plugins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sections, under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maven-compiler-plugin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, there is something called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annotationProcesssorPaths</w:t>
      </w:r>
    </w:p>
    <w:p w14:paraId="2295E64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4114800" cy="2581275"/>
            <wp:effectExtent l="0" t="0" r="0" b="9525"/>
            <wp:docPr id="3" name="Pictur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81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04C73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 xml:space="preserve">annotationProcessorPaths </w:t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tells javac which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 xml:space="preserve">JARs </w:t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contain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annotation processors</w:t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 and should be loaded during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compilation</w:t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.</w:t>
      </w:r>
    </w:p>
    <w:p w14:paraId="58B1744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Lombok must be available on the annotation processor path for its annotations (@Getter, @Setter, etc.) to work.</w:t>
      </w:r>
    </w:p>
    <w:p w14:paraId="28D33F5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Annotation processors are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 xml:space="preserve"> compile-time</w:t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 tools that analyze annotations and modify or generate code before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 xml:space="preserve">.class </w:t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files are created.</w:t>
      </w:r>
    </w:p>
    <w:p w14:paraId="6D783A0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The order of entries in annotationProcessorPaths does not control execution order; processors do not run sequentially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3A531EA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In case of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lombok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MapStruct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, why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lombok-mapstruct-binding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is needed?</w:t>
      </w:r>
    </w:p>
    <w:p w14:paraId="401CB29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Lombok </w:t>
      </w:r>
      <w:r>
        <w:rPr>
          <w:rFonts w:hint="default" w:ascii="Bodoni MT" w:hAnsi="Bodoni MT" w:eastAsia="等线" w:cs="Bodoni MT"/>
          <w:color w:val="C00000"/>
          <w:kern w:val="0"/>
          <w:sz w:val="22"/>
          <w:szCs w:val="22"/>
          <w:lang w:val="en-US" w:eastAsia="zh-CN" w:bidi="ar"/>
        </w:rPr>
        <w:t>does not generate new classes</w:t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; it </w:t>
      </w:r>
      <w:r>
        <w:rPr>
          <w:rFonts w:hint="default" w:ascii="Bodoni MT" w:hAnsi="Bodoni MT" w:eastAsia="等线" w:cs="Bodoni MT"/>
          <w:color w:val="C00000"/>
          <w:kern w:val="0"/>
          <w:sz w:val="22"/>
          <w:szCs w:val="22"/>
          <w:lang w:val="en-US" w:eastAsia="zh-CN" w:bidi="ar"/>
        </w:rPr>
        <w:t>modifies existing classes</w:t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 at 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lang w:val="en-US" w:eastAsia="zh-CN" w:bidi="ar"/>
        </w:rPr>
        <w:t>compile time</w:t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 by altering the compiler’s internal representation (AST: Abstract Syntax Tree).</w:t>
      </w:r>
    </w:p>
    <w:p w14:paraId="5D2703D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MapStruct generates new mapper classes and relies on the annotation-processing API to inspect methods.</w:t>
      </w:r>
    </w:p>
    <w:p w14:paraId="2C806B4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Lombok’s AST modifications are not fully visible to MapStruct by default.</w:t>
      </w:r>
    </w:p>
    <w:p w14:paraId="2AFC800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lombok-mapstruct-binding</w:t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 acts as a bridge, making </w:t>
      </w:r>
      <w:r>
        <w:rPr>
          <w:rFonts w:hint="default" w:ascii="Bodoni MT" w:hAnsi="Bodoni MT" w:eastAsia="等线" w:cs="Bodoni MT"/>
          <w:color w:val="7030A0"/>
          <w:kern w:val="0"/>
          <w:sz w:val="22"/>
          <w:szCs w:val="22"/>
          <w:lang w:val="en-US" w:eastAsia="zh-CN" w:bidi="ar"/>
        </w:rPr>
        <w:t>Lombok-generated getters and setters visible to MapStruct</w:t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 during annotation processing.</w:t>
      </w:r>
    </w:p>
    <w:p w14:paraId="43E3FB9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This problem is about visibility, not execution order</w:t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.</w:t>
      </w:r>
    </w:p>
    <w:p w14:paraId="7FDDBDA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74994E9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br w:type="page"/>
      </w:r>
    </w:p>
    <w:p w14:paraId="230BAEE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Also you can see below, in this plugin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lombok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is included in the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excludes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list</w:t>
      </w:r>
    </w:p>
    <w:p w14:paraId="65DA327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4333875" cy="2686050"/>
            <wp:effectExtent l="0" t="0" r="9525" b="6350"/>
            <wp:docPr id="4" name="Picture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0DE57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This is because,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lombok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doesn’t provide any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.class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files that JVM needs to run the application.</w:t>
      </w:r>
    </w:p>
    <w:p w14:paraId="0089A11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It just injects the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getters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setters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to the existing classes during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compile-time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51394A0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C00000"/>
          <w:kern w:val="0"/>
          <w:sz w:val="22"/>
          <w:szCs w:val="22"/>
          <w:lang w:val="en-US" w:eastAsia="zh-CN" w:bidi="ar"/>
        </w:rPr>
        <w:t xml:space="preserve">When you see the 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lang w:val="en-US" w:eastAsia="zh-CN" w:bidi="ar"/>
        </w:rPr>
        <w:t>.class</w:t>
      </w:r>
      <w:r>
        <w:rPr>
          <w:rFonts w:hint="default" w:ascii="Bodoni MT" w:hAnsi="Bodoni MT" w:eastAsia="等线" w:cs="Bodoni MT"/>
          <w:b w:val="0"/>
          <w:bCs w:val="0"/>
          <w:color w:val="C00000"/>
          <w:kern w:val="0"/>
          <w:sz w:val="22"/>
          <w:szCs w:val="22"/>
          <w:lang w:val="en-US" w:eastAsia="zh-CN" w:bidi="ar"/>
        </w:rPr>
        <w:t xml:space="preserve"> files, you’ll see the 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lang w:val="en-US" w:eastAsia="zh-CN" w:bidi="ar"/>
        </w:rPr>
        <w:t>getters</w:t>
      </w:r>
      <w:r>
        <w:rPr>
          <w:rFonts w:hint="default" w:ascii="Bodoni MT" w:hAnsi="Bodoni MT" w:eastAsia="等线" w:cs="Bodoni MT"/>
          <w:b w:val="0"/>
          <w:bCs w:val="0"/>
          <w:color w:val="C00000"/>
          <w:kern w:val="0"/>
          <w:sz w:val="22"/>
          <w:szCs w:val="22"/>
          <w:lang w:val="en-US" w:eastAsia="zh-CN" w:bidi="ar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lang w:val="en-US" w:eastAsia="zh-CN" w:bidi="ar"/>
        </w:rPr>
        <w:t>setters</w:t>
      </w:r>
      <w:r>
        <w:rPr>
          <w:rFonts w:hint="default" w:ascii="Bodoni MT" w:hAnsi="Bodoni MT" w:eastAsia="等线" w:cs="Bodoni MT"/>
          <w:b w:val="0"/>
          <w:bCs w:val="0"/>
          <w:color w:val="C00000"/>
          <w:kern w:val="0"/>
          <w:sz w:val="22"/>
          <w:szCs w:val="22"/>
          <w:lang w:val="en-US" w:eastAsia="zh-CN" w:bidi="ar"/>
        </w:rPr>
        <w:t xml:space="preserve"> method’s implementations there; 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lang w:val="en-US" w:eastAsia="zh-CN" w:bidi="ar"/>
        </w:rPr>
        <w:t>lombok</w:t>
      </w:r>
      <w:r>
        <w:rPr>
          <w:rFonts w:hint="default" w:ascii="Bodoni MT" w:hAnsi="Bodoni MT" w:eastAsia="等线" w:cs="Bodoni MT"/>
          <w:b w:val="0"/>
          <w:bCs w:val="0"/>
          <w:color w:val="C00000"/>
          <w:kern w:val="0"/>
          <w:sz w:val="22"/>
          <w:szCs w:val="22"/>
          <w:lang w:val="en-US" w:eastAsia="zh-CN" w:bidi="ar"/>
        </w:rPr>
        <w:t xml:space="preserve"> runs during 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lang w:val="en-US" w:eastAsia="zh-CN" w:bidi="ar"/>
        </w:rPr>
        <w:t>compilation-time</w:t>
      </w:r>
      <w:r>
        <w:rPr>
          <w:rFonts w:hint="default" w:ascii="Bodoni MT" w:hAnsi="Bodoni MT" w:eastAsia="等线" w:cs="Bodoni MT"/>
          <w:b w:val="0"/>
          <w:bCs w:val="0"/>
          <w:color w:val="C00000"/>
          <w:kern w:val="0"/>
          <w:sz w:val="22"/>
          <w:szCs w:val="22"/>
          <w:lang w:val="en-US" w:eastAsia="zh-CN" w:bidi="ar"/>
        </w:rPr>
        <w:t xml:space="preserve">; as the 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lang w:val="en-US" w:eastAsia="zh-CN" w:bidi="ar"/>
        </w:rPr>
        <w:t>getters</w:t>
      </w:r>
      <w:r>
        <w:rPr>
          <w:rFonts w:hint="default" w:ascii="Bodoni MT" w:hAnsi="Bodoni MT" w:eastAsia="等线" w:cs="Bodoni MT"/>
          <w:b w:val="0"/>
          <w:bCs w:val="0"/>
          <w:color w:val="C00000"/>
          <w:kern w:val="0"/>
          <w:sz w:val="22"/>
          <w:szCs w:val="22"/>
          <w:lang w:val="en-US" w:eastAsia="zh-CN" w:bidi="ar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lang w:val="en-US" w:eastAsia="zh-CN" w:bidi="ar"/>
        </w:rPr>
        <w:t>setters</w:t>
      </w:r>
      <w:r>
        <w:rPr>
          <w:rFonts w:hint="default" w:ascii="Bodoni MT" w:hAnsi="Bodoni MT" w:eastAsia="等线" w:cs="Bodoni MT"/>
          <w:b w:val="0"/>
          <w:bCs w:val="0"/>
          <w:color w:val="C00000"/>
          <w:kern w:val="0"/>
          <w:sz w:val="22"/>
          <w:szCs w:val="22"/>
          <w:lang w:val="en-US" w:eastAsia="zh-CN" w:bidi="ar"/>
        </w:rPr>
        <w:t xml:space="preserve"> are already generated, hence there is no need ot including 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lang w:val="en-US" w:eastAsia="zh-CN" w:bidi="ar"/>
        </w:rPr>
        <w:t>lombok</w:t>
      </w:r>
      <w:r>
        <w:rPr>
          <w:rFonts w:hint="default" w:ascii="Bodoni MT" w:hAnsi="Bodoni MT" w:eastAsia="等线" w:cs="Bodoni MT"/>
          <w:b w:val="0"/>
          <w:bCs w:val="0"/>
          <w:color w:val="C00000"/>
          <w:kern w:val="0"/>
          <w:sz w:val="22"/>
          <w:szCs w:val="22"/>
          <w:lang w:val="en-US" w:eastAsia="zh-CN" w:bidi="ar"/>
        </w:rPr>
        <w:t xml:space="preserve"> in the 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lang w:val="en-US" w:eastAsia="zh-CN" w:bidi="ar"/>
        </w:rPr>
        <w:t xml:space="preserve">.jar </w:t>
      </w:r>
      <w:r>
        <w:rPr>
          <w:rFonts w:hint="default" w:ascii="Bodoni MT" w:hAnsi="Bodoni MT" w:eastAsia="等线" w:cs="Bodoni MT"/>
          <w:b w:val="0"/>
          <w:bCs w:val="0"/>
          <w:color w:val="C00000"/>
          <w:kern w:val="0"/>
          <w:sz w:val="22"/>
          <w:szCs w:val="22"/>
          <w:lang w:val="en-US" w:eastAsia="zh-CN" w:bidi="ar"/>
        </w:rPr>
        <w:t>file.</w:t>
      </w:r>
    </w:p>
    <w:p w14:paraId="7033B8C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2047875" cy="2266950"/>
            <wp:effectExtent l="0" t="0" r="9525" b="6350"/>
            <wp:docPr id="1" name="Picture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36457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755A4E86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br w:type="page"/>
      </w:r>
    </w:p>
    <w:p w14:paraId="1A9EF47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eastAsia="等线" w:cs="Bodoni MT"/>
          <w:b/>
          <w:bCs/>
          <w:color w:val="002060"/>
          <w:sz w:val="30"/>
          <w:szCs w:val="30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30"/>
          <w:szCs w:val="30"/>
          <w:highlight w:val="lightGray"/>
          <w:u w:val="single"/>
          <w:lang w:val="en-IN"/>
        </w:rPr>
        <w:t xml:space="preserve">How Auto-Configuration works? </w:t>
      </w:r>
    </w:p>
    <w:p w14:paraId="19325B0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7030A0"/>
          <w:sz w:val="22"/>
          <w:szCs w:val="22"/>
        </w:rPr>
      </w:pPr>
      <w:r>
        <w:rPr>
          <w:rFonts w:hint="default" w:ascii="Bodoni MT" w:hAnsi="Bodoni MT" w:eastAsia="等线"/>
          <w:b/>
          <w:bCs/>
          <w:color w:val="7030A0"/>
          <w:sz w:val="22"/>
          <w:szCs w:val="22"/>
        </w:rPr>
        <w:t>The imports file inside the auto-configure jar is read</w:t>
      </w:r>
    </w:p>
    <w:p w14:paraId="49985EE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Spring reads this fie:</w:t>
      </w:r>
    </w:p>
    <w:p w14:paraId="37A207F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72405" cy="245745"/>
            <wp:effectExtent l="0" t="0" r="10795" b="825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4B96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This file contains a list of auto-configuration classes, like</w:t>
      </w:r>
    </w:p>
    <w:p w14:paraId="249DA4C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556250" cy="372110"/>
            <wp:effectExtent l="0" t="0" r="6350" b="889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37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6A85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7030A0"/>
          <w:sz w:val="22"/>
          <w:szCs w:val="22"/>
        </w:rPr>
      </w:pPr>
      <w:r>
        <w:rPr>
          <w:rFonts w:hint="default" w:ascii="Bodoni MT" w:hAnsi="Bodoni MT" w:eastAsia="等线"/>
          <w:b/>
          <w:bCs/>
          <w:color w:val="7030A0"/>
          <w:sz w:val="22"/>
          <w:szCs w:val="22"/>
        </w:rPr>
        <w:t xml:space="preserve">Spring </w:t>
      </w:r>
      <w:r>
        <w:rPr>
          <w:rFonts w:hint="default" w:ascii="Bodoni MT" w:hAnsi="Bodoni MT" w:eastAsia="等线"/>
          <w:b/>
          <w:bCs/>
          <w:color w:val="7030A0"/>
          <w:sz w:val="22"/>
          <w:szCs w:val="22"/>
          <w:lang w:val="en-IN"/>
        </w:rPr>
        <w:t>loads those classes, and evaluates their annotations.</w:t>
      </w:r>
    </w:p>
    <w:p w14:paraId="1131794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7030A0"/>
          <w:sz w:val="22"/>
          <w:szCs w:val="22"/>
        </w:rPr>
      </w:pPr>
      <w:r>
        <w:rPr>
          <w:rFonts w:hint="default" w:ascii="Bodoni MT" w:hAnsi="Bodoni MT" w:eastAsia="等线"/>
          <w:b/>
          <w:bCs/>
          <w:color w:val="7030A0"/>
          <w:sz w:val="22"/>
          <w:szCs w:val="22"/>
        </w:rPr>
        <w:t>Then it checks the conditional annotations</w:t>
      </w:r>
    </w:p>
    <w:p w14:paraId="0C5B218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Each auto-config class has things like the below:</w:t>
      </w:r>
    </w:p>
    <w:p w14:paraId="07C56D9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2720340" cy="595630"/>
            <wp:effectExtent l="0" t="0" r="10160" b="127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D663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Spring checks:</w:t>
      </w:r>
    </w:p>
    <w:p w14:paraId="0E1F2CB0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color w:val="00B050"/>
          <w:sz w:val="22"/>
          <w:szCs w:val="22"/>
        </w:rPr>
        <w:t>Is the required class present?</w:t>
      </w:r>
      <w:r>
        <w:rPr>
          <w:rFonts w:hint="default" w:ascii="Bodoni MT" w:hAnsi="Bodoni MT" w:eastAsia="等线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/>
          <w:color w:val="0070C0"/>
          <w:sz w:val="22"/>
          <w:szCs w:val="22"/>
        </w:rPr>
        <w:t>Is the required property set?</w:t>
      </w:r>
      <w:r>
        <w:rPr>
          <w:rFonts w:hint="default" w:ascii="Bodoni MT" w:hAnsi="Bodoni MT" w:eastAsia="等线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/>
          <w:color w:val="00B050"/>
          <w:sz w:val="22"/>
          <w:szCs w:val="22"/>
        </w:rPr>
        <w:t>Is a user-defined bean already present?</w:t>
      </w:r>
    </w:p>
    <w:p w14:paraId="0DCA972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  <w:lang w:val="en-IN"/>
        </w:rPr>
        <w:t>If all the conditions pass, then only bean is auto-configured.</w:t>
      </w:r>
    </w:p>
    <w:p w14:paraId="69E064F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7030A0"/>
          <w:sz w:val="22"/>
          <w:szCs w:val="22"/>
        </w:rPr>
      </w:pPr>
      <w:r>
        <w:rPr>
          <w:rFonts w:hint="default" w:ascii="Bodoni MT" w:hAnsi="Bodoni MT" w:eastAsia="等线"/>
          <w:b/>
          <w:bCs/>
          <w:color w:val="7030A0"/>
          <w:sz w:val="22"/>
          <w:szCs w:val="22"/>
        </w:rPr>
        <w:t>If the bean already exists, it will NOT create one</w:t>
      </w:r>
    </w:p>
    <w:p w14:paraId="271102B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Lets say we have manually configured one bean, like</w:t>
      </w:r>
    </w:p>
    <w:p w14:paraId="4322F71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3082925" cy="478790"/>
            <wp:effectExtent l="0" t="0" r="3175" b="381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2925" cy="47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74EE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Then the below condition will fail</w:t>
      </w:r>
    </w:p>
    <w:p w14:paraId="0FB6560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3166110" cy="265430"/>
            <wp:effectExtent l="0" t="0" r="8890" b="127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26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9442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Because this bean is already created.</w:t>
      </w:r>
    </w:p>
    <w:p w14:paraId="525130B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Overall flow</w:t>
      </w:r>
    </w:p>
    <w:p w14:paraId="4462392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2025650" cy="2110105"/>
            <wp:effectExtent l="0" t="0" r="6350" b="10795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25650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BE42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So, in simple terms: </w:t>
      </w:r>
      <w:r>
        <w:rPr>
          <w:rFonts w:hint="default" w:ascii="Bodoni MT" w:hAnsi="Bodoni MT" w:eastAsia="等线"/>
          <w:b/>
          <w:bCs/>
          <w:color w:val="7030A0"/>
          <w:sz w:val="22"/>
          <w:szCs w:val="22"/>
          <w:lang w:val="en-IN"/>
        </w:rPr>
        <w:t>Spring Boot auto-configuration works by scanning predefined auto-configuration classes and conditionally creating beans based on classpath presence, configuration properties, and existing user-defined beans.</w:t>
      </w:r>
    </w:p>
    <w:p w14:paraId="3D78FC2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Write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debug=true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inside the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application.properties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file to see the beans being auto-configured.</w:t>
      </w:r>
    </w:p>
    <w:p w14:paraId="1DECB2B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525ACEEA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br w:type="page"/>
      </w:r>
    </w:p>
    <w:p w14:paraId="7392F14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30"/>
          <w:szCs w:val="30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30"/>
          <w:szCs w:val="30"/>
          <w:highlight w:val="lightGray"/>
          <w:u w:val="single"/>
          <w:lang w:val="en-IN"/>
        </w:rPr>
        <w:t>Spring Web</w:t>
      </w:r>
    </w:p>
    <w:p w14:paraId="0C5D17F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Servlet:</w:t>
      </w:r>
    </w:p>
    <w:p w14:paraId="613F04B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It’s a Java class that receives HTTP requests and sends HTTP response.</w:t>
      </w:r>
    </w:p>
    <w:p w14:paraId="0D5DE5F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>Browser → Servlet → Business Logic → Servlet → Browser</w:t>
      </w:r>
    </w:p>
    <w:p w14:paraId="552F1D1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  <w:lang w:val="en-IN"/>
        </w:rPr>
        <w:t>Tomcat</w:t>
      </w:r>
    </w:p>
    <w:p w14:paraId="7A36091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 xml:space="preserve">Tomcat is a </w:t>
      </w:r>
      <w:r>
        <w:rPr>
          <w:rFonts w:hint="default" w:ascii="Bodoni MT" w:hAnsi="Bodoni MT" w:eastAsia="等线"/>
          <w:b/>
          <w:bCs/>
          <w:sz w:val="22"/>
          <w:szCs w:val="22"/>
        </w:rPr>
        <w:t>web server + servlet container</w:t>
      </w:r>
      <w:r>
        <w:rPr>
          <w:rFonts w:hint="default" w:ascii="Bodoni MT" w:hAnsi="Bodoni MT" w:eastAsia="等线"/>
          <w:sz w:val="22"/>
          <w:szCs w:val="22"/>
        </w:rPr>
        <w:t>.</w:t>
      </w:r>
    </w:p>
    <w:p w14:paraId="2A9E69F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>A Servlet is a Java class that Tomcat loads, manages, and calls when an HTTP request arrives.</w:t>
      </w:r>
    </w:p>
    <w:p w14:paraId="73809C1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  <w:lang w:val="en-IN"/>
        </w:rPr>
        <w:t>Tomcat does 2 jobs:</w:t>
      </w:r>
    </w:p>
    <w:p w14:paraId="21F6ACA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  <w:lang w:val="en-IN"/>
        </w:rPr>
        <w:t>Listens for HTTP requests (like a normal web server)</w:t>
      </w:r>
    </w:p>
    <w:p w14:paraId="1939213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  <w:lang w:val="en-IN"/>
        </w:rPr>
        <w:t xml:space="preserve">Runs </w:t>
      </w:r>
      <w:r>
        <w:rPr>
          <w:rFonts w:hint="default" w:ascii="Bodoni MT" w:hAnsi="Bodoni MT" w:eastAsia="等线"/>
          <w:b/>
          <w:bCs/>
          <w:sz w:val="22"/>
          <w:szCs w:val="22"/>
          <w:lang w:val="en-IN"/>
        </w:rPr>
        <w:t>Servlets</w:t>
      </w: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 xml:space="preserve"> to handle those requests.</w:t>
      </w:r>
    </w:p>
    <w:p w14:paraId="39F699A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>So it has 2 parts:</w:t>
      </w:r>
    </w:p>
    <w:p w14:paraId="50B4167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b/>
          <w:bCs/>
          <w:sz w:val="22"/>
          <w:szCs w:val="22"/>
          <w:lang w:val="en-IN"/>
        </w:rPr>
        <w:t>HTTP Server   +   Servlet Container</w:t>
      </w:r>
    </w:p>
    <w:p w14:paraId="5A8E97C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Servlet</w:t>
      </w:r>
    </w:p>
    <w:p w14:paraId="57B5E91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Servlet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just a normal Java class that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 extends HttpServlet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212D01F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HttpServlet has methods like doGet(), doPost() ..etc</w:t>
      </w:r>
    </w:p>
    <w:p w14:paraId="687469E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854065" cy="1190625"/>
            <wp:effectExtent l="0" t="0" r="635" b="3175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406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9911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highlight w:val="lightGray"/>
          <w:lang w:val="en-IN"/>
        </w:rPr>
        <w:t xml:space="preserve">A servlet does nothing on its own; unless and until </w:t>
      </w:r>
      <w:r>
        <w:rPr>
          <w:rFonts w:hint="default" w:ascii="Bodoni MT" w:hAnsi="Bodoni MT" w:eastAsia="等线" w:cs="Bodoni MT"/>
          <w:i/>
          <w:iCs/>
          <w:sz w:val="22"/>
          <w:szCs w:val="22"/>
          <w:highlight w:val="lightGray"/>
          <w:lang w:val="en-IN"/>
        </w:rPr>
        <w:t>tomcat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highlight w:val="lightGray"/>
          <w:lang w:val="en-IN"/>
        </w:rPr>
        <w:t xml:space="preserve"> calls it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>.</w:t>
      </w:r>
    </w:p>
    <w:p w14:paraId="65D03AF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How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Tomcat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calls the servlets?</w:t>
      </w:r>
    </w:p>
    <w:p w14:paraId="538ED8B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It maintains a mapping table from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URL pattern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to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Servlet instance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</w:t>
      </w:r>
    </w:p>
    <w:p w14:paraId="6B004A1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4582795" cy="1068705"/>
            <wp:effectExtent l="0" t="0" r="1905" b="10795"/>
            <wp:docPr id="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2795" cy="106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DD26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There are basically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3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ways to create this mapping:</w:t>
      </w:r>
    </w:p>
    <w:p w14:paraId="6AF991B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@WebServlet</w:t>
      </w:r>
    </w:p>
    <w:p w14:paraId="2D81846E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3950335" cy="536575"/>
            <wp:effectExtent l="0" t="0" r="12065" b="9525"/>
            <wp:docPr id="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0335" cy="53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6BE83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br w:type="page"/>
      </w:r>
    </w:p>
    <w:p w14:paraId="768C862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web.xml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 (old way)</w:t>
      </w:r>
    </w:p>
    <w:p w14:paraId="32CEFFC8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3616960" cy="2118995"/>
            <wp:effectExtent l="0" t="0" r="2540" b="1905"/>
            <wp:docPr id="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6960" cy="211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BEA9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>Programmatic (</w:t>
      </w:r>
      <w:r>
        <w:rPr>
          <w:rFonts w:hint="default" w:ascii="Bodoni MT" w:hAnsi="Bodoni MT" w:eastAsia="等线"/>
          <w:color w:val="002060"/>
          <w:sz w:val="22"/>
          <w:szCs w:val="22"/>
        </w:rPr>
        <w:t>Spring Boot style</w:t>
      </w:r>
      <w:r>
        <w:rPr>
          <w:rFonts w:hint="default" w:ascii="Bodoni MT" w:hAnsi="Bodoni MT" w:eastAsia="等线"/>
          <w:sz w:val="22"/>
          <w:szCs w:val="22"/>
        </w:rPr>
        <w:t>)</w:t>
      </w:r>
    </w:p>
    <w:p w14:paraId="001A429F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2060575" cy="256540"/>
            <wp:effectExtent l="0" t="0" r="9525" b="10160"/>
            <wp:docPr id="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60575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6432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203864" w:themeColor="accent5" w:themeShade="80"/>
          <w:sz w:val="22"/>
          <w:szCs w:val="22"/>
          <w:highlight w:val="none"/>
        </w:rPr>
      </w:pPr>
      <w:r>
        <w:rPr>
          <w:rFonts w:hint="default" w:ascii="Bodoni MT" w:hAnsi="Bodoni MT" w:eastAsia="等线" w:cs="Bodoni MT"/>
          <w:color w:val="203864" w:themeColor="accent5" w:themeShade="80"/>
          <w:sz w:val="22"/>
          <w:szCs w:val="22"/>
          <w:highlight w:val="none"/>
          <w:lang w:val="en-IN"/>
        </w:rPr>
        <w:t xml:space="preserve">Lets say you trigger a GET request on the URL: </w:t>
      </w:r>
      <w:r>
        <w:rPr>
          <w:rFonts w:hint="default" w:ascii="Bodoni MT" w:hAnsi="Bodoni MT" w:eastAsia="等线" w:cs="Bodoni MT"/>
          <w:i/>
          <w:iCs/>
          <w:color w:val="203864" w:themeColor="accent5" w:themeShade="80"/>
          <w:sz w:val="22"/>
          <w:szCs w:val="22"/>
          <w:highlight w:val="none"/>
          <w:lang w:val="en-IN"/>
        </w:rPr>
        <w:fldChar w:fldCharType="begin"/>
      </w:r>
      <w:r>
        <w:rPr>
          <w:rFonts w:hint="default" w:ascii="Bodoni MT" w:hAnsi="Bodoni MT" w:eastAsia="等线" w:cs="Bodoni MT"/>
          <w:i/>
          <w:iCs/>
          <w:color w:val="203864" w:themeColor="accent5" w:themeShade="80"/>
          <w:sz w:val="22"/>
          <w:szCs w:val="22"/>
          <w:highlight w:val="none"/>
          <w:lang w:val="en-IN"/>
        </w:rPr>
        <w:instrText xml:space="preserve"> HYPERLINK "http://localhost:8080/hello" </w:instrText>
      </w:r>
      <w:r>
        <w:rPr>
          <w:rFonts w:hint="default" w:ascii="Bodoni MT" w:hAnsi="Bodoni MT" w:eastAsia="等线" w:cs="Bodoni MT"/>
          <w:i/>
          <w:iCs/>
          <w:color w:val="203864" w:themeColor="accent5" w:themeShade="80"/>
          <w:sz w:val="22"/>
          <w:szCs w:val="22"/>
          <w:highlight w:val="none"/>
          <w:lang w:val="en-IN"/>
        </w:rPr>
        <w:fldChar w:fldCharType="separate"/>
      </w:r>
      <w:r>
        <w:rPr>
          <w:rStyle w:val="51"/>
          <w:rFonts w:hint="default" w:ascii="Bodoni MT" w:hAnsi="Bodoni MT" w:eastAsia="等线" w:cs="Bodoni MT"/>
          <w:i/>
          <w:iCs/>
          <w:color w:val="203864" w:themeColor="accent5" w:themeShade="80"/>
          <w:sz w:val="22"/>
          <w:szCs w:val="22"/>
          <w:highlight w:val="none"/>
          <w:lang w:val="en-IN"/>
        </w:rPr>
        <w:t>http://localhost:8080/hello</w:t>
      </w:r>
      <w:r>
        <w:rPr>
          <w:rFonts w:hint="default" w:ascii="Bodoni MT" w:hAnsi="Bodoni MT" w:eastAsia="等线" w:cs="Bodoni MT"/>
          <w:i/>
          <w:iCs/>
          <w:color w:val="203864" w:themeColor="accent5" w:themeShade="80"/>
          <w:sz w:val="22"/>
          <w:szCs w:val="22"/>
          <w:highlight w:val="none"/>
          <w:lang w:val="en-IN"/>
        </w:rPr>
        <w:fldChar w:fldCharType="end"/>
      </w:r>
      <w:r>
        <w:rPr>
          <w:rFonts w:hint="default" w:ascii="Bodoni MT" w:hAnsi="Bodoni MT" w:eastAsia="等线" w:cs="Bodoni MT"/>
          <w:i/>
          <w:iCs/>
          <w:color w:val="203864" w:themeColor="accent5" w:themeShade="80"/>
          <w:sz w:val="22"/>
          <w:szCs w:val="22"/>
          <w:highlight w:val="none"/>
          <w:lang w:val="en-IN"/>
        </w:rPr>
        <w:t xml:space="preserve"> </w:t>
      </w:r>
      <w:r>
        <w:rPr>
          <w:rFonts w:hint="default" w:ascii="Bodoni MT" w:hAnsi="Bodoni MT" w:eastAsia="等线" w:cs="Bodoni MT"/>
          <w:i w:val="0"/>
          <w:iCs w:val="0"/>
          <w:color w:val="203864" w:themeColor="accent5" w:themeShade="80"/>
          <w:sz w:val="22"/>
          <w:szCs w:val="22"/>
          <w:highlight w:val="none"/>
          <w:lang w:val="en-IN"/>
        </w:rPr>
        <w:t>. Then the following steps happens:</w:t>
      </w:r>
    </w:p>
    <w:p w14:paraId="6C1662A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color w:val="203864" w:themeColor="accent5" w:themeShade="80"/>
          <w:sz w:val="22"/>
          <w:szCs w:val="22"/>
          <w:highlight w:val="none"/>
        </w:rPr>
      </w:pPr>
      <w:r>
        <w:rPr>
          <w:rFonts w:hint="default" w:ascii="Bodoni MT" w:hAnsi="Bodoni MT" w:eastAsia="等线"/>
          <w:color w:val="203864" w:themeColor="accent5" w:themeShade="80"/>
          <w:sz w:val="22"/>
          <w:szCs w:val="22"/>
          <w:highlight w:val="none"/>
        </w:rPr>
        <w:t>Browser sends HTTP request</w:t>
      </w:r>
    </w:p>
    <w:p w14:paraId="34DA073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color w:val="203864" w:themeColor="accent5" w:themeShade="80"/>
          <w:sz w:val="22"/>
          <w:szCs w:val="22"/>
          <w:highlight w:val="none"/>
        </w:rPr>
      </w:pPr>
      <w:r>
        <w:rPr>
          <w:rFonts w:hint="default" w:ascii="Bodoni MT" w:hAnsi="Bodoni MT" w:eastAsia="等线"/>
          <w:color w:val="203864" w:themeColor="accent5" w:themeShade="80"/>
          <w:sz w:val="22"/>
          <w:szCs w:val="22"/>
          <w:highlight w:val="none"/>
        </w:rPr>
        <w:t>Tomcat receives request</w:t>
      </w:r>
    </w:p>
    <w:p w14:paraId="3F18357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color w:val="203864" w:themeColor="accent5" w:themeShade="80"/>
          <w:sz w:val="22"/>
          <w:szCs w:val="22"/>
          <w:highlight w:val="none"/>
        </w:rPr>
      </w:pPr>
      <w:r>
        <w:rPr>
          <w:rFonts w:hint="default" w:ascii="Bodoni MT" w:hAnsi="Bodoni MT" w:eastAsia="等线"/>
          <w:color w:val="203864" w:themeColor="accent5" w:themeShade="80"/>
          <w:sz w:val="22"/>
          <w:szCs w:val="22"/>
          <w:highlight w:val="none"/>
        </w:rPr>
        <w:t>Tomcat checks URL mapping table</w:t>
      </w:r>
    </w:p>
    <w:p w14:paraId="50B391A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color w:val="203864" w:themeColor="accent5" w:themeShade="80"/>
          <w:sz w:val="22"/>
          <w:szCs w:val="22"/>
          <w:highlight w:val="none"/>
        </w:rPr>
      </w:pPr>
      <w:r>
        <w:rPr>
          <w:rFonts w:hint="default" w:ascii="Bodoni MT" w:hAnsi="Bodoni MT" w:eastAsia="等线"/>
          <w:color w:val="203864" w:themeColor="accent5" w:themeShade="80"/>
          <w:sz w:val="22"/>
          <w:szCs w:val="22"/>
          <w:highlight w:val="none"/>
        </w:rPr>
        <w:t>Fi</w:t>
      </w:r>
      <w:r>
        <w:rPr>
          <w:rFonts w:hint="default" w:ascii="Bodoni MT" w:hAnsi="Bodoni MT" w:eastAsia="等线"/>
          <w:color w:val="203864" w:themeColor="accent5" w:themeShade="80"/>
          <w:sz w:val="22"/>
          <w:szCs w:val="22"/>
          <w:highlight w:val="none"/>
          <w:lang w:val="en-IN"/>
        </w:rPr>
        <w:t>n</w:t>
      </w:r>
      <w:r>
        <w:rPr>
          <w:rFonts w:hint="default" w:ascii="Bodoni MT" w:hAnsi="Bodoni MT" w:eastAsia="等线"/>
          <w:color w:val="203864" w:themeColor="accent5" w:themeShade="80"/>
          <w:sz w:val="22"/>
          <w:szCs w:val="22"/>
          <w:highlight w:val="none"/>
        </w:rPr>
        <w:t>ds: "/hello" → MyServlet</w:t>
      </w:r>
    </w:p>
    <w:p w14:paraId="0ACD274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color w:val="203864" w:themeColor="accent5" w:themeShade="80"/>
          <w:sz w:val="22"/>
          <w:szCs w:val="22"/>
          <w:highlight w:val="none"/>
        </w:rPr>
      </w:pPr>
      <w:r>
        <w:rPr>
          <w:rFonts w:hint="default" w:ascii="Bodoni MT" w:hAnsi="Bodoni MT" w:eastAsia="等线"/>
          <w:color w:val="203864" w:themeColor="accent5" w:themeShade="80"/>
          <w:sz w:val="22"/>
          <w:szCs w:val="22"/>
          <w:highlight w:val="none"/>
        </w:rPr>
        <w:t>Tomcat creates (or reuses) MyServlet instance</w:t>
      </w:r>
    </w:p>
    <w:p w14:paraId="49858ED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color w:val="203864" w:themeColor="accent5" w:themeShade="80"/>
          <w:sz w:val="22"/>
          <w:szCs w:val="22"/>
          <w:highlight w:val="none"/>
        </w:rPr>
      </w:pPr>
      <w:r>
        <w:rPr>
          <w:rFonts w:hint="default" w:ascii="Bodoni MT" w:hAnsi="Bodoni MT" w:eastAsia="等线"/>
          <w:color w:val="203864" w:themeColor="accent5" w:themeShade="80"/>
          <w:sz w:val="22"/>
          <w:szCs w:val="22"/>
          <w:highlight w:val="none"/>
        </w:rPr>
        <w:t>Calls doGet() method</w:t>
      </w:r>
    </w:p>
    <w:p w14:paraId="22F64AA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203864" w:themeColor="accent5" w:themeShade="80"/>
          <w:sz w:val="22"/>
          <w:szCs w:val="22"/>
          <w:highlight w:val="none"/>
        </w:rPr>
      </w:pPr>
      <w:r>
        <w:rPr>
          <w:rFonts w:hint="default" w:ascii="Bodoni MT" w:hAnsi="Bodoni MT" w:eastAsia="等线"/>
          <w:color w:val="203864" w:themeColor="accent5" w:themeShade="80"/>
          <w:sz w:val="22"/>
          <w:szCs w:val="22"/>
          <w:highlight w:val="none"/>
        </w:rPr>
        <w:t>Response returned to browser</w:t>
      </w:r>
    </w:p>
    <w:p w14:paraId="29B5222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  <w:highlight w:val="lightGray"/>
        </w:rPr>
      </w:pPr>
      <w:r>
        <w:rPr>
          <w:rFonts w:hint="default" w:ascii="Bodoni MT" w:hAnsi="Bodoni MT" w:eastAsia="等线"/>
          <w:b/>
          <w:bCs/>
          <w:sz w:val="22"/>
          <w:szCs w:val="22"/>
          <w:highlight w:val="lightGray"/>
        </w:rPr>
        <w:t>Tomcat calls your servlet — not Spring</w:t>
      </w:r>
    </w:p>
    <w:p w14:paraId="7DD1244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highlight w:val="yellow"/>
          <w:lang w:val="en-IN"/>
        </w:rPr>
        <w:t>NOTE:</w:t>
      </w:r>
      <w:r>
        <w:rPr>
          <w:rFonts w:hint="default" w:ascii="Bodoni MT" w:hAnsi="Bodoni MT" w:eastAsia="等线" w:cs="Bodoni MT"/>
          <w:color w:val="C00000"/>
          <w:sz w:val="22"/>
          <w:szCs w:val="22"/>
          <w:highlight w:val="yellow"/>
          <w:lang w:val="en-IN"/>
        </w:rPr>
        <w:t xml:space="preserve"> The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highlight w:val="yellow"/>
          <w:lang w:val="en-IN"/>
        </w:rPr>
        <w:t>servlet instance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yellow"/>
          <w:lang w:val="en-IN"/>
        </w:rPr>
        <w:t xml:space="preserve"> is created by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highlight w:val="yellow"/>
          <w:lang w:val="en-IN"/>
        </w:rPr>
        <w:t>Tomcat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yellow"/>
          <w:lang w:val="en-IN"/>
        </w:rPr>
        <w:t xml:space="preserve">; not by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highlight w:val="yellow"/>
          <w:lang w:val="en-IN"/>
        </w:rPr>
        <w:t>YOU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yellow"/>
          <w:lang w:val="en-IN"/>
        </w:rPr>
        <w:t xml:space="preserve">; not by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highlight w:val="yellow"/>
          <w:lang w:val="en-IN"/>
        </w:rPr>
        <w:t>Spring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yellow"/>
          <w:lang w:val="en-IN"/>
        </w:rPr>
        <w:t>;</w:t>
      </w:r>
    </w:p>
    <w:p w14:paraId="08EB84C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You can just create the class extending HttpServlet; that’s it;</w:t>
      </w:r>
    </w:p>
    <w:p w14:paraId="423D563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3889375" cy="803275"/>
            <wp:effectExtent l="0" t="0" r="9525" b="9525"/>
            <wp:docPr id="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9375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EF5F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Even if you write like this it’ll not work; because here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instance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(i.e.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bean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) is created by Spring; not Tomcat;</w:t>
      </w:r>
    </w:p>
    <w:p w14:paraId="6C1AC7C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color w:val="C00000"/>
          <w:sz w:val="22"/>
          <w:szCs w:val="22"/>
        </w:rPr>
        <w:t>❌</w:t>
      </w:r>
      <w:r>
        <w:rPr>
          <w:rFonts w:hint="default" w:ascii="Bodoni MT" w:hAnsi="Bodoni MT" w:eastAsia="等线"/>
          <w:sz w:val="22"/>
          <w:szCs w:val="22"/>
        </w:rPr>
        <w:t xml:space="preserve"> </w:t>
      </w:r>
      <w:r>
        <w:rPr>
          <w:rFonts w:hint="default" w:ascii="Bodoni MT" w:hAnsi="Bodoni MT" w:eastAsia="等线"/>
          <w:b/>
          <w:bCs/>
          <w:sz w:val="22"/>
          <w:szCs w:val="22"/>
        </w:rPr>
        <w:t xml:space="preserve">Spring </w:t>
      </w:r>
      <w:r>
        <w:rPr>
          <w:rFonts w:hint="default" w:ascii="Bodoni MT" w:hAnsi="Bodoni MT" w:eastAsia="等线"/>
          <w:sz w:val="22"/>
          <w:szCs w:val="22"/>
        </w:rPr>
        <w:t xml:space="preserve">DOES NOT scan </w:t>
      </w:r>
      <w:r>
        <w:rPr>
          <w:rFonts w:hint="default" w:ascii="Bodoni MT" w:hAnsi="Bodoni MT" w:eastAsia="等线"/>
          <w:b/>
          <w:bCs/>
          <w:sz w:val="22"/>
          <w:szCs w:val="22"/>
        </w:rPr>
        <w:t>@WebServlet</w:t>
      </w:r>
      <w:r>
        <w:rPr>
          <w:rFonts w:hint="default" w:ascii="Bodoni MT" w:hAnsi="Bodoni MT" w:eastAsia="等线"/>
          <w:sz w:val="22"/>
          <w:szCs w:val="22"/>
        </w:rPr>
        <w:t xml:space="preserve"> by default</w:t>
      </w:r>
    </w:p>
    <w:p w14:paraId="35AB9D1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color w:val="C00000"/>
          <w:sz w:val="22"/>
          <w:szCs w:val="22"/>
        </w:rPr>
        <w:t>❌</w:t>
      </w:r>
      <w:r>
        <w:rPr>
          <w:rFonts w:hint="default" w:ascii="Bodoni MT" w:hAnsi="Bodoni MT" w:eastAsia="等线"/>
          <w:sz w:val="22"/>
          <w:szCs w:val="22"/>
        </w:rPr>
        <w:t xml:space="preserve"> </w:t>
      </w:r>
      <w:r>
        <w:rPr>
          <w:rFonts w:hint="default" w:ascii="Bodoni MT" w:hAnsi="Bodoni MT" w:eastAsia="等线"/>
          <w:b/>
          <w:bCs/>
          <w:sz w:val="22"/>
          <w:szCs w:val="22"/>
        </w:rPr>
        <w:t xml:space="preserve">Tomcat </w:t>
      </w:r>
      <w:r>
        <w:rPr>
          <w:rFonts w:hint="default" w:ascii="Bodoni MT" w:hAnsi="Bodoni MT" w:eastAsia="等线"/>
          <w:sz w:val="22"/>
          <w:szCs w:val="22"/>
        </w:rPr>
        <w:t xml:space="preserve">DOES NOT scan </w:t>
      </w:r>
      <w:r>
        <w:rPr>
          <w:rFonts w:hint="default" w:ascii="Bodoni MT" w:hAnsi="Bodoni MT" w:eastAsia="等线"/>
          <w:b/>
          <w:bCs/>
          <w:sz w:val="22"/>
          <w:szCs w:val="22"/>
        </w:rPr>
        <w:t>Spring beans</w:t>
      </w:r>
    </w:p>
    <w:p w14:paraId="5991962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sz w:val="22"/>
          <w:szCs w:val="22"/>
          <w:highlight w:val="yellow"/>
          <w:lang w:val="en-IN"/>
        </w:rPr>
        <w:t xml:space="preserve">You can say why to write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@Component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, just write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@WebServlet(“/hello”)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and move on.</w:t>
      </w:r>
    </w:p>
    <w:p w14:paraId="6570C7D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Because we want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tomcat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to notice this not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spring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>.</w:t>
      </w:r>
    </w:p>
    <w:p w14:paraId="4F598CA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>But, in Spring Boot application, tomcat is handled by Spring.</w:t>
      </w:r>
    </w:p>
    <w:p w14:paraId="0C48E00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2 scenarios are there:</w:t>
      </w:r>
    </w:p>
    <w:p w14:paraId="5164F27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Traditional Tomcat (war deployment)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 </w:t>
      </w:r>
    </w:p>
    <w:p w14:paraId="79D656A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1788795" cy="1028700"/>
            <wp:effectExtent l="0" t="0" r="1905" b="0"/>
            <wp:docPr id="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8879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3B1A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b/>
          <w:bCs/>
          <w:sz w:val="22"/>
          <w:szCs w:val="22"/>
        </w:rPr>
        <w:t>@WebServlet</w:t>
      </w:r>
      <w:r>
        <w:rPr>
          <w:rFonts w:hint="default" w:ascii="Bodoni MT" w:hAnsi="Bodoni MT" w:eastAsia="等线"/>
          <w:sz w:val="22"/>
          <w:szCs w:val="22"/>
        </w:rPr>
        <w:t xml:space="preserve"> works automatically</w:t>
      </w:r>
    </w:p>
    <w:p w14:paraId="5E65693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>No Spring involvement needed</w:t>
      </w:r>
    </w:p>
    <w:p w14:paraId="3C26EB0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</w:rPr>
      </w:pPr>
      <w:r>
        <w:rPr>
          <w:rFonts w:hint="default" w:ascii="Bodoni MT" w:hAnsi="Bodoni MT" w:eastAsia="等线"/>
          <w:b/>
          <w:bCs/>
          <w:sz w:val="22"/>
          <w:szCs w:val="22"/>
        </w:rPr>
        <w:t>Spring Boot (Embedded Tomcat)</w:t>
      </w:r>
    </w:p>
    <w:p w14:paraId="05C195C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4119245" cy="816610"/>
            <wp:effectExtent l="0" t="0" r="8255" b="8890"/>
            <wp:docPr id="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81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E10A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color w:val="C00000"/>
          <w:sz w:val="22"/>
          <w:szCs w:val="22"/>
        </w:rPr>
        <w:t>❗</w:t>
      </w:r>
      <w:r>
        <w:rPr>
          <w:rFonts w:hint="default" w:ascii="Bodoni MT" w:hAnsi="Bodoni MT" w:eastAsia="等线"/>
          <w:sz w:val="22"/>
          <w:szCs w:val="22"/>
        </w:rPr>
        <w:t xml:space="preserve"> Tomcat does NOT scan for </w:t>
      </w:r>
      <w:r>
        <w:rPr>
          <w:rFonts w:hint="default" w:ascii="Bodoni MT" w:hAnsi="Bodoni MT" w:eastAsia="等线"/>
          <w:b/>
          <w:bCs/>
          <w:sz w:val="22"/>
          <w:szCs w:val="22"/>
        </w:rPr>
        <w:t>@WebServlet</w:t>
      </w:r>
      <w:r>
        <w:rPr>
          <w:rFonts w:hint="default" w:ascii="Bodoni MT" w:hAnsi="Bodoni MT" w:eastAsia="等线"/>
          <w:sz w:val="22"/>
          <w:szCs w:val="22"/>
        </w:rPr>
        <w:t xml:space="preserve"> on its own</w:t>
      </w:r>
    </w:p>
    <w:p w14:paraId="08234A5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color w:val="C00000"/>
          <w:sz w:val="22"/>
          <w:szCs w:val="22"/>
        </w:rPr>
        <w:t xml:space="preserve">❗ </w:t>
      </w:r>
      <w:r>
        <w:rPr>
          <w:rFonts w:hint="default" w:ascii="Bodoni MT" w:hAnsi="Bodoni MT" w:eastAsia="等线"/>
          <w:sz w:val="22"/>
          <w:szCs w:val="22"/>
        </w:rPr>
        <w:t>It only registers what Spring explicitly tells it to</w:t>
      </w:r>
    </w:p>
    <w:p w14:paraId="3F713B3B">
      <w:pPr>
        <w:rPr>
          <w:rFonts w:hint="default" w:ascii="Bodoni MT" w:hAnsi="Bodoni MT" w:eastAsia="等线" w:cs="Bodoni MT"/>
          <w:color w:val="002060"/>
          <w:sz w:val="26"/>
          <w:szCs w:val="26"/>
          <w:highlight w:val="lightGray"/>
          <w:u w:val="single"/>
        </w:rPr>
      </w:pPr>
      <w:r>
        <w:rPr>
          <w:rFonts w:hint="default" w:ascii="Bodoni MT" w:hAnsi="Bodoni MT" w:eastAsia="等线"/>
          <w:color w:val="002060"/>
          <w:sz w:val="26"/>
          <w:szCs w:val="26"/>
          <w:highlight w:val="lightGray"/>
          <w:u w:val="single"/>
          <w:lang w:val="en-IN"/>
        </w:rPr>
        <w:br w:type="page"/>
      </w:r>
    </w:p>
    <w:p w14:paraId="70B0054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6"/>
          <w:szCs w:val="26"/>
          <w:highlight w:val="lightGray"/>
          <w:u w:val="single"/>
        </w:rPr>
      </w:pPr>
      <w:r>
        <w:rPr>
          <w:rFonts w:hint="default" w:ascii="Bodoni MT" w:hAnsi="Bodoni MT" w:eastAsia="等线"/>
          <w:color w:val="002060"/>
          <w:sz w:val="26"/>
          <w:szCs w:val="26"/>
          <w:highlight w:val="lightGray"/>
          <w:u w:val="single"/>
          <w:lang w:val="en-IN"/>
        </w:rPr>
        <w:t xml:space="preserve">What happens in </w:t>
      </w:r>
      <w:r>
        <w:rPr>
          <w:rFonts w:hint="default" w:ascii="Bodoni MT" w:hAnsi="Bodoni MT" w:eastAsia="等线"/>
          <w:b/>
          <w:bCs/>
          <w:color w:val="002060"/>
          <w:sz w:val="26"/>
          <w:szCs w:val="26"/>
          <w:highlight w:val="lightGray"/>
          <w:u w:val="single"/>
          <w:lang w:val="en-IN"/>
        </w:rPr>
        <w:t>Tomcat</w:t>
      </w:r>
      <w:r>
        <w:rPr>
          <w:rFonts w:hint="default" w:ascii="Bodoni MT" w:hAnsi="Bodoni MT" w:eastAsia="等线"/>
          <w:b w:val="0"/>
          <w:bCs w:val="0"/>
          <w:color w:val="002060"/>
          <w:sz w:val="26"/>
          <w:szCs w:val="26"/>
          <w:highlight w:val="lightGray"/>
          <w:u w:val="single"/>
          <w:lang w:val="en-IN"/>
        </w:rPr>
        <w:t xml:space="preserve"> in </w:t>
      </w:r>
      <w:r>
        <w:rPr>
          <w:rFonts w:hint="default" w:ascii="Bodoni MT" w:hAnsi="Bodoni MT" w:eastAsia="等线"/>
          <w:b/>
          <w:bCs/>
          <w:color w:val="002060"/>
          <w:sz w:val="26"/>
          <w:szCs w:val="26"/>
          <w:highlight w:val="lightGray"/>
          <w:u w:val="single"/>
          <w:lang w:val="en-IN"/>
        </w:rPr>
        <w:t>Spring Boot Application</w:t>
      </w:r>
      <w:r>
        <w:rPr>
          <w:rFonts w:hint="default" w:ascii="Bodoni MT" w:hAnsi="Bodoni MT" w:eastAsia="等线"/>
          <w:b w:val="0"/>
          <w:bCs w:val="0"/>
          <w:color w:val="002060"/>
          <w:sz w:val="26"/>
          <w:szCs w:val="26"/>
          <w:highlight w:val="lightGray"/>
          <w:u w:val="single"/>
          <w:lang w:val="en-IN"/>
        </w:rPr>
        <w:t>?</w:t>
      </w:r>
    </w:p>
    <w:p w14:paraId="7D25316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Key points which is TRUE every time</w:t>
      </w:r>
    </w:p>
    <w:p w14:paraId="69B08C7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/>
          <w:sz w:val="22"/>
          <w:szCs w:val="22"/>
          <w:highlight w:val="yellow"/>
        </w:rPr>
        <w:t>Tomcat always creates servlet instances.</w:t>
      </w:r>
    </w:p>
    <w:p w14:paraId="2453985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/>
          <w:sz w:val="22"/>
          <w:szCs w:val="22"/>
          <w:highlight w:val="yellow"/>
        </w:rPr>
        <w:t>Spring NEVER creates servlet instances for Tomcat to use.</w:t>
      </w:r>
    </w:p>
    <w:p w14:paraId="0B68DAA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In traditional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Tomcat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it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 xml:space="preserve">itself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scans for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@WebServlet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and create instance of those and map.</w:t>
      </w:r>
    </w:p>
    <w:p w14:paraId="292FC7B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But in Spring Boot application, </w:t>
      </w:r>
      <w:r>
        <w:rPr>
          <w:rFonts w:hint="default" w:ascii="Bodoni MT" w:hAnsi="Bodoni MT" w:eastAsia="等线"/>
          <w:b/>
          <w:bCs/>
          <w:sz w:val="22"/>
          <w:szCs w:val="22"/>
          <w:lang w:val="en-IN"/>
        </w:rPr>
        <w:t>Spring embeds Tomcat inside itself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; </w:t>
      </w:r>
    </w:p>
    <w:p w14:paraId="089FA13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Spring itself start that Tomcat server.</w:t>
      </w:r>
    </w:p>
    <w:p w14:paraId="4C6B735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lightGray"/>
          <w:lang w:val="en-IN"/>
        </w:rPr>
        <w:t xml:space="preserve">And in here,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lang w:val="en-IN"/>
        </w:rPr>
        <w:t>Tomcat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lightGray"/>
          <w:lang w:val="en-IN"/>
        </w:rPr>
        <w:t xml:space="preserve"> doesn’t scan for the</w:t>
      </w:r>
      <w:bookmarkStart w:id="0" w:name="_GoBack"/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lang w:val="en-IN"/>
        </w:rPr>
        <w:t xml:space="preserve"> @WebServlet</w:t>
      </w:r>
      <w:bookmarkEnd w:id="0"/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lightGray"/>
          <w:lang w:val="en-IN"/>
        </w:rPr>
        <w:t xml:space="preserve">, rather it waits for Spring to give it instruction to do the scan (if we write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lang w:val="en-IN"/>
        </w:rPr>
        <w:t>@ServletComponentScan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lightGray"/>
          <w:lang w:val="en-IN"/>
        </w:rPr>
        <w:t xml:space="preserve">), after that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lang w:val="en-IN"/>
        </w:rPr>
        <w:t>Tomcat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lightGray"/>
          <w:lang w:val="en-IN"/>
        </w:rPr>
        <w:t xml:space="preserve"> scans and registers those servlets.</w:t>
      </w:r>
    </w:p>
    <w:p w14:paraId="2B91F59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2705735" cy="1586865"/>
            <wp:effectExtent l="0" t="0" r="12065" b="635"/>
            <wp:docPr id="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05735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435B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3265170" cy="681355"/>
            <wp:effectExtent l="0" t="0" r="11430" b="4445"/>
            <wp:docPr id="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65170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25F3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4206240" cy="554355"/>
            <wp:effectExtent l="0" t="0" r="10160" b="4445"/>
            <wp:docPr id="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55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85FB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lightGray"/>
        </w:rPr>
      </w:pPr>
      <w:r>
        <w:rPr>
          <w:rFonts w:hint="default" w:ascii="Bodoni MT"/>
          <w:highlight w:val="lightGray"/>
          <w:lang w:val="en-IN"/>
        </w:rPr>
        <w:t xml:space="preserve">No need to write </w:t>
      </w:r>
      <w:r>
        <w:rPr>
          <w:rFonts w:hint="default" w:ascii="Bodoni MT"/>
          <w:b/>
          <w:bCs/>
          <w:highlight w:val="lightGray"/>
          <w:lang w:val="en-IN"/>
        </w:rPr>
        <w:t>@Component</w:t>
      </w:r>
      <w:r>
        <w:rPr>
          <w:rFonts w:hint="default" w:ascii="Bodoni MT"/>
          <w:b w:val="0"/>
          <w:bCs w:val="0"/>
          <w:highlight w:val="lightGray"/>
          <w:lang w:val="en-IN"/>
        </w:rPr>
        <w:t xml:space="preserve"> </w:t>
      </w:r>
    </w:p>
    <w:p w14:paraId="57B00CF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76EF5BF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420" w:leftChars="0" w:right="0" w:right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172C35C6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br w:type="page"/>
      </w:r>
    </w:p>
    <w:p w14:paraId="3CD41B5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8"/>
          <w:szCs w:val="28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28"/>
          <w:szCs w:val="28"/>
          <w:u w:val="single"/>
          <w:lang w:val="en-IN"/>
        </w:rPr>
        <w:t>Creating Custom Servlet extending HttpServlet class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8"/>
          <w:szCs w:val="28"/>
          <w:u w:val="single"/>
          <w:lang w:val="en-IN"/>
        </w:rPr>
        <w:t xml:space="preserve"> </w:t>
      </w:r>
    </w:p>
    <w:p w14:paraId="39B5E63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HttpServlet</w:t>
      </w:r>
    </w:p>
    <w:p w14:paraId="21E4032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You can see, all the methods inside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HttpServlet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only add some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error content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 the response.</w:t>
      </w:r>
    </w:p>
    <w:p w14:paraId="6F1356A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NOTE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: the method doesn’t return anything; they do have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request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response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objects, they just add some content to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response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object.</w:t>
      </w:r>
    </w:p>
    <w:p w14:paraId="3256D9F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69865" cy="699770"/>
            <wp:effectExtent l="0" t="0" r="635" b="11430"/>
            <wp:docPr id="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9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B76A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If you see here, it is just adding some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error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to the response via the method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sendMethodNotAllowed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5C35C12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HttpServlet is the base class which is to be extended to write custom servlet. But you need to override the method and implement by your own; otherwise error response will be visible.</w:t>
      </w:r>
    </w:p>
    <w:p w14:paraId="1899E8E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3088005" cy="1706880"/>
            <wp:effectExtent l="0" t="0" r="10795" b="7620"/>
            <wp:docPr id="2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88005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656D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/>
          <w:lang w:val="en-IN"/>
        </w:rPr>
        <w:t xml:space="preserve">I overridden the </w:t>
      </w:r>
      <w:r>
        <w:rPr>
          <w:rFonts w:hint="default" w:ascii="Bodoni MT"/>
          <w:b/>
          <w:bCs/>
          <w:color w:val="C00000"/>
          <w:lang w:val="en-IN"/>
        </w:rPr>
        <w:t>service</w:t>
      </w:r>
      <w:r>
        <w:rPr>
          <w:rFonts w:hint="default" w:ascii="Bodoni MT"/>
          <w:b w:val="0"/>
          <w:bCs w:val="0"/>
          <w:color w:val="C00000"/>
          <w:lang w:val="en-IN"/>
        </w:rPr>
        <w:t xml:space="preserve"> </w:t>
      </w:r>
      <w:r>
        <w:rPr>
          <w:rFonts w:hint="default" w:ascii="Bodoni MT"/>
          <w:b w:val="0"/>
          <w:bCs w:val="0"/>
          <w:lang w:val="en-IN"/>
        </w:rPr>
        <w:t>method and added in the response</w:t>
      </w:r>
    </w:p>
    <w:p w14:paraId="5D677A3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4948555" cy="575310"/>
            <wp:effectExtent l="0" t="0" r="4445" b="8890"/>
            <wp:docPr id="2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48555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C9FD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Now the response is coming in the browser.</w:t>
      </w:r>
    </w:p>
    <w:p w14:paraId="234D88D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4675505" cy="1050925"/>
            <wp:effectExtent l="0" t="0" r="10795" b="3175"/>
            <wp:docPr id="2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75505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B1E6F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02D64E1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You can set the content type of the response as well.</w:t>
      </w:r>
    </w:p>
    <w:p w14:paraId="38EA8C8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68595" cy="890905"/>
            <wp:effectExtent l="0" t="0" r="1905" b="10795"/>
            <wp:docPr id="2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9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82DE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You can also manually configure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Tomcat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without the help of Spring Boot</w:t>
      </w:r>
    </w:p>
    <w:p w14:paraId="6B10E34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71770" cy="1915795"/>
            <wp:effectExtent l="0" t="0" r="11430" b="1905"/>
            <wp:docPr id="2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1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4241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b/>
          <w:bCs/>
          <w:sz w:val="22"/>
          <w:szCs w:val="22"/>
        </w:rPr>
        <w:t>SpringApplication.run</w:t>
      </w:r>
      <w:r>
        <w:rPr>
          <w:rFonts w:hint="default" w:ascii="Bodoni MT" w:hAnsi="Bodoni MT" w:eastAsia="等线"/>
          <w:sz w:val="22"/>
          <w:szCs w:val="22"/>
          <w:lang w:val="en-IN"/>
        </w:rPr>
        <w:t xml:space="preserve"> is not there. And also </w:t>
      </w:r>
      <w:r>
        <w:rPr>
          <w:rFonts w:hint="default" w:ascii="Bodoni MT" w:hAnsi="Bodoni MT" w:eastAsia="等线"/>
          <w:b/>
          <w:bCs/>
          <w:sz w:val="22"/>
          <w:szCs w:val="22"/>
          <w:lang w:val="en-IN"/>
        </w:rPr>
        <w:t>@WebServlet</w:t>
      </w: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 xml:space="preserve"> is not written in HelloServlet class.</w:t>
      </w:r>
    </w:p>
    <w:p w14:paraId="4FC2304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b/>
          <w:bCs/>
          <w:sz w:val="22"/>
          <w:szCs w:val="22"/>
          <w:lang w:val="en-IN"/>
        </w:rPr>
        <w:t xml:space="preserve">port </w:t>
      </w: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 xml:space="preserve">will be </w:t>
      </w:r>
      <w:r>
        <w:rPr>
          <w:rFonts w:hint="default" w:ascii="Bodoni MT" w:hAnsi="Bodoni MT" w:eastAsia="等线"/>
          <w:b w:val="0"/>
          <w:bCs w:val="0"/>
          <w:i/>
          <w:iCs/>
          <w:sz w:val="22"/>
          <w:szCs w:val="22"/>
          <w:lang w:val="en-IN"/>
        </w:rPr>
        <w:t>8080</w:t>
      </w:r>
      <w:r>
        <w:rPr>
          <w:rFonts w:hint="default" w:ascii="Bodoni MT" w:hAnsi="Bodoni MT" w:eastAsia="等线"/>
          <w:b w:val="0"/>
          <w:bCs w:val="0"/>
          <w:i w:val="0"/>
          <w:iCs w:val="0"/>
          <w:sz w:val="22"/>
          <w:szCs w:val="22"/>
          <w:lang w:val="en-IN"/>
        </w:rPr>
        <w:t xml:space="preserve"> by default &amp; for this you don’t need to set the port explicitly; if you want to run on some other port then you can set the port;</w:t>
      </w:r>
    </w:p>
    <w:p w14:paraId="4CAD746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7BDC556C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br w:type="page"/>
      </w:r>
    </w:p>
    <w:p w14:paraId="11B4FA5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28"/>
          <w:szCs w:val="28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kern w:val="0"/>
          <w:sz w:val="28"/>
          <w:szCs w:val="28"/>
          <w:highlight w:val="lightGray"/>
          <w:u w:val="single"/>
          <w:lang w:val="en-IN" w:eastAsia="zh-CN" w:bidi="ar"/>
        </w:rPr>
        <w:t>How all the mappings are being done in Spring Boot Application?</w:t>
      </w:r>
    </w:p>
    <w:p w14:paraId="67D4F85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As we know,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Tomcat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has a mapping table where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end points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are mapped to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servlets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according to the end-point,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tomcat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calls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specific servlets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2603CDE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But in case of Spring Boot Application, only one servlet is there which is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DispatcherServlet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(it also extend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highlight w:val="yellow"/>
          <w:lang w:val="en-IN"/>
        </w:rPr>
        <w:t xml:space="preserve">HttpServlet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>only); it is auto-configured.</w:t>
      </w:r>
    </w:p>
    <w:p w14:paraId="17A0080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Tomcat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maps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DispatcherServlet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for all the end-points which is “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/*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>”</w:t>
      </w:r>
    </w:p>
    <w:p w14:paraId="72DCB7A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After that,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DispatcherServlet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calls the controllers to update the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highlight w:val="yellow"/>
          <w:lang w:val="en-IN"/>
        </w:rPr>
        <w:t>response object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highlight w:val="yellow"/>
          <w:lang w:val="en-IN"/>
        </w:rPr>
        <w:t>.</w:t>
      </w:r>
    </w:p>
    <w:p w14:paraId="35AC190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sz w:val="22"/>
          <w:szCs w:val="22"/>
          <w:highlight w:val="yellow"/>
          <w:lang w:val="en-IN"/>
        </w:rPr>
        <w:t>Tomcat doesn’t know about the controllers at all.</w:t>
      </w:r>
    </w:p>
    <w:p w14:paraId="1ADCFB9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73A326CA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65E78E6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30"/>
          <w:szCs w:val="30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30"/>
          <w:szCs w:val="30"/>
          <w:highlight w:val="lightGray"/>
          <w:u w:val="single"/>
          <w:lang w:val="en-IN"/>
        </w:rPr>
        <w:t xml:space="preserve">Injection of Beans to the variable of type ancestor Interface? </w:t>
      </w:r>
    </w:p>
    <w:p w14:paraId="1381357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Lets say one interface is there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I</w:t>
      </w:r>
    </w:p>
    <w:p w14:paraId="2EEEF2E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Lets say we create one class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implementing that interface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I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and we are creating a bean of this class.</w:t>
      </w:r>
    </w:p>
    <w:p w14:paraId="1CD8C1C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Lets say one more class is there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Cx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implementing that interface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I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which is already being auto-configured by Spring.</w:t>
      </w:r>
    </w:p>
    <w:p w14:paraId="687C06A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In this case, whatever variables are there which are of type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I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our bean i.e.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object of type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C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will be auto-injected to those variables of type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I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4AF68E24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br w:type="page"/>
      </w:r>
    </w:p>
    <w:p w14:paraId="62240B3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30"/>
          <w:szCs w:val="30"/>
          <w:highlight w:val="lightGray"/>
        </w:rPr>
      </w:pPr>
      <w:r>
        <w:rPr>
          <w:rFonts w:hint="default" w:ascii="Bodoni MT" w:hAnsi="Bodoni MT" w:eastAsia="等线" w:cs="Bodoni MT"/>
          <w:b/>
          <w:bCs/>
          <w:color w:val="002060"/>
          <w:kern w:val="0"/>
          <w:sz w:val="30"/>
          <w:szCs w:val="30"/>
          <w:highlight w:val="lightGray"/>
          <w:lang w:val="en-US" w:eastAsia="zh-CN" w:bidi="ar"/>
        </w:rPr>
        <w:t>Spring Filter Behind the Scene</w:t>
      </w:r>
      <w:r>
        <w:rPr>
          <w:rFonts w:hint="default" w:ascii="Bodoni MT" w:hAnsi="Bodoni MT" w:eastAsia="等线" w:cs="Bodoni MT"/>
          <w:b w:val="0"/>
          <w:bCs w:val="0"/>
          <w:color w:val="002060"/>
          <w:kern w:val="0"/>
          <w:sz w:val="30"/>
          <w:szCs w:val="30"/>
          <w:highlight w:val="lightGray"/>
          <w:lang w:val="en-US" w:eastAsia="zh-CN" w:bidi="ar"/>
        </w:rPr>
        <w:t xml:space="preserve"> </w:t>
      </w:r>
    </w:p>
    <w:p w14:paraId="443D932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What we see,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chain of filters are being executed in between Servlet Container and Servlet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250AD071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One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servlet containers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can have many filters, many servlets; but in case of spring we have only one Servlet which is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Dispat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IN" w:eastAsia="zh-CN" w:bidi="ar"/>
        </w:rPr>
        <w:t>c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herServlet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03691279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And, its not by limitation, but by design spring make sure only one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Filter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should be there in between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Servlet Container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(tomcat in our case) and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Servlet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(DispatcherServlet).</w:t>
      </w:r>
    </w:p>
    <w:p w14:paraId="0DB5BA49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0070C0"/>
          <w:sz w:val="22"/>
          <w:szCs w:val="22"/>
        </w:rPr>
      </w:pPr>
      <w:r>
        <w:rPr>
          <w:rFonts w:hint="default" w:ascii="Bodoni MT" w:hAnsi="Bodoni MT" w:eastAsia="等线" w:cs="Bodoni MT"/>
          <w:color w:val="0070C0"/>
          <w:kern w:val="0"/>
          <w:sz w:val="22"/>
          <w:szCs w:val="22"/>
          <w:lang w:val="en-US" w:eastAsia="zh-CN" w:bidi="ar"/>
        </w:rPr>
        <w:t>So, only</w:t>
      </w:r>
      <w:r>
        <w:rPr>
          <w:rFonts w:hint="default" w:ascii="Bodoni MT" w:hAnsi="Bodoni MT" w:eastAsia="等线" w:cs="Bodoni MT"/>
          <w:b/>
          <w:bCs/>
          <w:color w:val="0070C0"/>
          <w:kern w:val="0"/>
          <w:sz w:val="22"/>
          <w:szCs w:val="22"/>
          <w:lang w:val="en-US" w:eastAsia="zh-CN" w:bidi="ar"/>
        </w:rPr>
        <w:t xml:space="preserve"> one Filter</w:t>
      </w:r>
      <w:r>
        <w:rPr>
          <w:rFonts w:hint="default" w:ascii="Bodoni MT" w:hAnsi="Bodoni MT" w:eastAsia="等线" w:cs="Bodoni MT"/>
          <w:b w:val="0"/>
          <w:bCs w:val="0"/>
          <w:color w:val="0070C0"/>
          <w:kern w:val="0"/>
          <w:sz w:val="22"/>
          <w:szCs w:val="22"/>
          <w:lang w:val="en-US" w:eastAsia="zh-CN" w:bidi="ar"/>
        </w:rPr>
        <w:t xml:space="preserve"> should be able to handle </w:t>
      </w:r>
      <w:r>
        <w:rPr>
          <w:rFonts w:hint="default" w:ascii="Bodoni MT" w:hAnsi="Bodoni MT" w:eastAsia="等线" w:cs="Bodoni MT"/>
          <w:b/>
          <w:bCs/>
          <w:color w:val="0070C0"/>
          <w:kern w:val="0"/>
          <w:sz w:val="22"/>
          <w:szCs w:val="22"/>
          <w:lang w:val="en-US" w:eastAsia="zh-CN" w:bidi="ar"/>
        </w:rPr>
        <w:t>multiple Filter Chains</w:t>
      </w:r>
      <w:r>
        <w:rPr>
          <w:rFonts w:hint="default" w:ascii="Bodoni MT" w:hAnsi="Bodoni MT" w:eastAsia="等线" w:cs="Bodoni MT"/>
          <w:b w:val="0"/>
          <w:bCs w:val="0"/>
          <w:color w:val="0070C0"/>
          <w:kern w:val="0"/>
          <w:sz w:val="22"/>
          <w:szCs w:val="22"/>
          <w:lang w:val="en-US" w:eastAsia="zh-CN" w:bidi="ar"/>
        </w:rPr>
        <w:t xml:space="preserve"> where </w:t>
      </w:r>
      <w:r>
        <w:rPr>
          <w:rFonts w:hint="default" w:ascii="Bodoni MT" w:hAnsi="Bodoni MT" w:eastAsia="等线" w:cs="Bodoni MT"/>
          <w:b/>
          <w:bCs/>
          <w:color w:val="0070C0"/>
          <w:kern w:val="0"/>
          <w:sz w:val="22"/>
          <w:szCs w:val="22"/>
          <w:lang w:val="en-US" w:eastAsia="zh-CN" w:bidi="ar"/>
        </w:rPr>
        <w:t>each chain contains multiple Filters</w:t>
      </w:r>
      <w:r>
        <w:rPr>
          <w:rFonts w:hint="default" w:ascii="Bodoni MT" w:hAnsi="Bodoni MT" w:eastAsia="等线" w:cs="Bodoni MT"/>
          <w:b w:val="0"/>
          <w:bCs w:val="0"/>
          <w:color w:val="0070C0"/>
          <w:kern w:val="0"/>
          <w:sz w:val="22"/>
          <w:szCs w:val="22"/>
          <w:lang w:val="en-US" w:eastAsia="zh-CN" w:bidi="ar"/>
        </w:rPr>
        <w:t>.</w:t>
      </w:r>
    </w:p>
    <w:p w14:paraId="2C59B446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its like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one object</w:t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 is equivalent to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list of</w:t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Bodoni MT" w:hAnsi="Bodoni MT" w:eastAsia="等线" w:cs="Bodoni MT"/>
          <w:b/>
          <w:bCs/>
          <w:i/>
          <w:iCs/>
          <w:color w:val="auto"/>
          <w:kern w:val="0"/>
          <w:sz w:val="22"/>
          <w:szCs w:val="22"/>
          <w:lang w:val="en-US" w:eastAsia="zh-CN" w:bidi="ar"/>
        </w:rPr>
        <w:t>list of the same object</w:t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.</w:t>
      </w:r>
    </w:p>
    <w:p w14:paraId="09065EB8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So,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FilterChainProxy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was introduced which implements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Filter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. And it contains the list of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SecurityFilterChain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objects.</w:t>
      </w:r>
    </w:p>
    <w:p w14:paraId="76A267E0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And the thing is, this </w:t>
      </w:r>
      <w:r>
        <w:rPr>
          <w:rFonts w:hint="default" w:ascii="Bodoni MT" w:hAnsi="Bodoni MT" w:eastAsia="等线" w:cs="Bodoni MT"/>
          <w:b/>
          <w:bCs/>
          <w:i/>
          <w:iCs/>
          <w:color w:val="auto"/>
          <w:kern w:val="0"/>
          <w:sz w:val="22"/>
          <w:szCs w:val="22"/>
          <w:lang w:val="en-US" w:eastAsia="zh-CN" w:bidi="ar"/>
        </w:rPr>
        <w:t>SecurityFilterChain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class contains a method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getFilters()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which returns a list of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Filter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objects.</w:t>
      </w:r>
    </w:p>
    <w:p w14:paraId="47E10990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So now, we can return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FilterChainProxy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object instead of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Filter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because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kern w:val="0"/>
          <w:sz w:val="22"/>
          <w:szCs w:val="22"/>
          <w:lang w:val="en-US" w:eastAsia="zh-CN" w:bidi="ar"/>
        </w:rPr>
        <w:t>FilterChainProxy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is nothing but the child of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kern w:val="0"/>
          <w:sz w:val="22"/>
          <w:szCs w:val="22"/>
          <w:lang w:val="en-US" w:eastAsia="zh-CN" w:bidi="ar"/>
        </w:rPr>
        <w:t>Filter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6C84E179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And also it contains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kern w:val="0"/>
          <w:sz w:val="22"/>
          <w:szCs w:val="22"/>
          <w:lang w:val="en-US" w:eastAsia="zh-CN" w:bidi="ar"/>
        </w:rPr>
        <w:t>list of SecurityFilterChain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which means </w:t>
      </w:r>
      <w:r>
        <w:rPr>
          <w:rFonts w:hint="default" w:ascii="Bodoni MT" w:hAnsi="Bodoni MT" w:eastAsia="等线" w:cs="Bodoni MT"/>
          <w:b/>
          <w:bCs/>
          <w:i/>
          <w:iCs/>
          <w:color w:val="auto"/>
          <w:kern w:val="0"/>
          <w:sz w:val="22"/>
          <w:szCs w:val="22"/>
          <w:lang w:val="en-US" w:eastAsia="zh-CN" w:bidi="ar"/>
        </w:rPr>
        <w:t>list of ( list of ( Filter ))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1D67CC5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3016A804">
      <w:pPr>
        <w:rPr>
          <w:rFonts w:hint="default" w:ascii="Bodoni MT" w:hAnsi="Bodoni MT" w:cs="Bodoni MT"/>
        </w:rPr>
      </w:pPr>
    </w:p>
    <w:p w14:paraId="36048EB4">
      <w:pPr>
        <w:rPr>
          <w:rFonts w:hint="default" w:ascii="Bodoni MT" w:hAnsi="Bodoni MT" w:cs="Bodoni M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8F97B4"/>
    <w:multiLevelType w:val="multilevel"/>
    <w:tmpl w:val="DF8F97B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1">
    <w:nsid w:val="524BD665"/>
    <w:multiLevelType w:val="multilevel"/>
    <w:tmpl w:val="524BD66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1A48A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1A7E03"/>
    <w:rsid w:val="01757F74"/>
    <w:rsid w:val="01E271FF"/>
    <w:rsid w:val="023575E5"/>
    <w:rsid w:val="037E72FB"/>
    <w:rsid w:val="04354274"/>
    <w:rsid w:val="04937E91"/>
    <w:rsid w:val="054214C5"/>
    <w:rsid w:val="056B0C21"/>
    <w:rsid w:val="05F86E6F"/>
    <w:rsid w:val="06DA73FF"/>
    <w:rsid w:val="088D794E"/>
    <w:rsid w:val="08E16290"/>
    <w:rsid w:val="09BE680A"/>
    <w:rsid w:val="0C3343E1"/>
    <w:rsid w:val="0EB95CFD"/>
    <w:rsid w:val="0ED555BE"/>
    <w:rsid w:val="0EE26531"/>
    <w:rsid w:val="0EEB1D0A"/>
    <w:rsid w:val="0F08731A"/>
    <w:rsid w:val="0F870F3D"/>
    <w:rsid w:val="102E7D98"/>
    <w:rsid w:val="10405E6E"/>
    <w:rsid w:val="139A439A"/>
    <w:rsid w:val="14A5642A"/>
    <w:rsid w:val="14DC222F"/>
    <w:rsid w:val="167308AC"/>
    <w:rsid w:val="18E55D68"/>
    <w:rsid w:val="1AC4759E"/>
    <w:rsid w:val="1CBB1081"/>
    <w:rsid w:val="1E2C3792"/>
    <w:rsid w:val="1E431E06"/>
    <w:rsid w:val="1E952DCB"/>
    <w:rsid w:val="1F031CF9"/>
    <w:rsid w:val="1F702630"/>
    <w:rsid w:val="21012835"/>
    <w:rsid w:val="2113309D"/>
    <w:rsid w:val="214C5406"/>
    <w:rsid w:val="214E2934"/>
    <w:rsid w:val="21723DED"/>
    <w:rsid w:val="21933032"/>
    <w:rsid w:val="22714B76"/>
    <w:rsid w:val="23C81A18"/>
    <w:rsid w:val="240F7F39"/>
    <w:rsid w:val="26E718E0"/>
    <w:rsid w:val="27E1545A"/>
    <w:rsid w:val="281E1EFD"/>
    <w:rsid w:val="2B341EF0"/>
    <w:rsid w:val="2C351085"/>
    <w:rsid w:val="2D01296F"/>
    <w:rsid w:val="2D541EEA"/>
    <w:rsid w:val="2EC466DA"/>
    <w:rsid w:val="30316E1F"/>
    <w:rsid w:val="31352435"/>
    <w:rsid w:val="316C2692"/>
    <w:rsid w:val="31A03506"/>
    <w:rsid w:val="31A47212"/>
    <w:rsid w:val="32DF445D"/>
    <w:rsid w:val="332A761A"/>
    <w:rsid w:val="336E49E9"/>
    <w:rsid w:val="34D2328A"/>
    <w:rsid w:val="3567728F"/>
    <w:rsid w:val="359336F3"/>
    <w:rsid w:val="366E3838"/>
    <w:rsid w:val="368B3C8B"/>
    <w:rsid w:val="36AC1562"/>
    <w:rsid w:val="3B6C6824"/>
    <w:rsid w:val="3C187054"/>
    <w:rsid w:val="3C623DA1"/>
    <w:rsid w:val="3CED2681"/>
    <w:rsid w:val="3DF3242E"/>
    <w:rsid w:val="3FC6532D"/>
    <w:rsid w:val="40A344EE"/>
    <w:rsid w:val="42073013"/>
    <w:rsid w:val="425F2679"/>
    <w:rsid w:val="4281682A"/>
    <w:rsid w:val="42CA7F23"/>
    <w:rsid w:val="431A1691"/>
    <w:rsid w:val="43736A00"/>
    <w:rsid w:val="455A0A95"/>
    <w:rsid w:val="460A6426"/>
    <w:rsid w:val="46662C09"/>
    <w:rsid w:val="46B12EFB"/>
    <w:rsid w:val="476870E2"/>
    <w:rsid w:val="48020130"/>
    <w:rsid w:val="4B3F217F"/>
    <w:rsid w:val="4B9A1834"/>
    <w:rsid w:val="4C265483"/>
    <w:rsid w:val="4D04391B"/>
    <w:rsid w:val="4D791D44"/>
    <w:rsid w:val="4F1D2E5C"/>
    <w:rsid w:val="4FA74392"/>
    <w:rsid w:val="4FDB6712"/>
    <w:rsid w:val="51C20B31"/>
    <w:rsid w:val="528B199C"/>
    <w:rsid w:val="537C5BB0"/>
    <w:rsid w:val="55115153"/>
    <w:rsid w:val="555476ED"/>
    <w:rsid w:val="563D299C"/>
    <w:rsid w:val="57E91B79"/>
    <w:rsid w:val="58DC2378"/>
    <w:rsid w:val="59311753"/>
    <w:rsid w:val="596B134D"/>
    <w:rsid w:val="5B7B6225"/>
    <w:rsid w:val="5B896942"/>
    <w:rsid w:val="5CFA0D4C"/>
    <w:rsid w:val="5EBB3B43"/>
    <w:rsid w:val="5ECD1A7B"/>
    <w:rsid w:val="600E3909"/>
    <w:rsid w:val="60285B2E"/>
    <w:rsid w:val="62566E28"/>
    <w:rsid w:val="65320613"/>
    <w:rsid w:val="668C49E7"/>
    <w:rsid w:val="68C83794"/>
    <w:rsid w:val="697F5E1B"/>
    <w:rsid w:val="6B4D219F"/>
    <w:rsid w:val="6BA21BA1"/>
    <w:rsid w:val="6BD97AFD"/>
    <w:rsid w:val="6C1B3E73"/>
    <w:rsid w:val="6C6B4B95"/>
    <w:rsid w:val="6CCB1F66"/>
    <w:rsid w:val="6D8B4F45"/>
    <w:rsid w:val="6D8F706F"/>
    <w:rsid w:val="6E6526A9"/>
    <w:rsid w:val="6F5D2F39"/>
    <w:rsid w:val="71AA7BF5"/>
    <w:rsid w:val="7284281E"/>
    <w:rsid w:val="744F6DB0"/>
    <w:rsid w:val="751A48A4"/>
    <w:rsid w:val="752F6779"/>
    <w:rsid w:val="757530A7"/>
    <w:rsid w:val="75E95BCF"/>
    <w:rsid w:val="76695353"/>
    <w:rsid w:val="77EE4F4C"/>
    <w:rsid w:val="7A4246E8"/>
    <w:rsid w:val="7A587B3D"/>
    <w:rsid w:val="7AF53A62"/>
    <w:rsid w:val="7B3A013A"/>
    <w:rsid w:val="7B400024"/>
    <w:rsid w:val="7BF21A0B"/>
    <w:rsid w:val="7C556308"/>
    <w:rsid w:val="7CD750DF"/>
    <w:rsid w:val="7D7C73EF"/>
    <w:rsid w:val="7DE052D0"/>
    <w:rsid w:val="7E2453C6"/>
    <w:rsid w:val="7E550400"/>
    <w:rsid w:val="7E5F6222"/>
    <w:rsid w:val="7F6B0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Bodoni MT" w:asciiTheme="minorHAnsi" w:hAnsiTheme="minorHAnsi" w:eastAsiaTheme="minorEastAsia"/>
      <w:color w:val="auto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1</Lines>
  <Paragraphs>1</Paragraphs>
  <TotalTime>213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2025-12-19T20:37:00Z</dcterms:created>
  <dc:creator>Alok Ranjan Joshi</dc:creator>
  <cp:lastModifiedBy>Alok Ranjan Joshi</cp:lastModifiedBy>
  <dcterms:modified xsi:type="dcterms:W3CDTF">2026-01-04T12:58:35Z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E23FAC5F9FDD4B8A92EA6400D5B30E65_11</vt:lpwstr>
  </property>
</Properties>
</file>