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20F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CSRF</w:t>
      </w:r>
    </w:p>
    <w:p w14:paraId="4FF68E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CSRF (Cross-Site Request Forgery) is an attack where a malicious website tricks a logged-in user’s browser into sending an unauthorized request to a trusted website using the user’s existing session/cookies.</w:t>
      </w:r>
    </w:p>
    <w:p w14:paraId="50140C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So basically,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attacks doesn’t steal password; It uses user’s cookies stored in the browser to steal the data/money.</w:t>
      </w:r>
    </w:p>
    <w:p w14:paraId="75B41C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So, to prevent CSRF, either you need to pass some unique token in the request headers or make the request bind with a particular website (means other website cannot send that request)</w:t>
      </w:r>
    </w:p>
    <w:p w14:paraId="28BD39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Someone can steal your cookies, but they don’t have your headers.</w:t>
      </w:r>
    </w:p>
    <w:p w14:paraId="2BB690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With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token, it can be prevented.</w:t>
      </w:r>
    </w:p>
    <w:p w14:paraId="032C78C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45810" cy="267398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C9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244A2D3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7A4B8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sz w:val="30"/>
          <w:szCs w:val="30"/>
          <w:u w:val="single"/>
          <w:lang w:val="en-IN"/>
        </w:rPr>
        <w:t>Internal Working Of Spring Security</w:t>
      </w:r>
    </w:p>
    <w:p w14:paraId="2B917B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dependency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has to be added in pom.xml which groupId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org.springframework.boot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083B10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that spring-boot will auto-configure the security with sensible defaults defined 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30D457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53355" cy="3174365"/>
            <wp:effectExtent l="0" t="0" r="444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42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Spring Boot application,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SecurityFilterAutoConfiguration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automatically registers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DelegatingFilterProxy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filter with the name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securityFilterChainRegistration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(method name will be same as Bean name)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3D0DB4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Once the request reaches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DelegatingFilterProxy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Spring delegates the processing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bean that utilizes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 execute the list of all filters to be invoked for the current request.</w:t>
      </w:r>
    </w:p>
    <w:p w14:paraId="30B00E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Default behaviour of Spring-Security</w:t>
      </w:r>
    </w:p>
    <w:p w14:paraId="7F51E0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Creates a bean named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&amp; registers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with a bean named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with the Servlet container for every request.</w:t>
      </w:r>
    </w:p>
    <w:p w14:paraId="6383FE1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4B419951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49370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465570" cy="3581400"/>
            <wp:effectExtent l="0" t="0" r="0" b="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C0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is the flow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 Filters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2FB65C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the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the beans are created.</w:t>
      </w:r>
    </w:p>
    <w:p w14:paraId="1A9477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 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created.</w:t>
      </w:r>
    </w:p>
    <w:p w14:paraId="64D07C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04085" cy="722630"/>
            <wp:effectExtent l="0" t="0" r="5715" b="127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1BC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One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type of object can build only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one 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75FF019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558951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contains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build()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that returns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. Then why Spring needs to create a 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?</w:t>
      </w:r>
    </w:p>
    <w:p w14:paraId="4FD30F1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has a list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7EB04C0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47995" cy="241300"/>
            <wp:effectExtent l="0" t="0" r="1905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641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one method is there to create the bean named 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69F773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874260" cy="926465"/>
            <wp:effectExtent l="0" t="0" r="2540" b="635"/>
            <wp:docPr id="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5C2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cs="Bodoni MT"/>
          <w:color w:val="7030A0"/>
          <w:lang w:val="en-IN"/>
        </w:rPr>
        <w:t xml:space="preserve">But here, </w:t>
      </w:r>
      <w:r>
        <w:rPr>
          <w:rFonts w:hint="default" w:ascii="Bodoni MT" w:hAnsi="Bodoni MT" w:cs="Bodoni MT"/>
          <w:b/>
          <w:bCs/>
          <w:color w:val="7030A0"/>
          <w:lang w:val="en-IN"/>
        </w:rPr>
        <w:t>Filter</w:t>
      </w:r>
      <w:r>
        <w:rPr>
          <w:rFonts w:hint="default" w:ascii="Bodoni MT" w:hAnsi="Bodoni MT" w:cs="Bodoni MT"/>
          <w:b w:val="0"/>
          <w:bCs w:val="0"/>
          <w:color w:val="7030A0"/>
          <w:lang w:val="en-IN"/>
        </w:rPr>
        <w:t xml:space="preserve"> is the return type; confusing; will discuss at the end :)</w:t>
      </w:r>
    </w:p>
    <w:p w14:paraId="0CF371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there is no filter chains, it’ll add the default chain from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build() method.</w:t>
      </w:r>
    </w:p>
    <w:p w14:paraId="530F7AB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it’ll not add the default chain to the list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rather it is being added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</w:t>
      </w:r>
    </w:p>
    <w:p w14:paraId="48A918A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19420" cy="638810"/>
            <wp:effectExtent l="0" t="0" r="5080" b="8890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1A2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It is being added here (WebSecurity class).</w:t>
      </w:r>
    </w:p>
    <w:p w14:paraId="083779C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91025" cy="1488440"/>
            <wp:effectExtent l="0" t="0" r="3175" b="1016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F1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filter chains are already there, then it add those filter chains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</w:t>
      </w:r>
    </w:p>
    <w:p w14:paraId="713ADFF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6690" cy="532130"/>
            <wp:effectExtent l="0" t="0" r="3810" b="127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C8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At the end it’ll return an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36C5D4F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54400" cy="317500"/>
            <wp:effectExtent l="0" t="0" r="0" b="0"/>
            <wp:docPr id="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015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967A0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30"/>
          <w:szCs w:val="30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lang w:val="en-IN"/>
        </w:rPr>
        <w:t>Spring Filter Behind the Scene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30"/>
          <w:szCs w:val="30"/>
          <w:highlight w:val="lightGray"/>
          <w:lang w:val="en-IN"/>
        </w:rPr>
        <w:t xml:space="preserve"> </w:t>
      </w:r>
    </w:p>
    <w:p w14:paraId="2D7AD4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What we see,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chain of filters are being executed in between Servlet Container and 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9EC63D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containers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can have many filters, many servlets; but in case of spring we have only one Servlet which 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46A3D66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And, its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7030A0"/>
          <w:sz w:val="22"/>
          <w:szCs w:val="22"/>
          <w:lang w:val="en-IN"/>
        </w:rPr>
        <w:t>not by limitation, but by design spring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make sure only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should be there in between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Container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(tomcat in our case)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(DispatcherServlet).</w:t>
      </w:r>
    </w:p>
    <w:p w14:paraId="70DBAA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  <w:lang w:val="en-IN"/>
        </w:rPr>
        <w:t>So, only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 xml:space="preserve"> one Filter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should be able to handle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multiple Filter Chains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where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each filter chain contains multiple Filters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</w:t>
      </w:r>
    </w:p>
    <w:p w14:paraId="7932E7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its like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one object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is equivalent to </w:t>
      </w:r>
      <w:r>
        <w:rPr>
          <w:rFonts w:hint="default" w:ascii="Bodoni MT" w:hAnsi="Bodoni MT" w:eastAsia="等线" w:cs="Bodoni MT"/>
          <w:b/>
          <w:bCs/>
          <w:i/>
          <w:iCs/>
          <w:color w:val="0000FF"/>
          <w:sz w:val="22"/>
          <w:szCs w:val="22"/>
          <w:lang w:val="en-IN"/>
        </w:rPr>
        <w:t>list of</w:t>
      </w:r>
      <w:r>
        <w:rPr>
          <w:rFonts w:hint="default" w:ascii="Bodoni MT" w:hAnsi="Bodoni MT" w:eastAsia="等线" w:cs="Bodoni MT"/>
          <w:i/>
          <w:iCs/>
          <w:color w:val="0000FF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color w:val="0000FF"/>
          <w:sz w:val="22"/>
          <w:szCs w:val="22"/>
          <w:lang w:val="en-IN"/>
        </w:rPr>
        <w:t xml:space="preserve">( </w:t>
      </w:r>
      <w:r>
        <w:rPr>
          <w:rFonts w:hint="default" w:ascii="Bodoni MT" w:hAnsi="Bodoni MT" w:eastAsia="等线" w:cs="Bodoni MT"/>
          <w:b/>
          <w:bCs/>
          <w:i/>
          <w:iCs/>
          <w:color w:val="0000FF"/>
          <w:sz w:val="22"/>
          <w:szCs w:val="22"/>
          <w:lang w:val="en-IN"/>
        </w:rPr>
        <w:t xml:space="preserve">list of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00FF"/>
          <w:sz w:val="22"/>
          <w:szCs w:val="22"/>
          <w:lang w:val="en-IN"/>
        </w:rPr>
        <w:t xml:space="preserve">( </w:t>
      </w:r>
      <w:r>
        <w:rPr>
          <w:rFonts w:hint="default" w:ascii="Bodoni MT" w:hAnsi="Bodoni MT" w:eastAsia="等线" w:cs="Bodoni MT"/>
          <w:b/>
          <w:bCs/>
          <w:i/>
          <w:iCs/>
          <w:color w:val="0000FF"/>
          <w:sz w:val="22"/>
          <w:szCs w:val="22"/>
          <w:lang w:val="en-IN"/>
        </w:rPr>
        <w:t xml:space="preserve">the same object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00FF"/>
          <w:sz w:val="22"/>
          <w:szCs w:val="22"/>
          <w:lang w:val="en-IN"/>
        </w:rPr>
        <w:t>) )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7D9748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was introduced which 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. And it contains the list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objects.</w:t>
      </w:r>
    </w:p>
    <w:p w14:paraId="7DFEEAF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the thing is, 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class contains a method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getFilters()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which returns a list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objects.</w:t>
      </w:r>
    </w:p>
    <w:p w14:paraId="7E6AA0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So now, we can return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object instead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because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is nothing but the child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981A35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And also it contains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list of 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which means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list of ( list of ( Filter ))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35869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want to create your own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 chains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248E00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Don’t override the bean creation of the bean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otherwise spring will only create your bean and all the necessary steps like the below will be skipped.</w:t>
      </w:r>
    </w:p>
    <w:p w14:paraId="782B5C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Adding the filter chain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AA864B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customize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using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Customizer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</w:t>
      </w:r>
    </w:p>
    <w:p w14:paraId="0884FED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This all will have to be implemented in your own bean creation method.</w:t>
      </w:r>
    </w:p>
    <w:p w14:paraId="4F0A21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So, create beans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24789E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67200" cy="1189355"/>
            <wp:effectExtent l="0" t="0" r="0" b="4445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4FA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you might be thinking, if we are creating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multiple beans of same type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spring will be confused which bean has to be created; but in this case we spring has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list of 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not a single object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, so all the beans will be added to that list.</w:t>
      </w:r>
    </w:p>
    <w:p w14:paraId="65A6238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040" cy="640080"/>
            <wp:effectExtent l="0" t="0" r="10160" b="7620"/>
            <wp:docPr id="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707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method is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4F8B838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All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objects that you created beans of, will be passed to 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setFilterChains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method.</w:t>
      </w:r>
    </w:p>
    <w:p w14:paraId="1884616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when the list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(present inside WebSecurityConfiguration.class) has already some elements present, so the default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 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not be added to this.</w:t>
      </w:r>
    </w:p>
    <w:p w14:paraId="04BD07F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64050" cy="1532255"/>
            <wp:effectExtent l="0" t="0" r="6350" b="4445"/>
            <wp:docPr id="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BB5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page"/>
      </w:r>
    </w:p>
    <w:p w14:paraId="363FEE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run the application after including the dependency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by default one login page will appear to authenticate you.</w:t>
      </w:r>
    </w:p>
    <w:p w14:paraId="1C5968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If you inspect that, you’ll find one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hidden input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field containing the csrf token as its value which is being attached to request.</w:t>
      </w:r>
    </w:p>
    <w:p w14:paraId="52A23D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14015" cy="478790"/>
            <wp:effectExtent l="0" t="0" r="698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E03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Means every time any request being sent,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(cookie) along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 token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(request header) are also sent.</w:t>
      </w:r>
    </w:p>
    <w:p w14:paraId="64C6E6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Default Security Filters configurations</w:t>
      </w:r>
    </w:p>
    <w:p w14:paraId="40452B1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an interface containing list of filters. </w:t>
      </w:r>
    </w:p>
    <w:p w14:paraId="09B00DB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implements 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initializes the filters inside its constructor.</w:t>
      </w:r>
    </w:p>
    <w:p w14:paraId="0F8AA9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But someone needs to call this constructor passing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as argument to initialize the filters.</w:t>
      </w:r>
    </w:p>
    <w:p w14:paraId="6F083AB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 extends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AbstractSecurityBuilder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 which contains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build()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which returns an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9CCE7B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F5DD3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8832215" cy="4848225"/>
            <wp:effectExtent l="0" t="0" r="3175" b="698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3221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4ACC1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388735" cy="3039110"/>
            <wp:effectExtent l="0" t="0" r="12065" b="889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F3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(rectangles: classes, ellipse: interfaces)</w:t>
      </w:r>
    </w:p>
    <w:p w14:paraId="6FAC99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6416675" cy="1684020"/>
            <wp:effectExtent l="0" t="0" r="9525" b="508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rcRect l="1340" t="6296" r="1262" b="7124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A2A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cs="Bodoni MT"/>
          <w:sz w:val="30"/>
          <w:szCs w:val="30"/>
        </w:rPr>
      </w:pP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fldChar w:fldCharType="begin"/>
      </w: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instrText xml:space="preserve"> HYPERLINK "https://whimsical.com/authentication-flow-8foBBCVW3BGrN2k4H1psUw" </w:instrText>
      </w: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fldChar w:fldCharType="separate"/>
      </w:r>
      <w:r>
        <w:rPr>
          <w:rStyle w:val="51"/>
          <w:rFonts w:hint="default" w:ascii="Bodoni MT" w:hAnsi="Bodoni MT" w:eastAsia="等线" w:cs="Bodoni MT"/>
          <w:b/>
          <w:bCs/>
          <w:color w:val="0000FF"/>
          <w:sz w:val="30"/>
          <w:szCs w:val="30"/>
          <w:u w:val="single"/>
        </w:rPr>
        <w:t>Flowchart of Authentication</w:t>
      </w: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fldChar w:fldCharType="end"/>
      </w:r>
    </w:p>
    <w:p w14:paraId="6DAEBD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  <w:lang w:val="en-IN"/>
        </w:rPr>
      </w:pPr>
    </w:p>
    <w:p w14:paraId="7AD5E98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br w:type="page"/>
      </w:r>
    </w:p>
    <w:p w14:paraId="36C3BC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is an interface.</w:t>
      </w:r>
    </w:p>
    <w:p w14:paraId="635FB5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999990" cy="635000"/>
            <wp:effectExtent l="0" t="0" r="3810" b="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78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also an interface containing necessary methods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ab/>
      </w:r>
    </w:p>
    <w:p w14:paraId="42CAEF2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58995" cy="2486025"/>
            <wp:effectExtent l="0" t="0" r="1905" b="317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62F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the authentication done, </w:t>
      </w:r>
    </w:p>
    <w:p w14:paraId="1CEA9A3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isAuthenticated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will be marked as true.</w:t>
      </w:r>
    </w:p>
    <w:p w14:paraId="44E177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so many classes implement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one of those is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IN"/>
        </w:rPr>
        <w:t>ProviderManager</w:t>
      </w:r>
    </w:p>
    <w:p w14:paraId="19AD41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holds a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 xml:space="preserve">list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AuthenticationProvider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(which is also an interface)</w:t>
      </w:r>
    </w:p>
    <w:p w14:paraId="3D505E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4D03CE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holds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PasswordEncoder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type of objects.</w:t>
      </w:r>
    </w:p>
    <w:p w14:paraId="7AF7FA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UserDetailsService</w:t>
      </w:r>
    </w:p>
    <w:p w14:paraId="0DC5E8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We will implement this interface from our custom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Service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 and implement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method.</w:t>
      </w:r>
    </w:p>
    <w:p w14:paraId="11C442A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This method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object.</w:t>
      </w:r>
    </w:p>
    <w:p w14:paraId="4D0ABF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</w:p>
    <w:p w14:paraId="6784E4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Our entity should implement this interface.</w:t>
      </w:r>
    </w:p>
    <w:p w14:paraId="75BB0D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------------------------------------------------------</w:t>
      </w:r>
    </w:p>
    <w:p w14:paraId="31B6F30F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72B288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Some Important Points ---------------                                          </w:t>
      </w:r>
    </w:p>
    <w:p w14:paraId="0BC531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’s authenticate delegates the call to each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AuthenticationProvider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’s authenticate method.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[ DaoAuthenticationProvider contains list of AuthenticationProvider, and DaoAuthenticationProvider write the implementation of the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authenticate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method which calls the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authenticate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method of each AuthenticationProvider ]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4678680" cy="1771650"/>
            <wp:effectExtent l="0" t="0" r="7620" b="6350"/>
            <wp:docPr id="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rcRect b="16064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EC3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extends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AbstractUserDetailsAuthenticationProvider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AbstractUserDetailsAuthenticationProvider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writes the implementation of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authenticate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AuthenticationProvider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[ when it’ll get a non-null authentication object from provider’s authenticate method, it break; and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IN"/>
        </w:rPr>
        <w:t xml:space="preserve">store the result in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IN"/>
        </w:rPr>
        <w:t>AuthenticationToken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B0F0"/>
          <w:sz w:val="22"/>
          <w:szCs w:val="22"/>
          <w:shd w:val="clear" w:color="FFFFFF" w:fill="D9D9D9"/>
          <w:lang w:val="en-IN"/>
        </w:rPr>
        <w:t>(copyDetails)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]</w:t>
      </w:r>
    </w:p>
    <w:p w14:paraId="6E4EE0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Also,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Authentication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(interface) extends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Principal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(interface), and this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Principal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interface contains a method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getName()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which returns the username.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If username is stored as principal then it returns directly, otherwise it calls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getUsername()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 of the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object.  [ which is implemented by our Entity ]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getName()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 is present inside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AbstractAuthenticationToken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(abstract class) which implements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Authentication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(interface)</w:t>
      </w:r>
    </w:p>
    <w:p w14:paraId="0753E94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671695" cy="2173605"/>
            <wp:effectExtent l="0" t="0" r="1905" b="1079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052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1015C5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388100" cy="2533015"/>
            <wp:effectExtent l="0" t="0" r="0" b="6985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rcRect l="2044" t="4693" r="2165" b="9632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8B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:u w:val="single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:u w:val="single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72DC5D91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page"/>
      </w:r>
    </w:p>
    <w:p w14:paraId="12AC08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>Writing custom Filter Chains</w:t>
      </w:r>
    </w:p>
    <w:p w14:paraId="2B87F0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We’ll create the custom filters like the below</w:t>
      </w:r>
    </w:p>
    <w:p w14:paraId="69CDADF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7960" cy="1302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7D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might be thinking, while creating the bean, how 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objects is being coming; as according to what we were doing earlier, it didn’t have any argument in the @Bean method.</w:t>
      </w:r>
    </w:p>
    <w:p w14:paraId="663C42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You can mention any type of argument you want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method, if that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is created, then Spring will automatically inject that bean to your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method’s argument.</w:t>
      </w:r>
    </w:p>
    <w:p w14:paraId="697DD7C5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56DDA2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Lets say we want to write our own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</w:t>
      </w:r>
    </w:p>
    <w:p w14:paraId="520148A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As we know, by default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InMemoryUserDetailsManager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implements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 implementing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method.</w:t>
      </w:r>
    </w:p>
    <w:p w14:paraId="28B615A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 is responsible for authenticating the user and password (From the default login form of spring security) being mentioned in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file.</w:t>
      </w:r>
    </w:p>
    <w:p w14:paraId="1E37FAC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we want to write our own service, then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InMemoryUserDetailsManager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bean will not be created; rather our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service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bean will be created in place of that.</w:t>
      </w:r>
    </w:p>
    <w:p w14:paraId="68EB810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So, to write custom user details and the service, we need to do the following:</w:t>
      </w:r>
    </w:p>
    <w:p w14:paraId="6D8B1C8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 xml:space="preserve">Extend the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 xml:space="preserve">UserDetails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 xml:space="preserve">from our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 xml:space="preserve">User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>entity</w:t>
      </w:r>
    </w:p>
    <w:p w14:paraId="2AFA2EB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 xml:space="preserve">Extend the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 xml:space="preserve">UserDetailsService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 xml:space="preserve">from our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>UserService</w:t>
      </w:r>
    </w:p>
    <w:p w14:paraId="1CEF00A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this UserDetailsService, write the implementation of the method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loadUserByUsername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.</w:t>
      </w:r>
    </w:p>
    <w:p w14:paraId="772DE9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I wrote the following:</w:t>
      </w:r>
    </w:p>
    <w:p w14:paraId="1335D34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In UserService class: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ab/>
      </w:r>
    </w:p>
    <w:p w14:paraId="702302C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675" cy="1680845"/>
            <wp:effectExtent l="0" t="0" r="9525" b="8255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3DA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User entity</w:t>
      </w:r>
    </w:p>
    <w:p w14:paraId="0DB147D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74085" cy="478155"/>
            <wp:effectExtent l="0" t="0" r="5715" b="4445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D5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174875" cy="1791335"/>
            <wp:effectExtent l="0" t="0" r="9525" b="12065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</w:p>
    <w:p w14:paraId="309A7A0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These methods are required as there are mentioned in UserDetails interface</w:t>
      </w:r>
    </w:p>
    <w:p w14:paraId="00B98C0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I added one dummy entry in database</w:t>
      </w:r>
    </w:p>
    <w:p w14:paraId="6418FB87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861435" cy="686435"/>
            <wp:effectExtent l="0" t="0" r="12065" b="12065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B7A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If I give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instrText xml:space="preserve"> HYPERLINK "mailto:alok@gmail.com" </w:instrTex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b/>
          <w:bCs/>
          <w:sz w:val="22"/>
          <w:szCs w:val="22"/>
          <w:lang w:val="en-IN"/>
        </w:rPr>
        <w:t>alok@gmail.com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fldChar w:fldCharType="end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username field and give some random password, it should work right? Because in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 I am only fetching the user by username (which is username in our case) and not checking the password.</w:t>
      </w:r>
    </w:p>
    <w:p w14:paraId="26E65ED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But it’ll not work :)</w:t>
      </w:r>
    </w:p>
    <w:p w14:paraId="1E0D54C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you remember the diagram:</w:t>
      </w:r>
    </w:p>
    <w:p w14:paraId="0B5A89F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1889760" cy="1549400"/>
            <wp:effectExtent l="0" t="0" r="2540" b="0"/>
            <wp:docPr id="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89E2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sz w:val="22"/>
          <w:szCs w:val="22"/>
          <w:highlight w:val="none"/>
          <w:lang w:val="en-IN"/>
        </w:rPr>
        <w:t xml:space="preserve">We have 2 things here, one is userDetailsProvider (of type </w:t>
      </w:r>
      <w:r>
        <w:rPr>
          <w:rFonts w:hint="default" w:ascii="Bodoni MT" w:hAnsi="Bodoni MT" w:eastAsia="等线" w:cs="Bodoni MT"/>
          <w:color w:val="7030A0"/>
          <w:sz w:val="22"/>
          <w:szCs w:val="22"/>
          <w:highlight w:val="none"/>
          <w:lang w:val="en-IN"/>
        </w:rPr>
        <w:t>UserDetailsService</w:t>
      </w:r>
      <w:r>
        <w:rPr>
          <w:rFonts w:hint="default" w:ascii="Bodoni MT" w:hAnsi="Bodoni MT" w:eastAsia="等线" w:cs="Bodoni MT"/>
          <w:sz w:val="22"/>
          <w:szCs w:val="22"/>
          <w:highlight w:val="none"/>
          <w:lang w:val="en-IN"/>
        </w:rPr>
        <w:t xml:space="preserve">) and passwordEncoder (of type </w:t>
      </w:r>
      <w:r>
        <w:rPr>
          <w:rFonts w:hint="default" w:ascii="Bodoni MT" w:hAnsi="Bodoni MT" w:eastAsia="等线" w:cs="Bodoni MT"/>
          <w:color w:val="7030A0"/>
          <w:sz w:val="22"/>
          <w:szCs w:val="22"/>
          <w:highlight w:val="none"/>
          <w:lang w:val="en-IN"/>
        </w:rPr>
        <w:t>PasswordEncoder</w:t>
      </w:r>
      <w:r>
        <w:rPr>
          <w:rFonts w:hint="default" w:ascii="Bodoni MT" w:hAnsi="Bodoni MT" w:eastAsia="等线" w:cs="Bodoni MT"/>
          <w:sz w:val="22"/>
          <w:szCs w:val="22"/>
          <w:highlight w:val="none"/>
          <w:lang w:val="en-IN"/>
        </w:rPr>
        <w:t>)</w:t>
      </w:r>
    </w:p>
    <w:p w14:paraId="43973EC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sz w:val="22"/>
          <w:szCs w:val="22"/>
          <w:highlight w:val="none"/>
          <w:lang w:val="en-IN"/>
        </w:rPr>
        <w:t xml:space="preserve">It first get the object returned from the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>.</w:t>
      </w:r>
    </w:p>
    <w:p w14:paraId="50079E47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 xml:space="preserve">Then it calls the methods: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lang w:val="en-IN"/>
        </w:rPr>
        <w:t>getUsername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lang w:val="en-IN"/>
        </w:rPr>
        <w:t>getPassword</w:t>
      </w:r>
    </w:p>
    <w:p w14:paraId="34AC749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>Now, it validate the password by itself (via the specific hashing algorithm)</w:t>
      </w:r>
    </w:p>
    <w:p w14:paraId="7FD7434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 xml:space="preserve">So,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 xml:space="preserve"> is just used to get the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>; remaining verification are done separately.</w:t>
      </w:r>
    </w:p>
    <w:p w14:paraId="15A533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Spring Security uses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 xml:space="preserve">UserDetailsService 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only to load a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 xml:space="preserve">UserDetails 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object via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>loadUserByUsername()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, then independently calls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>getUsername()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 and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>getPassword()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 on it and validates the login password using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>PasswordEncoder.matches()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 with the configured hashing algorithm.</w:t>
      </w:r>
    </w:p>
    <w:p w14:paraId="7EDFF273">
      <w:pPr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br w:type="page"/>
      </w:r>
    </w:p>
    <w:p w14:paraId="656C9F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PasswordEncoderFactories.class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contains </w:t>
      </w:r>
      <w:r>
        <w:rPr>
          <w:rFonts w:hint="default" w:ascii="Bodoni MT" w:hAnsi="Bodoni MT" w:eastAsia="等线"/>
          <w:b/>
          <w:bCs/>
          <w:sz w:val="22"/>
          <w:szCs w:val="22"/>
          <w:highlight w:val="yellow"/>
          <w:lang w:val="en-IN"/>
        </w:rPr>
        <w:t xml:space="preserve">createDelegatingPasswordEncoder </w:t>
      </w:r>
      <w:r>
        <w:rPr>
          <w:rFonts w:hint="default" w:ascii="Bodoni MT" w:hAnsi="Bodoni MT" w:eastAsia="等线"/>
          <w:b w:val="0"/>
          <w:bCs w:val="0"/>
          <w:sz w:val="22"/>
          <w:szCs w:val="22"/>
          <w:highlight w:val="yellow"/>
          <w:lang w:val="en-IN"/>
        </w:rPr>
        <w:t>method which creates the object of password encoders like bcrypt, MD4, MD5 ..etc; there is no configuration file to create bean of any specific Password encoder.</w:t>
      </w:r>
    </w:p>
    <w:p w14:paraId="2232F8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6690" cy="2644140"/>
            <wp:effectExtent l="0" t="0" r="3810" b="10160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A8E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(PasswordEncoderFactories.class)</w:t>
      </w:r>
    </w:p>
    <w:p w14:paraId="1F1574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uses this PasswordEncoderFactories to validate the password.</w:t>
      </w:r>
    </w:p>
    <w:p w14:paraId="4687D73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34380" cy="455930"/>
            <wp:effectExtent l="0" t="0" r="7620" b="1270"/>
            <wp:docPr id="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325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7F524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testing purpose of users you can create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InMemoryUserDetailsManager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bean by yourself (make sure to not create bean of any service that extends UserDetailsService)</w:t>
      </w:r>
    </w:p>
    <w:p w14:paraId="318CDA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6690" cy="4338320"/>
            <wp:effectExtent l="0" t="0" r="3810" b="5080"/>
            <wp:docPr id="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CA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create a 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PasswordEncoder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then it’ll automatically be injected to the constructor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.</w:t>
      </w:r>
    </w:p>
    <w:p w14:paraId="1987453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94350" cy="213360"/>
            <wp:effectExtent l="0" t="0" r="6350" b="2540"/>
            <wp:docPr id="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2ED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Also I restricted some paths for users; only admins can see those;</w:t>
      </w:r>
    </w:p>
    <w:p w14:paraId="20047C5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8595" cy="1677670"/>
            <wp:effectExtent l="0" t="0" r="1905" b="11430"/>
            <wp:docPr id="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F07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is how you can manage the routes;</w:t>
      </w:r>
    </w:p>
    <w:p w14:paraId="7D3D255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7C1631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 xml:space="preserve">JWT </w:t>
      </w:r>
    </w:p>
    <w:p w14:paraId="3E30FF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1770" cy="2719705"/>
            <wp:effectExtent l="0" t="0" r="11430" b="10795"/>
            <wp:docPr id="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D68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9865" cy="4790440"/>
            <wp:effectExtent l="0" t="0" r="635" b="10160"/>
            <wp:docPr id="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56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1135" cy="5050790"/>
            <wp:effectExtent l="0" t="0" r="12065" b="3810"/>
            <wp:docPr id="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C3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2405" cy="1896745"/>
            <wp:effectExtent l="0" t="0" r="10795" b="8255"/>
            <wp:docPr id="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F83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308E3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3CA84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915C2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876070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4FB2E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There are 2 things:</w:t>
      </w:r>
    </w:p>
    <w:p w14:paraId="23E95B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5E19A99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Provided by Servlet container (Tomcat)</w:t>
      </w:r>
    </w:p>
    <w:p w14:paraId="1AB464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</w:p>
    <w:p w14:paraId="23CA4D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Provided by Spring Security.</w:t>
      </w:r>
    </w:p>
    <w:p w14:paraId="4EBE816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/>
          <w:sz w:val="22"/>
          <w:szCs w:val="22"/>
          <w:highlight w:val="lightGray"/>
          <w:lang w:val="en-IN"/>
        </w:rPr>
        <w:t xml:space="preserve">It </w:t>
      </w:r>
      <w:r>
        <w:rPr>
          <w:rFonts w:hint="default" w:ascii="Bodoni MT" w:hAnsi="Bodoni MT" w:eastAsia="等线"/>
          <w:sz w:val="22"/>
          <w:szCs w:val="22"/>
          <w:highlight w:val="lightGray"/>
        </w:rPr>
        <w:t xml:space="preserve">is just a callback handle to </w:t>
      </w:r>
      <w:r>
        <w:rPr>
          <w:rFonts w:hint="default" w:ascii="Bodoni MT" w:hAnsi="Bodoni MT" w:eastAsia="等线"/>
          <w:b/>
          <w:bCs/>
          <w:sz w:val="22"/>
          <w:szCs w:val="22"/>
          <w:highlight w:val="lightGray"/>
        </w:rPr>
        <w:t>“who comes next”</w:t>
      </w:r>
    </w:p>
    <w:p w14:paraId="337241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FilterChain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looks similar but both are different.</w:t>
      </w:r>
    </w:p>
    <w:p w14:paraId="2A8C85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FilterChain is like a middleware that is used to connect the filters of the SecurityFilterChain.</w:t>
      </w:r>
    </w:p>
    <w:p w14:paraId="431C417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Its just a callback, means if one filter passes then FilterChain will be the one who’ll call the next filter; if fails then it stops.</w:t>
      </w:r>
    </w:p>
    <w:p w14:paraId="561BDFC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a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interface, which is being called in each filter.</w:t>
      </w:r>
    </w:p>
    <w:p w14:paraId="5E6197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4310" cy="474345"/>
            <wp:effectExtent l="0" t="0" r="8890" b="8255"/>
            <wp:docPr id="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A585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5FDBD9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 xml:space="preserve">Creating </w:t>
      </w:r>
      <w:r>
        <w:rPr>
          <w:rFonts w:hint="default" w:ascii="Bodoni MT" w:hAnsi="Bodoni MT" w:eastAsia="等线" w:cs="Bodoni MT"/>
          <w:b/>
          <w:bCs/>
          <w:i/>
          <w:iCs/>
          <w:color w:val="002060"/>
          <w:sz w:val="28"/>
          <w:szCs w:val="28"/>
          <w:highlight w:val="lightGray"/>
          <w:u w:val="single"/>
          <w:lang w:val="en-IN"/>
        </w:rPr>
        <w:t xml:space="preserve">JwtService </w:t>
      </w:r>
    </w:p>
    <w:p w14:paraId="59AF93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color w:val="002060"/>
        </w:rPr>
        <w:drawing>
          <wp:inline distT="0" distB="0" distL="114300" distR="114300">
            <wp:extent cx="5972810" cy="6094095"/>
            <wp:effectExtent l="0" t="0" r="8890" b="1905"/>
            <wp:docPr id="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9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EE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 xml:space="preserve">subject : 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>it defines the owner; usually give the unique key as subject.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getPayload()</w:t>
      </w:r>
    </w:p>
    <w:p w14:paraId="27D438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>claims :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 it is just some additional details that you can give.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get(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“claim_key_name”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)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</w:t>
      </w:r>
    </w:p>
    <w:p w14:paraId="59C7D2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055E90A0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3217C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Important Points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30"/>
          <w:szCs w:val="30"/>
          <w:highlight w:val="darkRed"/>
          <w:u w:val="single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</w:t>
      </w:r>
    </w:p>
    <w:p w14:paraId="645B23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JWT filter is used for authentication; not authorization;</w:t>
      </w:r>
    </w:p>
    <w:p w14:paraId="73428B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For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login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, you don’t want the user to be authenticated:</w:t>
      </w:r>
    </w:p>
    <w:p w14:paraId="37A8FCB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Either you can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form login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(which is not recommended), it uses </w:t>
      </w:r>
      <w:bookmarkStart w:id="0" w:name="_GoBack"/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UsernamePasswordAuthenticationFilter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by default.</w:t>
      </w:r>
    </w:p>
    <w:bookmarkEnd w:id="0"/>
    <w:p w14:paraId="0319A30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Or you can directly go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controller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there you can check the username and password;</w:t>
      </w:r>
    </w:p>
    <w:p w14:paraId="1A98716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the credentials are proper then generate one token and return.</w:t>
      </w:r>
    </w:p>
    <w:p w14:paraId="07A95B4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NOTE: You don’t need to verify the username and password manually;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for this.</w:t>
      </w:r>
    </w:p>
    <w:p w14:paraId="54F9447D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044315" cy="1715135"/>
            <wp:effectExtent l="0" t="0" r="6985" b="12065"/>
            <wp:docPr id="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24A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One thing might be confusing that how does it go to database and get the hashed password and compare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dto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password with that;</w:t>
      </w:r>
    </w:p>
    <w:p w14:paraId="243ACF4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IN"/>
        </w:rPr>
        <w:t xml:space="preserve">Here,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authenticationManager.authenticate()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delegates the call to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authenticationProvider.authenticate()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, and this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retrieve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the user details calling the method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that is being written by us in the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service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class that extends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>.</w:t>
      </w:r>
    </w:p>
    <w:p w14:paraId="382AF6E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 --- controller --- authentication manager</w:t>
      </w:r>
    </w:p>
    <w:p w14:paraId="3AE5B1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accessing any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protected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path (paths which are being mentioned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authenticated()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)</w:t>
      </w:r>
    </w:p>
    <w:p w14:paraId="24258E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Request will come with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authorization header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containing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JWT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token.</w:t>
      </w:r>
    </w:p>
    <w:p w14:paraId="6742FE8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It’ll then go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JWT 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(written manually)</w:t>
      </w:r>
    </w:p>
    <w:p w14:paraId="6F23C52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Here it’ll validate the token, and store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SecurityContext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AB6650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SecurityContext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is accessible in the current request thread to get the details of current authenticated user.</w:t>
      </w:r>
    </w:p>
    <w:p w14:paraId="10FBF5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63AD3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8D9F7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0F5FEEB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23ADB8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NOTE                                                                   </w:t>
      </w:r>
    </w:p>
    <w:p w14:paraId="0B3E049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You don’t need to create bean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IN" w:eastAsia="zh-CN" w:bidi="ar"/>
        </w:rPr>
        <w:t>manually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, if you are creating bean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PasswordEncoder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, spring will automatically create AuthenticationManager using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as the AuthenticationProvider.</w:t>
      </w:r>
    </w:p>
    <w:p w14:paraId="3D00800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Because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is only related to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and not related to any of the other providers.</w:t>
      </w:r>
    </w:p>
    <w:p w14:paraId="3C576DE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16905" cy="3216275"/>
            <wp:effectExtent l="0" t="0" r="10795" b="9525"/>
            <wp:docPr id="49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2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287F8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It’ll be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true only if </w:t>
      </w: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you have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not done </w:t>
      </w: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none"/>
          <w:lang w:val="en-IN" w:eastAsia="zh-CN" w:bidi="ar"/>
        </w:rPr>
        <w:t>any of the following: otherwise you need to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 create </w:t>
      </w: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the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none"/>
          <w:lang w:val="en-IN" w:eastAsia="zh-CN" w:bidi="ar"/>
        </w:rPr>
        <w:t>bean of AuthenticationManager</w:t>
      </w: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 by yourself.</w:t>
      </w:r>
    </w:p>
    <w:p w14:paraId="1AA763E3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>❌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 xml:space="preserve"> Create your own SecurityFilterChain</w:t>
      </w:r>
    </w:p>
    <w:p w14:paraId="7FEC5DB2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 xml:space="preserve">❌ 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>Customize HttpSecurity</w:t>
      </w:r>
    </w:p>
    <w:p w14:paraId="6B917FBD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 xml:space="preserve">❌ 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>Add JWT / custom filter</w:t>
      </w:r>
    </w:p>
    <w:p w14:paraId="488810C2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 xml:space="preserve">❌ 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>Disable formLogin / httpBasic</w:t>
      </w:r>
    </w:p>
    <w:p w14:paraId="25CE70AD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>❌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 xml:space="preserve"> Use stateless session</w:t>
      </w:r>
    </w:p>
    <w:p w14:paraId="3C8A9003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>❌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 xml:space="preserve"> Create custom authentication logic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</w:t>
      </w:r>
    </w:p>
    <w:p w14:paraId="750AFA3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</w:rPr>
      </w:pPr>
      <w:r>
        <w:drawing>
          <wp:inline distT="0" distB="0" distL="114300" distR="114300">
            <wp:extent cx="5821045" cy="598805"/>
            <wp:effectExtent l="0" t="0" r="8255" b="10795"/>
            <wp:docPr id="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E71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 w:val="0"/>
          <w:bCs w:val="0"/>
          <w:color w:val="FFFFFF" w:themeColor="background1"/>
          <w:kern w:val="0"/>
          <w:sz w:val="22"/>
          <w:szCs w:val="22"/>
          <w:highlight w:val="darkRed"/>
          <w:lang w:val="en-IN" w:eastAsia="zh-CN" w:bidi="ar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3E924E1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56A8D8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>Cyclic Dependency</w:t>
      </w:r>
    </w:p>
    <w:p w14:paraId="1D8E67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Sometimes you might get the following type of Exception</w:t>
      </w:r>
    </w:p>
    <w:p w14:paraId="57E0F6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4310" cy="870585"/>
            <wp:effectExtent l="0" t="0" r="8890" b="5715"/>
            <wp:docPr id="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86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need to avoid this type of cyclic dependencies.</w:t>
      </w:r>
    </w:p>
    <w:p w14:paraId="0DCB21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I got this exception because, </w:t>
      </w:r>
    </w:p>
    <w:p w14:paraId="477053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uses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UserServiceDetails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uses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UserService</w:t>
      </w:r>
    </w:p>
    <w:p w14:paraId="67D8C75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I am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UserService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B5A9F0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AuthenticationManager -- UserService -- AuthenticationManager -- UserService -- -- -- -- -- -- </w:t>
      </w:r>
    </w:p>
    <w:p w14:paraId="284969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i/>
          <w:iCs/>
          <w:color w:val="002060"/>
          <w:sz w:val="22"/>
          <w:szCs w:val="22"/>
          <w:highlight w:val="lightGray"/>
          <w:lang w:val="en-IN"/>
        </w:rPr>
        <w:t xml:space="preserve">httpSecurity’s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authentication()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vs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JWT Filter  -------------------------------------------</w:t>
      </w:r>
    </w:p>
    <w:p w14:paraId="4A4AB7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none"/>
          <w:lang w:val="en-IN"/>
        </w:rPr>
        <w:t xml:space="preserve">It is confusing that, if we are already checking the token with JWT Filter then why do we even write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lang w:val="en-IN"/>
        </w:rPr>
        <w:t>authenticated()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 on the protected routes.</w:t>
      </w:r>
    </w:p>
    <w:p w14:paraId="055C64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lang w:val="en-IN"/>
        </w:rPr>
        <w:t>authenticated()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eastAsia="等线"/>
          <w:b w:val="0"/>
          <w:bCs w:val="0"/>
          <w:color w:val="002060"/>
          <w:sz w:val="22"/>
          <w:szCs w:val="22"/>
          <w:highlight w:val="none"/>
          <w:lang w:val="en-IN"/>
        </w:rPr>
        <w:t xml:space="preserve">checks </w:t>
      </w:r>
      <w:r>
        <w:rPr>
          <w:rFonts w:hint="default" w:ascii="Bodoni MT" w:hAnsi="Bodoni MT" w:eastAsia="等线"/>
          <w:b/>
          <w:bCs/>
          <w:color w:val="002060"/>
          <w:sz w:val="22"/>
          <w:szCs w:val="22"/>
          <w:highlight w:val="none"/>
          <w:lang w:val="en-IN"/>
        </w:rPr>
        <w:t>SecurityContext</w:t>
      </w:r>
    </w:p>
    <w:p w14:paraId="06E4DD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if it contains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lang w:val="en-IN"/>
        </w:rPr>
        <w:t xml:space="preserve">Authentication 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object: user is </w:t>
      </w:r>
      <w:r>
        <w:rPr>
          <w:rFonts w:hint="default" w:ascii="Bodoni MT" w:hAnsi="Bodoni MT" w:eastAsia="等线" w:cs="Bodoni MT"/>
          <w:b/>
          <w:bCs/>
          <w:i/>
          <w:iCs/>
          <w:color w:val="002060"/>
          <w:sz w:val="22"/>
          <w:szCs w:val="22"/>
          <w:highlight w:val="none"/>
          <w:lang w:val="en-IN"/>
        </w:rPr>
        <w:t>authenticated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; </w:t>
      </w:r>
    </w:p>
    <w:p w14:paraId="1DE78C1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Else: user is </w:t>
      </w:r>
      <w:r>
        <w:rPr>
          <w:rFonts w:hint="default" w:ascii="Bodoni MT" w:hAnsi="Bodoni MT" w:eastAsia="等线" w:cs="Bodoni MT"/>
          <w:b/>
          <w:bCs/>
          <w:i/>
          <w:iCs/>
          <w:color w:val="002060"/>
          <w:sz w:val="22"/>
          <w:szCs w:val="22"/>
          <w:highlight w:val="none"/>
          <w:lang w:val="en-IN"/>
        </w:rPr>
        <w:t>not authenticated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2060"/>
          <w:sz w:val="22"/>
          <w:szCs w:val="22"/>
          <w:highlight w:val="none"/>
          <w:lang w:val="en-IN"/>
        </w:rPr>
        <w:t>.</w:t>
      </w:r>
    </w:p>
    <w:p w14:paraId="171225C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sz w:val="22"/>
          <w:szCs w:val="22"/>
          <w:highlight w:val="lightGray"/>
          <w:lang w:val="en-IN"/>
        </w:rPr>
        <w:t>------------------------------------------------------------------------------------------</w:t>
      </w:r>
    </w:p>
    <w:p w14:paraId="1A0A39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JWT Filter, we check the token and add the user details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SecurityContext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so Spring Security now knows that user is authenticated.</w:t>
      </w:r>
    </w:p>
    <w:p w14:paraId="1515672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1ECB67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>Principal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IN"/>
        </w:rPr>
        <w:t xml:space="preserve"> vs </w:t>
      </w: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>Credentials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IN"/>
        </w:rPr>
        <w:t xml:space="preserve"> vs </w:t>
      </w: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>Authorities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IN"/>
        </w:rPr>
        <w:t xml:space="preserve"> in Authentication Object</w:t>
      </w:r>
    </w:p>
    <w:p w14:paraId="13C32B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Principal    -------  </w:t>
      </w:r>
    </w:p>
    <w:p w14:paraId="38AA49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387465" cy="3496945"/>
            <wp:effectExtent l="0" t="0" r="0" b="0"/>
            <wp:docPr id="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2F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pass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object, then it must be having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getUsername()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method.</w:t>
      </w:r>
    </w:p>
    <w:p w14:paraId="453084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295140" cy="538480"/>
            <wp:effectExtent l="0" t="0" r="10160" b="7620"/>
            <wp:docPr id="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0D4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AbstractAuthenticationToken.class</w:t>
      </w:r>
    </w:p>
    <w:p w14:paraId="61E404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i/>
          <w:iCs/>
          <w:sz w:val="22"/>
          <w:szCs w:val="22"/>
        </w:rPr>
        <w:t>AuthenticationProvider'</w:t>
      </w:r>
      <w:r>
        <w:rPr>
          <w:rFonts w:hint="default" w:ascii="Bodoni MT" w:hAnsi="Bodoni MT" w:eastAsia="等线"/>
          <w:sz w:val="22"/>
          <w:szCs w:val="22"/>
        </w:rPr>
        <w:t xml:space="preserve">s </w:t>
      </w:r>
      <w:r>
        <w:rPr>
          <w:rFonts w:hint="default" w:ascii="Bodoni MT" w:hAnsi="Bodoni MT" w:eastAsia="等线"/>
          <w:b/>
          <w:bCs/>
          <w:sz w:val="22"/>
          <w:szCs w:val="22"/>
        </w:rPr>
        <w:t>authenticate()</w:t>
      </w:r>
      <w:r>
        <w:rPr>
          <w:rFonts w:hint="default" w:ascii="Bodoni MT" w:hAnsi="Bodoni MT" w:eastAsia="等线"/>
          <w:sz w:val="22"/>
          <w:szCs w:val="22"/>
        </w:rPr>
        <w:t xml:space="preserve"> calls </w:t>
      </w:r>
      <w:r>
        <w:rPr>
          <w:rFonts w:hint="default" w:ascii="Bodoni MT" w:hAnsi="Bodoni MT" w:eastAsia="等线"/>
          <w:b/>
          <w:bCs/>
          <w:sz w:val="22"/>
          <w:szCs w:val="22"/>
        </w:rPr>
        <w:t>determineUsername()</w:t>
      </w:r>
    </w:p>
    <w:p w14:paraId="3934EB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b/>
          <w:bCs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</w:rPr>
        <w:t>determineUsername()</w:t>
      </w:r>
      <w:r>
        <w:rPr>
          <w:rFonts w:hint="default" w:ascii="Bodoni MT" w:hAnsi="Bodoni MT" w:eastAsia="等线"/>
          <w:sz w:val="22"/>
          <w:szCs w:val="22"/>
        </w:rPr>
        <w:t xml:space="preserve"> calls </w:t>
      </w:r>
      <w:r>
        <w:rPr>
          <w:rFonts w:hint="default" w:ascii="Bodoni MT" w:hAnsi="Bodoni MT" w:eastAsia="等线"/>
          <w:i/>
          <w:iCs/>
          <w:sz w:val="22"/>
          <w:szCs w:val="22"/>
        </w:rPr>
        <w:t>authentication</w:t>
      </w:r>
      <w:r>
        <w:rPr>
          <w:rFonts w:hint="default" w:ascii="Bodoni MT" w:hAnsi="Bodoni MT" w:eastAsia="等线"/>
          <w:sz w:val="22"/>
          <w:szCs w:val="22"/>
        </w:rPr>
        <w:t xml:space="preserve">'s </w:t>
      </w:r>
      <w:r>
        <w:rPr>
          <w:rFonts w:hint="default" w:ascii="Bodoni MT" w:hAnsi="Bodoni MT" w:eastAsia="等线"/>
          <w:b/>
          <w:bCs/>
          <w:sz w:val="22"/>
          <w:szCs w:val="22"/>
        </w:rPr>
        <w:t>getName()</w:t>
      </w:r>
    </w:p>
    <w:p w14:paraId="041247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i/>
          <w:iCs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Inside </w:t>
      </w:r>
      <w:r>
        <w:rPr>
          <w:rFonts w:hint="default" w:ascii="Bodoni MT" w:hAnsi="Bodoni MT" w:eastAsia="等线"/>
          <w:b/>
          <w:bCs/>
          <w:sz w:val="22"/>
          <w:szCs w:val="22"/>
        </w:rPr>
        <w:t>getName()</w:t>
      </w:r>
      <w:r>
        <w:rPr>
          <w:rFonts w:hint="default" w:ascii="Bodoni MT" w:hAnsi="Bodoni MT" w:eastAsia="等线"/>
          <w:sz w:val="22"/>
          <w:szCs w:val="22"/>
        </w:rPr>
        <w:t xml:space="preserve">, it'll check the type of </w:t>
      </w:r>
      <w:r>
        <w:rPr>
          <w:rFonts w:hint="default" w:ascii="Bodoni MT" w:hAnsi="Bodoni MT" w:eastAsia="等线"/>
          <w:i/>
          <w:iCs/>
          <w:sz w:val="22"/>
          <w:szCs w:val="22"/>
        </w:rPr>
        <w:t>principal</w:t>
      </w:r>
    </w:p>
    <w:p w14:paraId="344E8C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if it is UserDetails type then it'll call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get</w:t>
      </w:r>
      <w:r>
        <w:rPr>
          <w:rFonts w:hint="default" w:ascii="Bodoni MT" w:hAnsi="Bodoni MT" w:eastAsia="等线"/>
          <w:b/>
          <w:bCs/>
          <w:sz w:val="22"/>
          <w:szCs w:val="22"/>
        </w:rPr>
        <w:t>UserName()</w:t>
      </w:r>
      <w:r>
        <w:rPr>
          <w:rFonts w:hint="default" w:ascii="Bodoni MT" w:hAnsi="Bodoni MT" w:eastAsia="等线"/>
          <w:sz w:val="22"/>
          <w:szCs w:val="22"/>
        </w:rPr>
        <w:t xml:space="preserve"> method; </w:t>
      </w:r>
    </w:p>
    <w:p w14:paraId="31DBBEF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if it is </w:t>
      </w:r>
      <w:r>
        <w:rPr>
          <w:rFonts w:hint="default" w:ascii="Bodoni MT" w:hAnsi="Bodoni MT" w:eastAsia="等线"/>
          <w:b/>
          <w:bCs/>
          <w:sz w:val="22"/>
          <w:szCs w:val="22"/>
        </w:rPr>
        <w:t>String</w:t>
      </w:r>
      <w:r>
        <w:rPr>
          <w:rFonts w:hint="default" w:ascii="Bodoni MT" w:hAnsi="Bodoni MT" w:eastAsia="等线"/>
          <w:sz w:val="22"/>
          <w:szCs w:val="22"/>
        </w:rPr>
        <w:t>, then it'll return it simply.</w:t>
      </w:r>
    </w:p>
    <w:p w14:paraId="48DD5D3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05170" cy="2184400"/>
            <wp:effectExtent l="0" t="0" r="11430" b="0"/>
            <wp:docPr id="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02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after getting username, it calls the </w:t>
      </w:r>
      <w:r>
        <w:rPr>
          <w:rFonts w:hint="default" w:ascii="Bodoni MT" w:hAnsi="Bodoni MT" w:eastAsia="等线"/>
          <w:b/>
          <w:bCs/>
          <w:sz w:val="22"/>
          <w:szCs w:val="22"/>
        </w:rPr>
        <w:t>retrieveUser()</w:t>
      </w:r>
      <w:r>
        <w:rPr>
          <w:rFonts w:hint="default" w:ascii="Bodoni MT" w:hAnsi="Bodoni MT" w:eastAsia="等线"/>
          <w:sz w:val="22"/>
          <w:szCs w:val="22"/>
        </w:rPr>
        <w:t xml:space="preserve"> method to get the object of type </w:t>
      </w:r>
      <w:r>
        <w:rPr>
          <w:rFonts w:hint="default" w:ascii="Bodoni MT" w:hAnsi="Bodoni MT" w:eastAsia="等线"/>
          <w:b/>
          <w:bCs/>
          <w:i/>
          <w:iCs/>
          <w:sz w:val="22"/>
          <w:szCs w:val="22"/>
        </w:rPr>
        <w:t>UserDetails</w:t>
      </w:r>
      <w:r>
        <w:rPr>
          <w:rFonts w:hint="default" w:ascii="Bodoni MT" w:hAnsi="Bodoni MT" w:eastAsia="等线"/>
          <w:sz w:val="22"/>
          <w:szCs w:val="22"/>
        </w:rPr>
        <w:t>.</w:t>
      </w:r>
    </w:p>
    <w:p w14:paraId="6CE2FD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i/>
          <w:iCs/>
          <w:sz w:val="22"/>
          <w:szCs w:val="22"/>
        </w:rPr>
        <w:t xml:space="preserve">DaoAuthenticationProvider </w:t>
      </w:r>
      <w:r>
        <w:rPr>
          <w:rFonts w:hint="default" w:ascii="Bodoni MT" w:hAnsi="Bodoni MT" w:eastAsia="等线"/>
          <w:sz w:val="22"/>
          <w:szCs w:val="22"/>
        </w:rPr>
        <w:t xml:space="preserve">keeps the bean of type </w:t>
      </w:r>
      <w:r>
        <w:rPr>
          <w:rFonts w:hint="default" w:ascii="Bodoni MT" w:hAnsi="Bodoni MT" w:eastAsia="等线"/>
          <w:b/>
          <w:bCs/>
          <w:i/>
          <w:iCs/>
          <w:sz w:val="22"/>
          <w:szCs w:val="22"/>
        </w:rPr>
        <w:t xml:space="preserve">UserDetails </w:t>
      </w:r>
      <w:r>
        <w:rPr>
          <w:rFonts w:hint="default" w:ascii="Bodoni MT" w:hAnsi="Bodoni MT" w:eastAsia="等线"/>
          <w:sz w:val="22"/>
          <w:szCs w:val="22"/>
        </w:rPr>
        <w:t xml:space="preserve">to call the </w:t>
      </w:r>
      <w:r>
        <w:rPr>
          <w:rFonts w:hint="default" w:ascii="Bodoni MT" w:hAnsi="Bodoni MT" w:eastAsia="等线"/>
          <w:b/>
          <w:bCs/>
          <w:sz w:val="22"/>
          <w:szCs w:val="22"/>
        </w:rPr>
        <w:t>loadUserByUserName()</w:t>
      </w:r>
      <w:r>
        <w:rPr>
          <w:rFonts w:hint="default" w:ascii="Bodoni MT" w:hAnsi="Bodoni MT" w:eastAsia="等线"/>
          <w:sz w:val="22"/>
          <w:szCs w:val="22"/>
        </w:rPr>
        <w:t xml:space="preserve"> method passing the username.</w:t>
      </w:r>
    </w:p>
    <w:p w14:paraId="2EB3CEA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50890" cy="838835"/>
            <wp:effectExtent l="0" t="0" r="3810" b="12065"/>
            <wp:docPr id="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1A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0B1FF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>Credentials</w:t>
      </w:r>
      <w:r>
        <w:rPr>
          <w:rFonts w:hint="default" w:ascii="Bodoni MT" w:hAnsi="Bodoni MT" w:eastAsia="等线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    -------  </w:t>
      </w:r>
    </w:p>
    <w:p w14:paraId="351C62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you’ll pass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raw password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(not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hashed password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</w:t>
      </w:r>
    </w:p>
    <w:p w14:paraId="2D1709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>Authorities</w:t>
      </w:r>
      <w:r>
        <w:rPr>
          <w:rFonts w:hint="default" w:ascii="Bodoni MT" w:hAnsi="Bodoni MT" w:eastAsia="等线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    -------  </w:t>
      </w:r>
    </w:p>
    <w:p w14:paraId="5D3DFE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4E6F5D0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0E233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Login Flow with JWT</w:t>
      </w:r>
    </w:p>
    <w:p w14:paraId="2FB371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402070" cy="3425190"/>
            <wp:effectExtent l="0" t="0" r="11430" b="3810"/>
            <wp:docPr id="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31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Authentication Workflow with JWT</w:t>
      </w:r>
    </w:p>
    <w:p w14:paraId="3064E2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523990" cy="3098800"/>
            <wp:effectExtent l="0" t="0" r="3810" b="0"/>
            <wp:docPr id="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3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52399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3058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br w:type="page"/>
      </w:r>
    </w:p>
    <w:p w14:paraId="16CCA5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JWTAuthFilter Control Flow</w:t>
      </w:r>
    </w:p>
    <w:p w14:paraId="0D5139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396355" cy="3551555"/>
            <wp:effectExtent l="0" t="0" r="4445" b="4445"/>
            <wp:docPr id="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3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AEDB">
      <w:pP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</w:p>
    <w:p w14:paraId="2C8F815D">
      <w:pP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br w:type="page"/>
      </w:r>
    </w:p>
    <w:p w14:paraId="42CB0E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Udemy Part</w:t>
      </w:r>
    </w:p>
    <w:p w14:paraId="4D4032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Client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---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Container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--- filter-1 --- filter-2 --- …. --- filter-N ---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</w:t>
      </w:r>
    </w:p>
    <w:p w14:paraId="7047AB8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2 way (request and response)</w:t>
      </w:r>
    </w:p>
    <w:p w14:paraId="4BC8BA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include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whenever you’ll try to hit any api endpoint, it’ll redirect you to the login page; </w:t>
      </w:r>
    </w:p>
    <w:p w14:paraId="499A0E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You need to authenticate yourself with username and password then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be generated and will be stored in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browser cookies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 </w:t>
      </w:r>
    </w:p>
    <w:p w14:paraId="597347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whenever you’ll hit any end-point, that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will also be attached with the request.</w:t>
      </w:r>
    </w:p>
    <w:p w14:paraId="00D999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By default username id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user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password will be generated when you’ll run the spring boot application.</w:t>
      </w:r>
    </w:p>
    <w:p w14:paraId="3348D97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customized username and password, you can write those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file.</w:t>
      </w:r>
    </w:p>
    <w:p w14:paraId="18426B2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86710" cy="4064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97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the controller, you can get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HttpServletRequest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 which contains details like session id and all.</w:t>
      </w:r>
    </w:p>
    <w:p w14:paraId="7F02E2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005580" cy="1076325"/>
            <wp:effectExtent l="0" t="0" r="762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BC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Get request working; post not working because we are not sending csrf token;</w:t>
      </w:r>
    </w:p>
    <w:p w14:paraId="225509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trigger get request,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 is not required because its read-only;</w:t>
      </w:r>
    </w:p>
    <w:p w14:paraId="18D7178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But, for remaining operations, you need to pass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 in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headers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483B1C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58030" cy="886460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66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created this end-point to get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token.</w:t>
      </w:r>
    </w:p>
    <w:p w14:paraId="7EEF43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48710" cy="599440"/>
            <wp:effectExtent l="0" t="0" r="889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0E9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see the default login page generated by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 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the name will be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_csrf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here.</w:t>
      </w:r>
    </w:p>
    <w:p w14:paraId="4654D67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 the attribute name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_csrf</w:t>
      </w:r>
    </w:p>
    <w:p w14:paraId="4BECDF6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651125" cy="1002030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EFE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While triggering POST request via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postman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you need to pass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X-CSRF-TOKEN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in the headers.</w:t>
      </w:r>
    </w:p>
    <w:p w14:paraId="1CBCB3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one way of solving CSRF issue; other way is </w:t>
      </w:r>
      <w:r>
        <w:rPr>
          <w:rFonts w:hint="default" w:ascii="Bodoni MT" w:hAnsi="Bodoni MT" w:eastAsia="等线" w:cs="Bodoni MT"/>
          <w:color w:val="7030A0"/>
          <w:sz w:val="22"/>
          <w:szCs w:val="22"/>
          <w:highlight w:val="yellow"/>
          <w:lang w:val="en-IN"/>
        </w:rPr>
        <w:t>“Don’t allow any other website to use your session ID”</w:t>
      </w:r>
    </w:p>
    <w:p w14:paraId="45ACC28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64050" cy="2984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6A3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Add this in your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 and it’ll restrict other website to use your session id.</w:t>
      </w:r>
    </w:p>
    <w:p w14:paraId="6AB44D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There are 2 types of application: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stateful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stateless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CE6AD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 one we were using now was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stateful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because it was using same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for all the requests.</w:t>
      </w:r>
    </w:p>
    <w:p w14:paraId="61B6B78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case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stateless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we need to pass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&amp;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password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each request; so there is no need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 token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here.</w:t>
      </w:r>
    </w:p>
    <w:p w14:paraId="1479F22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29369B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>Spring Security Working</w:t>
      </w:r>
    </w:p>
    <w:p w14:paraId="3AB525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filters are present in between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’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ab/>
      </w:r>
    </w:p>
    <w:p w14:paraId="60232F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15030" cy="3435350"/>
            <wp:effectExtent l="0" t="0" r="127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FF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>@EnableWebSecurity</w:t>
      </w:r>
    </w:p>
    <w:p w14:paraId="44E8E6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>It tells Spring “Activate Spring Security’s filter chain for web requests”.</w:t>
      </w:r>
    </w:p>
    <w:p w14:paraId="2931730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Without it, no security filters are applied.</w:t>
      </w:r>
    </w:p>
    <w:p w14:paraId="00B6BA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u w:val="single"/>
          <w:lang w:val="en-IN"/>
        </w:rPr>
        <w:t xml:space="preserve">It is required in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u w:val="single"/>
          <w:lang w:val="en-IN"/>
        </w:rPr>
        <w:t>Spring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u w:val="single"/>
          <w:lang w:val="en-IN"/>
        </w:rPr>
        <w:t xml:space="preserve"> application, but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u w:val="single"/>
          <w:lang w:val="en-IN"/>
        </w:rPr>
        <w:t>Spring Boot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u w:val="single"/>
          <w:lang w:val="en-IN"/>
        </w:rPr>
        <w:t xml:space="preserve"> doesn’t require it because it is auto-configured; even for custom filters, you don’t need to write this.</w:t>
      </w:r>
    </w:p>
    <w:p w14:paraId="205956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/>
          <w:bCs/>
          <w:color w:val="7030A0"/>
          <w:sz w:val="22"/>
          <w:szCs w:val="22"/>
          <w:highlight w:val="lightGray"/>
          <w:u w:val="none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  <w:highlight w:val="lightGray"/>
          <w:u w:val="none"/>
        </w:rPr>
        <w:t>Spring Boot = @EnableWebSecurity is implicit.</w:t>
      </w:r>
    </w:p>
    <w:p w14:paraId="2E1C56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u w:val="none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  <w:highlight w:val="lightGray"/>
          <w:u w:val="none"/>
        </w:rPr>
        <w:t>Plain Spring = @EnableWebSecurity is mandatory.</w:t>
      </w:r>
    </w:p>
    <w:p w14:paraId="11AA26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 Boot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spring security filters are auto-configured if the dependency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present in the pom.xml</w:t>
      </w:r>
    </w:p>
    <w:p w14:paraId="79476D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create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of type SecurityFilterChain then Spring will not create bean; means basically you did override the bean creation.</w:t>
      </w:r>
    </w:p>
    <w:p w14:paraId="322C028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769610" cy="1626870"/>
            <wp:effectExtent l="0" t="0" r="889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5CD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the filters will not be executed; you need to mention those filters.</w:t>
      </w:r>
    </w:p>
    <w:p w14:paraId="36048E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5C745"/>
    <w:multiLevelType w:val="multilevel"/>
    <w:tmpl w:val="9915C7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69C700FB"/>
    <w:multiLevelType w:val="multilevel"/>
    <w:tmpl w:val="69C700F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D260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1E35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A5ADC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094B07"/>
    <w:rsid w:val="032B5FEF"/>
    <w:rsid w:val="033F4FE1"/>
    <w:rsid w:val="03B15391"/>
    <w:rsid w:val="03D047A4"/>
    <w:rsid w:val="03F74790"/>
    <w:rsid w:val="042F016D"/>
    <w:rsid w:val="047B09B6"/>
    <w:rsid w:val="048F465A"/>
    <w:rsid w:val="04B632E5"/>
    <w:rsid w:val="04BD0CD5"/>
    <w:rsid w:val="051261E1"/>
    <w:rsid w:val="05344197"/>
    <w:rsid w:val="067B2186"/>
    <w:rsid w:val="06A507B2"/>
    <w:rsid w:val="074D008A"/>
    <w:rsid w:val="078441FF"/>
    <w:rsid w:val="078E2CF2"/>
    <w:rsid w:val="07FB495C"/>
    <w:rsid w:val="081436B1"/>
    <w:rsid w:val="09324FA1"/>
    <w:rsid w:val="09AF2F54"/>
    <w:rsid w:val="0A8235E3"/>
    <w:rsid w:val="0AB24B18"/>
    <w:rsid w:val="0B8251F1"/>
    <w:rsid w:val="0B9F21D3"/>
    <w:rsid w:val="0C1C357A"/>
    <w:rsid w:val="0C373ABC"/>
    <w:rsid w:val="0CC87A86"/>
    <w:rsid w:val="0D582CCB"/>
    <w:rsid w:val="0DB5797C"/>
    <w:rsid w:val="0E202252"/>
    <w:rsid w:val="0E596270"/>
    <w:rsid w:val="0EA3390C"/>
    <w:rsid w:val="0EC15CE0"/>
    <w:rsid w:val="0F0415AF"/>
    <w:rsid w:val="0F0E0BAD"/>
    <w:rsid w:val="1002449F"/>
    <w:rsid w:val="103A4EAF"/>
    <w:rsid w:val="110A62DF"/>
    <w:rsid w:val="113D4054"/>
    <w:rsid w:val="118306C9"/>
    <w:rsid w:val="11A61B83"/>
    <w:rsid w:val="12560EC2"/>
    <w:rsid w:val="13357DBD"/>
    <w:rsid w:val="13393BDE"/>
    <w:rsid w:val="133E6AC9"/>
    <w:rsid w:val="136A01E4"/>
    <w:rsid w:val="13EF54E8"/>
    <w:rsid w:val="14095D3A"/>
    <w:rsid w:val="140A098E"/>
    <w:rsid w:val="143E3DC5"/>
    <w:rsid w:val="14470FF5"/>
    <w:rsid w:val="15270F29"/>
    <w:rsid w:val="155D5709"/>
    <w:rsid w:val="157A0BE3"/>
    <w:rsid w:val="15F52F0E"/>
    <w:rsid w:val="16F26D0E"/>
    <w:rsid w:val="16F31A11"/>
    <w:rsid w:val="17BD2A82"/>
    <w:rsid w:val="17CF299D"/>
    <w:rsid w:val="180B7CF6"/>
    <w:rsid w:val="181405F5"/>
    <w:rsid w:val="186161CF"/>
    <w:rsid w:val="188214C8"/>
    <w:rsid w:val="18851CF3"/>
    <w:rsid w:val="18CD4E3E"/>
    <w:rsid w:val="18F062F7"/>
    <w:rsid w:val="18FD7E22"/>
    <w:rsid w:val="197233CD"/>
    <w:rsid w:val="19C11C13"/>
    <w:rsid w:val="19D81306"/>
    <w:rsid w:val="1A364C38"/>
    <w:rsid w:val="1A727457"/>
    <w:rsid w:val="1B2A18D8"/>
    <w:rsid w:val="1B8E2443"/>
    <w:rsid w:val="1BC4566C"/>
    <w:rsid w:val="1C1710A3"/>
    <w:rsid w:val="1C530F07"/>
    <w:rsid w:val="1C6360EC"/>
    <w:rsid w:val="1C8E406A"/>
    <w:rsid w:val="1CE81E71"/>
    <w:rsid w:val="1CE90183"/>
    <w:rsid w:val="1D281EAC"/>
    <w:rsid w:val="1E3C64F5"/>
    <w:rsid w:val="1E4744D0"/>
    <w:rsid w:val="1E620C67"/>
    <w:rsid w:val="1E7E6357"/>
    <w:rsid w:val="1EB109E6"/>
    <w:rsid w:val="1F0077FF"/>
    <w:rsid w:val="1FB11DD6"/>
    <w:rsid w:val="1FC81833"/>
    <w:rsid w:val="1FCB2032"/>
    <w:rsid w:val="200F6219"/>
    <w:rsid w:val="20364C60"/>
    <w:rsid w:val="207451CF"/>
    <w:rsid w:val="208912C1"/>
    <w:rsid w:val="21531061"/>
    <w:rsid w:val="21B6105F"/>
    <w:rsid w:val="21EC4909"/>
    <w:rsid w:val="226B7889"/>
    <w:rsid w:val="22734C95"/>
    <w:rsid w:val="228F33A1"/>
    <w:rsid w:val="22E329CA"/>
    <w:rsid w:val="22E7312D"/>
    <w:rsid w:val="231D6147"/>
    <w:rsid w:val="235B0B5A"/>
    <w:rsid w:val="24255939"/>
    <w:rsid w:val="247E43DB"/>
    <w:rsid w:val="24A061A3"/>
    <w:rsid w:val="24AB2614"/>
    <w:rsid w:val="250848CE"/>
    <w:rsid w:val="252C01BD"/>
    <w:rsid w:val="259557B7"/>
    <w:rsid w:val="25AB4FC2"/>
    <w:rsid w:val="26521BF4"/>
    <w:rsid w:val="26596178"/>
    <w:rsid w:val="266A6A94"/>
    <w:rsid w:val="26BB54C6"/>
    <w:rsid w:val="26F853FE"/>
    <w:rsid w:val="26F947D6"/>
    <w:rsid w:val="27877605"/>
    <w:rsid w:val="27CB7F20"/>
    <w:rsid w:val="280A7ACB"/>
    <w:rsid w:val="28176278"/>
    <w:rsid w:val="283748BA"/>
    <w:rsid w:val="28B12D73"/>
    <w:rsid w:val="28CF4308"/>
    <w:rsid w:val="2960326E"/>
    <w:rsid w:val="299E4777"/>
    <w:rsid w:val="29B669AE"/>
    <w:rsid w:val="2A9A1D75"/>
    <w:rsid w:val="2AAA2228"/>
    <w:rsid w:val="2AD40F00"/>
    <w:rsid w:val="2AFA300F"/>
    <w:rsid w:val="2B6969E4"/>
    <w:rsid w:val="2C250873"/>
    <w:rsid w:val="2C351085"/>
    <w:rsid w:val="2C447B2E"/>
    <w:rsid w:val="2D0E2134"/>
    <w:rsid w:val="2D141B7A"/>
    <w:rsid w:val="2D3A39FB"/>
    <w:rsid w:val="2D6D6F34"/>
    <w:rsid w:val="2DB81C0E"/>
    <w:rsid w:val="2DE52C0A"/>
    <w:rsid w:val="2E845C94"/>
    <w:rsid w:val="2EF9001C"/>
    <w:rsid w:val="2F123144"/>
    <w:rsid w:val="2F8F5CD7"/>
    <w:rsid w:val="2FA67509"/>
    <w:rsid w:val="300D096E"/>
    <w:rsid w:val="303F57B1"/>
    <w:rsid w:val="30B978AD"/>
    <w:rsid w:val="30ED645B"/>
    <w:rsid w:val="31523EF0"/>
    <w:rsid w:val="31B12793"/>
    <w:rsid w:val="333D4138"/>
    <w:rsid w:val="33A309C5"/>
    <w:rsid w:val="33C5689E"/>
    <w:rsid w:val="341066A6"/>
    <w:rsid w:val="34282211"/>
    <w:rsid w:val="3492786D"/>
    <w:rsid w:val="34AE2E07"/>
    <w:rsid w:val="34BF0BEE"/>
    <w:rsid w:val="358C3BA0"/>
    <w:rsid w:val="358F70FA"/>
    <w:rsid w:val="35910F6E"/>
    <w:rsid w:val="35B22096"/>
    <w:rsid w:val="36316A75"/>
    <w:rsid w:val="36511F38"/>
    <w:rsid w:val="36545C9A"/>
    <w:rsid w:val="36F01431"/>
    <w:rsid w:val="36F379DD"/>
    <w:rsid w:val="37133692"/>
    <w:rsid w:val="37306998"/>
    <w:rsid w:val="37422135"/>
    <w:rsid w:val="37586E32"/>
    <w:rsid w:val="37C00258"/>
    <w:rsid w:val="37D73BD2"/>
    <w:rsid w:val="37EF1A09"/>
    <w:rsid w:val="381821A7"/>
    <w:rsid w:val="38434D5F"/>
    <w:rsid w:val="38AA3642"/>
    <w:rsid w:val="39537E0A"/>
    <w:rsid w:val="39D61207"/>
    <w:rsid w:val="3AC342F5"/>
    <w:rsid w:val="3B1B329B"/>
    <w:rsid w:val="3B247EB6"/>
    <w:rsid w:val="3B3F4F44"/>
    <w:rsid w:val="3B703BD2"/>
    <w:rsid w:val="3BFB4F59"/>
    <w:rsid w:val="3C7F1B83"/>
    <w:rsid w:val="3C8F5568"/>
    <w:rsid w:val="3C933ED1"/>
    <w:rsid w:val="3CBE0C38"/>
    <w:rsid w:val="3CE70E36"/>
    <w:rsid w:val="3D130342"/>
    <w:rsid w:val="3D4E0F7F"/>
    <w:rsid w:val="3D8A3F82"/>
    <w:rsid w:val="3D9D260A"/>
    <w:rsid w:val="3DB73753"/>
    <w:rsid w:val="3DC93F58"/>
    <w:rsid w:val="3E054FC6"/>
    <w:rsid w:val="3EEF4B85"/>
    <w:rsid w:val="3F366D42"/>
    <w:rsid w:val="3F6B1B71"/>
    <w:rsid w:val="3F8B424E"/>
    <w:rsid w:val="3FE35285"/>
    <w:rsid w:val="3FFD6511"/>
    <w:rsid w:val="4008709B"/>
    <w:rsid w:val="4056369E"/>
    <w:rsid w:val="406219CE"/>
    <w:rsid w:val="40A37299"/>
    <w:rsid w:val="40F14E1A"/>
    <w:rsid w:val="41090EAF"/>
    <w:rsid w:val="420A5094"/>
    <w:rsid w:val="425E2DCE"/>
    <w:rsid w:val="426C4306"/>
    <w:rsid w:val="42857799"/>
    <w:rsid w:val="432E4F25"/>
    <w:rsid w:val="44840958"/>
    <w:rsid w:val="45244351"/>
    <w:rsid w:val="459638BA"/>
    <w:rsid w:val="45BC2474"/>
    <w:rsid w:val="45F24EEF"/>
    <w:rsid w:val="463446BC"/>
    <w:rsid w:val="4639734F"/>
    <w:rsid w:val="467F7FDE"/>
    <w:rsid w:val="4726763D"/>
    <w:rsid w:val="478A4FEE"/>
    <w:rsid w:val="478A71EC"/>
    <w:rsid w:val="47A22695"/>
    <w:rsid w:val="480A2FBE"/>
    <w:rsid w:val="484F72F8"/>
    <w:rsid w:val="485811E2"/>
    <w:rsid w:val="489D2798"/>
    <w:rsid w:val="48A352B8"/>
    <w:rsid w:val="48E721AE"/>
    <w:rsid w:val="48F467BF"/>
    <w:rsid w:val="493B49B5"/>
    <w:rsid w:val="496576BD"/>
    <w:rsid w:val="49AF7555"/>
    <w:rsid w:val="4A20088A"/>
    <w:rsid w:val="4A382905"/>
    <w:rsid w:val="4A5265B6"/>
    <w:rsid w:val="4AC7211E"/>
    <w:rsid w:val="4AD66954"/>
    <w:rsid w:val="4B296C14"/>
    <w:rsid w:val="4B410FE9"/>
    <w:rsid w:val="4B65694A"/>
    <w:rsid w:val="4B7C61E8"/>
    <w:rsid w:val="4BA163BC"/>
    <w:rsid w:val="4BFE687A"/>
    <w:rsid w:val="4C787385"/>
    <w:rsid w:val="4C824E2A"/>
    <w:rsid w:val="4CEF3427"/>
    <w:rsid w:val="4D6D4829"/>
    <w:rsid w:val="4D8421C8"/>
    <w:rsid w:val="4D9B0906"/>
    <w:rsid w:val="4DD958E6"/>
    <w:rsid w:val="4DED189D"/>
    <w:rsid w:val="4E1F09BA"/>
    <w:rsid w:val="4E257ADB"/>
    <w:rsid w:val="4E2A6045"/>
    <w:rsid w:val="4E7613C9"/>
    <w:rsid w:val="4EFE7F61"/>
    <w:rsid w:val="4F276AF0"/>
    <w:rsid w:val="4FE60326"/>
    <w:rsid w:val="4FF100B9"/>
    <w:rsid w:val="4FFE6BF6"/>
    <w:rsid w:val="502C325A"/>
    <w:rsid w:val="50D46B08"/>
    <w:rsid w:val="510D6024"/>
    <w:rsid w:val="515F688E"/>
    <w:rsid w:val="5291754B"/>
    <w:rsid w:val="53C33DE8"/>
    <w:rsid w:val="5411167A"/>
    <w:rsid w:val="54167D00"/>
    <w:rsid w:val="542F64D8"/>
    <w:rsid w:val="54597863"/>
    <w:rsid w:val="54BB1F57"/>
    <w:rsid w:val="551958DD"/>
    <w:rsid w:val="55897BE2"/>
    <w:rsid w:val="55A85FCD"/>
    <w:rsid w:val="55B575E1"/>
    <w:rsid w:val="56C62507"/>
    <w:rsid w:val="56DC73C0"/>
    <w:rsid w:val="56F12916"/>
    <w:rsid w:val="57323268"/>
    <w:rsid w:val="57E0529E"/>
    <w:rsid w:val="57ED722F"/>
    <w:rsid w:val="582C6358"/>
    <w:rsid w:val="58503DB5"/>
    <w:rsid w:val="58644EE4"/>
    <w:rsid w:val="58DE2787"/>
    <w:rsid w:val="59B61EBB"/>
    <w:rsid w:val="59FB0ED5"/>
    <w:rsid w:val="5A8B3831"/>
    <w:rsid w:val="5AB3215E"/>
    <w:rsid w:val="5ADC5520"/>
    <w:rsid w:val="5C5A5EA9"/>
    <w:rsid w:val="5C855BE8"/>
    <w:rsid w:val="5C8C19E4"/>
    <w:rsid w:val="5D3513BC"/>
    <w:rsid w:val="5D373386"/>
    <w:rsid w:val="5D63494C"/>
    <w:rsid w:val="5DAC243C"/>
    <w:rsid w:val="5DC309AF"/>
    <w:rsid w:val="5E04332E"/>
    <w:rsid w:val="5E4105E7"/>
    <w:rsid w:val="5E613CF9"/>
    <w:rsid w:val="5EFF1468"/>
    <w:rsid w:val="5F1C1205"/>
    <w:rsid w:val="6061362E"/>
    <w:rsid w:val="60AD5CAC"/>
    <w:rsid w:val="61DD3E21"/>
    <w:rsid w:val="6350047D"/>
    <w:rsid w:val="63666080"/>
    <w:rsid w:val="63B9462A"/>
    <w:rsid w:val="64050686"/>
    <w:rsid w:val="64444FF8"/>
    <w:rsid w:val="64CB796A"/>
    <w:rsid w:val="65490238"/>
    <w:rsid w:val="6565085D"/>
    <w:rsid w:val="658B4525"/>
    <w:rsid w:val="65D96141"/>
    <w:rsid w:val="65E92340"/>
    <w:rsid w:val="666031FC"/>
    <w:rsid w:val="6695025A"/>
    <w:rsid w:val="66A065EB"/>
    <w:rsid w:val="676C0FB2"/>
    <w:rsid w:val="67EA0B8C"/>
    <w:rsid w:val="68CA55C5"/>
    <w:rsid w:val="68E432FE"/>
    <w:rsid w:val="691959FB"/>
    <w:rsid w:val="69FD7706"/>
    <w:rsid w:val="6A1F41A4"/>
    <w:rsid w:val="6A2007AB"/>
    <w:rsid w:val="6A8E3626"/>
    <w:rsid w:val="6A9E2BD5"/>
    <w:rsid w:val="6AC7223E"/>
    <w:rsid w:val="6BC35902"/>
    <w:rsid w:val="6BDC37FC"/>
    <w:rsid w:val="6BE744F4"/>
    <w:rsid w:val="6C9E65C1"/>
    <w:rsid w:val="6D3618D2"/>
    <w:rsid w:val="6D9767D9"/>
    <w:rsid w:val="6DAB0DBF"/>
    <w:rsid w:val="6DE05374"/>
    <w:rsid w:val="6E6371A6"/>
    <w:rsid w:val="6EB74EAF"/>
    <w:rsid w:val="6ED053E9"/>
    <w:rsid w:val="6F881820"/>
    <w:rsid w:val="70092CED"/>
    <w:rsid w:val="70107969"/>
    <w:rsid w:val="709661BE"/>
    <w:rsid w:val="7153093F"/>
    <w:rsid w:val="71602412"/>
    <w:rsid w:val="71FD6CA3"/>
    <w:rsid w:val="727036C5"/>
    <w:rsid w:val="73AC7AA8"/>
    <w:rsid w:val="742D050C"/>
    <w:rsid w:val="74F6547D"/>
    <w:rsid w:val="75197A63"/>
    <w:rsid w:val="758A0170"/>
    <w:rsid w:val="75AF26A1"/>
    <w:rsid w:val="76142A12"/>
    <w:rsid w:val="771F6F0D"/>
    <w:rsid w:val="775013CC"/>
    <w:rsid w:val="77653AE7"/>
    <w:rsid w:val="77677612"/>
    <w:rsid w:val="77AB3C65"/>
    <w:rsid w:val="77E7237B"/>
    <w:rsid w:val="782A7532"/>
    <w:rsid w:val="785F7F87"/>
    <w:rsid w:val="78C901B4"/>
    <w:rsid w:val="793702BC"/>
    <w:rsid w:val="7968243D"/>
    <w:rsid w:val="79940D02"/>
    <w:rsid w:val="79D34871"/>
    <w:rsid w:val="7A7A2AED"/>
    <w:rsid w:val="7AE715F0"/>
    <w:rsid w:val="7AED003A"/>
    <w:rsid w:val="7B3A0244"/>
    <w:rsid w:val="7BA86190"/>
    <w:rsid w:val="7C933359"/>
    <w:rsid w:val="7CB50FA6"/>
    <w:rsid w:val="7CE343B4"/>
    <w:rsid w:val="7D025C1B"/>
    <w:rsid w:val="7D2C56E1"/>
    <w:rsid w:val="7D3C78EA"/>
    <w:rsid w:val="7D7A50AB"/>
    <w:rsid w:val="7E266DD3"/>
    <w:rsid w:val="7E663290"/>
    <w:rsid w:val="7E9868C2"/>
    <w:rsid w:val="7EAD2FE4"/>
    <w:rsid w:val="7EEE184F"/>
    <w:rsid w:val="7EFC5D86"/>
    <w:rsid w:val="7F2F3289"/>
    <w:rsid w:val="7FFB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15"/>
    <w:qFormat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250">
    <w:name w:val="10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2" Type="http://schemas.openxmlformats.org/officeDocument/2006/relationships/fontTable" Target="fontTable.xml"/><Relationship Id="rId61" Type="http://schemas.openxmlformats.org/officeDocument/2006/relationships/numbering" Target="numbering.xml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jpe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2595</Words>
  <Characters>15367</Characters>
  <Lines>1</Lines>
  <Paragraphs>1</Paragraphs>
  <TotalTime>1</TotalTime>
  <ScaleCrop>false</ScaleCrop>
  <LinksUpToDate>false</LinksUpToDate>
  <CharactersWithSpaces>18069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2025-12-24T19:42:00Z</dcterms:created>
  <dc:creator>Alok Ranjan Joshi</dc:creator>
  <cp:lastModifiedBy>Alok Ranjan Joshi</cp:lastModifiedBy>
  <dcterms:modified xsi:type="dcterms:W3CDTF">2026-03-11T13:08:11Z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FFA7D547B0624DBA896DF666FDBA21E3_11</vt:lpwstr>
  </property>
</Properties>
</file>