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8F1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Docker containers share the same Kernel of the host machine.</w:t>
      </w:r>
    </w:p>
    <w:p w14:paraId="7981379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If the system has linux kernel, then you can’t run windows container in that system.</w:t>
      </w:r>
    </w:p>
    <w:p w14:paraId="033BEB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The OS of the container should be compatible with the kernel of the host machine.</w:t>
      </w:r>
    </w:p>
    <w:p w14:paraId="679AF09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58060" cy="285178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l="6960" t="4787" r="5503" b="2298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(virtual machine)</w:t>
      </w:r>
    </w:p>
    <w:p w14:paraId="470DC2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124710" cy="3265170"/>
            <wp:effectExtent l="0" t="0" r="889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4425" t="2301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(Docker)</w:t>
      </w:r>
    </w:p>
    <w:p w14:paraId="77D5AE4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</w:p>
    <w:p w14:paraId="39D4C871">
      <w:pPr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233690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When you install Kubernetes in a system, then the following things are installed:</w:t>
      </w:r>
    </w:p>
    <w:p w14:paraId="792462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API Server</w:t>
      </w:r>
    </w:p>
    <w:p w14:paraId="142A531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It acts as the frontend of kubernetes cluster.</w:t>
      </w:r>
    </w:p>
    <w:p w14:paraId="65A9792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etcd</w:t>
      </w:r>
    </w:p>
    <w:p w14:paraId="7A5206F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Distributed key-value store that keeps the cluster information(i.e. all details about worker nodes and master nodes) of kubernetes to manage the cluster.</w:t>
      </w:r>
    </w:p>
    <w:p w14:paraId="6CA520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Kubelet</w:t>
      </w:r>
    </w:p>
    <w:p w14:paraId="27AB851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Make sure containers are running inside the nodes.</w:t>
      </w:r>
    </w:p>
    <w:p w14:paraId="3C2C2C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Container Runtime</w:t>
      </w:r>
    </w:p>
    <w:p w14:paraId="4C6B62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Underlying software used to run software.</w:t>
      </w:r>
    </w:p>
    <w:p w14:paraId="438442F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Docker has “containerd”.</w:t>
      </w:r>
    </w:p>
    <w:p w14:paraId="77A6AB4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Controller</w:t>
      </w:r>
    </w:p>
    <w:p w14:paraId="116466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Brain behind the orchestration.</w:t>
      </w:r>
    </w:p>
    <w:p w14:paraId="2F7070E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It takes decision to bring up new containers if nodes or pods goes down.</w:t>
      </w:r>
    </w:p>
    <w:p w14:paraId="150A5F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Scheduler</w:t>
      </w:r>
    </w:p>
    <w:p w14:paraId="77ABA8A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Implementing locks within the cluster to ensure there are no conflicts.</w:t>
      </w:r>
    </w:p>
    <w:p w14:paraId="4AAC86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Assign the nodes to the pods.</w:t>
      </w:r>
    </w:p>
    <w:p w14:paraId="2501CA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How does nodes are divided into master and slave?</w:t>
      </w:r>
    </w:p>
    <w:p w14:paraId="2CDEA09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Each worker node contains </w:t>
      </w:r>
      <w:r>
        <w:rPr>
          <w:rFonts w:hint="default" w:ascii="Bodoni MT" w:hAnsi="Bodoni MT" w:cs="Bodoni MT"/>
          <w:i/>
          <w:iCs/>
          <w:lang w:val="en-IN"/>
        </w:rPr>
        <w:t>Container Runtime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like containerd.</w:t>
      </w:r>
      <w:r>
        <w:rPr>
          <w:rFonts w:hint="default" w:ascii="Bodoni MT" w:hAnsi="Bodoni MT" w:cs="Bodoni MT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Other container runtime are also available like </w:t>
      </w:r>
      <w:r>
        <w:rPr>
          <w:rFonts w:hint="default" w:ascii="Bodoni MT" w:hAnsi="Bodoni MT" w:cs="Bodoni MT"/>
          <w:i/>
          <w:iCs/>
          <w:lang w:val="en-IN"/>
        </w:rPr>
        <w:t>rkt, CRI-O</w:t>
      </w:r>
      <w:r>
        <w:rPr>
          <w:rFonts w:hint="default" w:ascii="Bodoni MT" w:hAnsi="Bodoni MT" w:cs="Bodoni MT"/>
          <w:i w:val="0"/>
          <w:iCs w:val="0"/>
          <w:lang w:val="en-IN"/>
        </w:rPr>
        <w:t>.</w:t>
      </w:r>
    </w:p>
    <w:p w14:paraId="72EDC37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i w:val="0"/>
          <w:iCs w:val="0"/>
          <w:lang w:val="en-IN"/>
        </w:rPr>
        <w:t xml:space="preserve">Master node contains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kube-apiserver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and Worker node contains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kubelet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,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this kube-apiserver makes the node master.</w:t>
      </w:r>
    </w:p>
    <w:p w14:paraId="25A3E30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i/>
          <w:iCs/>
          <w:lang w:val="en-IN"/>
        </w:rPr>
        <w:t>Kubelet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agent of the worker node connects with the master node to do the things.</w:t>
      </w:r>
    </w:p>
    <w:p w14:paraId="1FBF7D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Basic commands:</w:t>
      </w:r>
    </w:p>
    <w:p w14:paraId="060E7B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kubectl run hello-minikube</w:t>
      </w:r>
      <w:r>
        <w:rPr>
          <w:rFonts w:hint="default" w:ascii="Bodoni MT" w:hAnsi="Bodoni MT" w:cs="Bodoni MT"/>
          <w:b/>
          <w:bCs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kubectl run command is used to deploy an application to the cluster.</w:t>
      </w:r>
    </w:p>
    <w:p w14:paraId="5113474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kubectl cluster-info</w:t>
      </w:r>
      <w:r>
        <w:rPr>
          <w:rFonts w:hint="default" w:ascii="Bodoni MT" w:hAnsi="Bodoni MT" w:cs="Bodoni MT"/>
          <w:b/>
          <w:bCs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it gives the information about the </w:t>
      </w:r>
      <w:r>
        <w:rPr>
          <w:rFonts w:hint="default" w:ascii="Bodoni MT" w:hAnsi="Bodoni MT" w:cs="Bodoni MT"/>
          <w:b/>
          <w:bCs/>
          <w:lang w:val="en-IN"/>
        </w:rPr>
        <w:t>cluster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1DF4099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kubectl get nodes</w:t>
      </w:r>
      <w:r>
        <w:rPr>
          <w:rFonts w:hint="default" w:ascii="Bodoni MT" w:hAnsi="Bodoni MT" w:cs="Bodoni MT"/>
          <w:b/>
          <w:bCs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it list all the nodes of the cluster.</w:t>
      </w:r>
    </w:p>
    <w:p w14:paraId="758C53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Docker vs containerd</w:t>
      </w:r>
    </w:p>
    <w:p w14:paraId="3B3D11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Kubernetes introduced an interface called CRI (container runtime interface) </w:t>
      </w:r>
    </w:p>
    <w:p w14:paraId="4DCEF7A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CRI allowed every vendor to work as a container runtime for kubernetes as long as they follow the OCI (open container initiative) standard.</w:t>
      </w:r>
    </w:p>
    <w:p w14:paraId="1B628A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This CRI has 2 specs:</w:t>
      </w:r>
    </w:p>
    <w:p w14:paraId="441A984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imagespec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it is the specification about how an image should be built.</w:t>
      </w:r>
    </w:p>
    <w:p w14:paraId="1626CE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runtimescape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>it is the specification about how any container runtime should be developed.</w:t>
      </w:r>
    </w:p>
    <w:p w14:paraId="39475C7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Docker was there way before CRI was introduced. So, Kubernetes introduced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dockershim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to use Docker which was a temporary solution.</w:t>
      </w:r>
    </w:p>
    <w:p w14:paraId="59F44CB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Now,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Docker Runtime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(containerd) contains inbuilt CRI.</w:t>
      </w:r>
    </w:p>
    <w:p w14:paraId="13ECB44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2974975"/>
            <wp:effectExtent l="0" t="0" r="127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17D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Docker has multiple things that work like docker cli, api, volumes etc etc.</w:t>
      </w:r>
    </w:p>
    <w:p w14:paraId="60C39C0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is CRI compatible, can be used as a container runtime separately with Kubernetes.</w:t>
      </w:r>
    </w:p>
    <w:p w14:paraId="2AB447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</w:p>
    <w:p w14:paraId="1E81CE4B">
      <w:pPr>
        <w:rPr>
          <w:rFonts w:hint="default" w:ascii="Bodoni MT" w:hAnsi="Bodoni MT" w:cs="Bodoni MT"/>
          <w:color w:val="FFFFFF" w:themeColor="background1"/>
          <w:highlight w:val="darkMagenta"/>
          <w:u w:val="single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color w:val="FFFFFF" w:themeColor="background1"/>
          <w:highlight w:val="darkMagenta"/>
          <w:u w:val="single"/>
          <w:lang w:val="en-IN"/>
          <w14:textFill>
            <w14:solidFill>
              <w14:schemeClr w14:val="bg1"/>
            </w14:solidFill>
          </w14:textFill>
        </w:rPr>
        <w:br w:type="page"/>
      </w:r>
    </w:p>
    <w:p w14:paraId="37D22F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FFFFFF" w:themeColor="background1"/>
          <w:highlight w:val="darkMagenta"/>
          <w:u w:val="single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color w:val="FFFFFF" w:themeColor="background1"/>
          <w:highlight w:val="darkMagenta"/>
          <w:u w:val="single"/>
          <w:lang w:val="en-IN"/>
          <w14:textFill>
            <w14:solidFill>
              <w14:schemeClr w14:val="bg1"/>
            </w14:solidFill>
          </w14:textFill>
        </w:rPr>
        <w:t>NOTE about Docker architecture layers   ------------------------------------------------------</w:t>
      </w:r>
    </w:p>
    <w:p w14:paraId="117DEF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940435" cy="2138045"/>
            <wp:effectExtent l="0" t="0" r="12065" b="825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15501" t="4426" r="12106" b="5000"/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2138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55FA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When you run </w:t>
      </w:r>
      <w:r>
        <w:rPr>
          <w:rFonts w:hint="default" w:ascii="Bodoni MT" w:hAnsi="Bodoni MT" w:cs="Bodoni MT"/>
          <w:b/>
          <w:bCs/>
          <w:lang w:val="en-IN"/>
        </w:rPr>
        <w:t>docker run nginx</w:t>
      </w:r>
      <w:r>
        <w:rPr>
          <w:rFonts w:hint="default" w:ascii="Bodoni MT" w:hAnsi="Bodoni MT" w:cs="Bodoni MT"/>
          <w:b w:val="0"/>
          <w:bCs w:val="0"/>
          <w:lang w:val="en-IN"/>
        </w:rPr>
        <w:t>, internally the below happens</w:t>
      </w:r>
    </w:p>
    <w:p w14:paraId="6107E0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color w:val="C00000"/>
          <w:lang w:val="en-IN"/>
        </w:rPr>
        <w:t>Docker CLI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sends request to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dockerd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145B539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dockerd </w:t>
      </w:r>
      <w:r>
        <w:rPr>
          <w:rFonts w:hint="default" w:ascii="Bodoni MT" w:hAnsi="Bodoni MT" w:cs="Bodoni MT"/>
          <w:b w:val="0"/>
          <w:bCs w:val="0"/>
          <w:i/>
          <w:iCs/>
          <w:color w:val="C00000"/>
          <w:lang w:val="en-IN"/>
        </w:rPr>
        <w:t>(docker daemon)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does image pull, container setup, volume setup, container config.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color w:val="00B0F0"/>
          <w:shd w:val="clear" w:color="FFFFFF" w:fill="D9D9D9"/>
          <w:lang w:val="en-IN"/>
        </w:rPr>
        <w:t>dockerd is the brain of docker.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Then, it calls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</w:p>
    <w:p w14:paraId="1B2E1BD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containerd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calls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runc</w:t>
      </w:r>
      <w:r>
        <w:rPr>
          <w:rFonts w:hint="default" w:ascii="Bodoni MT" w:hAnsi="Bodoni MT" w:cs="Bodoni MT"/>
          <w:b w:val="0"/>
          <w:bCs w:val="0"/>
          <w:lang w:val="en-IN"/>
        </w:rPr>
        <w:t>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It actually creates a contaienr (namespace, cgroups)</w:t>
      </w:r>
    </w:p>
    <w:p w14:paraId="45A147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  <w:color w:val="C00000"/>
        </w:rPr>
      </w:pPr>
      <w:r>
        <w:rPr>
          <w:rFonts w:hint="default" w:ascii="Bodoni MT" w:hAnsi="Bodoni MT" w:cs="Bodoni MT"/>
          <w:color w:val="C00000"/>
        </w:rPr>
        <w:t>docker = dockerd (manager) + containerd (executor) + runc (low-level runner)</w:t>
      </w:r>
    </w:p>
    <w:p w14:paraId="5C50B6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The parts of docker:</w:t>
      </w:r>
    </w:p>
    <w:p w14:paraId="75D471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Docker CLI</w:t>
      </w:r>
    </w:p>
    <w:p w14:paraId="7E9E496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the </w:t>
      </w:r>
      <w:r>
        <w:rPr>
          <w:rFonts w:hint="default" w:ascii="Bodoni MT" w:hAnsi="Bodoni MT" w:cs="Bodoni MT"/>
          <w:b/>
          <w:bCs/>
          <w:lang w:val="en-IN"/>
        </w:rPr>
        <w:t>docker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command you type.</w:t>
      </w:r>
    </w:p>
    <w:p w14:paraId="403706E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It talks to the docker daemon (</w:t>
      </w:r>
      <w:r>
        <w:rPr>
          <w:rFonts w:hint="default" w:ascii="Bodoni MT" w:hAnsi="Bodoni MT" w:cs="Bodoni MT"/>
          <w:b/>
          <w:bCs/>
          <w:lang w:val="en-IN"/>
        </w:rPr>
        <w:t>dockerd</w:t>
      </w:r>
      <w:r>
        <w:rPr>
          <w:rFonts w:hint="default" w:ascii="Bodoni MT" w:hAnsi="Bodoni MT" w:cs="Bodoni MT"/>
          <w:b w:val="0"/>
          <w:bCs w:val="0"/>
          <w:lang w:val="en-IN"/>
        </w:rPr>
        <w:t>) via REST API.</w:t>
      </w:r>
    </w:p>
    <w:p w14:paraId="7FCBD0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Docker Daemon (</w:t>
      </w:r>
      <w:r>
        <w:rPr>
          <w:rFonts w:hint="default" w:ascii="Bodoni MT" w:hAnsi="Bodoni MT" w:cs="Bodoni MT"/>
          <w:b/>
          <w:bCs/>
          <w:lang w:val="en-IN"/>
        </w:rPr>
        <w:t>dockerd</w:t>
      </w:r>
      <w:r>
        <w:rPr>
          <w:rFonts w:hint="default" w:ascii="Bodoni MT" w:hAnsi="Bodoni MT" w:cs="Bodoni MT"/>
          <w:b w:val="0"/>
          <w:bCs w:val="0"/>
          <w:lang w:val="en-IN"/>
        </w:rPr>
        <w:t>)</w:t>
      </w:r>
    </w:p>
    <w:p w14:paraId="34946ED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Its brain of Docker.</w:t>
      </w:r>
    </w:p>
    <w:p w14:paraId="0C0E450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It handles containers, images, networks, volumes.</w:t>
      </w:r>
    </w:p>
    <w:p w14:paraId="524AC7E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Exposes API for CLI/Tools.</w:t>
      </w:r>
    </w:p>
    <w:p w14:paraId="2301DC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Docker API</w:t>
      </w:r>
    </w:p>
    <w:p w14:paraId="6941074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REST API used by CLI, or external tools.</w:t>
      </w:r>
    </w:p>
    <w:p w14:paraId="6122E07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Ex: Docker Desktop, CI tools</w:t>
      </w:r>
    </w:p>
    <w:p w14:paraId="2E3FFB3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Docker Build System</w:t>
      </w:r>
    </w:p>
    <w:p w14:paraId="04727D0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Builds images from </w:t>
      </w:r>
      <w:r>
        <w:rPr>
          <w:rFonts w:hint="default" w:ascii="Bodoni MT" w:hAnsi="Bodoni MT" w:cs="Bodoni MT"/>
          <w:i/>
          <w:iCs/>
          <w:lang w:val="en-IN"/>
        </w:rPr>
        <w:t>Dockerfile</w:t>
      </w:r>
      <w:r>
        <w:rPr>
          <w:rFonts w:hint="default" w:ascii="Bodoni MT" w:hAnsi="Bodoni MT" w:cs="Bodoni MT"/>
          <w:i w:val="0"/>
          <w:iCs w:val="0"/>
          <w:lang w:val="en-IN"/>
        </w:rPr>
        <w:t>.</w:t>
      </w:r>
    </w:p>
    <w:p w14:paraId="51E33FE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i w:val="0"/>
          <w:iCs w:val="0"/>
          <w:lang w:val="en-IN"/>
        </w:rPr>
        <w:t xml:space="preserve">Internally uses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Buildkit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(modern Docker).</w:t>
      </w:r>
    </w:p>
    <w:p w14:paraId="2C9665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Docker objects (managed by Docker)</w:t>
      </w:r>
    </w:p>
    <w:p w14:paraId="38A2E94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Containers, volumes, networks, images.</w:t>
      </w:r>
    </w:p>
    <w:p w14:paraId="7355AE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The parts outside of Docker.</w:t>
      </w:r>
    </w:p>
    <w:p w14:paraId="74369D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Container Runtime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(high level)</w:t>
      </w:r>
    </w:p>
    <w:p w14:paraId="5CFB5CB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containerd, it manages pulling images, container lifecycle.</w:t>
      </w:r>
    </w:p>
    <w:p w14:paraId="2A8713A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Originally part of docker, now a separate CNCF project.</w:t>
      </w:r>
    </w:p>
    <w:p w14:paraId="7CA021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Low Level Runtime</w:t>
      </w:r>
    </w:p>
    <w:p w14:paraId="1CA996A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runc</w:t>
      </w:r>
    </w:p>
    <w:p w14:paraId="4D48E50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Actually creates containers using namespace, cgroups.</w:t>
      </w:r>
    </w:p>
    <w:p w14:paraId="0E0AE4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FFFFFF" w:themeColor="background1"/>
          <w:highlight w:val="dark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cs="Bodoni MT"/>
          <w:color w:val="FFFFFF" w:themeColor="background1"/>
          <w:highlight w:val="darkMagenta"/>
          <w:lang w:val="en-IN"/>
          <w14:textFill>
            <w14:solidFill>
              <w14:schemeClr w14:val="bg1"/>
            </w14:solidFill>
          </w14:textFill>
        </w:rPr>
        <w:t>--------------------------------------------------------------------------------------------------------</w:t>
      </w:r>
    </w:p>
    <w:p w14:paraId="6FE443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How images are built?</w:t>
      </w:r>
    </w:p>
    <w:p w14:paraId="06585B9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Docker is something that calls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which further calls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runc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to create an image.</w:t>
      </w:r>
    </w:p>
    <w:p w14:paraId="4A0633F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Any vendor can use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and create image.</w:t>
      </w:r>
    </w:p>
    <w:p w14:paraId="11CFB6B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It doesn’t mean that docker is just a tool like others. It’s a complete platform which contains</w:t>
      </w:r>
    </w:p>
    <w:p w14:paraId="50EBEA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CLI (docker)</w:t>
      </w:r>
    </w:p>
    <w:p w14:paraId="404D55F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Daemon (dockerd)</w:t>
      </w:r>
    </w:p>
    <w:p w14:paraId="2E592BB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Image build system (buildkit)</w:t>
      </w:r>
    </w:p>
    <w:p w14:paraId="1574988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Networking, Volumes, Image management</w:t>
      </w:r>
    </w:p>
    <w:p w14:paraId="0AA7EC9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It internally uses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 xml:space="preserve">containerd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and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runc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.</w:t>
      </w:r>
    </w:p>
    <w:p w14:paraId="44F3EEE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lang w:val="en-IN"/>
        </w:rPr>
        <w:t>: pull, start, stop the container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/>
          <w:bCs/>
          <w:lang w:val="en-IN"/>
        </w:rPr>
        <w:t>runc</w:t>
      </w:r>
      <w:r>
        <w:rPr>
          <w:rFonts w:hint="default" w:ascii="Bodoni MT" w:hAnsi="Bodoni MT" w:cs="Bodoni MT"/>
          <w:b w:val="0"/>
          <w:bCs w:val="0"/>
          <w:lang w:val="en-IN"/>
        </w:rPr>
        <w:t>: actually runs the container (namespaces, cgroups)</w:t>
      </w:r>
    </w:p>
    <w:p w14:paraId="12CBCB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Before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/>
          <w:bCs/>
          <w:color w:val="7030A0"/>
          <w:shd w:val="clear" w:color="FFFFFF" w:fill="D9D9D9"/>
          <w:lang w:val="en-IN"/>
        </w:rPr>
        <w:t>kubernetes -- dockershim -- Docker -- containerd -- runc</w:t>
      </w:r>
    </w:p>
    <w:p w14:paraId="62E079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Now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/>
          <w:bCs/>
          <w:color w:val="7030A0"/>
          <w:shd w:val="clear" w:color="FFFFFF" w:fill="D9D9D9"/>
          <w:lang w:val="en-IN"/>
        </w:rPr>
        <w:t>kubernetes -- containerd -- runc</w:t>
      </w:r>
    </w:p>
    <w:p w14:paraId="4E3285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Kubernetes removed docker completely from its pipeline.</w:t>
      </w:r>
    </w:p>
    <w:p w14:paraId="5217A1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You just build the image and push in the registry, rest of the things will be done by Kubernetes.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Because anyways it uses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which can pull and delegate the call to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 xml:space="preserve">runc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to run the container.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color w:val="7030A0"/>
          <w:shd w:val="clear" w:color="FFFFFF" w:fill="D9D9D9"/>
          <w:lang w:val="en-IN"/>
        </w:rPr>
        <w:t>Docker now adapted to CRI standard, so it builds CRI standard images that can be directly used by Kubernetes.</w:t>
      </w:r>
    </w:p>
    <w:p w14:paraId="64065E3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Docker is having Docker Networks, Volumes, Lifecycle, 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7030A0"/>
          <w:shd w:val="clear" w:color="FFFFFF" w:fill="D9D9D9"/>
          <w:lang w:val="en-IN"/>
        </w:rPr>
        <w:t>How will they all be managed without Docker in Kubernetes?</w:t>
      </w:r>
    </w:p>
    <w:p w14:paraId="1EF53EC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For networking, Kubernetes has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CNI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which is very powerful.</w:t>
      </w:r>
    </w:p>
    <w:p w14:paraId="76EBF2B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For Storage, PersistentVolumes, PersistentVolumeClaims, StorageClasses are there.</w:t>
      </w:r>
    </w:p>
    <w:p w14:paraId="79E0C21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For lifecycle, pods and replica management is there.</w:t>
      </w:r>
    </w:p>
    <w:p w14:paraId="0399CC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 xml:space="preserve">Kubernetes has </w:t>
      </w:r>
      <w:r>
        <w:rPr>
          <w:rFonts w:hint="default" w:ascii="Bodoni MT" w:hAnsi="Bodoni MT" w:cs="Bodoni MT"/>
          <w:b/>
          <w:bCs/>
          <w:lang w:val="en-IN"/>
        </w:rPr>
        <w:t>crictl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to talk to containerd in runtime for debugging purpose.</w:t>
      </w:r>
    </w:p>
    <w:p w14:paraId="530423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0070C0"/>
        </w:rPr>
      </w:pPr>
      <w:r>
        <w:rPr>
          <w:rFonts w:hint="default" w:ascii="Bodoni MT" w:hAnsi="Bodoni MT" w:cs="Bodoni MT"/>
          <w:b w:val="0"/>
          <w:bCs w:val="0"/>
          <w:color w:val="0070C0"/>
          <w:lang w:val="en-IN"/>
        </w:rPr>
        <w:t xml:space="preserve">Docker doesn’t use </w:t>
      </w:r>
      <w:r>
        <w:rPr>
          <w:rFonts w:hint="default" w:ascii="Bodoni MT" w:hAnsi="Bodoni MT" w:cs="Bodoni MT"/>
          <w:b w:val="0"/>
          <w:bCs w:val="0"/>
          <w:i/>
          <w:iCs/>
          <w:color w:val="0070C0"/>
          <w:lang w:val="en-IN"/>
        </w:rPr>
        <w:t>crictl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0070C0"/>
          <w:lang w:val="en-IN"/>
        </w:rPr>
        <w:t xml:space="preserve"> to talk to containerd (don’t get confused on this)</w:t>
      </w:r>
    </w:p>
    <w:p w14:paraId="33523C7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Both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dockerd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i w:val="0"/>
          <w:iCs w:val="0"/>
          <w:lang w:val="en-IN"/>
        </w:rPr>
        <w:t>crictl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talks to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but in different ways.</w:t>
      </w:r>
    </w:p>
    <w:p w14:paraId="4060980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dockerd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talks to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via its own API (gRPC)</w:t>
      </w:r>
    </w:p>
    <w:p w14:paraId="707E8D9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crictl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talks to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via CRI plugin (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CRI API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)</w:t>
      </w:r>
    </w:p>
    <w:p w14:paraId="27F2F56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44925" cy="429260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4925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56B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37555" cy="2327910"/>
            <wp:effectExtent l="0" t="0" r="444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9A7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  <w:color w:val="auto"/>
          <w:highlight w:val="none"/>
          <w:shd w:val="clear" w:color="FFFFFF" w:fill="D9D9D9"/>
        </w:rPr>
      </w:pPr>
      <w:r>
        <w:rPr>
          <w:rFonts w:hint="default" w:ascii="Bodoni MT" w:hAnsi="Bodoni MT" w:cs="Bodoni MT"/>
          <w:b/>
          <w:bCs/>
          <w:color w:val="auto"/>
          <w:highlight w:val="none"/>
          <w:shd w:val="clear" w:color="FFFFFF" w:fill="D9D9D9"/>
          <w:lang w:val="en-IN"/>
        </w:rPr>
        <w:t>crictl</w:t>
      </w:r>
      <w:r>
        <w:rPr>
          <w:rFonts w:hint="default" w:ascii="Bodoni MT" w:hAnsi="Bodoni MT" w:cs="Bodoni MT"/>
          <w:b w:val="0"/>
          <w:bCs w:val="0"/>
          <w:color w:val="auto"/>
          <w:highlight w:val="none"/>
          <w:shd w:val="clear" w:color="FFFFFF" w:fill="D9D9D9"/>
          <w:lang w:val="en-IN"/>
        </w:rPr>
        <w:t xml:space="preserve"> can connect to any </w:t>
      </w:r>
      <w:r>
        <w:rPr>
          <w:rFonts w:hint="default" w:ascii="Bodoni MT" w:hAnsi="Bodoni MT" w:cs="Bodoni MT"/>
          <w:b w:val="0"/>
          <w:bCs w:val="0"/>
          <w:i/>
          <w:iCs/>
          <w:color w:val="auto"/>
          <w:highlight w:val="none"/>
          <w:shd w:val="clear" w:color="FFFFFF" w:fill="D9D9D9"/>
          <w:lang w:val="en-IN"/>
        </w:rPr>
        <w:t>CRI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shd w:val="clear" w:color="FFFFFF" w:fill="D9D9D9"/>
          <w:lang w:val="en-IN"/>
        </w:rPr>
        <w:t xml:space="preserve"> configured runtime, not only </w:t>
      </w:r>
      <w:r>
        <w:rPr>
          <w:rFonts w:hint="default" w:ascii="Bodoni MT" w:hAnsi="Bodoni MT" w:cs="Bodoni MT"/>
          <w:b w:val="0"/>
          <w:bCs w:val="0"/>
          <w:i/>
          <w:iCs/>
          <w:color w:val="auto"/>
          <w:highlight w:val="none"/>
          <w:shd w:val="clear" w:color="FFFFFF" w:fill="D9D9D9"/>
          <w:lang w:val="en-IN"/>
        </w:rPr>
        <w:t>containerd</w:t>
      </w:r>
      <w:r>
        <w:rPr>
          <w:rFonts w:hint="default" w:ascii="Bodoni MT" w:hAnsi="Bodoni MT" w:cs="Bodoni MT"/>
          <w:b w:val="0"/>
          <w:bCs w:val="0"/>
          <w:i w:val="0"/>
          <w:iCs w:val="0"/>
          <w:color w:val="auto"/>
          <w:highlight w:val="none"/>
          <w:shd w:val="clear" w:color="FFFFFF" w:fill="D9D9D9"/>
          <w:lang w:val="en-IN"/>
        </w:rPr>
        <w:t>.</w:t>
      </w:r>
    </w:p>
    <w:p w14:paraId="35CAE3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5E9388A">
      <w:pPr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1434B2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Minikube</w:t>
      </w:r>
    </w:p>
    <w:p w14:paraId="7D8D24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>It provides a single node environment where all the processes of both control plane and data plane are present in a single node.</w:t>
      </w:r>
    </w:p>
    <w:p w14:paraId="29A00E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1287780" cy="1663700"/>
            <wp:effectExtent l="0" t="0" r="0" b="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rcRect l="38558" t="30004" r="36991" b="13845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460E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it provides an iso image directly that can be run using any virtual box like VM ware, virtualbox ..etc.</w:t>
      </w:r>
    </w:p>
    <w:p w14:paraId="02B677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</w:rPr>
        <w:t>minikube start --driver=virtualbox</w:t>
      </w:r>
      <w:r>
        <w:rPr>
          <w:rFonts w:hint="default" w:ascii="Bodoni MT" w:hAnsi="Bodoni MT" w:cs="Bodoni MT"/>
          <w:lang w:val="en-IN"/>
        </w:rPr>
        <w:t xml:space="preserve">     (use --driver to run minikube inside virtual machine)</w:t>
      </w:r>
    </w:p>
    <w:p w14:paraId="794C31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US"/>
        </w:rPr>
        <w:t>Pods</w:t>
      </w:r>
    </w:p>
    <w:p w14:paraId="569426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The Nodes doesn’t run the application directly. Rather the container is wrapped with an object called as </w:t>
      </w:r>
      <w:r>
        <w:rPr>
          <w:rFonts w:hint="default" w:ascii="Bodoni MT" w:hAnsi="Bodoni MT" w:cs="Bodoni MT"/>
          <w:b/>
          <w:bCs/>
          <w:lang w:val="en-US"/>
        </w:rPr>
        <w:t>pod</w:t>
      </w:r>
      <w:r>
        <w:rPr>
          <w:rFonts w:hint="default" w:ascii="Bodoni MT" w:hAnsi="Bodoni MT" w:cs="Bodoni MT"/>
          <w:b w:val="0"/>
          <w:bCs w:val="0"/>
          <w:lang w:val="en-US"/>
        </w:rPr>
        <w:t>.</w:t>
      </w:r>
    </w:p>
    <w:p w14:paraId="6A23392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>It is the smallest object that can be created in Kubernetes.</w:t>
      </w:r>
    </w:p>
    <w:p w14:paraId="2F62EB2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US"/>
        </w:rPr>
        <w:t>Do not add multiple containers inside a single pod if you want to scale, rather create different pods for that.</w:t>
      </w:r>
      <w:r>
        <w:rPr>
          <w:rFonts w:hint="default" w:ascii="Bodoni MT" w:hAnsi="Bodoni MT" w:cs="Bodoni MT"/>
          <w:b w:val="0"/>
          <w:bCs w:val="0"/>
          <w:lang w:val="en-US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US"/>
        </w:rPr>
        <w:t>And for CPU or other usage, then run the pods in multiple nodes.</w:t>
      </w:r>
    </w:p>
    <w:p w14:paraId="73352D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Its not a restriction that we can create only one container inside a pod, we can create many.</w:t>
      </w:r>
      <w:r>
        <w:rPr>
          <w:rFonts w:hint="default" w:ascii="Bodoni MT" w:hAnsi="Bodoni MT" w:cs="Bodoni MT"/>
          <w:lang w:val="en-US"/>
        </w:rPr>
        <w:br w:type="textWrapping"/>
      </w:r>
      <w:r>
        <w:rPr>
          <w:rFonts w:hint="default" w:ascii="Bodoni MT" w:hAnsi="Bodoni MT" w:cs="Bodoni MT"/>
          <w:lang w:val="en-US"/>
        </w:rPr>
        <w:t xml:space="preserve">But, those containers </w:t>
      </w:r>
      <w:r>
        <w:rPr>
          <w:rFonts w:hint="default" w:ascii="Bodoni MT" w:hAnsi="Bodoni MT" w:cs="Bodoni MT"/>
          <w:color w:val="C00000"/>
          <w:shd w:val="clear" w:color="FFFFFF" w:fill="D9D9D9"/>
          <w:lang w:val="en-US"/>
        </w:rPr>
        <w:t>shouldn’t be of same kind</w:t>
      </w:r>
      <w:r>
        <w:rPr>
          <w:rFonts w:hint="default" w:ascii="Bodoni MT" w:hAnsi="Bodoni MT" w:cs="Bodoni MT"/>
          <w:lang w:val="en-US"/>
        </w:rPr>
        <w:t>.</w:t>
      </w:r>
      <w:r>
        <w:rPr>
          <w:rFonts w:hint="default" w:ascii="Bodoni MT" w:hAnsi="Bodoni MT" w:cs="Bodoni MT"/>
          <w:lang w:val="en-US"/>
        </w:rPr>
        <w:br w:type="textWrapping"/>
      </w:r>
      <w:r>
        <w:rPr>
          <w:rFonts w:hint="default" w:ascii="Bodoni MT" w:hAnsi="Bodoni MT" w:cs="Bodoni MT"/>
          <w:lang w:val="en-US"/>
        </w:rPr>
        <w:t>There are use-cases that create helper containers along with the application container inside the same pods which lives and dies along with the main application container.</w:t>
      </w:r>
    </w:p>
    <w:p w14:paraId="7F73ED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The application and helper containers can communicate with eachother.</w:t>
      </w:r>
    </w:p>
    <w:p w14:paraId="31287C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Why Helper containers?</w:t>
      </w:r>
    </w:p>
    <w:p w14:paraId="22D8AD9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Lets see only docker containers for now.</w:t>
      </w:r>
    </w:p>
    <w:p w14:paraId="2F33240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You have some application containers. But as your app grows, you need to process some data.</w:t>
      </w:r>
      <w:r>
        <w:rPr>
          <w:rFonts w:hint="default" w:ascii="Bodoni MT" w:hAnsi="Bodoni MT" w:cs="Bodoni MT"/>
          <w:lang w:val="en-US"/>
        </w:rPr>
        <w:br w:type="textWrapping"/>
      </w:r>
      <w:r>
        <w:rPr>
          <w:rFonts w:hint="default" w:ascii="Bodoni MT" w:hAnsi="Bodoni MT" w:cs="Bodoni MT"/>
          <w:lang w:val="en-US"/>
        </w:rPr>
        <w:t>So, you created some other containers to process the respective containers.</w:t>
      </w:r>
    </w:p>
    <w:p w14:paraId="7AD2FF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>Now, you need to keep shared volumes for each application and helper container pairs.</w:t>
      </w:r>
    </w:p>
    <w:p w14:paraId="0E99E01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34260" cy="1739900"/>
            <wp:effectExtent l="0" t="0" r="254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US"/>
        </w:rPr>
        <w:t xml:space="preserve"> (-link is the legacy method to link one container to another in docker)</w:t>
      </w:r>
      <w:r>
        <w:rPr>
          <w:rFonts w:hint="default" w:ascii="Bodoni MT" w:hAnsi="Bodoni MT" w:cs="Bodoni MT"/>
          <w:lang w:val="en-US"/>
        </w:rPr>
        <w:br w:type="textWrapping"/>
      </w:r>
      <w:r>
        <w:rPr>
          <w:rFonts w:hint="default" w:ascii="Bodoni MT" w:hAnsi="Bodoni MT" w:cs="Bodoni MT"/>
          <w:lang w:val="en-US"/>
        </w:rPr>
        <w:t>Now, you need to keep track of the containers like</w:t>
      </w:r>
      <w:r>
        <w:rPr>
          <w:rFonts w:hint="default" w:ascii="Bodoni MT" w:hAnsi="Bodoni MT" w:cs="Bodoni MT"/>
          <w:lang w:val="en-US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423795" cy="1028700"/>
            <wp:effectExtent l="0" t="0" r="190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98BD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With </w:t>
      </w:r>
      <w:r>
        <w:rPr>
          <w:rFonts w:hint="default" w:ascii="Bodoni MT" w:hAnsi="Bodoni MT" w:cs="Bodoni MT"/>
          <w:b/>
          <w:bCs/>
          <w:i/>
          <w:iCs/>
          <w:lang w:val="en-US"/>
        </w:rPr>
        <w:t>Pods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t>, Kubernetes does all these by default.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t>All the containers inside a Pod can access each other, can access the same volume, and created and destroyed together.</w:t>
      </w:r>
    </w:p>
    <w:p w14:paraId="4B16F4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US"/>
        </w:rPr>
        <w:t>Multiple containers are very rare usecase.</w:t>
      </w:r>
    </w:p>
    <w:p w14:paraId="64963C3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US"/>
        </w:rPr>
        <w:t xml:space="preserve">To create a </w:t>
      </w:r>
      <w:r>
        <w:rPr>
          <w:rFonts w:hint="default" w:ascii="Bodoni MT" w:hAnsi="Bodoni MT" w:cs="Bodoni MT"/>
          <w:b/>
          <w:bCs/>
          <w:lang w:val="en-US"/>
        </w:rPr>
        <w:t>Pod</w:t>
      </w:r>
    </w:p>
    <w:p w14:paraId="2AAE83B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drawing>
          <wp:inline distT="0" distB="0" distL="114300" distR="114300">
            <wp:extent cx="4568825" cy="2616835"/>
            <wp:effectExtent l="0" t="0" r="3175" b="12065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882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6CE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color w:val="C81D31" w:themeColor="accent6" w:themeShade="BF"/>
          <w:lang w:val="en-US"/>
        </w:rPr>
        <w:t xml:space="preserve">kubectl </w:t>
      </w:r>
      <w:r>
        <w:rPr>
          <w:rFonts w:hint="default" w:ascii="Bodoni MT" w:hAnsi="Bodoni MT" w:cs="Bodoni MT"/>
          <w:b/>
          <w:bCs/>
          <w:color w:val="0070C0"/>
          <w:lang w:val="en-US"/>
        </w:rPr>
        <w:t>run &lt;name&gt; --image=&lt;image name&gt;</w:t>
      </w:r>
      <w:r>
        <w:rPr>
          <w:rFonts w:hint="default" w:ascii="Bodoni MT" w:hAnsi="Bodoni MT" w:cs="Bodoni MT"/>
          <w:b/>
          <w:bCs/>
          <w:lang w:val="en-US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US"/>
        </w:rPr>
        <w:t>it’ll pull the image from docker registry and create a pod and run the container inside that.</w:t>
      </w:r>
    </w:p>
    <w:p w14:paraId="646E4B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color w:val="C81D31" w:themeColor="accent6" w:themeShade="BF"/>
          <w:lang w:val="en-US"/>
        </w:rPr>
        <w:br w:type="textWrapping"/>
      </w:r>
      <w:r>
        <w:drawing>
          <wp:inline distT="0" distB="0" distL="114300" distR="114300">
            <wp:extent cx="4049395" cy="1421130"/>
            <wp:effectExtent l="0" t="0" r="1905" b="127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939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Bodoni MT" w:hAnsi="Bodoni MT" w:cs="Bodoni MT"/>
          <w:b/>
          <w:bCs/>
          <w:color w:val="C81D31" w:themeColor="accent6" w:themeShade="BF"/>
          <w:lang w:val="en-US"/>
        </w:rPr>
        <w:t xml:space="preserve">kubectl </w:t>
      </w:r>
      <w:r>
        <w:rPr>
          <w:rFonts w:hint="default" w:ascii="Bodoni MT" w:hAnsi="Bodoni MT" w:cs="Bodoni MT"/>
          <w:b/>
          <w:bCs/>
          <w:color w:val="0070C0"/>
          <w:lang w:val="en-US"/>
        </w:rPr>
        <w:t>describe pod &lt;name&gt;</w:t>
      </w:r>
      <w:r>
        <w:rPr>
          <w:rFonts w:hint="default" w:ascii="Bodoni MT" w:hAnsi="Bodoni MT" w:cs="Bodoni MT"/>
          <w:b/>
          <w:bCs/>
          <w:lang w:val="en-US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US"/>
        </w:rPr>
        <w:t>it displays a lot of details about the pod.</w:t>
      </w:r>
      <w:bookmarkStart w:id="0" w:name="_GoBack"/>
      <w:bookmarkEnd w:id="0"/>
      <w:r>
        <w:rPr>
          <w:rFonts w:hint="default" w:ascii="Bodoni MT" w:hAnsi="Bodoni MT" w:cs="Bodoni MT"/>
          <w:b w:val="0"/>
          <w:bCs w:val="0"/>
          <w:lang w:val="en-US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Also, one more command is there </w:t>
      </w:r>
      <w:r>
        <w:rPr>
          <w:rFonts w:hint="default" w:ascii="Bodoni MT" w:hAnsi="Bodoni MT" w:cs="Bodoni MT"/>
          <w:b/>
          <w:bCs/>
          <w:color w:val="C00000"/>
          <w:lang w:val="en-US"/>
        </w:rPr>
        <w:t xml:space="preserve">kubectl </w:t>
      </w:r>
      <w:r>
        <w:rPr>
          <w:rFonts w:hint="default" w:ascii="Bodoni MT" w:hAnsi="Bodoni MT" w:cs="Bodoni MT"/>
          <w:b/>
          <w:bCs/>
          <w:color w:val="0070C0"/>
          <w:lang w:val="en-US"/>
        </w:rPr>
        <w:t>get pods -o wide</w:t>
      </w:r>
      <w:r>
        <w:rPr>
          <w:rFonts w:hint="default" w:ascii="Bodoni MT" w:hAnsi="Bodoni MT" w:cs="Bodoni MT"/>
          <w:b/>
          <w:bCs/>
          <w:lang w:val="en-US"/>
        </w:rPr>
        <w:br w:type="textWrapping"/>
      </w:r>
      <w:r>
        <w:drawing>
          <wp:inline distT="0" distB="0" distL="114300" distR="114300">
            <wp:extent cx="5837555" cy="387350"/>
            <wp:effectExtent l="0" t="0" r="4445" b="635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B30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</w:p>
    <w:p w14:paraId="2FEE5E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3BB046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FB4F13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379DDF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CB368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F624D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AD17C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C4F39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096E3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78BC4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AF0CA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6854A6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2C999E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C9273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6BE41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7D569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11DE2D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AFD340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7CBB5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49D8C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01BCCC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337D7FB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CB00E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CD7713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2A771A42">
      <w:pPr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br w:type="page"/>
      </w:r>
    </w:p>
    <w:p w14:paraId="320FA9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  Commands  </w:t>
      </w:r>
    </w:p>
    <w:p w14:paraId="7AD3FB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/>
          <w:bCs/>
          <w:lang w:val="en-IN"/>
        </w:rPr>
        <w:t>kubectl get nodes -o wide</w:t>
      </w:r>
      <w:r>
        <w:rPr>
          <w:rFonts w:hint="default" w:ascii="Bodoni MT" w:hAnsi="Bodoni MT" w:cs="Bodoni MT"/>
          <w:b/>
          <w:bCs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65420" cy="681355"/>
            <wp:effectExtent l="0" t="0" r="508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it gives extra details about the nodes.</w:t>
      </w:r>
    </w:p>
    <w:p w14:paraId="1B6BA4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lang w:val="en-IN"/>
        </w:rPr>
        <w:t>You can see the OS-IMAGE using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b/>
          <w:bCs/>
          <w:lang w:val="en-IN"/>
        </w:rPr>
        <w:t>cat /etc/os-release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>but, for this you need to have access to that node or you need to do ssh to that node and do this.</w:t>
      </w:r>
    </w:p>
    <w:p w14:paraId="09F19F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On the other hand, </w:t>
      </w:r>
      <w:r>
        <w:rPr>
          <w:rFonts w:hint="default" w:ascii="Bodoni MT" w:hAnsi="Bodoni MT" w:cs="Bodoni MT"/>
          <w:b/>
          <w:bCs/>
          <w:lang w:val="en-IN"/>
        </w:rPr>
        <w:t>kubectl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command has all the nodes registered and without ssh or something else it can provide you the details.</w:t>
      </w:r>
    </w:p>
    <w:p w14:paraId="4BA5E8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</w:p>
    <w:p w14:paraId="3478506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5200E9B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61D3A7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F</w:t>
      </w:r>
    </w:p>
    <w:p w14:paraId="454F4C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3C365AED"/>
    <w:multiLevelType w:val="multilevel"/>
    <w:tmpl w:val="3C365AE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6F594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6B2991"/>
    <w:rsid w:val="018C33F1"/>
    <w:rsid w:val="01D373F9"/>
    <w:rsid w:val="01D85E84"/>
    <w:rsid w:val="01E6443F"/>
    <w:rsid w:val="02841A20"/>
    <w:rsid w:val="03604B36"/>
    <w:rsid w:val="03FD5310"/>
    <w:rsid w:val="055B4129"/>
    <w:rsid w:val="05697192"/>
    <w:rsid w:val="05C50C80"/>
    <w:rsid w:val="06F54E7E"/>
    <w:rsid w:val="077B3B62"/>
    <w:rsid w:val="09AC0E84"/>
    <w:rsid w:val="0C3504B5"/>
    <w:rsid w:val="0E0E4A9D"/>
    <w:rsid w:val="102744E6"/>
    <w:rsid w:val="106C664A"/>
    <w:rsid w:val="148A26A1"/>
    <w:rsid w:val="149F06A6"/>
    <w:rsid w:val="150628B0"/>
    <w:rsid w:val="15E07FEE"/>
    <w:rsid w:val="16B03286"/>
    <w:rsid w:val="16E41FC1"/>
    <w:rsid w:val="18517423"/>
    <w:rsid w:val="18FF22A3"/>
    <w:rsid w:val="19CF1C75"/>
    <w:rsid w:val="1A7F3039"/>
    <w:rsid w:val="1CC41839"/>
    <w:rsid w:val="1D5E61C1"/>
    <w:rsid w:val="1D964ABA"/>
    <w:rsid w:val="1E532470"/>
    <w:rsid w:val="1F364065"/>
    <w:rsid w:val="1F63358C"/>
    <w:rsid w:val="20BE5BD1"/>
    <w:rsid w:val="22295966"/>
    <w:rsid w:val="22723E3F"/>
    <w:rsid w:val="22BB458D"/>
    <w:rsid w:val="24213A15"/>
    <w:rsid w:val="244E1C00"/>
    <w:rsid w:val="2501253F"/>
    <w:rsid w:val="261455E0"/>
    <w:rsid w:val="262F68BA"/>
    <w:rsid w:val="26B96187"/>
    <w:rsid w:val="26DD57A0"/>
    <w:rsid w:val="270F3FF9"/>
    <w:rsid w:val="2895052E"/>
    <w:rsid w:val="289C547E"/>
    <w:rsid w:val="2BB05DAB"/>
    <w:rsid w:val="2C351085"/>
    <w:rsid w:val="2D045C82"/>
    <w:rsid w:val="2D8A6187"/>
    <w:rsid w:val="2DA76D39"/>
    <w:rsid w:val="308009C9"/>
    <w:rsid w:val="32A97FE8"/>
    <w:rsid w:val="32E2209E"/>
    <w:rsid w:val="33035632"/>
    <w:rsid w:val="346F5941"/>
    <w:rsid w:val="366E78C2"/>
    <w:rsid w:val="36E33A60"/>
    <w:rsid w:val="39AE63D1"/>
    <w:rsid w:val="39C02FAD"/>
    <w:rsid w:val="3B1874C8"/>
    <w:rsid w:val="3B8C2B3A"/>
    <w:rsid w:val="3C00585C"/>
    <w:rsid w:val="3CE02B2F"/>
    <w:rsid w:val="3CEA4F51"/>
    <w:rsid w:val="3DE14212"/>
    <w:rsid w:val="3F1D32FF"/>
    <w:rsid w:val="3F782BBC"/>
    <w:rsid w:val="40C1415E"/>
    <w:rsid w:val="443D361B"/>
    <w:rsid w:val="44940CBB"/>
    <w:rsid w:val="45927E77"/>
    <w:rsid w:val="45A858ED"/>
    <w:rsid w:val="463576F4"/>
    <w:rsid w:val="4705068E"/>
    <w:rsid w:val="490374A7"/>
    <w:rsid w:val="4A446641"/>
    <w:rsid w:val="4AD5299B"/>
    <w:rsid w:val="4B1B446B"/>
    <w:rsid w:val="4C410192"/>
    <w:rsid w:val="4D111FCA"/>
    <w:rsid w:val="4D1644BF"/>
    <w:rsid w:val="4D3073ED"/>
    <w:rsid w:val="4E28581D"/>
    <w:rsid w:val="4E436DAA"/>
    <w:rsid w:val="4E9E5023"/>
    <w:rsid w:val="4FE2132C"/>
    <w:rsid w:val="50715D89"/>
    <w:rsid w:val="508F56DF"/>
    <w:rsid w:val="50B93970"/>
    <w:rsid w:val="50D9042C"/>
    <w:rsid w:val="52EA4E4F"/>
    <w:rsid w:val="53C654DB"/>
    <w:rsid w:val="5406082D"/>
    <w:rsid w:val="542B571F"/>
    <w:rsid w:val="55C129A7"/>
    <w:rsid w:val="57566F57"/>
    <w:rsid w:val="57B53E63"/>
    <w:rsid w:val="59036C6A"/>
    <w:rsid w:val="591A64F6"/>
    <w:rsid w:val="593406FE"/>
    <w:rsid w:val="597213EE"/>
    <w:rsid w:val="59A0270B"/>
    <w:rsid w:val="59EA4856"/>
    <w:rsid w:val="5A5669D3"/>
    <w:rsid w:val="5A57359E"/>
    <w:rsid w:val="5AFB2832"/>
    <w:rsid w:val="5B207625"/>
    <w:rsid w:val="5B765C1B"/>
    <w:rsid w:val="5C1D572C"/>
    <w:rsid w:val="5CB8704C"/>
    <w:rsid w:val="5FCD5625"/>
    <w:rsid w:val="604D1857"/>
    <w:rsid w:val="605C33D5"/>
    <w:rsid w:val="60B60A66"/>
    <w:rsid w:val="627D29B7"/>
    <w:rsid w:val="628A2466"/>
    <w:rsid w:val="636A4566"/>
    <w:rsid w:val="63FC0E86"/>
    <w:rsid w:val="656C2A61"/>
    <w:rsid w:val="663528AD"/>
    <w:rsid w:val="68B04D43"/>
    <w:rsid w:val="6C1B0562"/>
    <w:rsid w:val="6CD531A0"/>
    <w:rsid w:val="6EFC338B"/>
    <w:rsid w:val="6F7B35A7"/>
    <w:rsid w:val="70326D5C"/>
    <w:rsid w:val="70A40A13"/>
    <w:rsid w:val="72490BF1"/>
    <w:rsid w:val="7249173A"/>
    <w:rsid w:val="724D2119"/>
    <w:rsid w:val="738B22F5"/>
    <w:rsid w:val="750C5B34"/>
    <w:rsid w:val="75376BAA"/>
    <w:rsid w:val="7885648D"/>
    <w:rsid w:val="79B81149"/>
    <w:rsid w:val="79D51B05"/>
    <w:rsid w:val="7A793B3A"/>
    <w:rsid w:val="7AD24297"/>
    <w:rsid w:val="7ADE0C42"/>
    <w:rsid w:val="7B430CF1"/>
    <w:rsid w:val="7C6F7FEF"/>
    <w:rsid w:val="7C8F0691"/>
    <w:rsid w:val="7C983970"/>
    <w:rsid w:val="7DE91BEA"/>
    <w:rsid w:val="7EC7623E"/>
    <w:rsid w:val="7F5B0CFF"/>
    <w:rsid w:val="7F9E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946</Words>
  <Characters>5115</Characters>
  <Lines>1</Lines>
  <Paragraphs>1</Paragraphs>
  <TotalTime>1</TotalTime>
  <ScaleCrop>false</ScaleCrop>
  <LinksUpToDate>false</LinksUpToDate>
  <CharactersWithSpaces>5928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2026-04-21T20:26:00Z</dcterms:created>
  <dc:creator>Alok Ranjan Joshi</dc:creator>
  <cp:lastModifiedBy>Alok Ranjan Joshi</cp:lastModifiedBy>
  <dcterms:modified xsi:type="dcterms:W3CDTF">2026-04-22T21:51:17Z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42893E5438E44B959C0563F3C8763F48_11</vt:lpwstr>
  </property>
  <property fmtid="{D5CDD505-2E9C-101B-9397-08002B2CF9AE}" pid="4" name="KSOTemplateDocerSaveRecord">
    <vt:lpwstr>eyJoZGlkIjoiZTk1ODNlN2FlYWMzOTA4OTI3ZjVjODFmMTc3ZThlMDMiLCJ1c2VySWQiOiI1Njc0MjUxNDY1ODYifQ==</vt:lpwstr>
  </property>
</Properties>
</file>