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66898" w14:textId="77777777" w:rsidR="000F64A4" w:rsidRPr="000F64A4" w:rsidRDefault="000F64A4" w:rsidP="000F64A4">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b/>
          <w:bCs/>
          <w:kern w:val="0"/>
          <w:lang w:val="en-US" w:eastAsia="en-IN"/>
          <w14:ligatures w14:val="none"/>
        </w:rPr>
        <w:t xml:space="preserve">“India is stepping into its rightful place, shaping the new global order” </w:t>
      </w:r>
      <w:r w:rsidRPr="000F64A4">
        <w:rPr>
          <w:rFonts w:ascii="Aptos" w:eastAsia="Times New Roman" w:hAnsi="Aptos" w:cs="Segoe UI"/>
          <w:kern w:val="0"/>
          <w:lang w:val="en-IN" w:eastAsia="en-IN"/>
          <w14:ligatures w14:val="none"/>
        </w:rPr>
        <w:t> </w:t>
      </w:r>
      <w:r w:rsidRPr="000F64A4">
        <w:rPr>
          <w:rFonts w:ascii="Aptos" w:eastAsia="Times New Roman" w:hAnsi="Aptos" w:cs="Segoe UI"/>
          <w:kern w:val="0"/>
          <w:lang w:val="en-IN" w:eastAsia="en-IN"/>
          <w14:ligatures w14:val="none"/>
        </w:rPr>
        <w:br/>
      </w:r>
      <w:r w:rsidRPr="000F64A4">
        <w:rPr>
          <w:rFonts w:ascii="Aptos" w:eastAsia="Times New Roman" w:hAnsi="Aptos" w:cs="Segoe UI"/>
          <w:b/>
          <w:bCs/>
          <w:kern w:val="0"/>
          <w:lang w:val="en-US" w:eastAsia="en-IN"/>
          <w14:ligatures w14:val="none"/>
        </w:rPr>
        <w:t>– Isha M Ambani at UN General Assembly Week</w:t>
      </w:r>
      <w:r w:rsidRPr="000F64A4">
        <w:rPr>
          <w:rFonts w:ascii="Aptos" w:eastAsia="Times New Roman" w:hAnsi="Aptos" w:cs="Segoe UI"/>
          <w:kern w:val="0"/>
          <w:lang w:val="en-IN" w:eastAsia="en-IN"/>
          <w14:ligatures w14:val="none"/>
        </w:rPr>
        <w:t> </w:t>
      </w:r>
    </w:p>
    <w:p w14:paraId="5B578A79" w14:textId="77777777" w:rsidR="000F64A4" w:rsidRPr="000F64A4" w:rsidRDefault="000F64A4" w:rsidP="000F64A4">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IN" w:eastAsia="en-IN"/>
          <w14:ligatures w14:val="none"/>
        </w:rPr>
        <w:t> </w:t>
      </w:r>
    </w:p>
    <w:p w14:paraId="48683C84"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Calibri" w:eastAsia="Times New Roman" w:hAnsi="Calibri" w:cs="Calibri"/>
          <w:kern w:val="0"/>
          <w:lang w:val="en-IN" w:eastAsia="en-IN"/>
          <w14:ligatures w14:val="none"/>
        </w:rPr>
        <w:t> </w:t>
      </w:r>
      <w:r w:rsidRPr="000F64A4">
        <w:rPr>
          <w:rFonts w:ascii="Calibri" w:eastAsia="Times New Roman" w:hAnsi="Calibri" w:cs="Calibri"/>
          <w:kern w:val="0"/>
          <w:lang w:val="en-IN" w:eastAsia="en-IN"/>
          <w14:ligatures w14:val="none"/>
        </w:rPr>
        <w:br/>
      </w:r>
      <w:r w:rsidRPr="000F64A4">
        <w:rPr>
          <w:rFonts w:ascii="Aptos" w:eastAsia="Times New Roman" w:hAnsi="Aptos" w:cs="Segoe UI"/>
          <w:kern w:val="0"/>
          <w:lang w:eastAsia="en-IN"/>
          <w14:ligatures w14:val="none"/>
        </w:rPr>
        <w:t>High-level dialogues exploring India’s growing role as a leader in the Global South marked discussions during ‘India Day @ UNGA week’ in New York on September 26, 2024. </w:t>
      </w:r>
      <w:r w:rsidRPr="000F64A4">
        <w:rPr>
          <w:rFonts w:ascii="Aptos" w:eastAsia="Times New Roman" w:hAnsi="Aptos" w:cs="Segoe UI"/>
          <w:kern w:val="0"/>
          <w:lang w:val="en-IN" w:eastAsia="en-IN"/>
          <w14:ligatures w14:val="none"/>
        </w:rPr>
        <w:t> </w:t>
      </w:r>
    </w:p>
    <w:p w14:paraId="61E677C2"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IN" w:eastAsia="en-IN"/>
          <w14:ligatures w14:val="none"/>
        </w:rPr>
        <w:t> </w:t>
      </w:r>
    </w:p>
    <w:p w14:paraId="618D2537"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eastAsia="en-IN"/>
          <w14:ligatures w14:val="none"/>
        </w:rPr>
        <w:t>Organised by Reliance Foundation (RF) in partnership with Observer Research Foundation (ORF) and the United Nations in India office, the events provided insights and learnings along with pathways for sustainable development beyond 2030. </w:t>
      </w:r>
      <w:r w:rsidRPr="000F64A4">
        <w:rPr>
          <w:rFonts w:ascii="Aptos" w:eastAsia="Times New Roman" w:hAnsi="Aptos" w:cs="Segoe UI"/>
          <w:kern w:val="0"/>
          <w:lang w:val="en-IN" w:eastAsia="en-IN"/>
          <w14:ligatures w14:val="none"/>
        </w:rPr>
        <w:t> </w:t>
      </w:r>
    </w:p>
    <w:p w14:paraId="7ED9A3B7" w14:textId="77777777" w:rsidR="000F64A4" w:rsidRPr="000F64A4" w:rsidRDefault="000F64A4" w:rsidP="000F64A4">
      <w:pPr>
        <w:spacing w:after="0" w:line="240" w:lineRule="auto"/>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IN" w:eastAsia="en-IN"/>
          <w14:ligatures w14:val="none"/>
        </w:rPr>
        <w:t> </w:t>
      </w:r>
    </w:p>
    <w:p w14:paraId="7E6AA388"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eastAsia="en-IN"/>
          <w14:ligatures w14:val="none"/>
        </w:rPr>
        <w:t xml:space="preserve">Delivering the opening address at the high-level event, </w:t>
      </w:r>
      <w:r w:rsidRPr="000F64A4">
        <w:rPr>
          <w:rFonts w:ascii="Aptos" w:eastAsia="Times New Roman" w:hAnsi="Aptos" w:cs="Segoe UI"/>
          <w:b/>
          <w:bCs/>
          <w:kern w:val="0"/>
          <w:lang w:eastAsia="en-IN"/>
          <w14:ligatures w14:val="none"/>
        </w:rPr>
        <w:t>Isha Ambani, Director, Reliance Foundation,</w:t>
      </w:r>
      <w:r w:rsidRPr="000F64A4">
        <w:rPr>
          <w:rFonts w:ascii="Aptos" w:eastAsia="Times New Roman" w:hAnsi="Aptos" w:cs="Segoe UI"/>
          <w:kern w:val="0"/>
          <w:lang w:eastAsia="en-IN"/>
          <w14:ligatures w14:val="none"/>
        </w:rPr>
        <w:t xml:space="preserve"> focused on what she coined as the </w:t>
      </w:r>
      <w:r w:rsidRPr="000F64A4">
        <w:rPr>
          <w:rFonts w:ascii="Aptos" w:eastAsia="Times New Roman" w:hAnsi="Aptos" w:cs="Segoe UI"/>
          <w:b/>
          <w:bCs/>
          <w:i/>
          <w:iCs/>
          <w:kern w:val="0"/>
          <w:lang w:eastAsia="en-IN"/>
          <w14:ligatures w14:val="none"/>
        </w:rPr>
        <w:t>‘Pancha Tantra’</w:t>
      </w:r>
      <w:r w:rsidRPr="000F64A4">
        <w:rPr>
          <w:rFonts w:ascii="Aptos" w:eastAsia="Times New Roman" w:hAnsi="Aptos" w:cs="Segoe UI"/>
          <w:kern w:val="0"/>
          <w:lang w:eastAsia="en-IN"/>
          <w14:ligatures w14:val="none"/>
        </w:rPr>
        <w:t xml:space="preserve"> or five key pathways for sustainable development. These included </w:t>
      </w:r>
      <w:r w:rsidRPr="000F64A4">
        <w:rPr>
          <w:rFonts w:ascii="Aptos" w:eastAsia="Times New Roman" w:hAnsi="Aptos" w:cs="Segoe UI"/>
          <w:b/>
          <w:bCs/>
          <w:kern w:val="0"/>
          <w:lang w:eastAsia="en-IN"/>
          <w14:ligatures w14:val="none"/>
        </w:rPr>
        <w:t>unleashing the power of women, unlocking the power of youth, partnerships as multipliers of innovation, the transformational power of technology and crafting a bold vision for the future. </w:t>
      </w:r>
      <w:r w:rsidRPr="000F64A4">
        <w:rPr>
          <w:rFonts w:ascii="Aptos" w:eastAsia="Times New Roman" w:hAnsi="Aptos" w:cs="Segoe UI"/>
          <w:kern w:val="0"/>
          <w:lang w:val="en-IN" w:eastAsia="en-IN"/>
          <w14:ligatures w14:val="none"/>
        </w:rPr>
        <w:t> </w:t>
      </w:r>
    </w:p>
    <w:p w14:paraId="5C108294"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IN" w:eastAsia="en-IN"/>
          <w14:ligatures w14:val="none"/>
        </w:rPr>
        <w:t> </w:t>
      </w:r>
    </w:p>
    <w:p w14:paraId="006E5072"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eastAsia="en-IN"/>
          <w14:ligatures w14:val="none"/>
        </w:rPr>
        <w:t>“This week, as leaders from around the world gather in New York to discuss equitable development, it is clear that our world is changing rapidly. India in particular, is stepping into its rightful place, shaping the new global order. But this moment is more than just about change—it’s about creating a better future together, especially for our youth. The challenges we face are many, but by working together, we can make real progress,” she said. </w:t>
      </w:r>
      <w:r w:rsidRPr="000F64A4">
        <w:rPr>
          <w:rFonts w:ascii="Aptos" w:eastAsia="Times New Roman" w:hAnsi="Aptos" w:cs="Segoe UI"/>
          <w:kern w:val="0"/>
          <w:lang w:val="en-IN" w:eastAsia="en-IN"/>
          <w14:ligatures w14:val="none"/>
        </w:rPr>
        <w:t> </w:t>
      </w:r>
    </w:p>
    <w:p w14:paraId="2310CF60" w14:textId="77777777" w:rsidR="000F64A4" w:rsidRPr="000F64A4" w:rsidRDefault="000F64A4" w:rsidP="000F64A4">
      <w:pPr>
        <w:spacing w:after="0" w:line="240" w:lineRule="auto"/>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IN" w:eastAsia="en-IN"/>
          <w14:ligatures w14:val="none"/>
        </w:rPr>
        <w:t> </w:t>
      </w:r>
    </w:p>
    <w:p w14:paraId="56F064ED" w14:textId="77777777" w:rsidR="000F64A4" w:rsidRPr="000F64A4" w:rsidRDefault="000F64A4" w:rsidP="000F64A4">
      <w:pPr>
        <w:spacing w:after="0" w:line="240" w:lineRule="auto"/>
        <w:textAlignment w:val="baseline"/>
        <w:rPr>
          <w:rFonts w:ascii="Segoe UI" w:eastAsia="Times New Roman" w:hAnsi="Segoe UI" w:cs="Segoe UI"/>
          <w:kern w:val="0"/>
          <w:sz w:val="18"/>
          <w:szCs w:val="18"/>
          <w:lang w:val="en-IN" w:eastAsia="en-IN"/>
          <w14:ligatures w14:val="none"/>
        </w:rPr>
      </w:pPr>
      <w:r w:rsidRPr="000F64A4">
        <w:rPr>
          <w:rFonts w:ascii="Calibri" w:eastAsia="Times New Roman" w:hAnsi="Calibri" w:cs="Calibri"/>
          <w:kern w:val="0"/>
          <w:lang w:val="en-IN" w:eastAsia="en-IN"/>
          <w14:ligatures w14:val="none"/>
        </w:rPr>
        <w:t> </w:t>
      </w:r>
      <w:r w:rsidRPr="000F64A4">
        <w:rPr>
          <w:rFonts w:ascii="Calibri" w:eastAsia="Times New Roman" w:hAnsi="Calibri" w:cs="Calibri"/>
          <w:kern w:val="0"/>
          <w:lang w:val="en-IN" w:eastAsia="en-IN"/>
          <w14:ligatures w14:val="none"/>
        </w:rPr>
        <w:br/>
      </w:r>
      <w:r w:rsidRPr="000F64A4">
        <w:rPr>
          <w:rFonts w:ascii="Aptos" w:eastAsia="Times New Roman" w:hAnsi="Aptos" w:cs="Segoe UI"/>
          <w:b/>
          <w:bCs/>
          <w:i/>
          <w:iCs/>
          <w:kern w:val="0"/>
          <w:lang w:eastAsia="en-IN"/>
          <w14:ligatures w14:val="none"/>
        </w:rPr>
        <w:t>The Next Frontier</w:t>
      </w:r>
      <w:r w:rsidRPr="000F64A4">
        <w:rPr>
          <w:rFonts w:ascii="Aptos" w:eastAsia="Times New Roman" w:hAnsi="Aptos" w:cs="Segoe UI"/>
          <w:b/>
          <w:bCs/>
          <w:kern w:val="0"/>
          <w:lang w:eastAsia="en-IN"/>
          <w14:ligatures w14:val="none"/>
        </w:rPr>
        <w:t>: Publication unveiled</w:t>
      </w:r>
      <w:r w:rsidRPr="000F64A4">
        <w:rPr>
          <w:rFonts w:ascii="Aptos" w:eastAsia="Times New Roman" w:hAnsi="Aptos" w:cs="Segoe UI"/>
          <w:kern w:val="0"/>
          <w:lang w:val="en-IN" w:eastAsia="en-IN"/>
          <w14:ligatures w14:val="none"/>
        </w:rPr>
        <w:t> </w:t>
      </w:r>
      <w:r w:rsidRPr="000F64A4">
        <w:rPr>
          <w:rFonts w:ascii="Aptos" w:eastAsia="Times New Roman" w:hAnsi="Aptos" w:cs="Segoe UI"/>
          <w:kern w:val="0"/>
          <w:lang w:val="en-IN" w:eastAsia="en-IN"/>
          <w14:ligatures w14:val="none"/>
        </w:rPr>
        <w:br/>
        <w:t> </w:t>
      </w:r>
    </w:p>
    <w:p w14:paraId="5F5CAF46"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US" w:eastAsia="en-IN"/>
          <w14:ligatures w14:val="none"/>
        </w:rPr>
        <w:t xml:space="preserve">A special </w:t>
      </w:r>
      <w:r w:rsidRPr="000F64A4">
        <w:rPr>
          <w:rFonts w:ascii="Aptos" w:eastAsia="Times New Roman" w:hAnsi="Aptos" w:cs="Segoe UI"/>
          <w:kern w:val="0"/>
          <w:lang w:eastAsia="en-IN"/>
          <w14:ligatures w14:val="none"/>
        </w:rPr>
        <w:t>publication, jointly developed by Reliance Foundation, Observer Research Foundation and the United Nations in India office</w:t>
      </w:r>
      <w:r w:rsidRPr="000F64A4">
        <w:rPr>
          <w:rFonts w:ascii="Aptos" w:eastAsia="Times New Roman" w:hAnsi="Aptos" w:cs="Segoe UI"/>
          <w:kern w:val="0"/>
          <w:lang w:val="en-US" w:eastAsia="en-IN"/>
          <w14:ligatures w14:val="none"/>
        </w:rPr>
        <w:t xml:space="preserve">, </w:t>
      </w:r>
      <w:r w:rsidRPr="000F64A4">
        <w:rPr>
          <w:rFonts w:ascii="Aptos" w:eastAsia="Times New Roman" w:hAnsi="Aptos" w:cs="Segoe UI"/>
          <w:b/>
          <w:bCs/>
          <w:i/>
          <w:iCs/>
          <w:kern w:val="0"/>
          <w:lang w:eastAsia="en-IN"/>
          <w14:ligatures w14:val="none"/>
        </w:rPr>
        <w:t>“The Next Frontier: Charting the Contours of the Post-2030 Development Agenda”</w:t>
      </w:r>
      <w:r w:rsidRPr="000F64A4">
        <w:rPr>
          <w:rFonts w:ascii="Aptos" w:eastAsia="Times New Roman" w:hAnsi="Aptos" w:cs="Segoe UI"/>
          <w:i/>
          <w:iCs/>
          <w:kern w:val="0"/>
          <w:lang w:val="en-US" w:eastAsia="en-IN"/>
          <w14:ligatures w14:val="none"/>
        </w:rPr>
        <w:t xml:space="preserve">, </w:t>
      </w:r>
      <w:r w:rsidRPr="000F64A4">
        <w:rPr>
          <w:rFonts w:ascii="Aptos" w:eastAsia="Times New Roman" w:hAnsi="Aptos" w:cs="Segoe UI"/>
          <w:kern w:val="0"/>
          <w:lang w:val="en-US" w:eastAsia="en-IN"/>
          <w14:ligatures w14:val="none"/>
        </w:rPr>
        <w:t>was released during the events.</w:t>
      </w:r>
      <w:r w:rsidRPr="000F64A4">
        <w:rPr>
          <w:rFonts w:ascii="Aptos" w:eastAsia="Times New Roman" w:hAnsi="Aptos" w:cs="Segoe UI"/>
          <w:kern w:val="0"/>
          <w:lang w:eastAsia="en-IN"/>
          <w14:ligatures w14:val="none"/>
        </w:rPr>
        <w:t xml:space="preserve"> A curation of 27 essays from global experts, the publication explores the strategies, innovations, and leadership required for a new global development agenda beyond 2030. </w:t>
      </w:r>
      <w:r w:rsidRPr="000F64A4">
        <w:rPr>
          <w:rFonts w:ascii="Aptos" w:eastAsia="Times New Roman" w:hAnsi="Aptos" w:cs="Segoe UI"/>
          <w:kern w:val="0"/>
          <w:lang w:val="en-IN" w:eastAsia="en-IN"/>
          <w14:ligatures w14:val="none"/>
        </w:rPr>
        <w:t> </w:t>
      </w:r>
    </w:p>
    <w:p w14:paraId="01BD0A6B"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IN" w:eastAsia="en-IN"/>
          <w14:ligatures w14:val="none"/>
        </w:rPr>
        <w:t> </w:t>
      </w:r>
    </w:p>
    <w:p w14:paraId="4C455342"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eastAsia="en-IN"/>
          <w14:ligatures w14:val="none"/>
        </w:rPr>
        <w:t>The essays are by a range of authors from the development, philanthropy, think tank, as well policy and thought leaders with voices from both the Global North and the Global South. </w:t>
      </w:r>
      <w:r w:rsidRPr="000F64A4">
        <w:rPr>
          <w:rFonts w:ascii="Aptos" w:eastAsia="Times New Roman" w:hAnsi="Aptos" w:cs="Segoe UI"/>
          <w:kern w:val="0"/>
          <w:lang w:val="en-IN" w:eastAsia="en-IN"/>
          <w14:ligatures w14:val="none"/>
        </w:rPr>
        <w:t> </w:t>
      </w:r>
    </w:p>
    <w:p w14:paraId="1A97E126"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val="en-IN" w:eastAsia="en-IN"/>
          <w14:ligatures w14:val="none"/>
        </w:rPr>
        <w:t> </w:t>
      </w:r>
    </w:p>
    <w:p w14:paraId="4FA534F0" w14:textId="77777777" w:rsidR="000F64A4" w:rsidRPr="000F64A4" w:rsidRDefault="000F64A4" w:rsidP="000F64A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0F64A4">
        <w:rPr>
          <w:rFonts w:ascii="Aptos" w:eastAsia="Times New Roman" w:hAnsi="Aptos" w:cs="Segoe UI"/>
          <w:kern w:val="0"/>
          <w:lang w:eastAsia="en-IN"/>
          <w14:ligatures w14:val="none"/>
        </w:rPr>
        <w:t xml:space="preserve">Download the publication here: </w:t>
      </w:r>
      <w:hyperlink r:id="rId5" w:tgtFrame="_blank" w:history="1">
        <w:r w:rsidRPr="000F64A4">
          <w:rPr>
            <w:rFonts w:ascii="Aptos" w:eastAsia="Times New Roman" w:hAnsi="Aptos" w:cs="Segoe UI"/>
            <w:kern w:val="0"/>
            <w:u w:val="single"/>
            <w:lang w:eastAsia="en-IN"/>
            <w14:ligatures w14:val="none"/>
          </w:rPr>
          <w:t>www.reliancefoundation.org</w:t>
        </w:r>
      </w:hyperlink>
      <w:r w:rsidRPr="000F64A4">
        <w:rPr>
          <w:rFonts w:ascii="Aptos" w:eastAsia="Times New Roman" w:hAnsi="Aptos" w:cs="Segoe UI"/>
          <w:kern w:val="0"/>
          <w:lang w:val="en-IN" w:eastAsia="en-IN"/>
          <w14:ligatures w14:val="none"/>
        </w:rPr>
        <w:t> </w:t>
      </w:r>
    </w:p>
    <w:p w14:paraId="58DD258D" w14:textId="77777777" w:rsidR="00B2579C" w:rsidRPr="000F64A4" w:rsidRDefault="00B2579C" w:rsidP="000F64A4">
      <w:bookmarkStart w:id="0" w:name="_GoBack"/>
      <w:bookmarkEnd w:id="0"/>
    </w:p>
    <w:sectPr w:rsidR="00B2579C" w:rsidRPr="000F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0F64A4"/>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24367489">
    <w:name w:val="scxw24367489"/>
    <w:basedOn w:val="DefaultParagraphFont"/>
    <w:rsid w:val="000F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314799673">
      <w:bodyDiv w:val="1"/>
      <w:marLeft w:val="0"/>
      <w:marRight w:val="0"/>
      <w:marTop w:val="0"/>
      <w:marBottom w:val="0"/>
      <w:divBdr>
        <w:top w:val="none" w:sz="0" w:space="0" w:color="auto"/>
        <w:left w:val="none" w:sz="0" w:space="0" w:color="auto"/>
        <w:bottom w:val="none" w:sz="0" w:space="0" w:color="auto"/>
        <w:right w:val="none" w:sz="0" w:space="0" w:color="auto"/>
      </w:divBdr>
      <w:divsChild>
        <w:div w:id="27341431">
          <w:marLeft w:val="0"/>
          <w:marRight w:val="0"/>
          <w:marTop w:val="0"/>
          <w:marBottom w:val="0"/>
          <w:divBdr>
            <w:top w:val="none" w:sz="0" w:space="0" w:color="auto"/>
            <w:left w:val="none" w:sz="0" w:space="0" w:color="auto"/>
            <w:bottom w:val="none" w:sz="0" w:space="0" w:color="auto"/>
            <w:right w:val="none" w:sz="0" w:space="0" w:color="auto"/>
          </w:divBdr>
        </w:div>
        <w:div w:id="67927851">
          <w:marLeft w:val="0"/>
          <w:marRight w:val="0"/>
          <w:marTop w:val="0"/>
          <w:marBottom w:val="0"/>
          <w:divBdr>
            <w:top w:val="none" w:sz="0" w:space="0" w:color="auto"/>
            <w:left w:val="none" w:sz="0" w:space="0" w:color="auto"/>
            <w:bottom w:val="none" w:sz="0" w:space="0" w:color="auto"/>
            <w:right w:val="none" w:sz="0" w:space="0" w:color="auto"/>
          </w:divBdr>
        </w:div>
        <w:div w:id="1307707883">
          <w:marLeft w:val="0"/>
          <w:marRight w:val="0"/>
          <w:marTop w:val="0"/>
          <w:marBottom w:val="0"/>
          <w:divBdr>
            <w:top w:val="none" w:sz="0" w:space="0" w:color="auto"/>
            <w:left w:val="none" w:sz="0" w:space="0" w:color="auto"/>
            <w:bottom w:val="none" w:sz="0" w:space="0" w:color="auto"/>
            <w:right w:val="none" w:sz="0" w:space="0" w:color="auto"/>
          </w:divBdr>
        </w:div>
        <w:div w:id="1954363904">
          <w:marLeft w:val="0"/>
          <w:marRight w:val="0"/>
          <w:marTop w:val="0"/>
          <w:marBottom w:val="0"/>
          <w:divBdr>
            <w:top w:val="none" w:sz="0" w:space="0" w:color="auto"/>
            <w:left w:val="none" w:sz="0" w:space="0" w:color="auto"/>
            <w:bottom w:val="none" w:sz="0" w:space="0" w:color="auto"/>
            <w:right w:val="none" w:sz="0" w:space="0" w:color="auto"/>
          </w:divBdr>
        </w:div>
        <w:div w:id="405303005">
          <w:marLeft w:val="0"/>
          <w:marRight w:val="0"/>
          <w:marTop w:val="0"/>
          <w:marBottom w:val="0"/>
          <w:divBdr>
            <w:top w:val="none" w:sz="0" w:space="0" w:color="auto"/>
            <w:left w:val="none" w:sz="0" w:space="0" w:color="auto"/>
            <w:bottom w:val="none" w:sz="0" w:space="0" w:color="auto"/>
            <w:right w:val="none" w:sz="0" w:space="0" w:color="auto"/>
          </w:divBdr>
        </w:div>
        <w:div w:id="1047953338">
          <w:marLeft w:val="0"/>
          <w:marRight w:val="0"/>
          <w:marTop w:val="0"/>
          <w:marBottom w:val="0"/>
          <w:divBdr>
            <w:top w:val="none" w:sz="0" w:space="0" w:color="auto"/>
            <w:left w:val="none" w:sz="0" w:space="0" w:color="auto"/>
            <w:bottom w:val="none" w:sz="0" w:space="0" w:color="auto"/>
            <w:right w:val="none" w:sz="0" w:space="0" w:color="auto"/>
          </w:divBdr>
        </w:div>
        <w:div w:id="1081483392">
          <w:marLeft w:val="0"/>
          <w:marRight w:val="0"/>
          <w:marTop w:val="0"/>
          <w:marBottom w:val="0"/>
          <w:divBdr>
            <w:top w:val="none" w:sz="0" w:space="0" w:color="auto"/>
            <w:left w:val="none" w:sz="0" w:space="0" w:color="auto"/>
            <w:bottom w:val="none" w:sz="0" w:space="0" w:color="auto"/>
            <w:right w:val="none" w:sz="0" w:space="0" w:color="auto"/>
          </w:divBdr>
        </w:div>
        <w:div w:id="1816021101">
          <w:marLeft w:val="0"/>
          <w:marRight w:val="0"/>
          <w:marTop w:val="0"/>
          <w:marBottom w:val="0"/>
          <w:divBdr>
            <w:top w:val="none" w:sz="0" w:space="0" w:color="auto"/>
            <w:left w:val="none" w:sz="0" w:space="0" w:color="auto"/>
            <w:bottom w:val="none" w:sz="0" w:space="0" w:color="auto"/>
            <w:right w:val="none" w:sz="0" w:space="0" w:color="auto"/>
          </w:divBdr>
        </w:div>
        <w:div w:id="271400034">
          <w:marLeft w:val="0"/>
          <w:marRight w:val="0"/>
          <w:marTop w:val="0"/>
          <w:marBottom w:val="0"/>
          <w:divBdr>
            <w:top w:val="none" w:sz="0" w:space="0" w:color="auto"/>
            <w:left w:val="none" w:sz="0" w:space="0" w:color="auto"/>
            <w:bottom w:val="none" w:sz="0" w:space="0" w:color="auto"/>
            <w:right w:val="none" w:sz="0" w:space="0" w:color="auto"/>
          </w:divBdr>
        </w:div>
        <w:div w:id="503975141">
          <w:marLeft w:val="0"/>
          <w:marRight w:val="0"/>
          <w:marTop w:val="0"/>
          <w:marBottom w:val="0"/>
          <w:divBdr>
            <w:top w:val="none" w:sz="0" w:space="0" w:color="auto"/>
            <w:left w:val="none" w:sz="0" w:space="0" w:color="auto"/>
            <w:bottom w:val="none" w:sz="0" w:space="0" w:color="auto"/>
            <w:right w:val="none" w:sz="0" w:space="0" w:color="auto"/>
          </w:divBdr>
        </w:div>
        <w:div w:id="1023048683">
          <w:marLeft w:val="0"/>
          <w:marRight w:val="0"/>
          <w:marTop w:val="0"/>
          <w:marBottom w:val="0"/>
          <w:divBdr>
            <w:top w:val="none" w:sz="0" w:space="0" w:color="auto"/>
            <w:left w:val="none" w:sz="0" w:space="0" w:color="auto"/>
            <w:bottom w:val="none" w:sz="0" w:space="0" w:color="auto"/>
            <w:right w:val="none" w:sz="0" w:space="0" w:color="auto"/>
          </w:divBdr>
        </w:div>
        <w:div w:id="205026349">
          <w:marLeft w:val="0"/>
          <w:marRight w:val="0"/>
          <w:marTop w:val="0"/>
          <w:marBottom w:val="0"/>
          <w:divBdr>
            <w:top w:val="none" w:sz="0" w:space="0" w:color="auto"/>
            <w:left w:val="none" w:sz="0" w:space="0" w:color="auto"/>
            <w:bottom w:val="none" w:sz="0" w:space="0" w:color="auto"/>
            <w:right w:val="none" w:sz="0" w:space="0" w:color="auto"/>
          </w:divBdr>
        </w:div>
        <w:div w:id="501510863">
          <w:marLeft w:val="0"/>
          <w:marRight w:val="0"/>
          <w:marTop w:val="0"/>
          <w:marBottom w:val="0"/>
          <w:divBdr>
            <w:top w:val="none" w:sz="0" w:space="0" w:color="auto"/>
            <w:left w:val="none" w:sz="0" w:space="0" w:color="auto"/>
            <w:bottom w:val="none" w:sz="0" w:space="0" w:color="auto"/>
            <w:right w:val="none" w:sz="0" w:space="0" w:color="auto"/>
          </w:divBdr>
        </w:div>
        <w:div w:id="360472713">
          <w:marLeft w:val="0"/>
          <w:marRight w:val="0"/>
          <w:marTop w:val="0"/>
          <w:marBottom w:val="0"/>
          <w:divBdr>
            <w:top w:val="none" w:sz="0" w:space="0" w:color="auto"/>
            <w:left w:val="none" w:sz="0" w:space="0" w:color="auto"/>
            <w:bottom w:val="none" w:sz="0" w:space="0" w:color="auto"/>
            <w:right w:val="none" w:sz="0" w:space="0" w:color="auto"/>
          </w:divBdr>
        </w:div>
        <w:div w:id="421418085">
          <w:marLeft w:val="0"/>
          <w:marRight w:val="0"/>
          <w:marTop w:val="0"/>
          <w:marBottom w:val="0"/>
          <w:divBdr>
            <w:top w:val="none" w:sz="0" w:space="0" w:color="auto"/>
            <w:left w:val="none" w:sz="0" w:space="0" w:color="auto"/>
            <w:bottom w:val="none" w:sz="0" w:space="0" w:color="auto"/>
            <w:right w:val="none" w:sz="0" w:space="0" w:color="auto"/>
          </w:divBdr>
        </w:div>
        <w:div w:id="1149176548">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liancefounda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2024-12-12T11:54:00Z</dcterms:modified>
</cp:coreProperties>
</file>