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03A3" w:rsidRDefault="004610D8" w:rsidP="00551BA7">
      <w:pPr>
        <w:pStyle w:val="Heading1"/>
      </w:pPr>
      <w:r>
        <w:t xml:space="preserve">Project Title - </w:t>
      </w:r>
      <w:r w:rsidR="00551BA7" w:rsidRPr="00551BA7">
        <w:t>Electricity bill management system</w:t>
      </w:r>
    </w:p>
    <w:p w:rsidR="00551BA7" w:rsidRPr="00551BA7" w:rsidRDefault="00551BA7" w:rsidP="00551BA7"/>
    <w:p w:rsidR="00A73CEC" w:rsidRDefault="00551BA7" w:rsidP="00551BA7">
      <w:pPr>
        <w:rPr>
          <w:rFonts w:ascii="Arial" w:hAnsi="Arial" w:cs="Arial"/>
          <w:color w:val="333333"/>
          <w:sz w:val="21"/>
          <w:szCs w:val="21"/>
          <w:shd w:val="clear" w:color="auto" w:fill="FFFFFF"/>
        </w:rPr>
      </w:pPr>
      <w:r>
        <w:rPr>
          <w:rFonts w:ascii="Arial" w:hAnsi="Arial" w:cs="Arial"/>
          <w:color w:val="333333"/>
          <w:sz w:val="21"/>
          <w:szCs w:val="21"/>
          <w:shd w:val="clear" w:color="auto" w:fill="FFFFFF"/>
        </w:rPr>
        <w:t xml:space="preserve">The aim of our project is to develop a system that simulates the work of Electricity Board like generating monthly electricity bill, keeping record of energy consumed, keeping record of the customer and previous paid/unpaid bills. We </w:t>
      </w:r>
      <w:r w:rsidR="00A73CEC">
        <w:rPr>
          <w:rFonts w:ascii="Arial" w:hAnsi="Arial" w:cs="Arial"/>
          <w:color w:val="333333"/>
          <w:sz w:val="21"/>
          <w:szCs w:val="21"/>
          <w:shd w:val="clear" w:color="auto" w:fill="FFFFFF"/>
        </w:rPr>
        <w:t>will be using Java to design</w:t>
      </w:r>
      <w:r>
        <w:rPr>
          <w:rFonts w:ascii="Arial" w:hAnsi="Arial" w:cs="Arial"/>
          <w:color w:val="333333"/>
          <w:sz w:val="21"/>
          <w:szCs w:val="21"/>
          <w:shd w:val="clear" w:color="auto" w:fill="FFFFFF"/>
        </w:rPr>
        <w:t xml:space="preserve"> front end and </w:t>
      </w:r>
      <w:r w:rsidR="00A73CEC">
        <w:rPr>
          <w:rFonts w:ascii="Arial" w:hAnsi="Arial" w:cs="Arial"/>
          <w:color w:val="333333"/>
          <w:sz w:val="21"/>
          <w:szCs w:val="21"/>
          <w:shd w:val="clear" w:color="auto" w:fill="FFFFFF"/>
        </w:rPr>
        <w:t>My</w:t>
      </w:r>
      <w:r>
        <w:rPr>
          <w:rFonts w:ascii="Arial" w:hAnsi="Arial" w:cs="Arial"/>
          <w:color w:val="333333"/>
          <w:sz w:val="21"/>
          <w:szCs w:val="21"/>
          <w:shd w:val="clear" w:color="auto" w:fill="FFFFFF"/>
        </w:rPr>
        <w:t xml:space="preserve">SQL as back end for developing our project. </w:t>
      </w:r>
    </w:p>
    <w:p w:rsidR="00551BA7" w:rsidRDefault="00551BA7" w:rsidP="00551BA7">
      <w:pPr>
        <w:rPr>
          <w:rFonts w:ascii="Arial" w:hAnsi="Arial" w:cs="Arial"/>
          <w:color w:val="333333"/>
          <w:sz w:val="21"/>
          <w:szCs w:val="21"/>
          <w:shd w:val="clear" w:color="auto" w:fill="FFFFFF"/>
        </w:rPr>
      </w:pPr>
      <w:r>
        <w:rPr>
          <w:rFonts w:ascii="Arial" w:hAnsi="Arial" w:cs="Arial"/>
          <w:color w:val="333333"/>
          <w:sz w:val="21"/>
          <w:szCs w:val="21"/>
          <w:shd w:val="clear" w:color="auto" w:fill="FFFFFF"/>
        </w:rPr>
        <w:t xml:space="preserve">There are two types of users available in the </w:t>
      </w:r>
      <w:r w:rsidR="00A73CEC">
        <w:rPr>
          <w:rFonts w:ascii="Arial" w:hAnsi="Arial" w:cs="Arial"/>
          <w:color w:val="333333"/>
          <w:sz w:val="21"/>
          <w:szCs w:val="21"/>
          <w:shd w:val="clear" w:color="auto" w:fill="FFFFFF"/>
        </w:rPr>
        <w:t>system</w:t>
      </w:r>
      <w:r>
        <w:rPr>
          <w:rFonts w:ascii="Arial" w:hAnsi="Arial" w:cs="Arial"/>
          <w:color w:val="333333"/>
          <w:sz w:val="21"/>
          <w:szCs w:val="21"/>
          <w:shd w:val="clear" w:color="auto" w:fill="FFFFFF"/>
        </w:rPr>
        <w:t xml:space="preserve">, first is Customer and second one </w:t>
      </w:r>
      <w:r w:rsidR="00A73CEC">
        <w:rPr>
          <w:rFonts w:ascii="Arial" w:hAnsi="Arial" w:cs="Arial"/>
          <w:color w:val="333333"/>
          <w:sz w:val="21"/>
          <w:szCs w:val="21"/>
          <w:shd w:val="clear" w:color="auto" w:fill="FFFFFF"/>
        </w:rPr>
        <w:t>would be</w:t>
      </w:r>
      <w:r>
        <w:rPr>
          <w:rFonts w:ascii="Arial" w:hAnsi="Arial" w:cs="Arial"/>
          <w:color w:val="333333"/>
          <w:sz w:val="21"/>
          <w:szCs w:val="21"/>
          <w:shd w:val="clear" w:color="auto" w:fill="FFFFFF"/>
        </w:rPr>
        <w:t xml:space="preserve"> Admin. Customer user have limited access right to access the system, while the admin users have full control over the system. We </w:t>
      </w:r>
      <w:r w:rsidR="00A73CEC">
        <w:rPr>
          <w:rFonts w:ascii="Arial" w:hAnsi="Arial" w:cs="Arial"/>
          <w:color w:val="333333"/>
          <w:sz w:val="21"/>
          <w:szCs w:val="21"/>
          <w:shd w:val="clear" w:color="auto" w:fill="FFFFFF"/>
        </w:rPr>
        <w:t>will be using</w:t>
      </w:r>
      <w:r>
        <w:rPr>
          <w:rFonts w:ascii="Arial" w:hAnsi="Arial" w:cs="Arial"/>
          <w:color w:val="333333"/>
          <w:sz w:val="21"/>
          <w:szCs w:val="21"/>
          <w:shd w:val="clear" w:color="auto" w:fill="FFFFFF"/>
        </w:rPr>
        <w:t xml:space="preserve"> J</w:t>
      </w:r>
      <w:r w:rsidR="00A73CEC">
        <w:rPr>
          <w:rFonts w:ascii="Arial" w:hAnsi="Arial" w:cs="Arial"/>
          <w:color w:val="333333"/>
          <w:sz w:val="21"/>
          <w:szCs w:val="21"/>
          <w:shd w:val="clear" w:color="auto" w:fill="FFFFFF"/>
        </w:rPr>
        <w:t>ava Server Pages</w:t>
      </w:r>
      <w:r>
        <w:rPr>
          <w:rFonts w:ascii="Arial" w:hAnsi="Arial" w:cs="Arial"/>
          <w:color w:val="333333"/>
          <w:sz w:val="21"/>
          <w:szCs w:val="21"/>
          <w:shd w:val="clear" w:color="auto" w:fill="FFFFFF"/>
        </w:rPr>
        <w:t xml:space="preserve"> for frontend</w:t>
      </w:r>
      <w:r w:rsidR="00A73CEC">
        <w:rPr>
          <w:rFonts w:ascii="Arial" w:hAnsi="Arial" w:cs="Arial"/>
          <w:color w:val="333333"/>
          <w:sz w:val="21"/>
          <w:szCs w:val="21"/>
          <w:shd w:val="clear" w:color="auto" w:fill="FFFFFF"/>
        </w:rPr>
        <w:t xml:space="preserve"> designing and</w:t>
      </w:r>
      <w:r>
        <w:rPr>
          <w:rFonts w:ascii="Arial" w:hAnsi="Arial" w:cs="Arial"/>
          <w:color w:val="333333"/>
          <w:sz w:val="21"/>
          <w:szCs w:val="21"/>
          <w:shd w:val="clear" w:color="auto" w:fill="FFFFFF"/>
        </w:rPr>
        <w:t xml:space="preserve"> logic implementation, Java for</w:t>
      </w:r>
      <w:r w:rsidR="00A73CEC">
        <w:rPr>
          <w:rFonts w:ascii="Arial" w:hAnsi="Arial" w:cs="Arial"/>
          <w:color w:val="333333"/>
          <w:sz w:val="21"/>
          <w:szCs w:val="21"/>
          <w:shd w:val="clear" w:color="auto" w:fill="FFFFFF"/>
        </w:rPr>
        <w:t xml:space="preserve"> implementing</w:t>
      </w:r>
      <w:r>
        <w:rPr>
          <w:rFonts w:ascii="Arial" w:hAnsi="Arial" w:cs="Arial"/>
          <w:color w:val="333333"/>
          <w:sz w:val="21"/>
          <w:szCs w:val="21"/>
          <w:shd w:val="clear" w:color="auto" w:fill="FFFFFF"/>
        </w:rPr>
        <w:t xml:space="preserve"> business logic</w:t>
      </w:r>
      <w:r w:rsidR="00A73CEC">
        <w:rPr>
          <w:rFonts w:ascii="Arial" w:hAnsi="Arial" w:cs="Arial"/>
          <w:color w:val="333333"/>
          <w:sz w:val="21"/>
          <w:szCs w:val="21"/>
          <w:shd w:val="clear" w:color="auto" w:fill="FFFFFF"/>
        </w:rPr>
        <w:t>,</w:t>
      </w:r>
      <w:r>
        <w:rPr>
          <w:rFonts w:ascii="Arial" w:hAnsi="Arial" w:cs="Arial"/>
          <w:color w:val="333333"/>
          <w:sz w:val="21"/>
          <w:szCs w:val="21"/>
          <w:shd w:val="clear" w:color="auto" w:fill="FFFFFF"/>
        </w:rPr>
        <w:t xml:space="preserve"> MySQL as a database</w:t>
      </w:r>
      <w:r w:rsidR="00A73CEC">
        <w:rPr>
          <w:rFonts w:ascii="Arial" w:hAnsi="Arial" w:cs="Arial"/>
          <w:color w:val="333333"/>
          <w:sz w:val="21"/>
          <w:szCs w:val="21"/>
          <w:shd w:val="clear" w:color="auto" w:fill="FFFFFF"/>
        </w:rPr>
        <w:t xml:space="preserve">, </w:t>
      </w:r>
      <w:r>
        <w:rPr>
          <w:rFonts w:ascii="Arial" w:hAnsi="Arial" w:cs="Arial"/>
          <w:color w:val="333333"/>
          <w:sz w:val="21"/>
          <w:szCs w:val="21"/>
          <w:shd w:val="clear" w:color="auto" w:fill="FFFFFF"/>
        </w:rPr>
        <w:t>JavaScript for form validation and animation.</w:t>
      </w:r>
    </w:p>
    <w:p w:rsidR="00040F0D" w:rsidRDefault="00040F0D" w:rsidP="00BE6064">
      <w:pPr>
        <w:pStyle w:val="Heading2"/>
      </w:pPr>
      <w:r>
        <w:t>Brief description of functionality available:</w:t>
      </w:r>
    </w:p>
    <w:p w:rsidR="00BE6064" w:rsidRPr="00BE6064" w:rsidRDefault="00BE6064" w:rsidP="00BE6064"/>
    <w:p w:rsidR="00040F0D" w:rsidRDefault="00040F0D" w:rsidP="00551BA7">
      <w:r w:rsidRPr="00BE6064">
        <w:rPr>
          <w:rStyle w:val="SubtitleChar"/>
        </w:rPr>
        <w:t>Following functionality will be available for customer login</w:t>
      </w:r>
      <w:r>
        <w:t>.</w:t>
      </w:r>
    </w:p>
    <w:p w:rsidR="00040F0D" w:rsidRDefault="00040F0D" w:rsidP="00040F0D">
      <w:pPr>
        <w:pStyle w:val="ListParagraph"/>
        <w:numPr>
          <w:ilvl w:val="0"/>
          <w:numId w:val="1"/>
        </w:numPr>
      </w:pPr>
      <w:r>
        <w:t>New user registration</w:t>
      </w:r>
    </w:p>
    <w:p w:rsidR="00040F0D" w:rsidRDefault="00040F0D" w:rsidP="00040F0D">
      <w:pPr>
        <w:pStyle w:val="ListParagraph"/>
        <w:numPr>
          <w:ilvl w:val="0"/>
          <w:numId w:val="1"/>
        </w:numPr>
      </w:pPr>
      <w:r>
        <w:t>Login for existing user</w:t>
      </w:r>
    </w:p>
    <w:p w:rsidR="00040F0D" w:rsidRDefault="00040F0D" w:rsidP="00040F0D">
      <w:pPr>
        <w:pStyle w:val="ListParagraph"/>
        <w:numPr>
          <w:ilvl w:val="0"/>
          <w:numId w:val="1"/>
        </w:numPr>
      </w:pPr>
      <w:r>
        <w:t>Forgot/change password</w:t>
      </w:r>
    </w:p>
    <w:p w:rsidR="00040F0D" w:rsidRDefault="00040F0D" w:rsidP="00040F0D">
      <w:pPr>
        <w:pStyle w:val="ListParagraph"/>
        <w:numPr>
          <w:ilvl w:val="0"/>
          <w:numId w:val="1"/>
        </w:numPr>
      </w:pPr>
      <w:r>
        <w:t>View/update user profile</w:t>
      </w:r>
    </w:p>
    <w:p w:rsidR="00040F0D" w:rsidRDefault="00040F0D" w:rsidP="00040F0D">
      <w:pPr>
        <w:pStyle w:val="ListParagraph"/>
        <w:numPr>
          <w:ilvl w:val="0"/>
          <w:numId w:val="1"/>
        </w:numPr>
      </w:pPr>
      <w:r>
        <w:t>View bill/payment history</w:t>
      </w:r>
    </w:p>
    <w:p w:rsidR="00040F0D" w:rsidRDefault="00040F0D" w:rsidP="00040F0D">
      <w:pPr>
        <w:pStyle w:val="ListParagraph"/>
        <w:numPr>
          <w:ilvl w:val="0"/>
          <w:numId w:val="1"/>
        </w:numPr>
      </w:pPr>
      <w:r>
        <w:t>View/pay unpaid bill</w:t>
      </w:r>
    </w:p>
    <w:p w:rsidR="00752C43" w:rsidRDefault="00752C43" w:rsidP="00BE6064">
      <w:pPr>
        <w:pStyle w:val="Subtitle"/>
      </w:pPr>
      <w:r>
        <w:t>Following functionality will be available for admin login.</w:t>
      </w:r>
    </w:p>
    <w:p w:rsidR="00752C43" w:rsidRDefault="00752C43" w:rsidP="00752C43">
      <w:pPr>
        <w:pStyle w:val="ListParagraph"/>
        <w:numPr>
          <w:ilvl w:val="0"/>
          <w:numId w:val="2"/>
        </w:numPr>
      </w:pPr>
      <w:r>
        <w:t>Login for admin</w:t>
      </w:r>
    </w:p>
    <w:p w:rsidR="00752C43" w:rsidRDefault="00752C43" w:rsidP="00752C43">
      <w:pPr>
        <w:pStyle w:val="ListParagraph"/>
        <w:numPr>
          <w:ilvl w:val="0"/>
          <w:numId w:val="2"/>
        </w:numPr>
      </w:pPr>
      <w:r>
        <w:t>Forgot/change password</w:t>
      </w:r>
    </w:p>
    <w:p w:rsidR="00752C43" w:rsidRDefault="00752C43" w:rsidP="00752C43">
      <w:pPr>
        <w:pStyle w:val="ListParagraph"/>
        <w:numPr>
          <w:ilvl w:val="0"/>
          <w:numId w:val="2"/>
        </w:numPr>
      </w:pPr>
      <w:r>
        <w:t>View/update profile</w:t>
      </w:r>
    </w:p>
    <w:p w:rsidR="00752C43" w:rsidRDefault="00752C43" w:rsidP="00752C43">
      <w:pPr>
        <w:pStyle w:val="ListParagraph"/>
        <w:numPr>
          <w:ilvl w:val="0"/>
          <w:numId w:val="2"/>
        </w:numPr>
      </w:pPr>
      <w:r>
        <w:t>Manage customer</w:t>
      </w:r>
    </w:p>
    <w:p w:rsidR="00752C43" w:rsidRDefault="00752C43" w:rsidP="00752C43">
      <w:pPr>
        <w:pStyle w:val="ListParagraph"/>
        <w:numPr>
          <w:ilvl w:val="1"/>
          <w:numId w:val="2"/>
        </w:numPr>
      </w:pPr>
      <w:r>
        <w:t>Adding new customer</w:t>
      </w:r>
    </w:p>
    <w:p w:rsidR="00752C43" w:rsidRDefault="00752C43" w:rsidP="00752C43">
      <w:pPr>
        <w:pStyle w:val="ListParagraph"/>
        <w:numPr>
          <w:ilvl w:val="1"/>
          <w:numId w:val="2"/>
        </w:numPr>
      </w:pPr>
      <w:r>
        <w:t>Deleting old customer</w:t>
      </w:r>
    </w:p>
    <w:p w:rsidR="00752C43" w:rsidRDefault="00752C43" w:rsidP="00752C43">
      <w:pPr>
        <w:pStyle w:val="ListParagraph"/>
        <w:numPr>
          <w:ilvl w:val="1"/>
          <w:numId w:val="2"/>
        </w:numPr>
      </w:pPr>
      <w:r>
        <w:t xml:space="preserve">View/edit/update existing customer </w:t>
      </w:r>
      <w:r w:rsidR="00206D17">
        <w:t>details</w:t>
      </w:r>
    </w:p>
    <w:p w:rsidR="00206D17" w:rsidRDefault="00206D17" w:rsidP="00206D17">
      <w:pPr>
        <w:pStyle w:val="ListParagraph"/>
        <w:numPr>
          <w:ilvl w:val="0"/>
          <w:numId w:val="2"/>
        </w:numPr>
      </w:pPr>
      <w:r>
        <w:t>Manage bills</w:t>
      </w:r>
    </w:p>
    <w:p w:rsidR="00206D17" w:rsidRDefault="00206D17" w:rsidP="00206D17">
      <w:pPr>
        <w:pStyle w:val="ListParagraph"/>
        <w:numPr>
          <w:ilvl w:val="1"/>
          <w:numId w:val="2"/>
        </w:numPr>
      </w:pPr>
      <w:r>
        <w:t>Add bills of customer</w:t>
      </w:r>
    </w:p>
    <w:p w:rsidR="00206D17" w:rsidRDefault="00206D17" w:rsidP="00206D17">
      <w:pPr>
        <w:pStyle w:val="ListParagraph"/>
        <w:numPr>
          <w:ilvl w:val="1"/>
          <w:numId w:val="2"/>
        </w:numPr>
      </w:pPr>
      <w:r>
        <w:t>View/edit/update bill details</w:t>
      </w:r>
    </w:p>
    <w:p w:rsidR="00206D17" w:rsidRDefault="00206D17" w:rsidP="00206D17">
      <w:pPr>
        <w:pStyle w:val="ListParagraph"/>
        <w:numPr>
          <w:ilvl w:val="0"/>
          <w:numId w:val="2"/>
        </w:numPr>
      </w:pPr>
      <w:r>
        <w:t>Manage payments</w:t>
      </w:r>
    </w:p>
    <w:p w:rsidR="00206D17" w:rsidRDefault="00206D17" w:rsidP="00206D17">
      <w:pPr>
        <w:pStyle w:val="ListParagraph"/>
        <w:numPr>
          <w:ilvl w:val="1"/>
          <w:numId w:val="2"/>
        </w:numPr>
      </w:pPr>
      <w:r>
        <w:t>Add payments to customer</w:t>
      </w:r>
    </w:p>
    <w:p w:rsidR="00206D17" w:rsidRDefault="00206D17" w:rsidP="00206D17">
      <w:pPr>
        <w:pStyle w:val="ListParagraph"/>
        <w:numPr>
          <w:ilvl w:val="1"/>
          <w:numId w:val="2"/>
        </w:numPr>
      </w:pPr>
      <w:r>
        <w:t>View/edit/update payment details</w:t>
      </w:r>
    </w:p>
    <w:p w:rsidR="00206D17" w:rsidRDefault="00206D17" w:rsidP="00206D17">
      <w:pPr>
        <w:pStyle w:val="ListParagraph"/>
        <w:numPr>
          <w:ilvl w:val="0"/>
          <w:numId w:val="2"/>
        </w:numPr>
      </w:pPr>
      <w:r>
        <w:t>Generating reports</w:t>
      </w:r>
    </w:p>
    <w:p w:rsidR="00206D17" w:rsidRDefault="00206D17" w:rsidP="00206D17">
      <w:pPr>
        <w:pStyle w:val="ListParagraph"/>
        <w:numPr>
          <w:ilvl w:val="1"/>
          <w:numId w:val="2"/>
        </w:numPr>
      </w:pPr>
      <w:r>
        <w:t>Customer reports</w:t>
      </w:r>
    </w:p>
    <w:p w:rsidR="00206D17" w:rsidRDefault="00206D17" w:rsidP="00206D17">
      <w:pPr>
        <w:pStyle w:val="ListParagraph"/>
        <w:numPr>
          <w:ilvl w:val="1"/>
          <w:numId w:val="2"/>
        </w:numPr>
      </w:pPr>
      <w:r>
        <w:t>Bill reports</w:t>
      </w:r>
    </w:p>
    <w:p w:rsidR="00206D17" w:rsidRDefault="00206D17" w:rsidP="00206D17">
      <w:pPr>
        <w:pStyle w:val="ListParagraph"/>
        <w:numPr>
          <w:ilvl w:val="1"/>
          <w:numId w:val="2"/>
        </w:numPr>
      </w:pPr>
      <w:r>
        <w:t>Payment reports</w:t>
      </w:r>
    </w:p>
    <w:p w:rsidR="00752C43" w:rsidRDefault="008537D9" w:rsidP="00BE6064">
      <w:pPr>
        <w:pStyle w:val="Heading1"/>
      </w:pPr>
      <w:r>
        <w:lastRenderedPageBreak/>
        <w:t>Gantt chart:</w:t>
      </w:r>
    </w:p>
    <w:p w:rsidR="00BE6064" w:rsidRPr="00BE6064" w:rsidRDefault="00BE6064" w:rsidP="00BE6064"/>
    <w:tbl>
      <w:tblPr>
        <w:tblW w:w="20018" w:type="dxa"/>
        <w:tblLook w:val="04A0" w:firstRow="1" w:lastRow="0" w:firstColumn="1" w:lastColumn="0" w:noHBand="0" w:noVBand="1"/>
      </w:tblPr>
      <w:tblGrid>
        <w:gridCol w:w="11569"/>
        <w:gridCol w:w="1320"/>
        <w:gridCol w:w="1320"/>
        <w:gridCol w:w="1203"/>
        <w:gridCol w:w="1791"/>
        <w:gridCol w:w="1520"/>
        <w:gridCol w:w="222"/>
        <w:gridCol w:w="2262"/>
        <w:gridCol w:w="4340"/>
      </w:tblGrid>
      <w:tr w:rsidR="008537D9" w:rsidRPr="008537D9" w:rsidTr="008537D9">
        <w:trPr>
          <w:trHeight w:val="310"/>
        </w:trPr>
        <w:tc>
          <w:tcPr>
            <w:tcW w:w="4000" w:type="dxa"/>
            <w:tcBorders>
              <w:top w:val="nil"/>
              <w:left w:val="nil"/>
              <w:bottom w:val="nil"/>
              <w:right w:val="nil"/>
            </w:tcBorders>
            <w:shd w:val="clear" w:color="auto" w:fill="auto"/>
            <w:noWrap/>
            <w:vAlign w:val="bottom"/>
          </w:tcPr>
          <w:p w:rsidR="008537D9" w:rsidRDefault="008537D9" w:rsidP="008537D9">
            <w:pPr>
              <w:spacing w:after="0" w:line="240" w:lineRule="auto"/>
              <w:rPr>
                <w:rFonts w:ascii="Arial" w:eastAsia="Times New Roman" w:hAnsi="Arial" w:cs="Arial"/>
                <w:b/>
                <w:bCs/>
                <w:color w:val="000000"/>
                <w:sz w:val="24"/>
                <w:szCs w:val="24"/>
              </w:rPr>
            </w:pPr>
            <w:r>
              <w:rPr>
                <w:noProof/>
              </w:rPr>
              <w:drawing>
                <wp:inline distT="0" distB="0" distL="0" distR="0" wp14:anchorId="0D38F68D" wp14:editId="39118C61">
                  <wp:extent cx="7209643" cy="2628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7219970" cy="2632665"/>
                          </a:xfrm>
                          <a:prstGeom prst="rect">
                            <a:avLst/>
                          </a:prstGeom>
                        </pic:spPr>
                      </pic:pic>
                    </a:graphicData>
                  </a:graphic>
                </wp:inline>
              </w:drawing>
            </w:r>
          </w:p>
          <w:p w:rsidR="00BE6064" w:rsidRDefault="00BE6064" w:rsidP="008537D9">
            <w:pPr>
              <w:spacing w:after="0" w:line="240" w:lineRule="auto"/>
              <w:rPr>
                <w:rFonts w:ascii="Arial" w:eastAsia="Times New Roman" w:hAnsi="Arial" w:cs="Arial"/>
                <w:b/>
                <w:bCs/>
                <w:color w:val="000000"/>
                <w:sz w:val="24"/>
                <w:szCs w:val="24"/>
              </w:rPr>
            </w:pPr>
          </w:p>
          <w:p w:rsidR="00BE6064" w:rsidRDefault="00BE6064" w:rsidP="008537D9">
            <w:pPr>
              <w:spacing w:after="0" w:line="240" w:lineRule="auto"/>
              <w:rPr>
                <w:rFonts w:ascii="Arial" w:eastAsia="Times New Roman" w:hAnsi="Arial" w:cs="Arial"/>
                <w:b/>
                <w:bCs/>
                <w:color w:val="000000"/>
                <w:sz w:val="24"/>
                <w:szCs w:val="24"/>
              </w:rPr>
            </w:pPr>
          </w:p>
          <w:p w:rsidR="00BE6064" w:rsidRDefault="00BE6064" w:rsidP="008537D9">
            <w:pPr>
              <w:spacing w:after="0" w:line="240" w:lineRule="auto"/>
              <w:rPr>
                <w:rFonts w:ascii="Arial" w:eastAsia="Times New Roman" w:hAnsi="Arial" w:cs="Arial"/>
                <w:b/>
                <w:bCs/>
                <w:color w:val="000000"/>
                <w:sz w:val="24"/>
                <w:szCs w:val="24"/>
              </w:rPr>
            </w:pPr>
          </w:p>
          <w:p w:rsidR="008537D9" w:rsidRPr="008537D9" w:rsidRDefault="008537D9" w:rsidP="008537D9">
            <w:pPr>
              <w:spacing w:after="0" w:line="240" w:lineRule="auto"/>
              <w:rPr>
                <w:rFonts w:ascii="Arial" w:eastAsia="Times New Roman" w:hAnsi="Arial" w:cs="Arial"/>
                <w:b/>
                <w:bCs/>
                <w:color w:val="000000"/>
                <w:sz w:val="24"/>
                <w:szCs w:val="24"/>
              </w:rPr>
            </w:pPr>
            <w:r>
              <w:rPr>
                <w:noProof/>
              </w:rPr>
              <w:drawing>
                <wp:inline distT="0" distB="0" distL="0" distR="0" wp14:anchorId="13C187E1" wp14:editId="02110959">
                  <wp:extent cx="6595982" cy="29019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603245" cy="2905146"/>
                          </a:xfrm>
                          <a:prstGeom prst="rect">
                            <a:avLst/>
                          </a:prstGeom>
                        </pic:spPr>
                      </pic:pic>
                    </a:graphicData>
                  </a:graphic>
                </wp:inline>
              </w:drawing>
            </w:r>
          </w:p>
        </w:tc>
        <w:tc>
          <w:tcPr>
            <w:tcW w:w="1320" w:type="dxa"/>
            <w:tcBorders>
              <w:top w:val="nil"/>
              <w:left w:val="nil"/>
              <w:bottom w:val="nil"/>
              <w:right w:val="nil"/>
            </w:tcBorders>
            <w:shd w:val="clear" w:color="auto" w:fill="auto"/>
            <w:noWrap/>
            <w:vAlign w:val="bottom"/>
          </w:tcPr>
          <w:p w:rsidR="008537D9" w:rsidRPr="008537D9" w:rsidRDefault="008537D9" w:rsidP="008537D9">
            <w:pPr>
              <w:spacing w:after="0" w:line="240" w:lineRule="auto"/>
              <w:rPr>
                <w:rFonts w:ascii="Arial" w:eastAsia="Times New Roman" w:hAnsi="Arial" w:cs="Arial"/>
                <w:b/>
                <w:bCs/>
                <w:color w:val="000000"/>
                <w:sz w:val="24"/>
                <w:szCs w:val="24"/>
              </w:rPr>
            </w:pPr>
          </w:p>
        </w:tc>
        <w:tc>
          <w:tcPr>
            <w:tcW w:w="1320" w:type="dxa"/>
            <w:tcBorders>
              <w:top w:val="nil"/>
              <w:left w:val="nil"/>
              <w:bottom w:val="nil"/>
              <w:right w:val="nil"/>
            </w:tcBorders>
            <w:shd w:val="clear" w:color="auto" w:fill="auto"/>
            <w:noWrap/>
            <w:vAlign w:val="bottom"/>
          </w:tcPr>
          <w:p w:rsidR="008537D9" w:rsidRPr="008537D9" w:rsidRDefault="008537D9" w:rsidP="008537D9">
            <w:pPr>
              <w:spacing w:after="0" w:line="240" w:lineRule="auto"/>
              <w:rPr>
                <w:rFonts w:ascii="Arial" w:eastAsia="Times New Roman" w:hAnsi="Arial" w:cs="Arial"/>
                <w:b/>
                <w:bCs/>
                <w:color w:val="000000"/>
                <w:sz w:val="24"/>
                <w:szCs w:val="24"/>
              </w:rPr>
            </w:pPr>
          </w:p>
        </w:tc>
        <w:tc>
          <w:tcPr>
            <w:tcW w:w="1203" w:type="dxa"/>
            <w:tcBorders>
              <w:top w:val="nil"/>
              <w:left w:val="nil"/>
              <w:bottom w:val="nil"/>
              <w:right w:val="nil"/>
            </w:tcBorders>
            <w:shd w:val="clear" w:color="auto" w:fill="auto"/>
            <w:noWrap/>
            <w:vAlign w:val="bottom"/>
          </w:tcPr>
          <w:p w:rsidR="008537D9" w:rsidRPr="008537D9" w:rsidRDefault="008537D9" w:rsidP="008537D9">
            <w:pPr>
              <w:spacing w:after="0" w:line="240" w:lineRule="auto"/>
              <w:rPr>
                <w:rFonts w:ascii="Arial" w:eastAsia="Times New Roman" w:hAnsi="Arial" w:cs="Arial"/>
                <w:b/>
                <w:bCs/>
                <w:color w:val="000000"/>
                <w:sz w:val="24"/>
                <w:szCs w:val="24"/>
              </w:rPr>
            </w:pPr>
          </w:p>
        </w:tc>
        <w:tc>
          <w:tcPr>
            <w:tcW w:w="1791" w:type="dxa"/>
            <w:tcBorders>
              <w:top w:val="nil"/>
              <w:left w:val="nil"/>
              <w:bottom w:val="nil"/>
              <w:right w:val="nil"/>
            </w:tcBorders>
            <w:shd w:val="clear" w:color="auto" w:fill="auto"/>
            <w:noWrap/>
            <w:vAlign w:val="bottom"/>
          </w:tcPr>
          <w:p w:rsidR="008537D9" w:rsidRPr="008537D9" w:rsidRDefault="008537D9" w:rsidP="008537D9">
            <w:pPr>
              <w:spacing w:after="0" w:line="240" w:lineRule="auto"/>
              <w:rPr>
                <w:rFonts w:ascii="Arial" w:eastAsia="Times New Roman" w:hAnsi="Arial" w:cs="Arial"/>
                <w:b/>
                <w:bCs/>
                <w:color w:val="000000"/>
                <w:sz w:val="24"/>
                <w:szCs w:val="24"/>
              </w:rPr>
            </w:pPr>
          </w:p>
        </w:tc>
        <w:tc>
          <w:tcPr>
            <w:tcW w:w="1520" w:type="dxa"/>
            <w:tcBorders>
              <w:top w:val="nil"/>
              <w:left w:val="nil"/>
              <w:bottom w:val="nil"/>
              <w:right w:val="nil"/>
            </w:tcBorders>
            <w:shd w:val="clear" w:color="auto" w:fill="auto"/>
            <w:noWrap/>
            <w:vAlign w:val="bottom"/>
          </w:tcPr>
          <w:p w:rsidR="008537D9" w:rsidRPr="008537D9" w:rsidRDefault="008537D9" w:rsidP="008537D9">
            <w:pPr>
              <w:spacing w:after="0" w:line="240" w:lineRule="auto"/>
              <w:rPr>
                <w:rFonts w:ascii="Arial" w:eastAsia="Times New Roman" w:hAnsi="Arial" w:cs="Arial"/>
                <w:b/>
                <w:bCs/>
                <w:color w:val="000000"/>
                <w:sz w:val="24"/>
                <w:szCs w:val="24"/>
              </w:rPr>
            </w:pPr>
          </w:p>
        </w:tc>
        <w:tc>
          <w:tcPr>
            <w:tcW w:w="2262" w:type="dxa"/>
            <w:tcBorders>
              <w:top w:val="nil"/>
              <w:left w:val="nil"/>
              <w:bottom w:val="nil"/>
              <w:right w:val="nil"/>
            </w:tcBorders>
          </w:tcPr>
          <w:p w:rsidR="008537D9" w:rsidRPr="008537D9" w:rsidRDefault="008537D9" w:rsidP="008537D9">
            <w:pPr>
              <w:spacing w:after="0" w:line="240" w:lineRule="auto"/>
              <w:rPr>
                <w:rFonts w:ascii="Arial" w:eastAsia="Times New Roman" w:hAnsi="Arial" w:cs="Arial"/>
                <w:b/>
                <w:bCs/>
                <w:color w:val="000000"/>
                <w:sz w:val="24"/>
                <w:szCs w:val="24"/>
              </w:rPr>
            </w:pPr>
          </w:p>
        </w:tc>
        <w:tc>
          <w:tcPr>
            <w:tcW w:w="2262" w:type="dxa"/>
            <w:tcBorders>
              <w:top w:val="nil"/>
              <w:left w:val="nil"/>
              <w:bottom w:val="nil"/>
              <w:right w:val="nil"/>
            </w:tcBorders>
            <w:shd w:val="clear" w:color="auto" w:fill="auto"/>
            <w:noWrap/>
            <w:vAlign w:val="bottom"/>
          </w:tcPr>
          <w:p w:rsidR="008537D9" w:rsidRPr="008537D9" w:rsidRDefault="008537D9" w:rsidP="008537D9">
            <w:pPr>
              <w:spacing w:after="0" w:line="240" w:lineRule="auto"/>
              <w:rPr>
                <w:rFonts w:ascii="Arial" w:eastAsia="Times New Roman" w:hAnsi="Arial" w:cs="Arial"/>
                <w:b/>
                <w:bCs/>
                <w:color w:val="000000"/>
                <w:sz w:val="24"/>
                <w:szCs w:val="24"/>
              </w:rPr>
            </w:pPr>
          </w:p>
        </w:tc>
        <w:tc>
          <w:tcPr>
            <w:tcW w:w="4340" w:type="dxa"/>
            <w:tcBorders>
              <w:top w:val="nil"/>
              <w:left w:val="nil"/>
              <w:bottom w:val="nil"/>
              <w:right w:val="nil"/>
            </w:tcBorders>
            <w:shd w:val="clear" w:color="auto" w:fill="auto"/>
            <w:noWrap/>
            <w:vAlign w:val="bottom"/>
          </w:tcPr>
          <w:p w:rsidR="008537D9" w:rsidRPr="008537D9" w:rsidRDefault="008537D9" w:rsidP="008537D9">
            <w:pPr>
              <w:spacing w:after="0" w:line="240" w:lineRule="auto"/>
              <w:rPr>
                <w:rFonts w:ascii="Arial" w:eastAsia="Times New Roman" w:hAnsi="Arial" w:cs="Arial"/>
                <w:b/>
                <w:bCs/>
                <w:color w:val="000000"/>
                <w:sz w:val="24"/>
                <w:szCs w:val="24"/>
              </w:rPr>
            </w:pPr>
          </w:p>
        </w:tc>
      </w:tr>
    </w:tbl>
    <w:p w:rsidR="00BE6064" w:rsidRDefault="00BE6064" w:rsidP="00BE6064">
      <w:pPr>
        <w:pStyle w:val="Heading1"/>
        <w:rPr>
          <w:lang w:val="en"/>
        </w:rPr>
      </w:pPr>
    </w:p>
    <w:p w:rsidR="00BE6064" w:rsidRDefault="00BE6064" w:rsidP="00BE6064">
      <w:pPr>
        <w:rPr>
          <w:rFonts w:asciiTheme="majorHAnsi" w:eastAsiaTheme="majorEastAsia" w:hAnsiTheme="majorHAnsi" w:cstheme="majorBidi"/>
          <w:color w:val="2E74B5" w:themeColor="accent1" w:themeShade="BF"/>
          <w:sz w:val="32"/>
          <w:szCs w:val="32"/>
          <w:lang w:val="en"/>
        </w:rPr>
      </w:pPr>
      <w:r>
        <w:rPr>
          <w:lang w:val="en"/>
        </w:rPr>
        <w:br w:type="page"/>
      </w:r>
    </w:p>
    <w:p w:rsidR="00BE6064" w:rsidRDefault="00BE6064" w:rsidP="00BE6064">
      <w:pPr>
        <w:pStyle w:val="Heading1"/>
        <w:rPr>
          <w:lang w:val="en"/>
        </w:rPr>
      </w:pPr>
      <w:r w:rsidRPr="002D47CA">
        <w:rPr>
          <w:lang w:val="en"/>
        </w:rPr>
        <w:lastRenderedPageBreak/>
        <w:t>RISK MANAGEMENT</w:t>
      </w:r>
    </w:p>
    <w:p w:rsidR="00BE6064" w:rsidRPr="002457DE" w:rsidRDefault="00BE6064" w:rsidP="00BE6064">
      <w:pPr>
        <w:rPr>
          <w:lang w:val="en"/>
        </w:rPr>
      </w:pPr>
    </w:p>
    <w:p w:rsidR="00BE6064" w:rsidRPr="00BE6064" w:rsidRDefault="00BE6064" w:rsidP="00BE6064">
      <w:pPr>
        <w:widowControl w:val="0"/>
        <w:autoSpaceDE w:val="0"/>
        <w:autoSpaceDN w:val="0"/>
        <w:adjustRightInd w:val="0"/>
        <w:spacing w:after="200" w:line="276" w:lineRule="auto"/>
      </w:pPr>
      <w:r>
        <w:t>We have identified following ways to help minimize the risk associated with project</w:t>
      </w:r>
      <w:r w:rsidRPr="00BE6064">
        <w:t>.</w:t>
      </w:r>
    </w:p>
    <w:p w:rsidR="00BE6064" w:rsidRPr="00BE6064" w:rsidRDefault="00BE6064" w:rsidP="004B0EE5">
      <w:pPr>
        <w:pStyle w:val="Heading2"/>
      </w:pPr>
      <w:r w:rsidRPr="00BE6064">
        <w:t xml:space="preserve">Avoid the risk   </w:t>
      </w:r>
    </w:p>
    <w:p w:rsidR="00BE6064" w:rsidRPr="00BE6064" w:rsidRDefault="00BE6064" w:rsidP="00BE6064">
      <w:pPr>
        <w:widowControl w:val="0"/>
        <w:autoSpaceDE w:val="0"/>
        <w:autoSpaceDN w:val="0"/>
        <w:adjustRightInd w:val="0"/>
        <w:spacing w:after="200" w:line="276" w:lineRule="auto"/>
      </w:pPr>
      <w:r w:rsidRPr="00BE6064">
        <w:t>If the risk results in serious consequences for your project, avoiding it is better option. For example, In a project of certain company decides to do same manufacturing technique concurrently for two new deliverables but it creates risk of timing .So, it should be avoided and project is manufactured sequentially for both deliverables.</w:t>
      </w:r>
    </w:p>
    <w:p w:rsidR="00BE6064" w:rsidRPr="00BE6064" w:rsidRDefault="00BE6064" w:rsidP="004B0EE5">
      <w:pPr>
        <w:pStyle w:val="Heading2"/>
      </w:pPr>
      <w:r w:rsidRPr="00BE6064">
        <w:t>Mitigate the risk</w:t>
      </w:r>
    </w:p>
    <w:p w:rsidR="00BE6064" w:rsidRPr="00BE6064" w:rsidRDefault="00BE6064" w:rsidP="00BE6064">
      <w:pPr>
        <w:widowControl w:val="0"/>
        <w:autoSpaceDE w:val="0"/>
        <w:autoSpaceDN w:val="0"/>
        <w:adjustRightInd w:val="0"/>
        <w:spacing w:after="200" w:line="276" w:lineRule="auto"/>
      </w:pPr>
      <w:r w:rsidRPr="00BE6064">
        <w:t>Reducing the probability of serious risk is a useful strategy if you are comfortable with your options. For example, you can decide to deploy a simplified and well-understood manufacturing process if a more innovative and costly one will take too long to install.</w:t>
      </w:r>
    </w:p>
    <w:p w:rsidR="00BE6064" w:rsidRPr="00BE6064" w:rsidRDefault="00BE6064" w:rsidP="004B0EE5">
      <w:pPr>
        <w:pStyle w:val="Heading2"/>
      </w:pPr>
      <w:r w:rsidRPr="00BE6064">
        <w:t xml:space="preserve">Transfer the risk   </w:t>
      </w:r>
    </w:p>
    <w:p w:rsidR="00BE6064" w:rsidRPr="00BE6064" w:rsidRDefault="00BE6064" w:rsidP="00BE6064">
      <w:pPr>
        <w:widowControl w:val="0"/>
        <w:autoSpaceDE w:val="0"/>
        <w:autoSpaceDN w:val="0"/>
        <w:adjustRightInd w:val="0"/>
        <w:spacing w:after="200" w:line="276" w:lineRule="auto"/>
      </w:pPr>
      <w:r w:rsidRPr="00BE6064">
        <w:t>A common way to control risk is to transfer it to an external vendor. For example, Insurance companies are also used as a means to transfer risk, especially monetary risks that are transferred via warranties and payment bonds.</w:t>
      </w:r>
    </w:p>
    <w:p w:rsidR="00BE6064" w:rsidRPr="00BE6064" w:rsidRDefault="00BE6064" w:rsidP="00BE6064">
      <w:pPr>
        <w:widowControl w:val="0"/>
        <w:autoSpaceDE w:val="0"/>
        <w:autoSpaceDN w:val="0"/>
        <w:adjustRightInd w:val="0"/>
        <w:spacing w:after="200" w:line="276" w:lineRule="auto"/>
      </w:pPr>
    </w:p>
    <w:p w:rsidR="00BE6064" w:rsidRDefault="00BE6064" w:rsidP="004B0EE5">
      <w:pPr>
        <w:pStyle w:val="Heading1"/>
      </w:pPr>
      <w:r w:rsidRPr="00BE6064">
        <w:t>Monitoring Risk</w:t>
      </w:r>
    </w:p>
    <w:p w:rsidR="004B0EE5" w:rsidRPr="004B0EE5" w:rsidRDefault="004B0EE5" w:rsidP="004B0EE5"/>
    <w:p w:rsidR="004B0EE5" w:rsidRDefault="00BE6064" w:rsidP="00BE6064">
      <w:pPr>
        <w:widowControl w:val="0"/>
        <w:autoSpaceDE w:val="0"/>
        <w:autoSpaceDN w:val="0"/>
        <w:adjustRightInd w:val="0"/>
        <w:spacing w:after="200" w:line="276" w:lineRule="auto"/>
        <w:rPr>
          <w:rStyle w:val="Heading2Char"/>
        </w:rPr>
      </w:pPr>
      <w:r w:rsidRPr="004B0EE5">
        <w:rPr>
          <w:rStyle w:val="Heading2Char"/>
        </w:rPr>
        <w:t>Create and update Baselines and Interims plan for the project</w:t>
      </w:r>
    </w:p>
    <w:p w:rsidR="00BE6064" w:rsidRPr="00BE6064" w:rsidRDefault="00BE6064" w:rsidP="00BE6064">
      <w:pPr>
        <w:widowControl w:val="0"/>
        <w:autoSpaceDE w:val="0"/>
        <w:autoSpaceDN w:val="0"/>
        <w:adjustRightInd w:val="0"/>
        <w:spacing w:after="200" w:line="276" w:lineRule="auto"/>
      </w:pPr>
      <w:r w:rsidRPr="00BE6064">
        <w:t>We will schedule our group meeting at regular intervals and set up milestones (dates) for the development of the project modules.</w:t>
      </w:r>
    </w:p>
    <w:p w:rsidR="004B0EE5" w:rsidRDefault="00BE6064" w:rsidP="00BE6064">
      <w:pPr>
        <w:widowControl w:val="0"/>
        <w:autoSpaceDE w:val="0"/>
        <w:autoSpaceDN w:val="0"/>
        <w:adjustRightInd w:val="0"/>
        <w:spacing w:after="200" w:line="276" w:lineRule="auto"/>
        <w:rPr>
          <w:rStyle w:val="Heading2Char"/>
        </w:rPr>
      </w:pPr>
      <w:r w:rsidRPr="004B0EE5">
        <w:rPr>
          <w:rStyle w:val="Heading2Char"/>
        </w:rPr>
        <w:t>Review the progress of your schedule</w:t>
      </w:r>
    </w:p>
    <w:p w:rsidR="00BE6064" w:rsidRPr="00BE6064" w:rsidRDefault="00BE6064" w:rsidP="00BE6064">
      <w:pPr>
        <w:widowControl w:val="0"/>
        <w:autoSpaceDE w:val="0"/>
        <w:autoSpaceDN w:val="0"/>
        <w:adjustRightInd w:val="0"/>
        <w:spacing w:after="200" w:line="276" w:lineRule="auto"/>
      </w:pPr>
      <w:r w:rsidRPr="00BE6064">
        <w:t xml:space="preserve">At regular interval we will track the progress of our project keeping deliverable deadlines in mind. </w:t>
      </w:r>
    </w:p>
    <w:p w:rsidR="004B0EE5" w:rsidRDefault="00BE6064" w:rsidP="00BE6064">
      <w:pPr>
        <w:widowControl w:val="0"/>
        <w:autoSpaceDE w:val="0"/>
        <w:autoSpaceDN w:val="0"/>
        <w:adjustRightInd w:val="0"/>
        <w:spacing w:after="200" w:line="276" w:lineRule="auto"/>
        <w:rPr>
          <w:rStyle w:val="Heading2Char"/>
        </w:rPr>
      </w:pPr>
      <w:r w:rsidRPr="004B0EE5">
        <w:rPr>
          <w:rStyle w:val="Heading2Char"/>
        </w:rPr>
        <w:t>Understand project priorities</w:t>
      </w:r>
    </w:p>
    <w:p w:rsidR="00BE6064" w:rsidRPr="00BE6064" w:rsidRDefault="00BE6064" w:rsidP="00BE6064">
      <w:pPr>
        <w:widowControl w:val="0"/>
        <w:autoSpaceDE w:val="0"/>
        <w:autoSpaceDN w:val="0"/>
        <w:adjustRightInd w:val="0"/>
        <w:spacing w:after="200" w:line="276" w:lineRule="auto"/>
      </w:pPr>
      <w:r w:rsidRPr="00BE6064">
        <w:t>Work on all modules are done sequentially or as per priority i.e., we will first make our project working and then connect it to database.</w:t>
      </w:r>
    </w:p>
    <w:p w:rsidR="004B0EE5" w:rsidRDefault="00BE6064" w:rsidP="00BE6064">
      <w:pPr>
        <w:rPr>
          <w:rStyle w:val="Heading2Char"/>
        </w:rPr>
      </w:pPr>
      <w:r w:rsidRPr="004B0EE5">
        <w:rPr>
          <w:rStyle w:val="Heading2Char"/>
        </w:rPr>
        <w:t>Analyze modules performance</w:t>
      </w:r>
    </w:p>
    <w:p w:rsidR="00BE6064" w:rsidRPr="008537D9" w:rsidRDefault="00BE6064" w:rsidP="00BE6064">
      <w:r w:rsidRPr="00BE6064">
        <w:t>Each module design will be tested under available guidelines and try to maximize accuracy before switching for the design or coding of another module.</w:t>
      </w:r>
      <w:bookmarkStart w:id="0" w:name="_GoBack"/>
      <w:bookmarkEnd w:id="0"/>
    </w:p>
    <w:sectPr w:rsidR="00BE6064" w:rsidRPr="008537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545CBB"/>
    <w:multiLevelType w:val="hybridMultilevel"/>
    <w:tmpl w:val="FE1E76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F0B0DCE"/>
    <w:multiLevelType w:val="hybridMultilevel"/>
    <w:tmpl w:val="7E40FE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1BA7"/>
    <w:rsid w:val="00040F0D"/>
    <w:rsid w:val="00206D17"/>
    <w:rsid w:val="004610D8"/>
    <w:rsid w:val="004B0EE5"/>
    <w:rsid w:val="00551BA7"/>
    <w:rsid w:val="00752C43"/>
    <w:rsid w:val="008537D9"/>
    <w:rsid w:val="009D03A3"/>
    <w:rsid w:val="00A73CEC"/>
    <w:rsid w:val="00BE6064"/>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EE628A-71D4-4186-BB37-4803995CA9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51BA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537D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1BA7"/>
    <w:rPr>
      <w:rFonts w:asciiTheme="majorHAnsi" w:eastAsiaTheme="majorEastAsia" w:hAnsiTheme="majorHAnsi" w:cstheme="majorBidi"/>
      <w:color w:val="2E74B5" w:themeColor="accent1" w:themeShade="BF"/>
      <w:sz w:val="32"/>
      <w:szCs w:val="32"/>
    </w:rPr>
  </w:style>
  <w:style w:type="paragraph" w:styleId="Subtitle">
    <w:name w:val="Subtitle"/>
    <w:basedOn w:val="Normal"/>
    <w:next w:val="Normal"/>
    <w:link w:val="SubtitleChar"/>
    <w:uiPriority w:val="11"/>
    <w:qFormat/>
    <w:rsid w:val="00040F0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40F0D"/>
    <w:rPr>
      <w:rFonts w:eastAsiaTheme="minorEastAsia"/>
      <w:color w:val="5A5A5A" w:themeColor="text1" w:themeTint="A5"/>
      <w:spacing w:val="15"/>
    </w:rPr>
  </w:style>
  <w:style w:type="paragraph" w:styleId="ListParagraph">
    <w:name w:val="List Paragraph"/>
    <w:basedOn w:val="Normal"/>
    <w:uiPriority w:val="34"/>
    <w:qFormat/>
    <w:rsid w:val="00040F0D"/>
    <w:pPr>
      <w:ind w:left="720"/>
      <w:contextualSpacing/>
    </w:pPr>
  </w:style>
  <w:style w:type="character" w:customStyle="1" w:styleId="Heading2Char">
    <w:name w:val="Heading 2 Char"/>
    <w:basedOn w:val="DefaultParagraphFont"/>
    <w:link w:val="Heading2"/>
    <w:uiPriority w:val="9"/>
    <w:rsid w:val="008537D9"/>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671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3</Pages>
  <Words>474</Words>
  <Characters>2704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Alok Pal</dc:creator>
  <cp:keywords/>
  <dc:description/>
  <cp:lastModifiedBy>Alok Pal</cp:lastModifiedBy>
  <cp:revision>9</cp:revision>
  <dcterms:created xsi:type="dcterms:W3CDTF">2015-09-09T04:13:00Z</dcterms:created>
  <dcterms:modified xsi:type="dcterms:W3CDTF">2015-09-10T02:26:00Z</dcterms:modified>
</cp:coreProperties>
</file>