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046A98" w:rsidRDefault="00046A98">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046A98" w:rsidRDefault="00046A98">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1D0C8A" w:rsidP="001E3243">
            <w:pPr>
              <w:rPr>
                <w:rFonts w:ascii="Calibri" w:hAnsi="Calibri" w:cs="Calibri"/>
                <w:color w:val="548DD4"/>
                <w:sz w:val="32"/>
                <w:lang w:val="en-GB"/>
              </w:rPr>
            </w:pPr>
            <w:r w:rsidRPr="001D0C8A">
              <w:rPr>
                <w:rFonts w:ascii="Calibri" w:hAnsi="Calibri" w:cs="Calibri"/>
                <w:color w:val="548DD4"/>
                <w:sz w:val="32"/>
                <w:lang w:val="en-GB"/>
              </w:rPr>
              <w:t>HSC102B</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1D0C8A" w:rsidP="00435573">
            <w:pPr>
              <w:rPr>
                <w:rFonts w:ascii="Calibri" w:hAnsi="Calibri" w:cs="Calibri"/>
                <w:color w:val="548DD4"/>
                <w:sz w:val="32"/>
                <w:lang w:val="en-GB"/>
              </w:rPr>
            </w:pPr>
            <w:r w:rsidRPr="001D0C8A">
              <w:rPr>
                <w:rFonts w:ascii="Calibri" w:hAnsi="Calibri" w:cs="Calibri"/>
                <w:color w:val="548DD4"/>
                <w:sz w:val="32"/>
                <w:lang w:val="en-GB"/>
              </w:rPr>
              <w:t>Business Co</w:t>
            </w:r>
            <w:bookmarkStart w:id="3" w:name="_GoBack"/>
            <w:bookmarkEnd w:id="3"/>
            <w:r w:rsidRPr="001D0C8A">
              <w:rPr>
                <w:rFonts w:ascii="Calibri" w:hAnsi="Calibri" w:cs="Calibri"/>
                <w:color w:val="548DD4"/>
                <w:sz w:val="32"/>
                <w:lang w:val="en-GB"/>
              </w:rPr>
              <w:t>mmunication and Presentation Skills</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4" w:name="_Toc294515514"/>
            <w:r w:rsidRPr="009D4E60">
              <w:rPr>
                <w:rFonts w:ascii="Calibri" w:hAnsi="Calibri" w:cs="Calibri"/>
                <w:b/>
                <w:color w:val="1F497D"/>
                <w:sz w:val="28"/>
                <w:lang w:val="en-GB"/>
              </w:rPr>
              <w:t>Programme</w:t>
            </w:r>
            <w:bookmarkEnd w:id="4"/>
          </w:p>
        </w:tc>
        <w:tc>
          <w:tcPr>
            <w:tcW w:w="5490" w:type="dxa"/>
            <w:vAlign w:val="center"/>
          </w:tcPr>
          <w:p w:rsidR="007D40CC" w:rsidRPr="009D4E60" w:rsidRDefault="001D0C8A" w:rsidP="00B8254A">
            <w:pPr>
              <w:rPr>
                <w:rFonts w:ascii="Calibri" w:hAnsi="Calibri" w:cs="Calibri"/>
                <w:color w:val="548DD4"/>
                <w:sz w:val="32"/>
                <w:lang w:val="en-GB"/>
              </w:rPr>
            </w:pPr>
            <w:r w:rsidRPr="001D0C8A">
              <w:rPr>
                <w:rFonts w:ascii="Calibri" w:hAnsi="Calibri" w:cs="Calibri"/>
                <w:color w:val="548DD4"/>
                <w:sz w:val="32"/>
                <w:lang w:val="en-GB"/>
              </w:rPr>
              <w:t>B. Tech</w:t>
            </w:r>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5" w:name="_Toc294515516"/>
            <w:r w:rsidRPr="009D4E60">
              <w:rPr>
                <w:rFonts w:ascii="Calibri" w:hAnsi="Calibri" w:cs="Calibri"/>
                <w:b/>
                <w:color w:val="1F497D"/>
                <w:sz w:val="28"/>
                <w:lang w:val="en-GB"/>
              </w:rPr>
              <w:t>Department</w:t>
            </w:r>
            <w:bookmarkEnd w:id="5"/>
          </w:p>
        </w:tc>
        <w:tc>
          <w:tcPr>
            <w:tcW w:w="5490" w:type="dxa"/>
            <w:vAlign w:val="center"/>
          </w:tcPr>
          <w:p w:rsidR="007D40CC" w:rsidRPr="009D4E60" w:rsidRDefault="001D0C8A" w:rsidP="00435573">
            <w:pPr>
              <w:rPr>
                <w:rFonts w:ascii="Calibri" w:hAnsi="Calibri" w:cs="Calibri"/>
                <w:color w:val="548DD4"/>
                <w:sz w:val="32"/>
                <w:lang w:val="en-GB"/>
              </w:rPr>
            </w:pPr>
            <w:r w:rsidRPr="001D0C8A">
              <w:rPr>
                <w:rFonts w:ascii="Calibri" w:hAnsi="Calibri" w:cs="Calibri"/>
                <w:color w:val="548DD4"/>
                <w:sz w:val="32"/>
                <w:lang w:val="en-GB"/>
              </w:rPr>
              <w:t>CSE</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1D0C8A" w:rsidP="004355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Default="007D40CC" w:rsidP="007D40CC">
      <w:pPr>
        <w:ind w:left="1440" w:firstLine="720"/>
        <w:rPr>
          <w:rFonts w:ascii="Calibri" w:hAnsi="Calibri" w:cs="Calibri"/>
        </w:rPr>
      </w:pPr>
    </w:p>
    <w:p w:rsidR="001D0C8A" w:rsidRDefault="001D0C8A" w:rsidP="007D40CC">
      <w:pPr>
        <w:ind w:left="1440" w:firstLine="720"/>
        <w:rPr>
          <w:rFonts w:ascii="Calibri" w:hAnsi="Calibri" w:cs="Calibri"/>
        </w:rPr>
      </w:pPr>
    </w:p>
    <w:p w:rsidR="001D0C8A" w:rsidRDefault="001D0C8A" w:rsidP="007D40CC">
      <w:pPr>
        <w:ind w:left="1440" w:firstLine="720"/>
        <w:rPr>
          <w:rFonts w:ascii="Calibri" w:hAnsi="Calibri" w:cs="Calibri"/>
        </w:rPr>
      </w:pPr>
    </w:p>
    <w:p w:rsidR="001D0C8A" w:rsidRDefault="001D0C8A" w:rsidP="007D40CC">
      <w:pPr>
        <w:ind w:left="1440" w:firstLine="720"/>
        <w:rPr>
          <w:rFonts w:ascii="Calibri" w:hAnsi="Calibri" w:cs="Calibri"/>
        </w:rPr>
      </w:pPr>
    </w:p>
    <w:p w:rsidR="001D0C8A" w:rsidRDefault="001D0C8A" w:rsidP="007D40CC">
      <w:pPr>
        <w:ind w:left="1440" w:firstLine="720"/>
        <w:rPr>
          <w:rFonts w:ascii="Calibri" w:hAnsi="Calibri" w:cs="Calibri"/>
        </w:rPr>
      </w:pPr>
    </w:p>
    <w:p w:rsidR="001D0C8A" w:rsidRDefault="001D0C8A" w:rsidP="007D40CC">
      <w:pPr>
        <w:ind w:left="1440" w:firstLine="720"/>
        <w:rPr>
          <w:rFonts w:ascii="Calibri" w:hAnsi="Calibri" w:cs="Calibri"/>
        </w:rPr>
      </w:pPr>
    </w:p>
    <w:p w:rsidR="001D0C8A" w:rsidRDefault="001D0C8A" w:rsidP="007D40CC">
      <w:pPr>
        <w:ind w:left="1440" w:firstLine="720"/>
        <w:rPr>
          <w:rFonts w:ascii="Calibri" w:hAnsi="Calibri" w:cs="Calibri"/>
        </w:rPr>
      </w:pPr>
    </w:p>
    <w:p w:rsidR="001D0C8A" w:rsidRDefault="001D0C8A" w:rsidP="007D40CC">
      <w:pPr>
        <w:ind w:left="1440" w:firstLine="720"/>
        <w:rPr>
          <w:rFonts w:ascii="Calibri" w:hAnsi="Calibri" w:cs="Calibri"/>
        </w:rPr>
      </w:pPr>
    </w:p>
    <w:p w:rsidR="001D0C8A" w:rsidRDefault="001D0C8A" w:rsidP="007D40CC">
      <w:pPr>
        <w:ind w:left="1440" w:firstLine="720"/>
        <w:rPr>
          <w:rFonts w:ascii="Calibri" w:hAnsi="Calibri" w:cs="Calibri"/>
        </w:rPr>
      </w:pPr>
    </w:p>
    <w:p w:rsidR="001D0C8A" w:rsidRDefault="001D0C8A" w:rsidP="007D40CC">
      <w:pPr>
        <w:ind w:left="1440" w:firstLine="720"/>
        <w:rPr>
          <w:rFonts w:ascii="Calibri" w:hAnsi="Calibri" w:cs="Calibri"/>
        </w:rPr>
      </w:pPr>
    </w:p>
    <w:p w:rsidR="001D0C8A" w:rsidRDefault="001D0C8A" w:rsidP="007D40CC">
      <w:pPr>
        <w:ind w:left="1440" w:firstLine="720"/>
        <w:rPr>
          <w:rFonts w:ascii="Calibri" w:hAnsi="Calibri" w:cs="Calibri"/>
        </w:rPr>
      </w:pPr>
    </w:p>
    <w:p w:rsidR="001D0C8A" w:rsidRDefault="001D0C8A" w:rsidP="007D40CC">
      <w:pPr>
        <w:ind w:left="1440" w:firstLine="720"/>
        <w:rPr>
          <w:rFonts w:ascii="Calibri" w:hAnsi="Calibri" w:cs="Calibri"/>
        </w:rPr>
      </w:pPr>
    </w:p>
    <w:p w:rsidR="001D0C8A" w:rsidRPr="009D4E60" w:rsidRDefault="001D0C8A"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18"/>
            <w:r w:rsidRPr="009D4E60">
              <w:rPr>
                <w:rFonts w:ascii="Calibri" w:hAnsi="Calibri" w:cs="Calibri"/>
                <w:b/>
                <w:color w:val="1F497D"/>
                <w:sz w:val="28"/>
                <w:lang w:val="en-GB"/>
              </w:rPr>
              <w:t>Name of the Student</w:t>
            </w:r>
            <w:bookmarkEnd w:id="6"/>
          </w:p>
        </w:tc>
        <w:tc>
          <w:tcPr>
            <w:tcW w:w="4609" w:type="dxa"/>
            <w:vAlign w:val="center"/>
          </w:tcPr>
          <w:p w:rsidR="007D40CC" w:rsidRPr="009D4E60" w:rsidRDefault="001D0C8A" w:rsidP="00435573">
            <w:pPr>
              <w:rPr>
                <w:rFonts w:ascii="Calibri" w:hAnsi="Calibri" w:cs="Calibri"/>
                <w:sz w:val="28"/>
                <w:lang w:val="en-GB"/>
              </w:rPr>
            </w:pPr>
            <w:r>
              <w:rPr>
                <w:rFonts w:ascii="Calibri" w:hAnsi="Calibri" w:cs="Calibri"/>
                <w:sz w:val="28"/>
                <w:lang w:val="en-GB"/>
              </w:rPr>
              <w:t>ALOK KUMAR SINGH</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7" w:name="_Toc294515520"/>
            <w:r w:rsidRPr="009D4E60">
              <w:rPr>
                <w:rFonts w:ascii="Calibri" w:hAnsi="Calibri" w:cs="Calibri"/>
                <w:b/>
                <w:color w:val="1F497D"/>
                <w:sz w:val="28"/>
                <w:lang w:val="en-GB"/>
              </w:rPr>
              <w:t>Reg. No</w:t>
            </w:r>
            <w:bookmarkEnd w:id="7"/>
          </w:p>
        </w:tc>
        <w:tc>
          <w:tcPr>
            <w:tcW w:w="4609" w:type="dxa"/>
            <w:vAlign w:val="center"/>
          </w:tcPr>
          <w:p w:rsidR="007D40CC" w:rsidRPr="009D4E60" w:rsidRDefault="001D0C8A" w:rsidP="00435573">
            <w:pPr>
              <w:rPr>
                <w:rFonts w:ascii="Calibri" w:hAnsi="Calibri" w:cs="Calibri"/>
                <w:color w:val="0070C0"/>
                <w:sz w:val="28"/>
                <w:lang w:val="en-GB"/>
              </w:rPr>
            </w:pPr>
            <w:r>
              <w:rPr>
                <w:rFonts w:ascii="Calibri" w:hAnsi="Calibri" w:cs="Calibri"/>
                <w:color w:val="0070C0"/>
                <w:sz w:val="28"/>
                <w:lang w:val="en-GB"/>
              </w:rPr>
              <w:t>17ETCS002020</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1D0C8A" w:rsidP="006646F4">
            <w:pPr>
              <w:rPr>
                <w:rFonts w:ascii="Calibri" w:hAnsi="Calibri" w:cs="Calibri"/>
                <w:color w:val="0070C0"/>
                <w:sz w:val="28"/>
                <w:lang w:val="en-GB"/>
              </w:rPr>
            </w:pPr>
            <w:r>
              <w:rPr>
                <w:rFonts w:ascii="Calibri" w:hAnsi="Calibri" w:cs="Calibri"/>
                <w:color w:val="0070C0"/>
                <w:sz w:val="28"/>
                <w:lang w:val="en-GB"/>
              </w:rPr>
              <w:t>FIRST</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8"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8"/>
            <w:r w:rsidR="00B77DEA">
              <w:rPr>
                <w:rFonts w:ascii="Calibri" w:hAnsi="Calibri" w:cs="Calibri"/>
                <w:b/>
                <w:color w:val="1F497D"/>
                <w:sz w:val="28"/>
                <w:lang w:val="en-GB"/>
              </w:rPr>
              <w:t>/s</w:t>
            </w:r>
          </w:p>
        </w:tc>
        <w:tc>
          <w:tcPr>
            <w:tcW w:w="4609" w:type="dxa"/>
            <w:vAlign w:val="center"/>
          </w:tcPr>
          <w:p w:rsidR="007D40CC" w:rsidRPr="009D4E60" w:rsidRDefault="001D0C8A" w:rsidP="006646F4">
            <w:pPr>
              <w:rPr>
                <w:rFonts w:ascii="Calibri" w:hAnsi="Calibri" w:cs="Calibri"/>
                <w:color w:val="0070C0"/>
                <w:sz w:val="28"/>
                <w:lang w:val="en-GB"/>
              </w:rPr>
            </w:pPr>
            <w:r w:rsidRPr="001D0C8A">
              <w:rPr>
                <w:rFonts w:ascii="Calibri" w:hAnsi="Calibri" w:cs="Calibri"/>
                <w:color w:val="0070C0"/>
                <w:sz w:val="28"/>
                <w:lang w:val="en-GB"/>
              </w:rPr>
              <w:t xml:space="preserve">Roopa S </w:t>
            </w:r>
            <w:proofErr w:type="spellStart"/>
            <w:r w:rsidRPr="001D0C8A">
              <w:rPr>
                <w:rFonts w:ascii="Calibri" w:hAnsi="Calibri" w:cs="Calibri"/>
                <w:color w:val="0070C0"/>
                <w:sz w:val="28"/>
                <w:lang w:val="en-GB"/>
              </w:rPr>
              <w:t>Patil</w:t>
            </w:r>
            <w:proofErr w:type="spellEnd"/>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1"/>
        <w:gridCol w:w="1518"/>
        <w:gridCol w:w="391"/>
        <w:gridCol w:w="365"/>
        <w:gridCol w:w="461"/>
        <w:gridCol w:w="1662"/>
        <w:gridCol w:w="737"/>
        <w:gridCol w:w="1912"/>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9" w:name="_Toc185910103"/>
            <w:bookmarkStart w:id="10" w:name="_Toc294515530"/>
            <w:bookmarkStart w:id="11" w:name="_Toc499018139"/>
            <w:r w:rsidRPr="009D4E60">
              <w:rPr>
                <w:rFonts w:ascii="Calibri" w:hAnsi="Calibri" w:cs="Calibri"/>
                <w:b/>
                <w:sz w:val="24"/>
              </w:rPr>
              <w:t>Declaration</w:t>
            </w:r>
            <w:bookmarkEnd w:id="9"/>
            <w:r w:rsidRPr="009D4E60">
              <w:rPr>
                <w:rFonts w:ascii="Calibri" w:hAnsi="Calibri" w:cs="Calibri"/>
                <w:b/>
                <w:sz w:val="24"/>
              </w:rPr>
              <w:t xml:space="preserve"> Sheet</w:t>
            </w:r>
            <w:bookmarkEnd w:id="10"/>
            <w:bookmarkEnd w:id="11"/>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1D0C8A" w:rsidP="00435573">
            <w:pPr>
              <w:tabs>
                <w:tab w:val="left" w:pos="3975"/>
                <w:tab w:val="left" w:pos="7080"/>
              </w:tabs>
              <w:rPr>
                <w:rFonts w:ascii="Calibri" w:hAnsi="Calibri" w:cs="Calibri"/>
              </w:rPr>
            </w:pPr>
            <w:r>
              <w:rPr>
                <w:rFonts w:ascii="Calibri" w:hAnsi="Calibri" w:cs="Calibri"/>
              </w:rPr>
              <w:t>ALOK KUMAR SINGH</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1D0C8A" w:rsidP="00435573">
            <w:pPr>
              <w:tabs>
                <w:tab w:val="left" w:pos="3975"/>
                <w:tab w:val="left" w:pos="7080"/>
              </w:tabs>
              <w:rPr>
                <w:rFonts w:ascii="Calibri" w:hAnsi="Calibri" w:cs="Calibri"/>
              </w:rPr>
            </w:pPr>
            <w:r>
              <w:rPr>
                <w:rFonts w:ascii="Calibri" w:hAnsi="Calibri" w:cs="Calibri"/>
              </w:rPr>
              <w:t>17ETCS002020</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1D0C8A" w:rsidP="00435573">
            <w:pPr>
              <w:tabs>
                <w:tab w:val="left" w:pos="3975"/>
                <w:tab w:val="left" w:pos="7080"/>
              </w:tabs>
              <w:rPr>
                <w:rFonts w:ascii="Calibri" w:hAnsi="Calibri" w:cs="Calibri"/>
              </w:rPr>
            </w:pPr>
            <w:r w:rsidRPr="001D0C8A">
              <w:rPr>
                <w:rFonts w:ascii="Calibri" w:hAnsi="Calibri" w:cs="Calibri"/>
              </w:rPr>
              <w:t>B. Tech</w:t>
            </w: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1D0C8A" w:rsidP="00730F27">
            <w:pPr>
              <w:tabs>
                <w:tab w:val="left" w:pos="3975"/>
                <w:tab w:val="left" w:pos="7080"/>
              </w:tabs>
              <w:rPr>
                <w:rFonts w:ascii="Calibri" w:hAnsi="Calibri" w:cs="Calibri"/>
              </w:rPr>
            </w:pPr>
            <w:r>
              <w:rPr>
                <w:rFonts w:ascii="Calibri" w:hAnsi="Calibri" w:cs="Calibri"/>
              </w:rPr>
              <w:t>FIRST</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1D0C8A" w:rsidP="00435573">
            <w:pPr>
              <w:tabs>
                <w:tab w:val="left" w:pos="3975"/>
                <w:tab w:val="left" w:pos="7080"/>
              </w:tabs>
              <w:rPr>
                <w:rFonts w:ascii="Calibri" w:hAnsi="Calibri" w:cs="Calibri"/>
              </w:rPr>
            </w:pPr>
            <w:r w:rsidRPr="001D0C8A">
              <w:rPr>
                <w:rFonts w:ascii="Calibri" w:hAnsi="Calibri" w:cs="Calibri"/>
              </w:rPr>
              <w:t>HSC102B</w:t>
            </w: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1D0C8A" w:rsidP="00435573">
            <w:pPr>
              <w:tabs>
                <w:tab w:val="left" w:pos="3975"/>
                <w:tab w:val="left" w:pos="7080"/>
              </w:tabs>
              <w:rPr>
                <w:rFonts w:ascii="Calibri" w:hAnsi="Calibri" w:cs="Calibri"/>
              </w:rPr>
            </w:pPr>
            <w:r w:rsidRPr="001D0C8A">
              <w:rPr>
                <w:rFonts w:ascii="Calibri" w:hAnsi="Calibri" w:cs="Calibri"/>
              </w:rPr>
              <w:t>Business Communication and Presentation Skills</w:t>
            </w: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2" w:name="_Toc499018140"/>
      <w:r w:rsidRPr="009D4E60">
        <w:rPr>
          <w:rFonts w:ascii="Calibri" w:hAnsi="Calibri" w:cs="Calibri"/>
          <w:b/>
          <w:sz w:val="24"/>
        </w:rPr>
        <w:t>Contents</w:t>
      </w:r>
      <w:bookmarkEnd w:id="12"/>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D333A0" w:rsidRDefault="009D5A53">
      <w:pPr>
        <w:pStyle w:val="TOC1"/>
        <w:rPr>
          <w:rFonts w:asciiTheme="minorHAnsi" w:eastAsiaTheme="minorEastAsia" w:hAnsiTheme="minorHAnsi" w:cstheme="minorBidi"/>
          <w:noProof/>
          <w:sz w:val="22"/>
          <w:szCs w:val="22"/>
          <w:lang w:val="en-IN" w:eastAsia="en-IN"/>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499018139" w:history="1">
        <w:r w:rsidR="00D333A0" w:rsidRPr="00FC5D6E">
          <w:rPr>
            <w:rStyle w:val="Hyperlink"/>
            <w:rFonts w:ascii="Calibri" w:hAnsi="Calibri" w:cs="Calibri"/>
            <w:noProof/>
          </w:rPr>
          <w:t>Declaration Sheet</w:t>
        </w:r>
        <w:r w:rsidR="00D333A0">
          <w:rPr>
            <w:noProof/>
            <w:webHidden/>
          </w:rPr>
          <w:tab/>
        </w:r>
        <w:r w:rsidR="00D333A0">
          <w:rPr>
            <w:noProof/>
            <w:webHidden/>
          </w:rPr>
          <w:fldChar w:fldCharType="begin"/>
        </w:r>
        <w:r w:rsidR="00D333A0">
          <w:rPr>
            <w:noProof/>
            <w:webHidden/>
          </w:rPr>
          <w:instrText xml:space="preserve"> PAGEREF _Toc499018139 \h </w:instrText>
        </w:r>
        <w:r w:rsidR="00D333A0">
          <w:rPr>
            <w:noProof/>
            <w:webHidden/>
          </w:rPr>
        </w:r>
        <w:r w:rsidR="00D333A0">
          <w:rPr>
            <w:noProof/>
            <w:webHidden/>
          </w:rPr>
          <w:fldChar w:fldCharType="separate"/>
        </w:r>
        <w:r w:rsidR="00D333A0">
          <w:rPr>
            <w:noProof/>
            <w:webHidden/>
          </w:rPr>
          <w:t>2</w:t>
        </w:r>
        <w:r w:rsidR="00D333A0">
          <w:rPr>
            <w:noProof/>
            <w:webHidden/>
          </w:rPr>
          <w:fldChar w:fldCharType="end"/>
        </w:r>
      </w:hyperlink>
    </w:p>
    <w:p w:rsidR="00D333A0" w:rsidRDefault="00D333A0">
      <w:pPr>
        <w:pStyle w:val="TOC1"/>
        <w:rPr>
          <w:rFonts w:asciiTheme="minorHAnsi" w:eastAsiaTheme="minorEastAsia" w:hAnsiTheme="minorHAnsi" w:cstheme="minorBidi"/>
          <w:noProof/>
          <w:sz w:val="22"/>
          <w:szCs w:val="22"/>
          <w:lang w:val="en-IN" w:eastAsia="en-IN"/>
        </w:rPr>
      </w:pPr>
      <w:hyperlink w:anchor="_Toc499018140" w:history="1">
        <w:r w:rsidRPr="00FC5D6E">
          <w:rPr>
            <w:rStyle w:val="Hyperlink"/>
            <w:rFonts w:ascii="Calibri" w:hAnsi="Calibri" w:cs="Calibri"/>
            <w:noProof/>
          </w:rPr>
          <w:t>Contents</w:t>
        </w:r>
        <w:r>
          <w:rPr>
            <w:noProof/>
            <w:webHidden/>
          </w:rPr>
          <w:tab/>
        </w:r>
        <w:r>
          <w:rPr>
            <w:noProof/>
            <w:webHidden/>
          </w:rPr>
          <w:fldChar w:fldCharType="begin"/>
        </w:r>
        <w:r>
          <w:rPr>
            <w:noProof/>
            <w:webHidden/>
          </w:rPr>
          <w:instrText xml:space="preserve"> PAGEREF _Toc499018140 \h </w:instrText>
        </w:r>
        <w:r>
          <w:rPr>
            <w:noProof/>
            <w:webHidden/>
          </w:rPr>
        </w:r>
        <w:r>
          <w:rPr>
            <w:noProof/>
            <w:webHidden/>
          </w:rPr>
          <w:fldChar w:fldCharType="separate"/>
        </w:r>
        <w:r>
          <w:rPr>
            <w:noProof/>
            <w:webHidden/>
          </w:rPr>
          <w:t>3</w:t>
        </w:r>
        <w:r>
          <w:rPr>
            <w:noProof/>
            <w:webHidden/>
          </w:rPr>
          <w:fldChar w:fldCharType="end"/>
        </w:r>
      </w:hyperlink>
    </w:p>
    <w:p w:rsidR="00D333A0" w:rsidRDefault="00D333A0">
      <w:pPr>
        <w:pStyle w:val="TOC1"/>
        <w:rPr>
          <w:rFonts w:asciiTheme="minorHAnsi" w:eastAsiaTheme="minorEastAsia" w:hAnsiTheme="minorHAnsi" w:cstheme="minorBidi"/>
          <w:noProof/>
          <w:sz w:val="22"/>
          <w:szCs w:val="22"/>
          <w:lang w:val="en-IN" w:eastAsia="en-IN"/>
        </w:rPr>
      </w:pPr>
      <w:hyperlink w:anchor="_Toc499018141" w:history="1">
        <w:r w:rsidRPr="00FC5D6E">
          <w:rPr>
            <w:rStyle w:val="Hyperlink"/>
            <w:rFonts w:ascii="Calibri" w:hAnsi="Calibri" w:cs="Calibri"/>
            <w:noProof/>
          </w:rPr>
          <w:t>Question No. A</w:t>
        </w:r>
        <w:r>
          <w:rPr>
            <w:noProof/>
            <w:webHidden/>
          </w:rPr>
          <w:tab/>
        </w:r>
        <w:r>
          <w:rPr>
            <w:noProof/>
            <w:webHidden/>
          </w:rPr>
          <w:fldChar w:fldCharType="begin"/>
        </w:r>
        <w:r>
          <w:rPr>
            <w:noProof/>
            <w:webHidden/>
          </w:rPr>
          <w:instrText xml:space="preserve"> PAGEREF _Toc499018141 \h </w:instrText>
        </w:r>
        <w:r>
          <w:rPr>
            <w:noProof/>
            <w:webHidden/>
          </w:rPr>
        </w:r>
        <w:r>
          <w:rPr>
            <w:noProof/>
            <w:webHidden/>
          </w:rPr>
          <w:fldChar w:fldCharType="separate"/>
        </w:r>
        <w:r>
          <w:rPr>
            <w:noProof/>
            <w:webHidden/>
          </w:rPr>
          <w:t>4</w:t>
        </w:r>
        <w:r>
          <w:rPr>
            <w:noProof/>
            <w:webHidden/>
          </w:rPr>
          <w:fldChar w:fldCharType="end"/>
        </w:r>
      </w:hyperlink>
    </w:p>
    <w:p w:rsidR="00D333A0" w:rsidRDefault="00D333A0">
      <w:pPr>
        <w:pStyle w:val="TOC2"/>
        <w:tabs>
          <w:tab w:val="right" w:leader="dot" w:pos="9613"/>
        </w:tabs>
        <w:rPr>
          <w:rFonts w:asciiTheme="minorHAnsi" w:eastAsiaTheme="minorEastAsia" w:hAnsiTheme="minorHAnsi" w:cstheme="minorBidi"/>
          <w:noProof/>
          <w:sz w:val="22"/>
          <w:szCs w:val="22"/>
          <w:lang w:val="en-IN" w:eastAsia="en-IN"/>
        </w:rPr>
      </w:pPr>
      <w:hyperlink w:anchor="_Toc499018142" w:history="1">
        <w:r w:rsidRPr="00FC5D6E">
          <w:rPr>
            <w:rStyle w:val="Hyperlink"/>
            <w:rFonts w:ascii="Calibri" w:hAnsi="Calibri" w:cs="Calibri"/>
            <w:noProof/>
          </w:rPr>
          <w:t>A1 Introduction on directions of communication</w:t>
        </w:r>
        <w:r>
          <w:rPr>
            <w:noProof/>
            <w:webHidden/>
          </w:rPr>
          <w:tab/>
        </w:r>
        <w:r>
          <w:rPr>
            <w:noProof/>
            <w:webHidden/>
          </w:rPr>
          <w:fldChar w:fldCharType="begin"/>
        </w:r>
        <w:r>
          <w:rPr>
            <w:noProof/>
            <w:webHidden/>
          </w:rPr>
          <w:instrText xml:space="preserve"> PAGEREF _Toc499018142 \h </w:instrText>
        </w:r>
        <w:r>
          <w:rPr>
            <w:noProof/>
            <w:webHidden/>
          </w:rPr>
        </w:r>
        <w:r>
          <w:rPr>
            <w:noProof/>
            <w:webHidden/>
          </w:rPr>
          <w:fldChar w:fldCharType="separate"/>
        </w:r>
        <w:r>
          <w:rPr>
            <w:noProof/>
            <w:webHidden/>
          </w:rPr>
          <w:t>4</w:t>
        </w:r>
        <w:r>
          <w:rPr>
            <w:noProof/>
            <w:webHidden/>
          </w:rPr>
          <w:fldChar w:fldCharType="end"/>
        </w:r>
      </w:hyperlink>
    </w:p>
    <w:p w:rsidR="00D333A0" w:rsidRDefault="00D333A0">
      <w:pPr>
        <w:pStyle w:val="TOC2"/>
        <w:tabs>
          <w:tab w:val="right" w:leader="dot" w:pos="9613"/>
        </w:tabs>
        <w:rPr>
          <w:rFonts w:asciiTheme="minorHAnsi" w:eastAsiaTheme="minorEastAsia" w:hAnsiTheme="minorHAnsi" w:cstheme="minorBidi"/>
          <w:noProof/>
          <w:sz w:val="22"/>
          <w:szCs w:val="22"/>
          <w:lang w:val="en-IN" w:eastAsia="en-IN"/>
        </w:rPr>
      </w:pPr>
      <w:hyperlink w:anchor="_Toc499018143" w:history="1">
        <w:r w:rsidRPr="00FC5D6E">
          <w:rPr>
            <w:rStyle w:val="Hyperlink"/>
            <w:rFonts w:ascii="Calibri" w:hAnsi="Calibri" w:cs="Calibri"/>
            <w:noProof/>
          </w:rPr>
          <w:t>A2 Importance of Vertical communication highlighting on feedback</w:t>
        </w:r>
        <w:r>
          <w:rPr>
            <w:noProof/>
            <w:webHidden/>
          </w:rPr>
          <w:tab/>
        </w:r>
        <w:r>
          <w:rPr>
            <w:noProof/>
            <w:webHidden/>
          </w:rPr>
          <w:fldChar w:fldCharType="begin"/>
        </w:r>
        <w:r>
          <w:rPr>
            <w:noProof/>
            <w:webHidden/>
          </w:rPr>
          <w:instrText xml:space="preserve"> PAGEREF _Toc499018143 \h </w:instrText>
        </w:r>
        <w:r>
          <w:rPr>
            <w:noProof/>
            <w:webHidden/>
          </w:rPr>
        </w:r>
        <w:r>
          <w:rPr>
            <w:noProof/>
            <w:webHidden/>
          </w:rPr>
          <w:fldChar w:fldCharType="separate"/>
        </w:r>
        <w:r>
          <w:rPr>
            <w:noProof/>
            <w:webHidden/>
          </w:rPr>
          <w:t>5</w:t>
        </w:r>
        <w:r>
          <w:rPr>
            <w:noProof/>
            <w:webHidden/>
          </w:rPr>
          <w:fldChar w:fldCharType="end"/>
        </w:r>
      </w:hyperlink>
    </w:p>
    <w:p w:rsidR="00D333A0" w:rsidRDefault="00D333A0">
      <w:pPr>
        <w:pStyle w:val="TOC1"/>
        <w:rPr>
          <w:rFonts w:asciiTheme="minorHAnsi" w:eastAsiaTheme="minorEastAsia" w:hAnsiTheme="minorHAnsi" w:cstheme="minorBidi"/>
          <w:noProof/>
          <w:sz w:val="22"/>
          <w:szCs w:val="22"/>
          <w:lang w:val="en-IN" w:eastAsia="en-IN"/>
        </w:rPr>
      </w:pPr>
      <w:hyperlink w:anchor="_Toc499018144" w:history="1">
        <w:r w:rsidRPr="00FC5D6E">
          <w:rPr>
            <w:rStyle w:val="Hyperlink"/>
            <w:rFonts w:ascii="Calibri" w:hAnsi="Calibri" w:cs="Calibri"/>
            <w:noProof/>
          </w:rPr>
          <w:t>Question No. B1</w:t>
        </w:r>
        <w:r>
          <w:rPr>
            <w:noProof/>
            <w:webHidden/>
          </w:rPr>
          <w:tab/>
        </w:r>
        <w:r>
          <w:rPr>
            <w:noProof/>
            <w:webHidden/>
          </w:rPr>
          <w:fldChar w:fldCharType="begin"/>
        </w:r>
        <w:r>
          <w:rPr>
            <w:noProof/>
            <w:webHidden/>
          </w:rPr>
          <w:instrText xml:space="preserve"> PAGEREF _Toc499018144 \h </w:instrText>
        </w:r>
        <w:r>
          <w:rPr>
            <w:noProof/>
            <w:webHidden/>
          </w:rPr>
        </w:r>
        <w:r>
          <w:rPr>
            <w:noProof/>
            <w:webHidden/>
          </w:rPr>
          <w:fldChar w:fldCharType="separate"/>
        </w:r>
        <w:r>
          <w:rPr>
            <w:noProof/>
            <w:webHidden/>
          </w:rPr>
          <w:t>7</w:t>
        </w:r>
        <w:r>
          <w:rPr>
            <w:noProof/>
            <w:webHidden/>
          </w:rPr>
          <w:fldChar w:fldCharType="end"/>
        </w:r>
      </w:hyperlink>
    </w:p>
    <w:p w:rsidR="00D333A0" w:rsidRDefault="00D333A0">
      <w:pPr>
        <w:pStyle w:val="TOC2"/>
        <w:tabs>
          <w:tab w:val="right" w:leader="dot" w:pos="9613"/>
        </w:tabs>
        <w:rPr>
          <w:rFonts w:asciiTheme="minorHAnsi" w:eastAsiaTheme="minorEastAsia" w:hAnsiTheme="minorHAnsi" w:cstheme="minorBidi"/>
          <w:noProof/>
          <w:sz w:val="22"/>
          <w:szCs w:val="22"/>
          <w:lang w:val="en-IN" w:eastAsia="en-IN"/>
        </w:rPr>
      </w:pPr>
      <w:hyperlink w:anchor="_Toc499018145" w:history="1">
        <w:r w:rsidRPr="00FC5D6E">
          <w:rPr>
            <w:rStyle w:val="Hyperlink"/>
            <w:rFonts w:ascii="Calibri" w:hAnsi="Calibri" w:cs="Calibri"/>
            <w:noProof/>
          </w:rPr>
          <w:t>B1.1 Feasibility of the plan</w:t>
        </w:r>
        <w:r>
          <w:rPr>
            <w:noProof/>
            <w:webHidden/>
          </w:rPr>
          <w:tab/>
        </w:r>
        <w:r>
          <w:rPr>
            <w:noProof/>
            <w:webHidden/>
          </w:rPr>
          <w:fldChar w:fldCharType="begin"/>
        </w:r>
        <w:r>
          <w:rPr>
            <w:noProof/>
            <w:webHidden/>
          </w:rPr>
          <w:instrText xml:space="preserve"> PAGEREF _Toc499018145 \h </w:instrText>
        </w:r>
        <w:r>
          <w:rPr>
            <w:noProof/>
            <w:webHidden/>
          </w:rPr>
        </w:r>
        <w:r>
          <w:rPr>
            <w:noProof/>
            <w:webHidden/>
          </w:rPr>
          <w:fldChar w:fldCharType="separate"/>
        </w:r>
        <w:r>
          <w:rPr>
            <w:noProof/>
            <w:webHidden/>
          </w:rPr>
          <w:t>7</w:t>
        </w:r>
        <w:r>
          <w:rPr>
            <w:noProof/>
            <w:webHidden/>
          </w:rPr>
          <w:fldChar w:fldCharType="end"/>
        </w:r>
      </w:hyperlink>
    </w:p>
    <w:p w:rsidR="00D333A0" w:rsidRDefault="00D333A0">
      <w:pPr>
        <w:pStyle w:val="TOC2"/>
        <w:tabs>
          <w:tab w:val="right" w:leader="dot" w:pos="9613"/>
        </w:tabs>
        <w:rPr>
          <w:rFonts w:asciiTheme="minorHAnsi" w:eastAsiaTheme="minorEastAsia" w:hAnsiTheme="minorHAnsi" w:cstheme="minorBidi"/>
          <w:noProof/>
          <w:sz w:val="22"/>
          <w:szCs w:val="22"/>
          <w:lang w:val="en-IN" w:eastAsia="en-IN"/>
        </w:rPr>
      </w:pPr>
      <w:hyperlink w:anchor="_Toc499018146" w:history="1">
        <w:r w:rsidRPr="00FC5D6E">
          <w:rPr>
            <w:rStyle w:val="Hyperlink"/>
            <w:rFonts w:ascii="Calibri" w:hAnsi="Calibri" w:cs="Calibri"/>
            <w:noProof/>
          </w:rPr>
          <w:t>B1.2 Methodology/Strategy</w:t>
        </w:r>
        <w:r>
          <w:rPr>
            <w:noProof/>
            <w:webHidden/>
          </w:rPr>
          <w:tab/>
        </w:r>
        <w:r>
          <w:rPr>
            <w:noProof/>
            <w:webHidden/>
          </w:rPr>
          <w:fldChar w:fldCharType="begin"/>
        </w:r>
        <w:r>
          <w:rPr>
            <w:noProof/>
            <w:webHidden/>
          </w:rPr>
          <w:instrText xml:space="preserve"> PAGEREF _Toc499018146 \h </w:instrText>
        </w:r>
        <w:r>
          <w:rPr>
            <w:noProof/>
            <w:webHidden/>
          </w:rPr>
        </w:r>
        <w:r>
          <w:rPr>
            <w:noProof/>
            <w:webHidden/>
          </w:rPr>
          <w:fldChar w:fldCharType="separate"/>
        </w:r>
        <w:r>
          <w:rPr>
            <w:noProof/>
            <w:webHidden/>
          </w:rPr>
          <w:t>7</w:t>
        </w:r>
        <w:r>
          <w:rPr>
            <w:noProof/>
            <w:webHidden/>
          </w:rPr>
          <w:fldChar w:fldCharType="end"/>
        </w:r>
      </w:hyperlink>
    </w:p>
    <w:p w:rsidR="00D333A0" w:rsidRDefault="00D333A0">
      <w:pPr>
        <w:pStyle w:val="TOC1"/>
        <w:rPr>
          <w:rFonts w:asciiTheme="minorHAnsi" w:eastAsiaTheme="minorEastAsia" w:hAnsiTheme="minorHAnsi" w:cstheme="minorBidi"/>
          <w:noProof/>
          <w:sz w:val="22"/>
          <w:szCs w:val="22"/>
          <w:lang w:val="en-IN" w:eastAsia="en-IN"/>
        </w:rPr>
      </w:pPr>
      <w:hyperlink w:anchor="_Toc499018147" w:history="1">
        <w:r w:rsidRPr="00FC5D6E">
          <w:rPr>
            <w:rStyle w:val="Hyperlink"/>
            <w:rFonts w:ascii="Calibri" w:hAnsi="Calibri" w:cs="Calibri"/>
            <w:noProof/>
          </w:rPr>
          <w:t>Question No. B2</w:t>
        </w:r>
        <w:r>
          <w:rPr>
            <w:noProof/>
            <w:webHidden/>
          </w:rPr>
          <w:tab/>
        </w:r>
        <w:r>
          <w:rPr>
            <w:noProof/>
            <w:webHidden/>
          </w:rPr>
          <w:fldChar w:fldCharType="begin"/>
        </w:r>
        <w:r>
          <w:rPr>
            <w:noProof/>
            <w:webHidden/>
          </w:rPr>
          <w:instrText xml:space="preserve"> PAGEREF _Toc499018147 \h </w:instrText>
        </w:r>
        <w:r>
          <w:rPr>
            <w:noProof/>
            <w:webHidden/>
          </w:rPr>
        </w:r>
        <w:r>
          <w:rPr>
            <w:noProof/>
            <w:webHidden/>
          </w:rPr>
          <w:fldChar w:fldCharType="separate"/>
        </w:r>
        <w:r>
          <w:rPr>
            <w:noProof/>
            <w:webHidden/>
          </w:rPr>
          <w:t>7</w:t>
        </w:r>
        <w:r>
          <w:rPr>
            <w:noProof/>
            <w:webHidden/>
          </w:rPr>
          <w:fldChar w:fldCharType="end"/>
        </w:r>
      </w:hyperlink>
    </w:p>
    <w:p w:rsidR="00D333A0" w:rsidRDefault="00D333A0">
      <w:pPr>
        <w:pStyle w:val="TOC2"/>
        <w:tabs>
          <w:tab w:val="right" w:leader="dot" w:pos="9613"/>
        </w:tabs>
        <w:rPr>
          <w:rFonts w:asciiTheme="minorHAnsi" w:eastAsiaTheme="minorEastAsia" w:hAnsiTheme="minorHAnsi" w:cstheme="minorBidi"/>
          <w:noProof/>
          <w:sz w:val="22"/>
          <w:szCs w:val="22"/>
          <w:lang w:val="en-IN" w:eastAsia="en-IN"/>
        </w:rPr>
      </w:pPr>
      <w:hyperlink w:anchor="_Toc499018148" w:history="1">
        <w:r w:rsidRPr="00FC5D6E">
          <w:rPr>
            <w:rStyle w:val="Hyperlink"/>
            <w:rFonts w:ascii="Calibri" w:hAnsi="Calibri" w:cs="Calibri"/>
            <w:noProof/>
          </w:rPr>
          <w:t>B2 introduction</w:t>
        </w:r>
        <w:r>
          <w:rPr>
            <w:noProof/>
            <w:webHidden/>
          </w:rPr>
          <w:tab/>
        </w:r>
        <w:r>
          <w:rPr>
            <w:noProof/>
            <w:webHidden/>
          </w:rPr>
          <w:fldChar w:fldCharType="begin"/>
        </w:r>
        <w:r>
          <w:rPr>
            <w:noProof/>
            <w:webHidden/>
          </w:rPr>
          <w:instrText xml:space="preserve"> PAGEREF _Toc499018148 \h </w:instrText>
        </w:r>
        <w:r>
          <w:rPr>
            <w:noProof/>
            <w:webHidden/>
          </w:rPr>
        </w:r>
        <w:r>
          <w:rPr>
            <w:noProof/>
            <w:webHidden/>
          </w:rPr>
          <w:fldChar w:fldCharType="separate"/>
        </w:r>
        <w:r>
          <w:rPr>
            <w:noProof/>
            <w:webHidden/>
          </w:rPr>
          <w:t>7</w:t>
        </w:r>
        <w:r>
          <w:rPr>
            <w:noProof/>
            <w:webHidden/>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rsidR="009D4E60" w:rsidRPr="009D4E60" w:rsidRDefault="009D4E60" w:rsidP="009D4E60">
      <w:pPr>
        <w:rPr>
          <w:rFonts w:ascii="Calibri" w:hAnsi="Calibri" w:cs="Calibri"/>
        </w:rPr>
      </w:pPr>
    </w:p>
    <w:p w:rsidR="005317C2" w:rsidRPr="009D4E60" w:rsidRDefault="005317C2" w:rsidP="005317C2">
      <w:pPr>
        <w:rPr>
          <w:rFonts w:ascii="Calibri" w:hAnsi="Calibri" w:cs="Calibri"/>
        </w:rPr>
      </w:pPr>
    </w:p>
    <w:p w:rsidR="005317C2" w:rsidRPr="009D4E60" w:rsidRDefault="005317C2" w:rsidP="005317C2">
      <w:pPr>
        <w:rPr>
          <w:rFonts w:ascii="Calibri" w:hAnsi="Calibri" w:cs="Calibri"/>
          <w:b/>
          <w:bCs/>
          <w:u w:val="single"/>
        </w:rPr>
      </w:pPr>
    </w:p>
    <w:p w:rsidR="005317C2" w:rsidRDefault="005317C2"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D333A0" w:rsidRDefault="00D333A0" w:rsidP="005317C2">
      <w:pPr>
        <w:rPr>
          <w:rFonts w:ascii="Calibri" w:hAnsi="Calibri" w:cs="Calibri"/>
        </w:rPr>
      </w:pPr>
    </w:p>
    <w:p w:rsidR="009D4E60" w:rsidRPr="009A40F5" w:rsidRDefault="009D4E60" w:rsidP="009A40F5">
      <w:pPr>
        <w:pStyle w:val="Heading1"/>
        <w:jc w:val="right"/>
        <w:rPr>
          <w:rFonts w:ascii="Calibri" w:hAnsi="Calibri" w:cs="Calibri"/>
          <w:b/>
          <w:sz w:val="24"/>
          <w:u w:val="single"/>
        </w:rPr>
      </w:pPr>
      <w:bookmarkStart w:id="13" w:name="_Toc185910110"/>
      <w:bookmarkStart w:id="14" w:name="_Toc499018141"/>
      <w:r w:rsidRPr="009A40F5">
        <w:rPr>
          <w:rFonts w:ascii="Calibri" w:hAnsi="Calibri" w:cs="Calibri"/>
          <w:b/>
          <w:sz w:val="24"/>
          <w:u w:val="single"/>
        </w:rPr>
        <w:lastRenderedPageBreak/>
        <w:t xml:space="preserve">Question No. </w:t>
      </w:r>
      <w:r w:rsidR="0009043C">
        <w:rPr>
          <w:rFonts w:ascii="Calibri" w:hAnsi="Calibri" w:cs="Calibri"/>
          <w:b/>
          <w:sz w:val="24"/>
          <w:u w:val="single"/>
        </w:rPr>
        <w:t>A</w:t>
      </w:r>
      <w:bookmarkEnd w:id="14"/>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 xml:space="preserve">Solution to Question No. </w:t>
      </w:r>
      <w:r w:rsidR="0009043C">
        <w:rPr>
          <w:rFonts w:ascii="Calibri" w:hAnsi="Calibri" w:cs="Calibri"/>
          <w:b/>
          <w:u w:val="single"/>
        </w:rPr>
        <w:t>A</w:t>
      </w:r>
      <w:r w:rsidRPr="009D4E60">
        <w:rPr>
          <w:rFonts w:ascii="Calibri" w:hAnsi="Calibri" w:cs="Calibri"/>
          <w:b/>
          <w:u w:val="single"/>
        </w:rPr>
        <w:t>1:</w:t>
      </w:r>
    </w:p>
    <w:p w:rsidR="00026E42" w:rsidRDefault="00026E42" w:rsidP="009D4E60">
      <w:pPr>
        <w:rPr>
          <w:rFonts w:ascii="Calibri" w:hAnsi="Calibri" w:cs="Calibri"/>
          <w:b/>
          <w:u w:val="single"/>
        </w:rPr>
      </w:pPr>
    </w:p>
    <w:p w:rsidR="00026E42" w:rsidRPr="00695A2D" w:rsidRDefault="00695A2D" w:rsidP="009D4E60">
      <w:pPr>
        <w:rPr>
          <w:rFonts w:ascii="Calibri" w:hAnsi="Calibri" w:cs="Calibri"/>
          <w:b/>
        </w:rPr>
      </w:pPr>
      <w:r>
        <w:rPr>
          <w:rFonts w:ascii="Calibri" w:hAnsi="Calibri" w:cs="Calibri"/>
          <w:b/>
        </w:rPr>
        <w:t xml:space="preserve">Introduction: </w:t>
      </w:r>
    </w:p>
    <w:p w:rsidR="00026E42" w:rsidRDefault="00026E42" w:rsidP="009D4E60">
      <w:pPr>
        <w:rPr>
          <w:rFonts w:ascii="Calibri" w:hAnsi="Calibri" w:cs="Calibri"/>
          <w:b/>
          <w:u w:val="single"/>
        </w:rPr>
      </w:pPr>
    </w:p>
    <w:p w:rsidR="00026E42" w:rsidRPr="00026E42" w:rsidRDefault="00026E42" w:rsidP="00026E42">
      <w:pPr>
        <w:spacing w:line="360" w:lineRule="auto"/>
        <w:rPr>
          <w:rFonts w:ascii="Calibri" w:hAnsi="Calibri"/>
          <w:sz w:val="22"/>
          <w:szCs w:val="22"/>
        </w:rPr>
      </w:pPr>
      <w:r w:rsidRPr="00026E42">
        <w:rPr>
          <w:rFonts w:ascii="Calibri" w:hAnsi="Calibri"/>
          <w:sz w:val="22"/>
          <w:szCs w:val="22"/>
        </w:rPr>
        <w:t>Communication may be defined as interchange of thought or information between two or more persons to bring about mutual understanding and desired action. It is the information exchange by words or symbols. It is the exchange of facts, ideas and viewpoints which bring about commonness of interest, purpose and efforts.</w:t>
      </w:r>
    </w:p>
    <w:p w:rsidR="00B77DEA" w:rsidRPr="0009043C" w:rsidRDefault="0009043C" w:rsidP="009A40F5">
      <w:pPr>
        <w:spacing w:line="360" w:lineRule="auto"/>
        <w:jc w:val="both"/>
        <w:rPr>
          <w:rFonts w:ascii="Calibri" w:hAnsi="Calibri" w:cs="Calibri"/>
          <w:sz w:val="22"/>
          <w:szCs w:val="22"/>
        </w:rPr>
      </w:pPr>
      <w:r w:rsidRPr="0009043C">
        <w:rPr>
          <w:rFonts w:ascii="Calibri" w:hAnsi="Calibri"/>
          <w:sz w:val="22"/>
          <w:szCs w:val="22"/>
        </w:rPr>
        <w:t>The success of any business to a large extent depends on efficient and effective communication. It takes place among business entities, in market and market places, within organizations and between various group of employees, owners and employees, buyers and sellers, service providers and customers, sales persons and prospects and also between people within the organization and the presspersons. All such communication impacts business. Done with care, such communication can promote business interests. Otherwise, it will portray the organization in poor light and may adversely affect the business interest.</w:t>
      </w:r>
      <w:r w:rsidR="00026E42">
        <w:rPr>
          <w:rFonts w:ascii="Calibri" w:hAnsi="Calibri"/>
          <w:sz w:val="22"/>
          <w:szCs w:val="22"/>
        </w:rPr>
        <w:t xml:space="preserve"> </w:t>
      </w:r>
    </w:p>
    <w:p w:rsidR="00B77DEA" w:rsidRDefault="00026E42" w:rsidP="00BE7B80">
      <w:pPr>
        <w:pStyle w:val="Heading2"/>
        <w:rPr>
          <w:rFonts w:ascii="Calibri" w:hAnsi="Calibri" w:cs="Calibri"/>
          <w:color w:val="auto"/>
          <w:sz w:val="22"/>
          <w:szCs w:val="24"/>
        </w:rPr>
      </w:pPr>
      <w:bookmarkStart w:id="15" w:name="_Toc499018142"/>
      <w:r>
        <w:rPr>
          <w:rFonts w:ascii="Calibri" w:hAnsi="Calibri" w:cs="Calibri"/>
          <w:color w:val="auto"/>
          <w:sz w:val="22"/>
          <w:szCs w:val="24"/>
        </w:rPr>
        <w:t>A1</w:t>
      </w:r>
      <w:r w:rsidR="00B77DEA" w:rsidRPr="00BE7B80">
        <w:rPr>
          <w:rFonts w:ascii="Calibri" w:hAnsi="Calibri" w:cs="Calibri"/>
          <w:color w:val="auto"/>
          <w:sz w:val="22"/>
          <w:szCs w:val="24"/>
        </w:rPr>
        <w:t xml:space="preserve"> </w:t>
      </w:r>
      <w:r w:rsidRPr="00026E42">
        <w:rPr>
          <w:rFonts w:ascii="Calibri" w:hAnsi="Calibri" w:cs="Calibri"/>
          <w:color w:val="auto"/>
          <w:sz w:val="22"/>
          <w:szCs w:val="24"/>
        </w:rPr>
        <w:t>Introduction on directions of communication</w:t>
      </w:r>
      <w:bookmarkEnd w:id="15"/>
    </w:p>
    <w:p w:rsidR="00695A2D" w:rsidRPr="00695A2D" w:rsidRDefault="00695A2D" w:rsidP="00695A2D"/>
    <w:p w:rsidR="00B77DEA" w:rsidRDefault="00026E42" w:rsidP="009A40F5">
      <w:pPr>
        <w:spacing w:line="360" w:lineRule="auto"/>
        <w:jc w:val="both"/>
        <w:rPr>
          <w:rFonts w:ascii="Calibri" w:hAnsi="Calibri" w:cs="Calibri"/>
          <w:sz w:val="22"/>
          <w:szCs w:val="22"/>
        </w:rPr>
      </w:pPr>
      <w:r>
        <w:rPr>
          <w:rFonts w:ascii="Calibri" w:hAnsi="Calibri" w:cs="Calibri"/>
          <w:sz w:val="22"/>
          <w:szCs w:val="22"/>
        </w:rPr>
        <w:t xml:space="preserve">In any organizations, there are </w:t>
      </w:r>
      <w:r w:rsidR="005208B8">
        <w:rPr>
          <w:rFonts w:ascii="Calibri" w:hAnsi="Calibri" w:cs="Calibri"/>
          <w:sz w:val="22"/>
          <w:szCs w:val="22"/>
        </w:rPr>
        <w:t>four</w:t>
      </w:r>
      <w:r>
        <w:rPr>
          <w:rFonts w:ascii="Calibri" w:hAnsi="Calibri" w:cs="Calibri"/>
          <w:sz w:val="22"/>
          <w:szCs w:val="22"/>
        </w:rPr>
        <w:t xml:space="preserve"> directions of communications flow which are the following: </w:t>
      </w:r>
    </w:p>
    <w:p w:rsidR="00026E42" w:rsidRPr="00026E42" w:rsidRDefault="00026E42" w:rsidP="00026E42">
      <w:pPr>
        <w:pStyle w:val="ListParagraph"/>
        <w:numPr>
          <w:ilvl w:val="0"/>
          <w:numId w:val="13"/>
        </w:numPr>
        <w:spacing w:line="360" w:lineRule="auto"/>
        <w:jc w:val="both"/>
        <w:rPr>
          <w:rFonts w:ascii="Calibri" w:hAnsi="Calibri" w:cs="Calibri"/>
          <w:b/>
          <w:sz w:val="22"/>
          <w:szCs w:val="22"/>
        </w:rPr>
      </w:pPr>
      <w:r w:rsidRPr="00026E42">
        <w:rPr>
          <w:rFonts w:ascii="Calibri" w:hAnsi="Calibri" w:cs="Arial"/>
          <w:color w:val="333333"/>
          <w:sz w:val="22"/>
          <w:szCs w:val="22"/>
          <w:shd w:val="clear" w:color="auto" w:fill="FFFFFF"/>
        </w:rPr>
        <w:t>Lateral Communication</w:t>
      </w:r>
    </w:p>
    <w:p w:rsidR="00026E42" w:rsidRDefault="00026E42" w:rsidP="00026E42">
      <w:pPr>
        <w:pStyle w:val="ListParagraph"/>
        <w:spacing w:line="360" w:lineRule="auto"/>
        <w:jc w:val="both"/>
        <w:rPr>
          <w:rFonts w:ascii="Calibri" w:hAnsi="Calibri" w:cs="Arial"/>
          <w:color w:val="333333"/>
          <w:sz w:val="22"/>
          <w:szCs w:val="22"/>
          <w:shd w:val="clear" w:color="auto" w:fill="FFFFFF"/>
        </w:rPr>
      </w:pPr>
      <w:r>
        <w:rPr>
          <w:rFonts w:ascii="Calibri" w:hAnsi="Calibri" w:cs="Arial"/>
          <w:color w:val="333333"/>
          <w:sz w:val="22"/>
          <w:szCs w:val="22"/>
          <w:shd w:val="clear" w:color="auto" w:fill="FFFFFF"/>
        </w:rPr>
        <w:t xml:space="preserve">In the lateral communication the sender/speaker and the listener/receiver are at the same level in the hierarchy. Lateral communication occurs among the </w:t>
      </w:r>
      <w:r w:rsidR="00C01BE4">
        <w:rPr>
          <w:rFonts w:ascii="Calibri" w:hAnsi="Calibri" w:cs="Arial"/>
          <w:color w:val="333333"/>
          <w:sz w:val="22"/>
          <w:szCs w:val="22"/>
          <w:shd w:val="clear" w:color="auto" w:fill="FFFFFF"/>
        </w:rPr>
        <w:t>members of the same work group, among members of work group at the same level. This communication helps us to promote teamwork and facili</w:t>
      </w:r>
      <w:r w:rsidR="008D6365">
        <w:rPr>
          <w:rFonts w:ascii="Calibri" w:hAnsi="Calibri" w:cs="Arial"/>
          <w:color w:val="333333"/>
          <w:sz w:val="22"/>
          <w:szCs w:val="22"/>
          <w:shd w:val="clear" w:color="auto" w:fill="FFFFFF"/>
        </w:rPr>
        <w:t>tates coordinated g</w:t>
      </w:r>
      <w:r w:rsidR="00626695">
        <w:rPr>
          <w:rFonts w:ascii="Calibri" w:hAnsi="Calibri" w:cs="Arial"/>
          <w:color w:val="333333"/>
          <w:sz w:val="22"/>
          <w:szCs w:val="22"/>
          <w:shd w:val="clear" w:color="auto" w:fill="FFFFFF"/>
        </w:rPr>
        <w:t xml:space="preserve">roup effort within </w:t>
      </w:r>
      <w:r w:rsidR="00695A2D">
        <w:rPr>
          <w:rFonts w:ascii="Calibri" w:hAnsi="Calibri" w:cs="Arial"/>
          <w:color w:val="333333"/>
          <w:sz w:val="22"/>
          <w:szCs w:val="22"/>
          <w:shd w:val="clear" w:color="auto" w:fill="FFFFFF"/>
        </w:rPr>
        <w:t>an</w:t>
      </w:r>
      <w:r w:rsidR="00626695">
        <w:rPr>
          <w:rFonts w:ascii="Calibri" w:hAnsi="Calibri" w:cs="Arial"/>
          <w:color w:val="333333"/>
          <w:sz w:val="22"/>
          <w:szCs w:val="22"/>
          <w:shd w:val="clear" w:color="auto" w:fill="FFFFFF"/>
        </w:rPr>
        <w:t xml:space="preserve"> organization.</w:t>
      </w:r>
    </w:p>
    <w:p w:rsidR="00B77DEA" w:rsidRPr="00046CA9" w:rsidRDefault="00626695" w:rsidP="00626695">
      <w:pPr>
        <w:pStyle w:val="ListParagraph"/>
        <w:spacing w:line="360" w:lineRule="auto"/>
        <w:jc w:val="both"/>
        <w:rPr>
          <w:rFonts w:ascii="Calibri" w:hAnsi="Calibri"/>
          <w:color w:val="000000"/>
          <w:sz w:val="22"/>
          <w:szCs w:val="22"/>
          <w:shd w:val="clear" w:color="auto" w:fill="FFFFFF"/>
        </w:rPr>
      </w:pPr>
      <w:r w:rsidRPr="00626695">
        <w:rPr>
          <w:rFonts w:ascii="Calibri" w:hAnsi="Calibri"/>
          <w:color w:val="000000"/>
          <w:sz w:val="22"/>
          <w:szCs w:val="22"/>
          <w:shd w:val="clear" w:color="auto" w:fill="FFFFFF"/>
        </w:rPr>
        <w:t xml:space="preserve">This communication may take place as telephone calls, e-mails, memos, letters, informal discussions, gossip, teleconferencing, videoconferencing, Second Life conferencing, and meetings set up by the </w:t>
      </w:r>
      <w:r w:rsidRPr="00046CA9">
        <w:rPr>
          <w:rFonts w:ascii="Calibri" w:hAnsi="Calibri"/>
          <w:color w:val="000000"/>
          <w:sz w:val="22"/>
          <w:szCs w:val="22"/>
          <w:shd w:val="clear" w:color="auto" w:fill="FFFFFF"/>
        </w:rPr>
        <w:t>group.</w:t>
      </w:r>
    </w:p>
    <w:p w:rsidR="00626695" w:rsidRPr="00046CA9" w:rsidRDefault="00626695" w:rsidP="00626695">
      <w:pPr>
        <w:pStyle w:val="ListParagraph"/>
        <w:numPr>
          <w:ilvl w:val="0"/>
          <w:numId w:val="13"/>
        </w:numPr>
        <w:spacing w:line="360" w:lineRule="auto"/>
        <w:jc w:val="both"/>
        <w:rPr>
          <w:rFonts w:ascii="Calibri" w:hAnsi="Calibri"/>
          <w:color w:val="000000"/>
          <w:sz w:val="22"/>
          <w:szCs w:val="22"/>
          <w:shd w:val="clear" w:color="auto" w:fill="FFFFFF"/>
        </w:rPr>
      </w:pPr>
      <w:r w:rsidRPr="00046CA9">
        <w:rPr>
          <w:rFonts w:ascii="Calibri" w:hAnsi="Calibri" w:cs="Arial"/>
          <w:color w:val="333333"/>
          <w:sz w:val="22"/>
          <w:szCs w:val="22"/>
          <w:shd w:val="clear" w:color="auto" w:fill="FFFFFF"/>
        </w:rPr>
        <w:t>Upward Communication</w:t>
      </w:r>
    </w:p>
    <w:p w:rsidR="00626695" w:rsidRPr="00046CA9" w:rsidRDefault="00626695" w:rsidP="00626695">
      <w:pPr>
        <w:pStyle w:val="ListParagraph"/>
        <w:spacing w:line="360" w:lineRule="auto"/>
        <w:jc w:val="both"/>
        <w:rPr>
          <w:rFonts w:ascii="Calibri" w:hAnsi="Calibri"/>
          <w:sz w:val="22"/>
          <w:szCs w:val="22"/>
          <w:shd w:val="clear" w:color="auto" w:fill="FFFFFF"/>
        </w:rPr>
      </w:pPr>
      <w:r w:rsidRPr="00046CA9">
        <w:rPr>
          <w:rFonts w:ascii="Calibri" w:hAnsi="Calibri"/>
          <w:bCs/>
          <w:sz w:val="22"/>
          <w:szCs w:val="22"/>
          <w:shd w:val="clear" w:color="auto" w:fill="FFFFFF"/>
        </w:rPr>
        <w:t>it</w:t>
      </w:r>
      <w:r w:rsidRPr="00046CA9">
        <w:rPr>
          <w:rFonts w:ascii="Calibri" w:hAnsi="Calibri"/>
          <w:sz w:val="22"/>
          <w:szCs w:val="22"/>
          <w:shd w:val="clear" w:color="auto" w:fill="FFFFFF"/>
        </w:rPr>
        <w:t> is the flow of information from front line employees to managers, supervisors, and directors.</w:t>
      </w:r>
    </w:p>
    <w:p w:rsidR="00046CA9" w:rsidRDefault="00626695" w:rsidP="00626695">
      <w:pPr>
        <w:pStyle w:val="ListParagraph"/>
        <w:spacing w:line="360" w:lineRule="auto"/>
        <w:jc w:val="both"/>
        <w:rPr>
          <w:rFonts w:ascii="Calibri" w:hAnsi="Calibri"/>
          <w:sz w:val="22"/>
          <w:szCs w:val="22"/>
          <w:shd w:val="clear" w:color="auto" w:fill="FFFFFF"/>
        </w:rPr>
      </w:pPr>
      <w:r w:rsidRPr="00046CA9">
        <w:rPr>
          <w:rFonts w:ascii="Calibri" w:hAnsi="Calibri"/>
          <w:sz w:val="22"/>
          <w:szCs w:val="22"/>
          <w:shd w:val="clear" w:color="auto" w:fill="FFFFFF"/>
        </w:rPr>
        <w:t xml:space="preserve">The message is directed towards a higher level in the hierarchy. I this type of communication some time employees also send suggestion or complaints to their organization or to the speaker in a meeting or speech. That is an employee can appeal against formal organization decisions. </w:t>
      </w:r>
    </w:p>
    <w:p w:rsidR="00695A2D" w:rsidRDefault="00695A2D" w:rsidP="00626695">
      <w:pPr>
        <w:pStyle w:val="ListParagraph"/>
        <w:spacing w:line="360" w:lineRule="auto"/>
        <w:jc w:val="both"/>
        <w:rPr>
          <w:rFonts w:ascii="Calibri" w:hAnsi="Calibri"/>
          <w:sz w:val="22"/>
          <w:szCs w:val="22"/>
          <w:shd w:val="clear" w:color="auto" w:fill="FFFFFF"/>
        </w:rPr>
      </w:pPr>
    </w:p>
    <w:p w:rsidR="00046CA9" w:rsidRDefault="00046CA9" w:rsidP="00046CA9">
      <w:pPr>
        <w:pStyle w:val="ListParagraph"/>
        <w:spacing w:line="360" w:lineRule="auto"/>
        <w:ind w:firstLine="720"/>
        <w:jc w:val="both"/>
        <w:rPr>
          <w:rFonts w:ascii="Calibri" w:hAnsi="Calibri" w:cs="Arial"/>
          <w:color w:val="222222"/>
          <w:sz w:val="22"/>
          <w:szCs w:val="22"/>
          <w:shd w:val="clear" w:color="auto" w:fill="FFFFFF"/>
        </w:rPr>
      </w:pPr>
      <w:r w:rsidRPr="00046CA9">
        <w:rPr>
          <w:rFonts w:ascii="Calibri" w:hAnsi="Calibri" w:cs="Arial"/>
          <w:color w:val="222222"/>
          <w:sz w:val="22"/>
          <w:szCs w:val="22"/>
          <w:shd w:val="clear" w:color="auto" w:fill="FFFFFF"/>
        </w:rPr>
        <w:t>So, upward communication is the communication where information or messages flows from the down or bottom of the organizational structure form the top of the organizational structure.</w:t>
      </w:r>
    </w:p>
    <w:p w:rsidR="00046CA9" w:rsidRDefault="00046CA9" w:rsidP="00046CA9">
      <w:pPr>
        <w:pStyle w:val="ListParagraph"/>
        <w:spacing w:line="360" w:lineRule="auto"/>
        <w:ind w:firstLine="720"/>
        <w:jc w:val="both"/>
        <w:rPr>
          <w:rFonts w:ascii="Calibri" w:hAnsi="Calibri" w:cs="Arial"/>
          <w:color w:val="222222"/>
          <w:sz w:val="22"/>
          <w:szCs w:val="22"/>
          <w:shd w:val="clear" w:color="auto" w:fill="FFFFFF"/>
        </w:rPr>
      </w:pPr>
    </w:p>
    <w:p w:rsidR="00046CA9" w:rsidRPr="00046CA9" w:rsidRDefault="00046CA9" w:rsidP="00046CA9">
      <w:pPr>
        <w:pStyle w:val="ListParagraph"/>
        <w:spacing w:line="360" w:lineRule="auto"/>
        <w:ind w:firstLine="720"/>
        <w:jc w:val="both"/>
        <w:rPr>
          <w:rFonts w:ascii="Calibri" w:hAnsi="Calibri"/>
          <w:sz w:val="22"/>
          <w:szCs w:val="22"/>
          <w:shd w:val="clear" w:color="auto" w:fill="FFFFFF"/>
        </w:rPr>
      </w:pPr>
    </w:p>
    <w:p w:rsidR="00046CA9" w:rsidRPr="00046CA9" w:rsidRDefault="00046CA9" w:rsidP="00046CA9">
      <w:pPr>
        <w:pStyle w:val="ListParagraph"/>
        <w:numPr>
          <w:ilvl w:val="0"/>
          <w:numId w:val="13"/>
        </w:numPr>
        <w:spacing w:line="360" w:lineRule="auto"/>
        <w:jc w:val="both"/>
        <w:rPr>
          <w:rFonts w:ascii="Calibri" w:hAnsi="Calibri"/>
          <w:sz w:val="22"/>
          <w:szCs w:val="22"/>
          <w:shd w:val="clear" w:color="auto" w:fill="FFFFFF"/>
        </w:rPr>
      </w:pPr>
      <w:r>
        <w:rPr>
          <w:rFonts w:ascii="Calibri" w:hAnsi="Calibri"/>
          <w:sz w:val="22"/>
          <w:szCs w:val="22"/>
          <w:shd w:val="clear" w:color="auto" w:fill="FFFFFF"/>
        </w:rPr>
        <w:t xml:space="preserve">Downward communication </w:t>
      </w:r>
    </w:p>
    <w:p w:rsidR="00046CA9" w:rsidRDefault="00046CA9" w:rsidP="00046CA9">
      <w:pPr>
        <w:pStyle w:val="ListParagraph"/>
        <w:spacing w:line="360" w:lineRule="auto"/>
        <w:jc w:val="both"/>
        <w:rPr>
          <w:rFonts w:ascii="Calibri" w:hAnsi="Calibri"/>
          <w:sz w:val="22"/>
          <w:szCs w:val="22"/>
          <w:shd w:val="clear" w:color="auto" w:fill="FFFFFF"/>
        </w:rPr>
      </w:pPr>
      <w:r>
        <w:rPr>
          <w:rFonts w:ascii="Calibri" w:hAnsi="Calibri"/>
          <w:sz w:val="22"/>
          <w:szCs w:val="22"/>
          <w:shd w:val="clear" w:color="auto" w:fill="FFFFFF"/>
        </w:rPr>
        <w:t>Downward communication involves a message travelling to one or more receivers at the same time in lower level. For example, a chairman of a company/organization give some instruction to all employees under him/her. Here the speaker is the chairman and the listener are the other employees. So, the communication is forwarding from high level to the low level. Business managers often need to be very skilled at downward communication in order to properly motivate the staff working under them at their company.</w:t>
      </w:r>
    </w:p>
    <w:p w:rsidR="005208B8" w:rsidRDefault="005208B8" w:rsidP="005208B8">
      <w:pPr>
        <w:pStyle w:val="ListParagraph"/>
        <w:numPr>
          <w:ilvl w:val="0"/>
          <w:numId w:val="13"/>
        </w:numPr>
        <w:spacing w:line="360" w:lineRule="auto"/>
        <w:jc w:val="both"/>
        <w:rPr>
          <w:rFonts w:ascii="Calibri" w:hAnsi="Calibri"/>
          <w:sz w:val="22"/>
          <w:szCs w:val="22"/>
          <w:shd w:val="clear" w:color="auto" w:fill="FFFFFF"/>
        </w:rPr>
      </w:pPr>
      <w:r>
        <w:rPr>
          <w:rFonts w:ascii="Calibri" w:hAnsi="Calibri"/>
          <w:sz w:val="22"/>
          <w:szCs w:val="22"/>
          <w:shd w:val="clear" w:color="auto" w:fill="FFFFFF"/>
        </w:rPr>
        <w:t xml:space="preserve">Diagonal communication </w:t>
      </w:r>
    </w:p>
    <w:p w:rsidR="005208B8" w:rsidRDefault="005208B8" w:rsidP="005208B8">
      <w:pPr>
        <w:pStyle w:val="ListParagraph"/>
        <w:spacing w:line="360" w:lineRule="auto"/>
        <w:jc w:val="both"/>
        <w:rPr>
          <w:rFonts w:asciiTheme="minorHAnsi" w:hAnsiTheme="minorHAnsi"/>
          <w:sz w:val="22"/>
          <w:szCs w:val="22"/>
          <w:shd w:val="clear" w:color="auto" w:fill="FFFFFF"/>
        </w:rPr>
      </w:pPr>
      <w:r>
        <w:rPr>
          <w:rFonts w:ascii="Calibri" w:hAnsi="Calibri"/>
          <w:sz w:val="22"/>
          <w:szCs w:val="22"/>
          <w:shd w:val="clear" w:color="auto" w:fill="FFFFFF"/>
        </w:rPr>
        <w:t xml:space="preserve">Diagonal communication I the sharing of information among different structural levels within a business or an organization. </w:t>
      </w:r>
      <w:r w:rsidR="00576DB3">
        <w:rPr>
          <w:rFonts w:ascii="Calibri" w:hAnsi="Calibri"/>
          <w:sz w:val="22"/>
          <w:szCs w:val="22"/>
          <w:shd w:val="clear" w:color="auto" w:fill="FFFFFF"/>
        </w:rPr>
        <w:t>It occurs when people</w:t>
      </w:r>
      <w:r>
        <w:rPr>
          <w:rFonts w:ascii="Calibri" w:hAnsi="Calibri"/>
          <w:sz w:val="22"/>
          <w:szCs w:val="22"/>
          <w:shd w:val="clear" w:color="auto" w:fill="FFFFFF"/>
        </w:rPr>
        <w:t xml:space="preserve"> </w:t>
      </w:r>
      <w:r w:rsidR="00576DB3" w:rsidRPr="00576DB3">
        <w:rPr>
          <w:rFonts w:asciiTheme="minorHAnsi" w:hAnsiTheme="minorHAnsi"/>
          <w:sz w:val="22"/>
          <w:szCs w:val="22"/>
          <w:shd w:val="clear" w:color="auto" w:fill="FFFFFF"/>
        </w:rPr>
        <w:t>working at the same level interact with those working at a higher or lower-level of organizational hierarchy and across the boundaries of their reporting relationships.</w:t>
      </w:r>
    </w:p>
    <w:p w:rsidR="00626695" w:rsidRPr="00576DB3" w:rsidRDefault="00576DB3" w:rsidP="00576DB3">
      <w:pPr>
        <w:pStyle w:val="ListParagraph"/>
        <w:spacing w:line="360" w:lineRule="auto"/>
        <w:jc w:val="both"/>
        <w:rPr>
          <w:rFonts w:ascii="Calibri" w:hAnsi="Calibri"/>
          <w:sz w:val="22"/>
          <w:szCs w:val="22"/>
          <w:shd w:val="clear" w:color="auto" w:fill="FFFFFF"/>
        </w:rPr>
      </w:pPr>
      <w:r>
        <w:rPr>
          <w:rFonts w:asciiTheme="minorHAnsi" w:hAnsiTheme="minorHAnsi"/>
          <w:sz w:val="22"/>
          <w:szCs w:val="22"/>
          <w:shd w:val="clear" w:color="auto" w:fill="FFFFFF"/>
        </w:rPr>
        <w:t xml:space="preserve">The advantages of diagonal communication </w:t>
      </w:r>
      <w:proofErr w:type="gramStart"/>
      <w:r>
        <w:rPr>
          <w:rFonts w:asciiTheme="minorHAnsi" w:hAnsiTheme="minorHAnsi"/>
          <w:sz w:val="22"/>
          <w:szCs w:val="22"/>
          <w:shd w:val="clear" w:color="auto" w:fill="FFFFFF"/>
        </w:rPr>
        <w:t>is</w:t>
      </w:r>
      <w:proofErr w:type="gramEnd"/>
      <w:r>
        <w:rPr>
          <w:rFonts w:asciiTheme="minorHAnsi" w:hAnsiTheme="minorHAnsi"/>
          <w:sz w:val="22"/>
          <w:szCs w:val="22"/>
          <w:shd w:val="clear" w:color="auto" w:fill="FFFFFF"/>
        </w:rPr>
        <w:t xml:space="preserve"> coordination, practicable and moral boosting.</w:t>
      </w:r>
    </w:p>
    <w:p w:rsidR="00B77DEA" w:rsidRDefault="005208B8" w:rsidP="00BE7B80">
      <w:pPr>
        <w:pStyle w:val="Heading2"/>
        <w:rPr>
          <w:rFonts w:ascii="Calibri" w:hAnsi="Calibri" w:cs="Calibri"/>
          <w:color w:val="auto"/>
          <w:sz w:val="22"/>
          <w:szCs w:val="24"/>
        </w:rPr>
      </w:pPr>
      <w:bookmarkStart w:id="16" w:name="_Toc499018143"/>
      <w:r>
        <w:rPr>
          <w:rFonts w:ascii="Calibri" w:hAnsi="Calibri" w:cs="Calibri"/>
          <w:color w:val="auto"/>
          <w:sz w:val="22"/>
          <w:szCs w:val="24"/>
        </w:rPr>
        <w:t>A2</w:t>
      </w:r>
      <w:r w:rsidR="00B77DEA" w:rsidRPr="00BE7B80">
        <w:rPr>
          <w:rFonts w:ascii="Calibri" w:hAnsi="Calibri" w:cs="Calibri"/>
          <w:color w:val="auto"/>
          <w:sz w:val="22"/>
          <w:szCs w:val="24"/>
        </w:rPr>
        <w:t xml:space="preserve"> </w:t>
      </w:r>
      <w:r w:rsidRPr="005208B8">
        <w:rPr>
          <w:rFonts w:ascii="Calibri" w:hAnsi="Calibri" w:cs="Calibri"/>
          <w:color w:val="auto"/>
          <w:sz w:val="22"/>
          <w:szCs w:val="24"/>
        </w:rPr>
        <w:t>Importance of Vertical communication highlighting on feedback</w:t>
      </w:r>
      <w:bookmarkEnd w:id="16"/>
    </w:p>
    <w:p w:rsidR="00012FBA" w:rsidRPr="00012FBA" w:rsidRDefault="00012FBA" w:rsidP="00012FBA"/>
    <w:p w:rsidR="00576DB3" w:rsidRDefault="00576DB3" w:rsidP="00012FBA">
      <w:pPr>
        <w:spacing w:line="360" w:lineRule="auto"/>
        <w:rPr>
          <w:rFonts w:asciiTheme="minorHAnsi" w:hAnsiTheme="minorHAnsi"/>
          <w:sz w:val="22"/>
          <w:szCs w:val="22"/>
        </w:rPr>
      </w:pPr>
      <w:r>
        <w:rPr>
          <w:rFonts w:asciiTheme="minorHAnsi" w:hAnsiTheme="minorHAnsi"/>
          <w:sz w:val="22"/>
          <w:szCs w:val="22"/>
        </w:rPr>
        <w:t>a vertical communication consists of communication up and down the organization’s chain of command. Or we can say vertical communication is a flow of information up and down the organization’s hierarchy.</w:t>
      </w:r>
    </w:p>
    <w:p w:rsidR="00695A2D" w:rsidRDefault="003956EF" w:rsidP="00012FBA">
      <w:pPr>
        <w:spacing w:line="360" w:lineRule="auto"/>
        <w:rPr>
          <w:rFonts w:ascii="Calibri" w:hAnsi="Calibri"/>
          <w:sz w:val="22"/>
          <w:szCs w:val="22"/>
        </w:rPr>
      </w:pPr>
      <w:r>
        <w:rPr>
          <w:rFonts w:asciiTheme="minorHAnsi" w:hAnsiTheme="minorHAnsi"/>
          <w:sz w:val="22"/>
          <w:szCs w:val="22"/>
        </w:rPr>
        <w:t xml:space="preserve">Communication without upper level and lower level employee is very much essential for organization. the one of the importation of vertical communication is conveying message of subordinate </w:t>
      </w:r>
      <w:r w:rsidRPr="003956EF">
        <w:rPr>
          <w:rFonts w:asciiTheme="minorHAnsi" w:hAnsiTheme="minorHAnsi" w:cs="Arial"/>
          <w:color w:val="000000"/>
          <w:sz w:val="22"/>
          <w:szCs w:val="22"/>
          <w:shd w:val="clear" w:color="auto" w:fill="FFFFFF"/>
        </w:rPr>
        <w:t>Through upward direction of vertical communication system, the upper level management covey their suggestions, complains and recommendations to the subordinates.</w:t>
      </w:r>
      <w:r>
        <w:rPr>
          <w:rFonts w:asciiTheme="minorHAnsi" w:hAnsiTheme="minorHAnsi"/>
          <w:sz w:val="22"/>
          <w:szCs w:val="22"/>
        </w:rPr>
        <w:t xml:space="preserve"> by this one can </w:t>
      </w:r>
      <w:r w:rsidR="00012FBA">
        <w:rPr>
          <w:rFonts w:asciiTheme="minorHAnsi" w:hAnsiTheme="minorHAnsi"/>
          <w:sz w:val="22"/>
          <w:szCs w:val="22"/>
        </w:rPr>
        <w:t>maintain</w:t>
      </w:r>
      <w:r>
        <w:rPr>
          <w:rFonts w:asciiTheme="minorHAnsi" w:hAnsiTheme="minorHAnsi"/>
          <w:sz w:val="22"/>
          <w:szCs w:val="22"/>
        </w:rPr>
        <w:t xml:space="preserve"> </w:t>
      </w:r>
      <w:r w:rsidRPr="003956EF">
        <w:rPr>
          <w:rFonts w:ascii="Calibri" w:hAnsi="Calibri"/>
          <w:b/>
          <w:sz w:val="22"/>
          <w:szCs w:val="22"/>
        </w:rPr>
        <w:t>o</w:t>
      </w:r>
      <w:r w:rsidRPr="003956EF">
        <w:rPr>
          <w:rStyle w:val="Strong"/>
          <w:rFonts w:ascii="Calibri" w:hAnsi="Calibri" w:cs="Arial"/>
          <w:b w:val="0"/>
          <w:color w:val="000000"/>
          <w:sz w:val="22"/>
          <w:szCs w:val="22"/>
          <w:shd w:val="clear" w:color="auto" w:fill="FFFFFF"/>
        </w:rPr>
        <w:t>rganizational discipline</w:t>
      </w:r>
      <w:r w:rsidRPr="003956EF">
        <w:rPr>
          <w:rFonts w:ascii="Calibri" w:hAnsi="Calibri" w:cs="Arial"/>
          <w:color w:val="000000"/>
          <w:sz w:val="22"/>
          <w:szCs w:val="22"/>
          <w:shd w:val="clear" w:color="auto" w:fill="FFFFFF"/>
        </w:rPr>
        <w:t> There is a chain of command in vertical communication system. So, a sense of discipline may be developed among the employees.</w:t>
      </w:r>
      <w:r w:rsidRPr="003956EF">
        <w:rPr>
          <w:rFonts w:ascii="Calibri" w:hAnsi="Calibri"/>
          <w:sz w:val="22"/>
          <w:szCs w:val="22"/>
        </w:rPr>
        <w:t xml:space="preserve"> </w:t>
      </w:r>
      <w:r w:rsidR="00012FBA">
        <w:rPr>
          <w:rFonts w:ascii="Calibri" w:hAnsi="Calibri"/>
          <w:sz w:val="22"/>
          <w:szCs w:val="22"/>
        </w:rPr>
        <w:t xml:space="preserve">Vertical communication can increase efficiency of communication i.e. necessary instructions are sent to subordinates. a person who </w:t>
      </w:r>
      <w:r w:rsidR="00695A2D">
        <w:rPr>
          <w:rFonts w:ascii="Calibri" w:hAnsi="Calibri"/>
          <w:sz w:val="22"/>
          <w:szCs w:val="22"/>
        </w:rPr>
        <w:t>is making vertical communication.</w:t>
      </w:r>
    </w:p>
    <w:p w:rsidR="00191A47" w:rsidRDefault="00695A2D" w:rsidP="00012FBA">
      <w:pPr>
        <w:spacing w:line="360" w:lineRule="auto"/>
        <w:rPr>
          <w:rFonts w:ascii="Calibri" w:hAnsi="Calibri" w:cs="Arial"/>
          <w:color w:val="000000"/>
          <w:sz w:val="22"/>
          <w:szCs w:val="22"/>
          <w:shd w:val="clear" w:color="auto" w:fill="FFFFFF"/>
        </w:rPr>
      </w:pPr>
      <w:r>
        <w:rPr>
          <w:rFonts w:ascii="Calibri" w:hAnsi="Calibri"/>
          <w:sz w:val="22"/>
          <w:szCs w:val="22"/>
        </w:rPr>
        <w:tab/>
        <w:t>A vertical communication effect an organization in very positive way. If the head or CEO of an organization or company applies vertical communications, then it will help that person to motivate their employees. And it will also help that person to interact their lower employees by which a</w:t>
      </w:r>
      <w:r w:rsidR="00012FBA">
        <w:rPr>
          <w:rFonts w:ascii="Calibri" w:hAnsi="Calibri"/>
          <w:sz w:val="22"/>
          <w:szCs w:val="22"/>
        </w:rPr>
        <w:t xml:space="preserve"> </w:t>
      </w:r>
      <w:r>
        <w:rPr>
          <w:rFonts w:ascii="Calibri" w:hAnsi="Calibri"/>
          <w:sz w:val="22"/>
          <w:szCs w:val="22"/>
        </w:rPr>
        <w:t xml:space="preserve">way of lateral communication can be formed. Means the lower employees can share their experience or complain or discuss their ideas to their boss or high employees. It can even maintain good labor management relations, i.e. </w:t>
      </w:r>
      <w:r w:rsidRPr="00695A2D">
        <w:rPr>
          <w:rFonts w:ascii="Calibri" w:hAnsi="Calibri" w:cs="Arial"/>
          <w:color w:val="000000"/>
          <w:sz w:val="22"/>
          <w:szCs w:val="22"/>
          <w:shd w:val="clear" w:color="auto" w:fill="FFFFFF"/>
        </w:rPr>
        <w:t>their will systematic flow of information under his communication system, so a good relation can be developed between superior and subordinates</w:t>
      </w:r>
      <w:r>
        <w:rPr>
          <w:rFonts w:ascii="Calibri" w:hAnsi="Calibri" w:cs="Arial"/>
          <w:color w:val="000000"/>
          <w:sz w:val="22"/>
          <w:szCs w:val="22"/>
          <w:shd w:val="clear" w:color="auto" w:fill="FFFFFF"/>
        </w:rPr>
        <w:t>.</w:t>
      </w:r>
      <w:r w:rsidR="00191A47">
        <w:rPr>
          <w:rFonts w:ascii="Calibri" w:hAnsi="Calibri" w:cs="Arial"/>
          <w:color w:val="000000"/>
          <w:sz w:val="22"/>
          <w:szCs w:val="22"/>
          <w:shd w:val="clear" w:color="auto" w:fill="FFFFFF"/>
        </w:rPr>
        <w:t xml:space="preserve"> a vertical communication leads to many improvements to a </w:t>
      </w:r>
      <w:r w:rsidR="00191A47">
        <w:rPr>
          <w:rFonts w:ascii="Calibri" w:hAnsi="Calibri" w:cs="Arial"/>
          <w:color w:val="000000"/>
          <w:sz w:val="22"/>
          <w:szCs w:val="22"/>
          <w:shd w:val="clear" w:color="auto" w:fill="FFFFFF"/>
        </w:rPr>
        <w:lastRenderedPageBreak/>
        <w:t xml:space="preserve">person or an organization like bringing people into the communication network, assigning job a devaluating performance, identifying the problems of an individuals, change in attitude of an individual, </w:t>
      </w:r>
    </w:p>
    <w:p w:rsidR="00191A47" w:rsidRPr="00191A47" w:rsidRDefault="00191A47" w:rsidP="00012FBA">
      <w:pPr>
        <w:spacing w:line="360" w:lineRule="auto"/>
        <w:rPr>
          <w:rFonts w:ascii="Calibri" w:hAnsi="Calibri" w:cs="Arial"/>
          <w:color w:val="000000"/>
          <w:sz w:val="22"/>
          <w:szCs w:val="22"/>
          <w:shd w:val="clear" w:color="auto" w:fill="FFFFFF"/>
        </w:rPr>
      </w:pPr>
      <w:r>
        <w:rPr>
          <w:rFonts w:ascii="Calibri" w:hAnsi="Calibri" w:cs="Arial"/>
          <w:color w:val="000000"/>
          <w:sz w:val="22"/>
          <w:szCs w:val="22"/>
          <w:shd w:val="clear" w:color="auto" w:fill="FFFFFF"/>
        </w:rPr>
        <w:t>Creates better relationships.</w:t>
      </w:r>
      <w:r w:rsidRPr="00191A47">
        <w:rPr>
          <w:rFonts w:ascii="Calibri" w:hAnsi="Calibri" w:cs="Arial"/>
          <w:color w:val="000000"/>
          <w:sz w:val="22"/>
          <w:szCs w:val="22"/>
          <w:shd w:val="clear" w:color="auto" w:fill="FFFFFF"/>
        </w:rPr>
        <w:t xml:space="preserve"> </w:t>
      </w:r>
      <w:r>
        <w:rPr>
          <w:rFonts w:ascii="Calibri" w:hAnsi="Calibri" w:cs="Arial"/>
          <w:color w:val="222222"/>
          <w:sz w:val="22"/>
          <w:szCs w:val="22"/>
          <w:shd w:val="clear" w:color="auto" w:fill="FFFFFF"/>
        </w:rPr>
        <w:t>it</w:t>
      </w:r>
      <w:r w:rsidRPr="00191A47">
        <w:rPr>
          <w:rFonts w:ascii="Calibri" w:hAnsi="Calibri" w:cs="Arial"/>
          <w:color w:val="222222"/>
          <w:sz w:val="22"/>
          <w:szCs w:val="22"/>
          <w:shd w:val="clear" w:color="auto" w:fill="FFFFFF"/>
        </w:rPr>
        <w:t xml:space="preserve"> facilitates bringing the efforts of all participants of an organization into a uniform line. As a result, organization can attain its goals</w:t>
      </w:r>
      <w:r>
        <w:rPr>
          <w:rFonts w:ascii="Calibri" w:hAnsi="Calibri" w:cs="Arial"/>
          <w:color w:val="000000"/>
          <w:sz w:val="22"/>
          <w:szCs w:val="22"/>
          <w:shd w:val="clear" w:color="auto" w:fill="FFFFFF"/>
        </w:rPr>
        <w:t>.</w:t>
      </w:r>
    </w:p>
    <w:p w:rsidR="00EC338A" w:rsidRDefault="00EC338A" w:rsidP="009A40F5">
      <w:pPr>
        <w:spacing w:line="360" w:lineRule="auto"/>
        <w:jc w:val="both"/>
        <w:rPr>
          <w:rFonts w:ascii="Calibri" w:hAnsi="Calibri" w:cs="Calibri"/>
          <w:b/>
          <w:sz w:val="22"/>
          <w:szCs w:val="22"/>
        </w:rPr>
      </w:pPr>
    </w:p>
    <w:p w:rsidR="00EC338A" w:rsidRDefault="00EC338A" w:rsidP="009A40F5">
      <w:pPr>
        <w:spacing w:line="360" w:lineRule="auto"/>
        <w:jc w:val="both"/>
        <w:rPr>
          <w:rFonts w:ascii="Calibri" w:hAnsi="Calibri" w:cs="Calibri"/>
          <w:b/>
          <w:sz w:val="22"/>
          <w:szCs w:val="22"/>
        </w:rPr>
      </w:pPr>
    </w:p>
    <w:p w:rsidR="00B77DEA" w:rsidRDefault="00B77DEA" w:rsidP="009A40F5">
      <w:pPr>
        <w:spacing w:line="360" w:lineRule="auto"/>
        <w:jc w:val="both"/>
        <w:rPr>
          <w:rFonts w:ascii="Calibri" w:hAnsi="Calibri" w:cs="Calibri"/>
          <w:sz w:val="22"/>
          <w:szCs w:val="22"/>
        </w:rPr>
      </w:pPr>
    </w:p>
    <w:p w:rsidR="009D4E60" w:rsidRDefault="009D4E60" w:rsidP="009A40F5">
      <w:pPr>
        <w:spacing w:line="360" w:lineRule="auto"/>
        <w:jc w:val="both"/>
        <w:rPr>
          <w:rFonts w:ascii="Calibri" w:hAnsi="Calibri" w:cs="Calibri"/>
          <w:b/>
          <w:u w:val="single"/>
        </w:rPr>
      </w:pP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17" w:name="_Toc499018144"/>
      <w:r w:rsidR="008D3283" w:rsidRPr="009A40F5">
        <w:rPr>
          <w:rFonts w:ascii="Calibri" w:hAnsi="Calibri" w:cs="Calibri"/>
          <w:b/>
          <w:sz w:val="24"/>
          <w:u w:val="single"/>
        </w:rPr>
        <w:lastRenderedPageBreak/>
        <w:t xml:space="preserve">Question No. </w:t>
      </w:r>
      <w:r w:rsidR="004D42D3">
        <w:rPr>
          <w:rFonts w:ascii="Calibri" w:hAnsi="Calibri" w:cs="Calibri"/>
          <w:b/>
          <w:sz w:val="24"/>
          <w:u w:val="single"/>
        </w:rPr>
        <w:t>B1</w:t>
      </w:r>
      <w:bookmarkEnd w:id="17"/>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4D42D3">
        <w:rPr>
          <w:rFonts w:ascii="Calibri" w:hAnsi="Calibri" w:cs="Calibri"/>
          <w:b/>
          <w:u w:val="single"/>
        </w:rPr>
        <w:t>B1</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4D42D3" w:rsidP="00142A93">
      <w:pPr>
        <w:pStyle w:val="Heading2"/>
        <w:rPr>
          <w:rFonts w:ascii="Calibri" w:hAnsi="Calibri" w:cs="Calibri"/>
          <w:color w:val="auto"/>
          <w:sz w:val="22"/>
          <w:szCs w:val="24"/>
        </w:rPr>
      </w:pPr>
      <w:bookmarkStart w:id="18" w:name="_Toc499018145"/>
      <w:r>
        <w:rPr>
          <w:rFonts w:ascii="Calibri" w:hAnsi="Calibri" w:cs="Calibri"/>
          <w:color w:val="auto"/>
          <w:sz w:val="22"/>
          <w:szCs w:val="24"/>
        </w:rPr>
        <w:t>B1</w:t>
      </w:r>
      <w:r w:rsidR="008D3283" w:rsidRPr="00142A93">
        <w:rPr>
          <w:rFonts w:ascii="Calibri" w:hAnsi="Calibri" w:cs="Calibri"/>
          <w:color w:val="auto"/>
          <w:sz w:val="22"/>
          <w:szCs w:val="24"/>
        </w:rPr>
        <w:t xml:space="preserve">.1 </w:t>
      </w:r>
      <w:r w:rsidRPr="004D42D3">
        <w:rPr>
          <w:rFonts w:ascii="Calibri" w:hAnsi="Calibri" w:cs="Calibri"/>
          <w:color w:val="auto"/>
          <w:sz w:val="22"/>
          <w:szCs w:val="24"/>
        </w:rPr>
        <w:t>Feasibility of the plan</w:t>
      </w:r>
      <w:bookmarkEnd w:id="18"/>
    </w:p>
    <w:p w:rsidR="00BA7DBB" w:rsidRDefault="004F38B0" w:rsidP="008D3283">
      <w:pPr>
        <w:spacing w:line="360" w:lineRule="auto"/>
        <w:jc w:val="both"/>
        <w:rPr>
          <w:rFonts w:ascii="Calibri" w:hAnsi="Calibri" w:cs="Calibri"/>
          <w:sz w:val="22"/>
          <w:szCs w:val="22"/>
        </w:rPr>
      </w:pPr>
      <w:r>
        <w:rPr>
          <w:rFonts w:ascii="Calibri" w:hAnsi="Calibri" w:cs="Calibri"/>
          <w:sz w:val="22"/>
          <w:szCs w:val="22"/>
        </w:rPr>
        <w:t>According</w:t>
      </w:r>
      <w:r w:rsidR="00143428">
        <w:rPr>
          <w:rFonts w:ascii="Calibri" w:hAnsi="Calibri" w:cs="Calibri"/>
          <w:sz w:val="22"/>
          <w:szCs w:val="22"/>
        </w:rPr>
        <w:t xml:space="preserve"> my plans, the feasibility is quite effective. Before the implementing my planning, I was facing many problems like stage fear, stage fear because of the communication barrier. As I was not habitual with the English language and never try to overcome these problems. Another problem was “tense” problem i.e. many times while communicating to other I use to make mistakes of tense. In a present sentence, instead of using present tense, </w:t>
      </w:r>
      <w:r w:rsidR="00AE170D">
        <w:rPr>
          <w:rFonts w:ascii="Calibri" w:hAnsi="Calibri" w:cs="Calibri"/>
          <w:sz w:val="22"/>
          <w:szCs w:val="22"/>
        </w:rPr>
        <w:t xml:space="preserve">by </w:t>
      </w:r>
      <w:r w:rsidR="00143428">
        <w:rPr>
          <w:rFonts w:ascii="Calibri" w:hAnsi="Calibri" w:cs="Calibri"/>
          <w:sz w:val="22"/>
          <w:szCs w:val="22"/>
        </w:rPr>
        <w:t xml:space="preserve">mistake I use past tense. And because of this I never tried to control </w:t>
      </w:r>
      <w:r w:rsidR="00AE170D">
        <w:rPr>
          <w:rFonts w:ascii="Calibri" w:hAnsi="Calibri" w:cs="Calibri"/>
          <w:sz w:val="22"/>
          <w:szCs w:val="22"/>
        </w:rPr>
        <w:t>these problems</w:t>
      </w:r>
      <w:r w:rsidR="00143428">
        <w:rPr>
          <w:rFonts w:ascii="Calibri" w:hAnsi="Calibri" w:cs="Calibri"/>
          <w:sz w:val="22"/>
          <w:szCs w:val="22"/>
        </w:rPr>
        <w:t xml:space="preserve">. But after </w:t>
      </w:r>
      <w:r w:rsidR="00AE170D">
        <w:rPr>
          <w:rFonts w:ascii="Calibri" w:hAnsi="Calibri" w:cs="Calibri"/>
          <w:sz w:val="22"/>
          <w:szCs w:val="22"/>
        </w:rPr>
        <w:t>implementation of these plans I have become better in by communication skills.</w:t>
      </w:r>
      <w:r w:rsidR="00143428">
        <w:rPr>
          <w:rFonts w:ascii="Calibri" w:hAnsi="Calibri" w:cs="Calibri"/>
          <w:sz w:val="22"/>
          <w:szCs w:val="22"/>
        </w:rPr>
        <w:t xml:space="preserve"> </w:t>
      </w:r>
    </w:p>
    <w:p w:rsidR="008D3283" w:rsidRPr="00142A93" w:rsidRDefault="00156CF9" w:rsidP="00142A93">
      <w:pPr>
        <w:pStyle w:val="Heading2"/>
        <w:rPr>
          <w:rFonts w:ascii="Calibri" w:hAnsi="Calibri" w:cs="Calibri"/>
          <w:color w:val="auto"/>
          <w:sz w:val="22"/>
          <w:szCs w:val="24"/>
        </w:rPr>
      </w:pPr>
      <w:bookmarkStart w:id="19" w:name="_Toc499018146"/>
      <w:r>
        <w:rPr>
          <w:rFonts w:ascii="Calibri" w:hAnsi="Calibri" w:cs="Calibri"/>
          <w:color w:val="auto"/>
          <w:sz w:val="22"/>
          <w:szCs w:val="24"/>
        </w:rPr>
        <w:t>B1</w:t>
      </w:r>
      <w:r w:rsidR="008D3283" w:rsidRPr="00142A93">
        <w:rPr>
          <w:rFonts w:ascii="Calibri" w:hAnsi="Calibri" w:cs="Calibri"/>
          <w:color w:val="auto"/>
          <w:sz w:val="22"/>
          <w:szCs w:val="24"/>
        </w:rPr>
        <w:t xml:space="preserve">.2 </w:t>
      </w:r>
      <w:r w:rsidRPr="00156CF9">
        <w:rPr>
          <w:rFonts w:ascii="Calibri" w:hAnsi="Calibri" w:cs="Calibri"/>
          <w:color w:val="auto"/>
          <w:sz w:val="22"/>
          <w:szCs w:val="24"/>
        </w:rPr>
        <w:t>Methodology/Strategy</w:t>
      </w:r>
      <w:bookmarkEnd w:id="19"/>
    </w:p>
    <w:p w:rsidR="008D3283" w:rsidRDefault="00AE170D" w:rsidP="008D3283">
      <w:pPr>
        <w:spacing w:line="360" w:lineRule="auto"/>
        <w:jc w:val="both"/>
        <w:rPr>
          <w:rFonts w:ascii="Calibri" w:hAnsi="Calibri" w:cs="Calibri"/>
          <w:sz w:val="22"/>
          <w:szCs w:val="22"/>
        </w:rPr>
      </w:pPr>
      <w:r>
        <w:rPr>
          <w:rFonts w:ascii="Calibri" w:hAnsi="Calibri" w:cs="Calibri"/>
          <w:sz w:val="22"/>
          <w:szCs w:val="22"/>
        </w:rPr>
        <w:t xml:space="preserve">following </w:t>
      </w:r>
      <w:r w:rsidR="005E5EA7">
        <w:rPr>
          <w:rFonts w:ascii="Calibri" w:hAnsi="Calibri" w:cs="Calibri"/>
          <w:sz w:val="22"/>
          <w:szCs w:val="22"/>
        </w:rPr>
        <w:t>are the plans for communication development</w:t>
      </w:r>
    </w:p>
    <w:p w:rsidR="005E5EA7" w:rsidRDefault="005E5EA7" w:rsidP="005E5EA7">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 xml:space="preserve">I will try to speak in </w:t>
      </w:r>
      <w:r w:rsidR="004C28A2">
        <w:rPr>
          <w:rFonts w:ascii="Calibri" w:hAnsi="Calibri" w:cs="Calibri"/>
          <w:sz w:val="22"/>
          <w:szCs w:val="22"/>
        </w:rPr>
        <w:t>English in every possible situation.</w:t>
      </w:r>
    </w:p>
    <w:p w:rsidR="004C28A2" w:rsidRDefault="004C28A2" w:rsidP="005E5EA7">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 xml:space="preserve">I will read novel which contain maximum number of vocabularies </w:t>
      </w:r>
    </w:p>
    <w:p w:rsidR="004C28A2" w:rsidRDefault="004C28A2" w:rsidP="005E5EA7">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There are many friends of mine who are good in the speech, so I will tell them to correct me when I do any mistake.</w:t>
      </w:r>
    </w:p>
    <w:p w:rsidR="004C28A2" w:rsidRDefault="004C28A2" w:rsidP="004C28A2">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I will watch English movie to enhance my problem of tense.</w:t>
      </w:r>
    </w:p>
    <w:p w:rsidR="004C28A2" w:rsidRDefault="004C28A2" w:rsidP="004C28A2">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 xml:space="preserve">And one most important thing, I try to think in English rather than my language to improve my English language. </w:t>
      </w:r>
    </w:p>
    <w:p w:rsidR="004C28A2" w:rsidRDefault="00E2027B" w:rsidP="004C28A2">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I will garb all the opportunities where I get the chance to speak in English in public.</w:t>
      </w:r>
    </w:p>
    <w:p w:rsidR="008D3283" w:rsidRDefault="00E2027B" w:rsidP="008D3283">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I will read the grammar book, especially for tense.</w:t>
      </w:r>
    </w:p>
    <w:p w:rsidR="00D333A0" w:rsidRPr="00E2027B" w:rsidRDefault="00D333A0" w:rsidP="00D333A0">
      <w:pPr>
        <w:pStyle w:val="ListParagraph"/>
        <w:spacing w:line="360" w:lineRule="auto"/>
        <w:ind w:left="1080"/>
        <w:jc w:val="both"/>
        <w:rPr>
          <w:rFonts w:ascii="Calibri" w:hAnsi="Calibri" w:cs="Calibri"/>
          <w:sz w:val="22"/>
          <w:szCs w:val="22"/>
        </w:rPr>
      </w:pPr>
    </w:p>
    <w:p w:rsidR="00D333A0" w:rsidRPr="009A40F5" w:rsidRDefault="00D333A0" w:rsidP="00D333A0">
      <w:pPr>
        <w:pStyle w:val="Heading1"/>
        <w:jc w:val="right"/>
        <w:rPr>
          <w:rFonts w:ascii="Calibri" w:hAnsi="Calibri" w:cs="Calibri"/>
          <w:b/>
          <w:sz w:val="24"/>
          <w:u w:val="single"/>
        </w:rPr>
      </w:pPr>
      <w:bookmarkStart w:id="20" w:name="_Toc499018147"/>
      <w:r w:rsidRPr="009A40F5">
        <w:rPr>
          <w:rFonts w:ascii="Calibri" w:hAnsi="Calibri" w:cs="Calibri"/>
          <w:b/>
          <w:sz w:val="24"/>
          <w:u w:val="single"/>
        </w:rPr>
        <w:t xml:space="preserve">Question No. </w:t>
      </w:r>
      <w:r>
        <w:rPr>
          <w:rFonts w:ascii="Calibri" w:hAnsi="Calibri" w:cs="Calibri"/>
          <w:b/>
          <w:sz w:val="24"/>
          <w:u w:val="single"/>
        </w:rPr>
        <w:t>B2</w:t>
      </w:r>
      <w:bookmarkEnd w:id="20"/>
    </w:p>
    <w:p w:rsidR="009A40F5" w:rsidRDefault="009A40F5">
      <w:pPr>
        <w:rPr>
          <w:rFonts w:ascii="Calibri" w:hAnsi="Calibri" w:cs="Calibri"/>
          <w:b/>
          <w:u w:val="single"/>
        </w:rPr>
      </w:pPr>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333A0">
        <w:rPr>
          <w:rFonts w:ascii="Calibri" w:hAnsi="Calibri" w:cs="Calibri"/>
          <w:b/>
          <w:u w:val="single"/>
        </w:rPr>
        <w:t>B2</w:t>
      </w:r>
      <w:r w:rsidRPr="009D4E60">
        <w:rPr>
          <w:rFonts w:ascii="Calibri" w:hAnsi="Calibri" w:cs="Calibri"/>
          <w:b/>
          <w:u w:val="single"/>
        </w:rPr>
        <w:t>:</w:t>
      </w:r>
    </w:p>
    <w:p w:rsidR="008D3283" w:rsidRDefault="008D3283" w:rsidP="008D3283">
      <w:pPr>
        <w:rPr>
          <w:rFonts w:ascii="Calibri" w:hAnsi="Calibri" w:cs="Calibri"/>
          <w:b/>
          <w:u w:val="single"/>
        </w:rPr>
      </w:pPr>
    </w:p>
    <w:p w:rsidR="008D3283" w:rsidRDefault="00D333A0" w:rsidP="00142A93">
      <w:pPr>
        <w:pStyle w:val="Heading2"/>
        <w:rPr>
          <w:rFonts w:ascii="Calibri" w:hAnsi="Calibri" w:cs="Calibri"/>
          <w:color w:val="auto"/>
          <w:sz w:val="22"/>
          <w:szCs w:val="24"/>
        </w:rPr>
      </w:pPr>
      <w:bookmarkStart w:id="21" w:name="_Toc499018148"/>
      <w:r>
        <w:rPr>
          <w:rFonts w:ascii="Calibri" w:hAnsi="Calibri" w:cs="Calibri"/>
          <w:color w:val="auto"/>
          <w:sz w:val="22"/>
          <w:szCs w:val="24"/>
        </w:rPr>
        <w:t>B2 introduction</w:t>
      </w:r>
      <w:bookmarkEnd w:id="21"/>
    </w:p>
    <w:p w:rsidR="00D333A0" w:rsidRPr="00D333A0" w:rsidRDefault="00D333A0" w:rsidP="00D333A0">
      <w:pPr>
        <w:rPr>
          <w:rFonts w:ascii="Calibri" w:hAnsi="Calibri" w:cs="Calibri"/>
          <w:sz w:val="22"/>
          <w:szCs w:val="22"/>
        </w:rPr>
      </w:pPr>
      <w:r w:rsidRPr="00D333A0">
        <w:rPr>
          <w:rFonts w:ascii="Calibri" w:hAnsi="Calibri" w:cs="Calibri"/>
          <w:sz w:val="22"/>
          <w:szCs w:val="22"/>
        </w:rPr>
        <w:t>The poster is attached to the document</w:t>
      </w:r>
      <w:r>
        <w:rPr>
          <w:rFonts w:ascii="Calibri" w:hAnsi="Calibri" w:cs="Calibri"/>
          <w:sz w:val="22"/>
          <w:szCs w:val="22"/>
        </w:rPr>
        <w:t xml:space="preserve">. In the poster I have made the different scenario </w:t>
      </w:r>
      <w:proofErr w:type="gramStart"/>
      <w:r>
        <w:rPr>
          <w:rFonts w:ascii="Calibri" w:hAnsi="Calibri" w:cs="Calibri"/>
          <w:sz w:val="22"/>
          <w:szCs w:val="22"/>
        </w:rPr>
        <w:t>In</w:t>
      </w:r>
      <w:proofErr w:type="gramEnd"/>
      <w:r>
        <w:rPr>
          <w:rFonts w:ascii="Calibri" w:hAnsi="Calibri" w:cs="Calibri"/>
          <w:sz w:val="22"/>
          <w:szCs w:val="22"/>
        </w:rPr>
        <w:t xml:space="preserve"> which there is me before implementing the plans at left and at right it is me after implementing the plans.  </w:t>
      </w:r>
    </w:p>
    <w:p w:rsidR="009A40F5" w:rsidRDefault="009A40F5" w:rsidP="00D333A0">
      <w:pPr>
        <w:spacing w:line="360" w:lineRule="auto"/>
        <w:jc w:val="both"/>
        <w:rPr>
          <w:rFonts w:ascii="Calibri" w:hAnsi="Calibri" w:cs="Calibri"/>
          <w:b/>
          <w:u w:val="single"/>
        </w:rPr>
      </w:pPr>
    </w:p>
    <w:bookmarkEnd w:id="13"/>
    <w:p w:rsidR="009A40F5" w:rsidRDefault="009A40F5">
      <w:pPr>
        <w:rPr>
          <w:rFonts w:ascii="Calibri" w:hAnsi="Calibri" w:cs="Calibri"/>
          <w:b/>
        </w:rPr>
      </w:pPr>
    </w:p>
    <w:sectPr w:rsidR="009A40F5" w:rsidSect="00D333A0">
      <w:headerReference w:type="first" r:id="rId9"/>
      <w:footerReference w:type="first" r:id="rId10"/>
      <w:pgSz w:w="11909" w:h="16834" w:code="9"/>
      <w:pgMar w:top="1440" w:right="1019" w:bottom="1440" w:left="1267" w:header="720" w:footer="403" w:gutter="0"/>
      <w:pgBorders w:display="firstPage" w:offsetFrom="page">
        <w:top w:val="thinThickThinSmallGap" w:sz="48" w:space="24" w:color="auto"/>
        <w:left w:val="thinThickThinSmallGap" w:sz="48" w:space="24" w:color="auto"/>
        <w:bottom w:val="thinThickThinSmallGap" w:sz="48" w:space="24" w:color="auto"/>
        <w:right w:val="thinThickThinSmallGap" w:sz="48" w:space="24" w:color="auto"/>
      </w:pgBorders>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9DF" w:rsidRDefault="000549DF">
      <w:r>
        <w:separator/>
      </w:r>
    </w:p>
  </w:endnote>
  <w:endnote w:type="continuationSeparator" w:id="0">
    <w:p w:rsidR="000549DF" w:rsidRDefault="00054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A98" w:rsidRDefault="00046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9DF" w:rsidRDefault="000549DF">
      <w:r>
        <w:separator/>
      </w:r>
    </w:p>
  </w:footnote>
  <w:footnote w:type="continuationSeparator" w:id="0">
    <w:p w:rsidR="000549DF" w:rsidRDefault="00054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A98" w:rsidRDefault="00046A98">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06765"/>
    <w:multiLevelType w:val="hybridMultilevel"/>
    <w:tmpl w:val="AAD2BB08"/>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5F0BF7"/>
    <w:multiLevelType w:val="hybridMultilevel"/>
    <w:tmpl w:val="471434CE"/>
    <w:lvl w:ilvl="0" w:tplc="AA2CF8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1"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9F76F22"/>
    <w:multiLevelType w:val="hybridMultilevel"/>
    <w:tmpl w:val="CD70FD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D145B4"/>
    <w:multiLevelType w:val="hybridMultilevel"/>
    <w:tmpl w:val="BA76B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4"/>
  </w:num>
  <w:num w:numId="5">
    <w:abstractNumId w:val="3"/>
  </w:num>
  <w:num w:numId="6">
    <w:abstractNumId w:val="15"/>
  </w:num>
  <w:num w:numId="7">
    <w:abstractNumId w:val="0"/>
  </w:num>
  <w:num w:numId="8">
    <w:abstractNumId w:val="6"/>
  </w:num>
  <w:num w:numId="9">
    <w:abstractNumId w:val="8"/>
  </w:num>
  <w:num w:numId="10">
    <w:abstractNumId w:val="11"/>
  </w:num>
  <w:num w:numId="11">
    <w:abstractNumId w:val="2"/>
  </w:num>
  <w:num w:numId="12">
    <w:abstractNumId w:val="7"/>
  </w:num>
  <w:num w:numId="13">
    <w:abstractNumId w:val="5"/>
  </w:num>
  <w:num w:numId="14">
    <w:abstractNumId w:val="12"/>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07AFC"/>
    <w:rsid w:val="00010A44"/>
    <w:rsid w:val="00012FBA"/>
    <w:rsid w:val="00026E42"/>
    <w:rsid w:val="00046A98"/>
    <w:rsid w:val="00046CA9"/>
    <w:rsid w:val="000535AE"/>
    <w:rsid w:val="000549DF"/>
    <w:rsid w:val="00081346"/>
    <w:rsid w:val="0009043C"/>
    <w:rsid w:val="000A7EAF"/>
    <w:rsid w:val="000D39FD"/>
    <w:rsid w:val="000F094E"/>
    <w:rsid w:val="000F78ED"/>
    <w:rsid w:val="0013394C"/>
    <w:rsid w:val="00142A93"/>
    <w:rsid w:val="00143428"/>
    <w:rsid w:val="0015004A"/>
    <w:rsid w:val="00156CF9"/>
    <w:rsid w:val="00163F51"/>
    <w:rsid w:val="00191A47"/>
    <w:rsid w:val="00193560"/>
    <w:rsid w:val="001B1133"/>
    <w:rsid w:val="001D0C8A"/>
    <w:rsid w:val="001E3243"/>
    <w:rsid w:val="0023379E"/>
    <w:rsid w:val="00245442"/>
    <w:rsid w:val="002E6348"/>
    <w:rsid w:val="0035121E"/>
    <w:rsid w:val="003540DB"/>
    <w:rsid w:val="003956EF"/>
    <w:rsid w:val="003C3DCF"/>
    <w:rsid w:val="003C625E"/>
    <w:rsid w:val="003E109F"/>
    <w:rsid w:val="004159D7"/>
    <w:rsid w:val="00427F63"/>
    <w:rsid w:val="00435573"/>
    <w:rsid w:val="004456D4"/>
    <w:rsid w:val="004953E1"/>
    <w:rsid w:val="004B7A28"/>
    <w:rsid w:val="004C28A2"/>
    <w:rsid w:val="004D42D3"/>
    <w:rsid w:val="004F38B0"/>
    <w:rsid w:val="00502E39"/>
    <w:rsid w:val="005208B8"/>
    <w:rsid w:val="005317C2"/>
    <w:rsid w:val="00537097"/>
    <w:rsid w:val="00554825"/>
    <w:rsid w:val="00576DB3"/>
    <w:rsid w:val="00593314"/>
    <w:rsid w:val="005B4FE1"/>
    <w:rsid w:val="005E5EA7"/>
    <w:rsid w:val="00626695"/>
    <w:rsid w:val="006646F4"/>
    <w:rsid w:val="00695A2D"/>
    <w:rsid w:val="006F5D89"/>
    <w:rsid w:val="0070124F"/>
    <w:rsid w:val="00705E6B"/>
    <w:rsid w:val="0071428A"/>
    <w:rsid w:val="00730F27"/>
    <w:rsid w:val="00750073"/>
    <w:rsid w:val="007C1A05"/>
    <w:rsid w:val="007D40CC"/>
    <w:rsid w:val="008300BF"/>
    <w:rsid w:val="008D3283"/>
    <w:rsid w:val="008D58CF"/>
    <w:rsid w:val="008D6365"/>
    <w:rsid w:val="008F0426"/>
    <w:rsid w:val="00982DE7"/>
    <w:rsid w:val="009A40F5"/>
    <w:rsid w:val="009D451D"/>
    <w:rsid w:val="009D4E60"/>
    <w:rsid w:val="009D5A53"/>
    <w:rsid w:val="00A35642"/>
    <w:rsid w:val="00A62E8E"/>
    <w:rsid w:val="00AE170D"/>
    <w:rsid w:val="00B04A6E"/>
    <w:rsid w:val="00B77803"/>
    <w:rsid w:val="00B77DEA"/>
    <w:rsid w:val="00B8254A"/>
    <w:rsid w:val="00B92A0F"/>
    <w:rsid w:val="00BA7DBB"/>
    <w:rsid w:val="00BD189D"/>
    <w:rsid w:val="00BE7B80"/>
    <w:rsid w:val="00C01BE4"/>
    <w:rsid w:val="00C023CB"/>
    <w:rsid w:val="00C237FF"/>
    <w:rsid w:val="00D268E8"/>
    <w:rsid w:val="00D333A0"/>
    <w:rsid w:val="00DB15B2"/>
    <w:rsid w:val="00E2027B"/>
    <w:rsid w:val="00E3654E"/>
    <w:rsid w:val="00E36AD3"/>
    <w:rsid w:val="00E85847"/>
    <w:rsid w:val="00EC338A"/>
    <w:rsid w:val="00ED634B"/>
    <w:rsid w:val="00EE6905"/>
    <w:rsid w:val="00F550C3"/>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033A3"/>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Strong">
    <w:name w:val="Strong"/>
    <w:basedOn w:val="DefaultParagraphFont"/>
    <w:uiPriority w:val="22"/>
    <w:qFormat/>
    <w:rsid w:val="00046C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78CE1F-2D9D-4498-A68E-02847E168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542</TotalTime>
  <Pages>1</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9119</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ALOK SINGH</cp:lastModifiedBy>
  <cp:revision>6</cp:revision>
  <cp:lastPrinted>2017-11-21T03:32:00Z</cp:lastPrinted>
  <dcterms:created xsi:type="dcterms:W3CDTF">2017-08-16T05:19:00Z</dcterms:created>
  <dcterms:modified xsi:type="dcterms:W3CDTF">2017-11-21T03:32:00Z</dcterms:modified>
</cp:coreProperties>
</file>