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905C" w14:textId="77777777" w:rsidR="002778B2" w:rsidRPr="002778B2" w:rsidRDefault="002778B2" w:rsidP="002778B2">
      <w:r w:rsidRPr="002778B2">
        <w:t>he expanding machine learning team of XYZ can solve their feature management challenges by leveraging Vertex AI feature store. Here's how they can benefit from using feature store to address their pain points:</w:t>
      </w:r>
    </w:p>
    <w:p w14:paraId="71F2D8A9" w14:textId="77777777" w:rsidR="002778B2" w:rsidRPr="002778B2" w:rsidRDefault="002778B2" w:rsidP="002778B2">
      <w:pPr>
        <w:numPr>
          <w:ilvl w:val="0"/>
          <w:numId w:val="1"/>
        </w:numPr>
      </w:pPr>
      <w:r w:rsidRPr="002778B2">
        <w:rPr>
          <w:b/>
          <w:bCs/>
        </w:rPr>
        <w:t>Sharing and Reusing Features</w:t>
      </w:r>
      <w:r w:rsidRPr="002778B2">
        <w:t>:</w:t>
      </w:r>
    </w:p>
    <w:p w14:paraId="0C6EB0ED" w14:textId="77777777" w:rsidR="002778B2" w:rsidRPr="002778B2" w:rsidRDefault="002778B2" w:rsidP="002778B2">
      <w:pPr>
        <w:numPr>
          <w:ilvl w:val="1"/>
          <w:numId w:val="1"/>
        </w:numPr>
      </w:pPr>
      <w:r w:rsidRPr="002778B2">
        <w:t>Before using feature store, the team faced challenges in sharing and reusing ML features, leading to redundant work across multiple teams.</w:t>
      </w:r>
    </w:p>
    <w:p w14:paraId="0D862C5F" w14:textId="77777777" w:rsidR="002778B2" w:rsidRPr="002778B2" w:rsidRDefault="002778B2" w:rsidP="002778B2">
      <w:pPr>
        <w:numPr>
          <w:ilvl w:val="1"/>
          <w:numId w:val="1"/>
        </w:numPr>
      </w:pPr>
      <w:r w:rsidRPr="002778B2">
        <w:t>With Vertex AI feature store, they have a centralized repository for organizing, storing, and serving machine learning features.</w:t>
      </w:r>
    </w:p>
    <w:p w14:paraId="6F60FBCB" w14:textId="77777777" w:rsidR="002778B2" w:rsidRPr="002778B2" w:rsidRDefault="002778B2" w:rsidP="002778B2">
      <w:pPr>
        <w:numPr>
          <w:ilvl w:val="1"/>
          <w:numId w:val="1"/>
        </w:numPr>
      </w:pPr>
      <w:r w:rsidRPr="002778B2">
        <w:t>This allows the team to efficiently share, discover, and reuse ML features at scale, increasing the speed at which they can develop and deploy new machine learning applications.</w:t>
      </w:r>
    </w:p>
    <w:p w14:paraId="76A89F4B" w14:textId="77777777" w:rsidR="002778B2" w:rsidRPr="002778B2" w:rsidRDefault="002778B2" w:rsidP="002778B2">
      <w:pPr>
        <w:numPr>
          <w:ilvl w:val="0"/>
          <w:numId w:val="1"/>
        </w:numPr>
      </w:pPr>
      <w:r w:rsidRPr="002778B2">
        <w:rPr>
          <w:b/>
          <w:bCs/>
        </w:rPr>
        <w:t>Reliable Production Serving with Low Latency</w:t>
      </w:r>
      <w:r w:rsidRPr="002778B2">
        <w:t>:</w:t>
      </w:r>
    </w:p>
    <w:p w14:paraId="3DF3E686" w14:textId="77777777" w:rsidR="002778B2" w:rsidRPr="002778B2" w:rsidRDefault="002778B2" w:rsidP="002778B2">
      <w:pPr>
        <w:numPr>
          <w:ilvl w:val="1"/>
          <w:numId w:val="1"/>
        </w:numPr>
      </w:pPr>
      <w:r w:rsidRPr="002778B2">
        <w:t>The team previously struggled with reliably serving ML features in production with low latency.</w:t>
      </w:r>
    </w:p>
    <w:p w14:paraId="50DF7A45" w14:textId="77777777" w:rsidR="002778B2" w:rsidRPr="002778B2" w:rsidRDefault="002778B2" w:rsidP="002778B2">
      <w:pPr>
        <w:numPr>
          <w:ilvl w:val="1"/>
          <w:numId w:val="1"/>
        </w:numPr>
      </w:pPr>
      <w:r w:rsidRPr="002778B2">
        <w:t>Vertex AI feature store manages and scales the underlying infrastructure for them, reducing operational overhead.</w:t>
      </w:r>
    </w:p>
    <w:p w14:paraId="28628FDF" w14:textId="77777777" w:rsidR="002778B2" w:rsidRPr="002778B2" w:rsidRDefault="002778B2" w:rsidP="002778B2">
      <w:pPr>
        <w:numPr>
          <w:ilvl w:val="1"/>
          <w:numId w:val="1"/>
        </w:numPr>
      </w:pPr>
      <w:r w:rsidRPr="002778B2">
        <w:t>With easy APIs to search, discover, fetch, and manage permissions for features, the team can serve ML features at scale with low latency.</w:t>
      </w:r>
    </w:p>
    <w:p w14:paraId="68361994" w14:textId="77777777" w:rsidR="002778B2" w:rsidRPr="002778B2" w:rsidRDefault="002778B2" w:rsidP="002778B2">
      <w:pPr>
        <w:numPr>
          <w:ilvl w:val="0"/>
          <w:numId w:val="1"/>
        </w:numPr>
      </w:pPr>
      <w:r w:rsidRPr="002778B2">
        <w:rPr>
          <w:b/>
          <w:bCs/>
        </w:rPr>
        <w:t>Training-Serving Skew Mitigation</w:t>
      </w:r>
      <w:r w:rsidRPr="002778B2">
        <w:t>:</w:t>
      </w:r>
    </w:p>
    <w:p w14:paraId="7E802C1C" w14:textId="77777777" w:rsidR="002778B2" w:rsidRPr="002778B2" w:rsidRDefault="002778B2" w:rsidP="002778B2">
      <w:pPr>
        <w:numPr>
          <w:ilvl w:val="1"/>
          <w:numId w:val="1"/>
        </w:numPr>
      </w:pPr>
      <w:r w:rsidRPr="002778B2">
        <w:t>Training-serving skew, where the data used for training differs from the data served in production, is a common problem in machine learning.</w:t>
      </w:r>
    </w:p>
    <w:p w14:paraId="16293D36" w14:textId="77777777" w:rsidR="002778B2" w:rsidRPr="002778B2" w:rsidRDefault="002778B2" w:rsidP="002778B2">
      <w:pPr>
        <w:numPr>
          <w:ilvl w:val="1"/>
          <w:numId w:val="1"/>
        </w:numPr>
      </w:pPr>
      <w:r w:rsidRPr="002778B2">
        <w:t>Feature store alleviates training-serving skew by computing feature values once and reusing them for both training and serving.</w:t>
      </w:r>
    </w:p>
    <w:p w14:paraId="471E1104" w14:textId="77777777" w:rsidR="002778B2" w:rsidRPr="002778B2" w:rsidRDefault="002778B2" w:rsidP="002778B2">
      <w:pPr>
        <w:numPr>
          <w:ilvl w:val="1"/>
          <w:numId w:val="1"/>
        </w:numPr>
      </w:pPr>
      <w:r w:rsidRPr="002778B2">
        <w:t>The team can track and monitor for drift and other quality issues, ensuring consistency between training and serving data.</w:t>
      </w:r>
    </w:p>
    <w:p w14:paraId="677F9C78" w14:textId="77777777" w:rsidR="002778B2" w:rsidRPr="002778B2" w:rsidRDefault="002778B2" w:rsidP="002778B2">
      <w:pPr>
        <w:numPr>
          <w:ilvl w:val="0"/>
          <w:numId w:val="1"/>
        </w:numPr>
      </w:pPr>
      <w:r w:rsidRPr="002778B2">
        <w:rPr>
          <w:b/>
          <w:bCs/>
        </w:rPr>
        <w:t>Batch and Real-Time Feature Ingestion</w:t>
      </w:r>
      <w:r w:rsidRPr="002778B2">
        <w:t>:</w:t>
      </w:r>
    </w:p>
    <w:p w14:paraId="25A29584" w14:textId="77777777" w:rsidR="002778B2" w:rsidRPr="002778B2" w:rsidRDefault="002778B2" w:rsidP="002778B2">
      <w:pPr>
        <w:numPr>
          <w:ilvl w:val="1"/>
          <w:numId w:val="1"/>
        </w:numPr>
      </w:pPr>
      <w:r w:rsidRPr="002778B2">
        <w:t>Feature store allows for feature ingestion in large batches or in real-time as data streams in.</w:t>
      </w:r>
    </w:p>
    <w:p w14:paraId="694EAE56" w14:textId="77777777" w:rsidR="002778B2" w:rsidRPr="002778B2" w:rsidRDefault="002778B2" w:rsidP="002778B2">
      <w:pPr>
        <w:numPr>
          <w:ilvl w:val="1"/>
          <w:numId w:val="1"/>
        </w:numPr>
      </w:pPr>
      <w:r w:rsidRPr="002778B2">
        <w:t>The team can store features with batch and stream import APIs, register features to the feature registry, and retrieve feature values for fast online serving with continuous feature monitoring.</w:t>
      </w:r>
    </w:p>
    <w:p w14:paraId="0A82FABA" w14:textId="77777777" w:rsidR="002778B2" w:rsidRPr="002778B2" w:rsidRDefault="002778B2" w:rsidP="002778B2">
      <w:pPr>
        <w:numPr>
          <w:ilvl w:val="1"/>
          <w:numId w:val="1"/>
        </w:numPr>
      </w:pPr>
      <w:r w:rsidRPr="002778B2">
        <w:t>This enables the team to effectively manage feature data ingestion and ensure up-to-date feature availability for training and serving.</w:t>
      </w:r>
    </w:p>
    <w:p w14:paraId="5DD9711C" w14:textId="77777777" w:rsidR="002778B2" w:rsidRPr="002778B2" w:rsidRDefault="002778B2" w:rsidP="002778B2">
      <w:r w:rsidRPr="002778B2">
        <w:t>In summary, Vertex AI feature store provides a comprehensive solution for feature management, enabling the XYZ team to overcome their challenges related to feature sharing, reliable production serving, training-serving skew mitigation, and feature ingestion. By leveraging feature store, the team can streamline their machine learning workflows, improve collaboration, and accelerate the development and deployment of machine learning applications.</w:t>
      </w:r>
    </w:p>
    <w:p w14:paraId="4D86056D" w14:textId="77777777" w:rsidR="002778B2" w:rsidRPr="002778B2" w:rsidRDefault="002778B2" w:rsidP="002778B2">
      <w:r w:rsidRPr="002778B2">
        <w:lastRenderedPageBreak/>
        <w:br/>
        <w:t>Here are the key concepts and terminology related to feature store:</w:t>
      </w:r>
    </w:p>
    <w:p w14:paraId="298B145F" w14:textId="77777777" w:rsidR="002778B2" w:rsidRPr="002778B2" w:rsidRDefault="002778B2" w:rsidP="002778B2">
      <w:pPr>
        <w:numPr>
          <w:ilvl w:val="0"/>
          <w:numId w:val="2"/>
        </w:numPr>
      </w:pPr>
      <w:r w:rsidRPr="002778B2">
        <w:rPr>
          <w:b/>
          <w:bCs/>
        </w:rPr>
        <w:t>Feature Store</w:t>
      </w:r>
      <w:r w:rsidRPr="002778B2">
        <w:t>:</w:t>
      </w:r>
    </w:p>
    <w:p w14:paraId="579937F5" w14:textId="77777777" w:rsidR="002778B2" w:rsidRPr="002778B2" w:rsidRDefault="002778B2" w:rsidP="002778B2">
      <w:pPr>
        <w:numPr>
          <w:ilvl w:val="1"/>
          <w:numId w:val="2"/>
        </w:numPr>
      </w:pPr>
      <w:r w:rsidRPr="002778B2">
        <w:t>A top-level container for organizing and managing features and their values.</w:t>
      </w:r>
    </w:p>
    <w:p w14:paraId="2C049BBB" w14:textId="77777777" w:rsidR="002778B2" w:rsidRPr="002778B2" w:rsidRDefault="002778B2" w:rsidP="002778B2">
      <w:pPr>
        <w:numPr>
          <w:ilvl w:val="1"/>
          <w:numId w:val="2"/>
        </w:numPr>
      </w:pPr>
      <w:r w:rsidRPr="002778B2">
        <w:t>Permitted users can add and share features without additional engineering support.</w:t>
      </w:r>
    </w:p>
    <w:p w14:paraId="47D713B9" w14:textId="77777777" w:rsidR="002778B2" w:rsidRPr="002778B2" w:rsidRDefault="002778B2" w:rsidP="002778B2">
      <w:pPr>
        <w:numPr>
          <w:ilvl w:val="0"/>
          <w:numId w:val="2"/>
        </w:numPr>
      </w:pPr>
      <w:r w:rsidRPr="002778B2">
        <w:rPr>
          <w:b/>
          <w:bCs/>
        </w:rPr>
        <w:t>Entity Type</w:t>
      </w:r>
      <w:r w:rsidRPr="002778B2">
        <w:t>:</w:t>
      </w:r>
    </w:p>
    <w:p w14:paraId="211C824A" w14:textId="77777777" w:rsidR="002778B2" w:rsidRPr="002778B2" w:rsidRDefault="002778B2" w:rsidP="002778B2">
      <w:pPr>
        <w:numPr>
          <w:ilvl w:val="1"/>
          <w:numId w:val="2"/>
        </w:numPr>
      </w:pPr>
      <w:r w:rsidRPr="002778B2">
        <w:t>A collection of semantically related features.</w:t>
      </w:r>
    </w:p>
    <w:p w14:paraId="5DBF21CE" w14:textId="77777777" w:rsidR="002778B2" w:rsidRPr="002778B2" w:rsidRDefault="002778B2" w:rsidP="002778B2">
      <w:pPr>
        <w:numPr>
          <w:ilvl w:val="1"/>
          <w:numId w:val="2"/>
        </w:numPr>
      </w:pPr>
      <w:r w:rsidRPr="002778B2">
        <w:t>Defined based on concepts relevant to the use case.</w:t>
      </w:r>
    </w:p>
    <w:p w14:paraId="0880BC46" w14:textId="77777777" w:rsidR="002778B2" w:rsidRPr="002778B2" w:rsidRDefault="002778B2" w:rsidP="002778B2">
      <w:pPr>
        <w:numPr>
          <w:ilvl w:val="1"/>
          <w:numId w:val="2"/>
        </w:numPr>
      </w:pPr>
      <w:r w:rsidRPr="002778B2">
        <w:t>Examples include "movies" and "users" for a movie service.</w:t>
      </w:r>
    </w:p>
    <w:p w14:paraId="4DC37423" w14:textId="77777777" w:rsidR="002778B2" w:rsidRPr="002778B2" w:rsidRDefault="002778B2" w:rsidP="002778B2">
      <w:pPr>
        <w:numPr>
          <w:ilvl w:val="0"/>
          <w:numId w:val="2"/>
        </w:numPr>
      </w:pPr>
      <w:r w:rsidRPr="002778B2">
        <w:rPr>
          <w:b/>
          <w:bCs/>
        </w:rPr>
        <w:t>Entity</w:t>
      </w:r>
      <w:r w:rsidRPr="002778B2">
        <w:t>:</w:t>
      </w:r>
    </w:p>
    <w:p w14:paraId="5E4B5115" w14:textId="77777777" w:rsidR="002778B2" w:rsidRPr="002778B2" w:rsidRDefault="002778B2" w:rsidP="002778B2">
      <w:pPr>
        <w:numPr>
          <w:ilvl w:val="1"/>
          <w:numId w:val="2"/>
        </w:numPr>
      </w:pPr>
      <w:r w:rsidRPr="002778B2">
        <w:t>An instance of an entity type.</w:t>
      </w:r>
    </w:p>
    <w:p w14:paraId="0A7281D3" w14:textId="77777777" w:rsidR="002778B2" w:rsidRPr="002778B2" w:rsidRDefault="002778B2" w:rsidP="002778B2">
      <w:pPr>
        <w:numPr>
          <w:ilvl w:val="1"/>
          <w:numId w:val="2"/>
        </w:numPr>
      </w:pPr>
      <w:r w:rsidRPr="002778B2">
        <w:t>Each entity must have a unique ID of type string.</w:t>
      </w:r>
    </w:p>
    <w:p w14:paraId="65EB4468" w14:textId="77777777" w:rsidR="002778B2" w:rsidRPr="002778B2" w:rsidRDefault="002778B2" w:rsidP="002778B2">
      <w:pPr>
        <w:numPr>
          <w:ilvl w:val="1"/>
          <w:numId w:val="2"/>
        </w:numPr>
      </w:pPr>
      <w:r w:rsidRPr="002778B2">
        <w:t>Examples include "movie_01" and "movie_02" for the "movies" entity type.</w:t>
      </w:r>
    </w:p>
    <w:p w14:paraId="0DAC31EF" w14:textId="77777777" w:rsidR="002778B2" w:rsidRPr="002778B2" w:rsidRDefault="002778B2" w:rsidP="002778B2">
      <w:pPr>
        <w:numPr>
          <w:ilvl w:val="0"/>
          <w:numId w:val="2"/>
        </w:numPr>
      </w:pPr>
      <w:r w:rsidRPr="002778B2">
        <w:rPr>
          <w:b/>
          <w:bCs/>
        </w:rPr>
        <w:t>Feature</w:t>
      </w:r>
      <w:r w:rsidRPr="002778B2">
        <w:t>:</w:t>
      </w:r>
    </w:p>
    <w:p w14:paraId="220463BC" w14:textId="77777777" w:rsidR="002778B2" w:rsidRPr="002778B2" w:rsidRDefault="002778B2" w:rsidP="002778B2">
      <w:pPr>
        <w:numPr>
          <w:ilvl w:val="1"/>
          <w:numId w:val="2"/>
        </w:numPr>
      </w:pPr>
      <w:r w:rsidRPr="002778B2">
        <w:t>A value passed as an input to a model.</w:t>
      </w:r>
    </w:p>
    <w:p w14:paraId="1D72E8D5" w14:textId="77777777" w:rsidR="002778B2" w:rsidRPr="002778B2" w:rsidRDefault="002778B2" w:rsidP="002778B2">
      <w:pPr>
        <w:numPr>
          <w:ilvl w:val="1"/>
          <w:numId w:val="2"/>
        </w:numPr>
      </w:pPr>
      <w:r w:rsidRPr="002778B2">
        <w:t>Describes some entity, such as age of user, price of product, or category of web page.</w:t>
      </w:r>
    </w:p>
    <w:p w14:paraId="5C5AFC6F" w14:textId="77777777" w:rsidR="002778B2" w:rsidRPr="002778B2" w:rsidRDefault="002778B2" w:rsidP="002778B2">
      <w:pPr>
        <w:numPr>
          <w:ilvl w:val="1"/>
          <w:numId w:val="2"/>
        </w:numPr>
      </w:pPr>
      <w:r w:rsidRPr="002778B2">
        <w:t>Feature store can store scalars, arrays, or tensors.</w:t>
      </w:r>
    </w:p>
    <w:p w14:paraId="29930BFC" w14:textId="77777777" w:rsidR="002778B2" w:rsidRPr="002778B2" w:rsidRDefault="002778B2" w:rsidP="002778B2">
      <w:pPr>
        <w:numPr>
          <w:ilvl w:val="0"/>
          <w:numId w:val="2"/>
        </w:numPr>
      </w:pPr>
      <w:r w:rsidRPr="002778B2">
        <w:rPr>
          <w:b/>
          <w:bCs/>
        </w:rPr>
        <w:t>Feature Value</w:t>
      </w:r>
      <w:r w:rsidRPr="002778B2">
        <w:t>:</w:t>
      </w:r>
    </w:p>
    <w:p w14:paraId="093F9E56" w14:textId="77777777" w:rsidR="002778B2" w:rsidRPr="002778B2" w:rsidRDefault="002778B2" w:rsidP="002778B2">
      <w:pPr>
        <w:numPr>
          <w:ilvl w:val="1"/>
          <w:numId w:val="2"/>
        </w:numPr>
      </w:pPr>
      <w:r w:rsidRPr="002778B2">
        <w:t>The value associated with a feature at a specific point in time.</w:t>
      </w:r>
    </w:p>
    <w:p w14:paraId="68AA1046" w14:textId="77777777" w:rsidR="002778B2" w:rsidRPr="002778B2" w:rsidRDefault="002778B2" w:rsidP="002778B2">
      <w:pPr>
        <w:numPr>
          <w:ilvl w:val="1"/>
          <w:numId w:val="2"/>
        </w:numPr>
      </w:pPr>
      <w:r w:rsidRPr="002778B2">
        <w:t>Feature store captures multiple values for a given entity and feature over time.</w:t>
      </w:r>
    </w:p>
    <w:p w14:paraId="5F3F2EC3" w14:textId="77777777" w:rsidR="002778B2" w:rsidRPr="002778B2" w:rsidRDefault="002778B2" w:rsidP="002778B2">
      <w:pPr>
        <w:numPr>
          <w:ilvl w:val="1"/>
          <w:numId w:val="2"/>
        </w:numPr>
      </w:pPr>
      <w:r w:rsidRPr="002778B2">
        <w:t>Associated with a tuple identifier (</w:t>
      </w:r>
      <w:proofErr w:type="spellStart"/>
      <w:r w:rsidRPr="002778B2">
        <w:t>entity_ID</w:t>
      </w:r>
      <w:proofErr w:type="spellEnd"/>
      <w:r w:rsidRPr="002778B2">
        <w:t xml:space="preserve">, </w:t>
      </w:r>
      <w:proofErr w:type="spellStart"/>
      <w:r w:rsidRPr="002778B2">
        <w:t>feature_ID</w:t>
      </w:r>
      <w:proofErr w:type="spellEnd"/>
      <w:r w:rsidRPr="002778B2">
        <w:t>, timestamp).</w:t>
      </w:r>
    </w:p>
    <w:p w14:paraId="15F1C6CF" w14:textId="77777777" w:rsidR="002778B2" w:rsidRPr="002778B2" w:rsidRDefault="002778B2" w:rsidP="002778B2">
      <w:pPr>
        <w:numPr>
          <w:ilvl w:val="0"/>
          <w:numId w:val="2"/>
        </w:numPr>
      </w:pPr>
      <w:r w:rsidRPr="002778B2">
        <w:rPr>
          <w:b/>
          <w:bCs/>
        </w:rPr>
        <w:t>Feature Ingestion</w:t>
      </w:r>
      <w:r w:rsidRPr="002778B2">
        <w:t>:</w:t>
      </w:r>
    </w:p>
    <w:p w14:paraId="7764B01D" w14:textId="77777777" w:rsidR="002778B2" w:rsidRPr="002778B2" w:rsidRDefault="002778B2" w:rsidP="002778B2">
      <w:pPr>
        <w:numPr>
          <w:ilvl w:val="1"/>
          <w:numId w:val="2"/>
        </w:numPr>
      </w:pPr>
      <w:r w:rsidRPr="002778B2">
        <w:t>The process of importing feature values computed by feature engineering jobs into the feature store.</w:t>
      </w:r>
    </w:p>
    <w:p w14:paraId="6CC53C39" w14:textId="77777777" w:rsidR="002778B2" w:rsidRPr="002778B2" w:rsidRDefault="002778B2" w:rsidP="002778B2">
      <w:pPr>
        <w:numPr>
          <w:ilvl w:val="1"/>
          <w:numId w:val="2"/>
        </w:numPr>
      </w:pPr>
      <w:r w:rsidRPr="002778B2">
        <w:t>Requires defining the corresponding entity type and features in the feature store.</w:t>
      </w:r>
    </w:p>
    <w:p w14:paraId="65A441ED" w14:textId="77777777" w:rsidR="002778B2" w:rsidRPr="002778B2" w:rsidRDefault="002778B2" w:rsidP="002778B2">
      <w:pPr>
        <w:numPr>
          <w:ilvl w:val="1"/>
          <w:numId w:val="2"/>
        </w:numPr>
      </w:pPr>
      <w:r w:rsidRPr="002778B2">
        <w:t xml:space="preserve">Offers batch ingestion for bulk ingestion of values from sources like </w:t>
      </w:r>
      <w:proofErr w:type="spellStart"/>
      <w:r w:rsidRPr="002778B2">
        <w:t>BigQuery</w:t>
      </w:r>
      <w:proofErr w:type="spellEnd"/>
      <w:r w:rsidRPr="002778B2">
        <w:t xml:space="preserve"> or cloud storage.</w:t>
      </w:r>
    </w:p>
    <w:p w14:paraId="69821E9A" w14:textId="77777777" w:rsidR="002778B2" w:rsidRPr="002778B2" w:rsidRDefault="002778B2" w:rsidP="002778B2">
      <w:pPr>
        <w:numPr>
          <w:ilvl w:val="0"/>
          <w:numId w:val="2"/>
        </w:numPr>
      </w:pPr>
      <w:r w:rsidRPr="002778B2">
        <w:rPr>
          <w:b/>
          <w:bCs/>
        </w:rPr>
        <w:t>Feature Serving</w:t>
      </w:r>
      <w:r w:rsidRPr="002778B2">
        <w:t>:</w:t>
      </w:r>
    </w:p>
    <w:p w14:paraId="3FDCDD4D" w14:textId="77777777" w:rsidR="002778B2" w:rsidRPr="002778B2" w:rsidRDefault="002778B2" w:rsidP="002778B2">
      <w:pPr>
        <w:numPr>
          <w:ilvl w:val="1"/>
          <w:numId w:val="2"/>
        </w:numPr>
      </w:pPr>
      <w:r w:rsidRPr="002778B2">
        <w:t>The process of exporting stored feature values for training or inference.</w:t>
      </w:r>
    </w:p>
    <w:p w14:paraId="1722A745" w14:textId="77777777" w:rsidR="002778B2" w:rsidRPr="002778B2" w:rsidRDefault="002778B2" w:rsidP="002778B2">
      <w:pPr>
        <w:numPr>
          <w:ilvl w:val="1"/>
          <w:numId w:val="2"/>
        </w:numPr>
      </w:pPr>
      <w:r w:rsidRPr="002778B2">
        <w:t>Feature store offers two methods for serving features: batch and online.</w:t>
      </w:r>
    </w:p>
    <w:p w14:paraId="2777C2CE" w14:textId="77777777" w:rsidR="002778B2" w:rsidRPr="002778B2" w:rsidRDefault="002778B2" w:rsidP="002778B2">
      <w:pPr>
        <w:numPr>
          <w:ilvl w:val="1"/>
          <w:numId w:val="2"/>
        </w:numPr>
      </w:pPr>
      <w:r w:rsidRPr="002778B2">
        <w:t>Batch serving is for high throughput and serving large volumes of data for offline processing.</w:t>
      </w:r>
    </w:p>
    <w:p w14:paraId="38793047" w14:textId="77777777" w:rsidR="002778B2" w:rsidRPr="002778B2" w:rsidRDefault="002778B2" w:rsidP="002778B2">
      <w:pPr>
        <w:numPr>
          <w:ilvl w:val="1"/>
          <w:numId w:val="2"/>
        </w:numPr>
      </w:pPr>
      <w:r w:rsidRPr="002778B2">
        <w:lastRenderedPageBreak/>
        <w:t>Online serving is for low-latency data retrieval of small batches of data for real-time processing.</w:t>
      </w:r>
    </w:p>
    <w:p w14:paraId="1C3DECA9" w14:textId="77777777" w:rsidR="002778B2" w:rsidRPr="002778B2" w:rsidRDefault="002778B2" w:rsidP="002778B2">
      <w:r w:rsidRPr="002778B2">
        <w:t>Understanding these concepts is essential for effectively utilizing feature stores to manage and serve machine learning features in production environments.</w:t>
      </w:r>
    </w:p>
    <w:p w14:paraId="0EACD335" w14:textId="77777777" w:rsidR="002778B2" w:rsidRPr="002778B2" w:rsidRDefault="002778B2" w:rsidP="002778B2">
      <w:pPr>
        <w:rPr>
          <w:vanish/>
        </w:rPr>
      </w:pPr>
      <w:r w:rsidRPr="002778B2">
        <w:rPr>
          <w:vanish/>
        </w:rPr>
        <w:t>Top of Form</w:t>
      </w:r>
    </w:p>
    <w:p w14:paraId="79D51A35" w14:textId="77777777" w:rsidR="002778B2" w:rsidRPr="002778B2" w:rsidRDefault="002778B2" w:rsidP="002778B2">
      <w:pPr>
        <w:rPr>
          <w:vanish/>
        </w:rPr>
      </w:pPr>
      <w:r w:rsidRPr="002778B2">
        <w:rPr>
          <w:vanish/>
        </w:rPr>
        <w:t>Top of Form</w:t>
      </w:r>
    </w:p>
    <w:p w14:paraId="0E3478A3" w14:textId="77777777" w:rsidR="00F15FC5" w:rsidRDefault="00F15FC5"/>
    <w:sectPr w:rsidR="00F1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0C39"/>
    <w:multiLevelType w:val="multilevel"/>
    <w:tmpl w:val="2B608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B36B8"/>
    <w:multiLevelType w:val="multilevel"/>
    <w:tmpl w:val="DE60C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74688">
    <w:abstractNumId w:val="1"/>
  </w:num>
  <w:num w:numId="2" w16cid:durableId="167052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B2"/>
    <w:rsid w:val="002778B2"/>
    <w:rsid w:val="007A3270"/>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D1C9"/>
  <w15:chartTrackingRefBased/>
  <w15:docId w15:val="{03E87D74-8F35-4195-B613-8AD8400D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5381">
      <w:bodyDiv w:val="1"/>
      <w:marLeft w:val="0"/>
      <w:marRight w:val="0"/>
      <w:marTop w:val="0"/>
      <w:marBottom w:val="0"/>
      <w:divBdr>
        <w:top w:val="none" w:sz="0" w:space="0" w:color="auto"/>
        <w:left w:val="none" w:sz="0" w:space="0" w:color="auto"/>
        <w:bottom w:val="none" w:sz="0" w:space="0" w:color="auto"/>
        <w:right w:val="none" w:sz="0" w:space="0" w:color="auto"/>
      </w:divBdr>
      <w:divsChild>
        <w:div w:id="752119551">
          <w:marLeft w:val="0"/>
          <w:marRight w:val="0"/>
          <w:marTop w:val="0"/>
          <w:marBottom w:val="0"/>
          <w:divBdr>
            <w:top w:val="single" w:sz="2" w:space="0" w:color="E3E3E3"/>
            <w:left w:val="single" w:sz="2" w:space="0" w:color="E3E3E3"/>
            <w:bottom w:val="single" w:sz="2" w:space="0" w:color="E3E3E3"/>
            <w:right w:val="single" w:sz="2" w:space="0" w:color="E3E3E3"/>
          </w:divBdr>
          <w:divsChild>
            <w:div w:id="1984502387">
              <w:marLeft w:val="0"/>
              <w:marRight w:val="0"/>
              <w:marTop w:val="0"/>
              <w:marBottom w:val="0"/>
              <w:divBdr>
                <w:top w:val="single" w:sz="2" w:space="0" w:color="E3E3E3"/>
                <w:left w:val="single" w:sz="2" w:space="0" w:color="E3E3E3"/>
                <w:bottom w:val="single" w:sz="2" w:space="0" w:color="E3E3E3"/>
                <w:right w:val="single" w:sz="2" w:space="0" w:color="E3E3E3"/>
              </w:divBdr>
              <w:divsChild>
                <w:div w:id="1298952590">
                  <w:marLeft w:val="0"/>
                  <w:marRight w:val="0"/>
                  <w:marTop w:val="0"/>
                  <w:marBottom w:val="0"/>
                  <w:divBdr>
                    <w:top w:val="single" w:sz="2" w:space="0" w:color="E3E3E3"/>
                    <w:left w:val="single" w:sz="2" w:space="0" w:color="E3E3E3"/>
                    <w:bottom w:val="single" w:sz="2" w:space="0" w:color="E3E3E3"/>
                    <w:right w:val="single" w:sz="2" w:space="0" w:color="E3E3E3"/>
                  </w:divBdr>
                  <w:divsChild>
                    <w:div w:id="1460881268">
                      <w:marLeft w:val="0"/>
                      <w:marRight w:val="0"/>
                      <w:marTop w:val="0"/>
                      <w:marBottom w:val="0"/>
                      <w:divBdr>
                        <w:top w:val="single" w:sz="2" w:space="0" w:color="E3E3E3"/>
                        <w:left w:val="single" w:sz="2" w:space="0" w:color="E3E3E3"/>
                        <w:bottom w:val="single" w:sz="2" w:space="0" w:color="E3E3E3"/>
                        <w:right w:val="single" w:sz="2" w:space="0" w:color="E3E3E3"/>
                      </w:divBdr>
                      <w:divsChild>
                        <w:div w:id="294070073">
                          <w:marLeft w:val="0"/>
                          <w:marRight w:val="0"/>
                          <w:marTop w:val="0"/>
                          <w:marBottom w:val="0"/>
                          <w:divBdr>
                            <w:top w:val="single" w:sz="2" w:space="0" w:color="E3E3E3"/>
                            <w:left w:val="single" w:sz="2" w:space="0" w:color="E3E3E3"/>
                            <w:bottom w:val="single" w:sz="2" w:space="0" w:color="E3E3E3"/>
                            <w:right w:val="single" w:sz="2" w:space="0" w:color="E3E3E3"/>
                          </w:divBdr>
                          <w:divsChild>
                            <w:div w:id="1198082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578685">
                                  <w:marLeft w:val="0"/>
                                  <w:marRight w:val="0"/>
                                  <w:marTop w:val="0"/>
                                  <w:marBottom w:val="0"/>
                                  <w:divBdr>
                                    <w:top w:val="single" w:sz="2" w:space="0" w:color="E3E3E3"/>
                                    <w:left w:val="single" w:sz="2" w:space="0" w:color="E3E3E3"/>
                                    <w:bottom w:val="single" w:sz="2" w:space="0" w:color="E3E3E3"/>
                                    <w:right w:val="single" w:sz="2" w:space="0" w:color="E3E3E3"/>
                                  </w:divBdr>
                                  <w:divsChild>
                                    <w:div w:id="206648152">
                                      <w:marLeft w:val="0"/>
                                      <w:marRight w:val="0"/>
                                      <w:marTop w:val="0"/>
                                      <w:marBottom w:val="0"/>
                                      <w:divBdr>
                                        <w:top w:val="single" w:sz="2" w:space="0" w:color="E3E3E3"/>
                                        <w:left w:val="single" w:sz="2" w:space="0" w:color="E3E3E3"/>
                                        <w:bottom w:val="single" w:sz="2" w:space="0" w:color="E3E3E3"/>
                                        <w:right w:val="single" w:sz="2" w:space="0" w:color="E3E3E3"/>
                                      </w:divBdr>
                                      <w:divsChild>
                                        <w:div w:id="2040278146">
                                          <w:marLeft w:val="0"/>
                                          <w:marRight w:val="0"/>
                                          <w:marTop w:val="0"/>
                                          <w:marBottom w:val="0"/>
                                          <w:divBdr>
                                            <w:top w:val="single" w:sz="2" w:space="0" w:color="E3E3E3"/>
                                            <w:left w:val="single" w:sz="2" w:space="0" w:color="E3E3E3"/>
                                            <w:bottom w:val="single" w:sz="2" w:space="0" w:color="E3E3E3"/>
                                            <w:right w:val="single" w:sz="2" w:space="0" w:color="E3E3E3"/>
                                          </w:divBdr>
                                          <w:divsChild>
                                            <w:div w:id="1916549174">
                                              <w:marLeft w:val="0"/>
                                              <w:marRight w:val="0"/>
                                              <w:marTop w:val="0"/>
                                              <w:marBottom w:val="0"/>
                                              <w:divBdr>
                                                <w:top w:val="single" w:sz="2" w:space="0" w:color="E3E3E3"/>
                                                <w:left w:val="single" w:sz="2" w:space="0" w:color="E3E3E3"/>
                                                <w:bottom w:val="single" w:sz="2" w:space="0" w:color="E3E3E3"/>
                                                <w:right w:val="single" w:sz="2" w:space="0" w:color="E3E3E3"/>
                                              </w:divBdr>
                                              <w:divsChild>
                                                <w:div w:id="394009752">
                                                  <w:marLeft w:val="0"/>
                                                  <w:marRight w:val="0"/>
                                                  <w:marTop w:val="0"/>
                                                  <w:marBottom w:val="0"/>
                                                  <w:divBdr>
                                                    <w:top w:val="single" w:sz="2" w:space="0" w:color="E3E3E3"/>
                                                    <w:left w:val="single" w:sz="2" w:space="0" w:color="E3E3E3"/>
                                                    <w:bottom w:val="single" w:sz="2" w:space="0" w:color="E3E3E3"/>
                                                    <w:right w:val="single" w:sz="2" w:space="0" w:color="E3E3E3"/>
                                                  </w:divBdr>
                                                  <w:divsChild>
                                                    <w:div w:id="429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857458">
          <w:marLeft w:val="0"/>
          <w:marRight w:val="0"/>
          <w:marTop w:val="0"/>
          <w:marBottom w:val="0"/>
          <w:divBdr>
            <w:top w:val="none" w:sz="0" w:space="0" w:color="auto"/>
            <w:left w:val="none" w:sz="0" w:space="0" w:color="auto"/>
            <w:bottom w:val="none" w:sz="0" w:space="0" w:color="auto"/>
            <w:right w:val="none" w:sz="0" w:space="0" w:color="auto"/>
          </w:divBdr>
        </w:div>
      </w:divsChild>
    </w:div>
    <w:div w:id="227810606">
      <w:bodyDiv w:val="1"/>
      <w:marLeft w:val="0"/>
      <w:marRight w:val="0"/>
      <w:marTop w:val="0"/>
      <w:marBottom w:val="0"/>
      <w:divBdr>
        <w:top w:val="none" w:sz="0" w:space="0" w:color="auto"/>
        <w:left w:val="none" w:sz="0" w:space="0" w:color="auto"/>
        <w:bottom w:val="none" w:sz="0" w:space="0" w:color="auto"/>
        <w:right w:val="none" w:sz="0" w:space="0" w:color="auto"/>
      </w:divBdr>
      <w:divsChild>
        <w:div w:id="1667898274">
          <w:marLeft w:val="0"/>
          <w:marRight w:val="0"/>
          <w:marTop w:val="0"/>
          <w:marBottom w:val="0"/>
          <w:divBdr>
            <w:top w:val="single" w:sz="2" w:space="0" w:color="E3E3E3"/>
            <w:left w:val="single" w:sz="2" w:space="0" w:color="E3E3E3"/>
            <w:bottom w:val="single" w:sz="2" w:space="0" w:color="E3E3E3"/>
            <w:right w:val="single" w:sz="2" w:space="0" w:color="E3E3E3"/>
          </w:divBdr>
          <w:divsChild>
            <w:div w:id="104544466">
              <w:marLeft w:val="0"/>
              <w:marRight w:val="0"/>
              <w:marTop w:val="0"/>
              <w:marBottom w:val="0"/>
              <w:divBdr>
                <w:top w:val="single" w:sz="2" w:space="0" w:color="E3E3E3"/>
                <w:left w:val="single" w:sz="2" w:space="0" w:color="E3E3E3"/>
                <w:bottom w:val="single" w:sz="2" w:space="0" w:color="E3E3E3"/>
                <w:right w:val="single" w:sz="2" w:space="0" w:color="E3E3E3"/>
              </w:divBdr>
              <w:divsChild>
                <w:div w:id="1144741291">
                  <w:marLeft w:val="0"/>
                  <w:marRight w:val="0"/>
                  <w:marTop w:val="0"/>
                  <w:marBottom w:val="0"/>
                  <w:divBdr>
                    <w:top w:val="single" w:sz="2" w:space="0" w:color="E3E3E3"/>
                    <w:left w:val="single" w:sz="2" w:space="0" w:color="E3E3E3"/>
                    <w:bottom w:val="single" w:sz="2" w:space="0" w:color="E3E3E3"/>
                    <w:right w:val="single" w:sz="2" w:space="0" w:color="E3E3E3"/>
                  </w:divBdr>
                  <w:divsChild>
                    <w:div w:id="1550337347">
                      <w:marLeft w:val="0"/>
                      <w:marRight w:val="0"/>
                      <w:marTop w:val="0"/>
                      <w:marBottom w:val="0"/>
                      <w:divBdr>
                        <w:top w:val="single" w:sz="2" w:space="0" w:color="E3E3E3"/>
                        <w:left w:val="single" w:sz="2" w:space="0" w:color="E3E3E3"/>
                        <w:bottom w:val="single" w:sz="2" w:space="0" w:color="E3E3E3"/>
                        <w:right w:val="single" w:sz="2" w:space="0" w:color="E3E3E3"/>
                      </w:divBdr>
                      <w:divsChild>
                        <w:div w:id="1393384837">
                          <w:marLeft w:val="0"/>
                          <w:marRight w:val="0"/>
                          <w:marTop w:val="0"/>
                          <w:marBottom w:val="0"/>
                          <w:divBdr>
                            <w:top w:val="single" w:sz="2" w:space="0" w:color="E3E3E3"/>
                            <w:left w:val="single" w:sz="2" w:space="0" w:color="E3E3E3"/>
                            <w:bottom w:val="single" w:sz="2" w:space="0" w:color="E3E3E3"/>
                            <w:right w:val="single" w:sz="2" w:space="0" w:color="E3E3E3"/>
                          </w:divBdr>
                          <w:divsChild>
                            <w:div w:id="1521122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069719">
                                  <w:marLeft w:val="0"/>
                                  <w:marRight w:val="0"/>
                                  <w:marTop w:val="0"/>
                                  <w:marBottom w:val="0"/>
                                  <w:divBdr>
                                    <w:top w:val="single" w:sz="2" w:space="0" w:color="E3E3E3"/>
                                    <w:left w:val="single" w:sz="2" w:space="0" w:color="E3E3E3"/>
                                    <w:bottom w:val="single" w:sz="2" w:space="0" w:color="E3E3E3"/>
                                    <w:right w:val="single" w:sz="2" w:space="0" w:color="E3E3E3"/>
                                  </w:divBdr>
                                  <w:divsChild>
                                    <w:div w:id="1525436011">
                                      <w:marLeft w:val="0"/>
                                      <w:marRight w:val="0"/>
                                      <w:marTop w:val="0"/>
                                      <w:marBottom w:val="0"/>
                                      <w:divBdr>
                                        <w:top w:val="single" w:sz="2" w:space="0" w:color="E3E3E3"/>
                                        <w:left w:val="single" w:sz="2" w:space="0" w:color="E3E3E3"/>
                                        <w:bottom w:val="single" w:sz="2" w:space="0" w:color="E3E3E3"/>
                                        <w:right w:val="single" w:sz="2" w:space="0" w:color="E3E3E3"/>
                                      </w:divBdr>
                                      <w:divsChild>
                                        <w:div w:id="1466697234">
                                          <w:marLeft w:val="0"/>
                                          <w:marRight w:val="0"/>
                                          <w:marTop w:val="0"/>
                                          <w:marBottom w:val="0"/>
                                          <w:divBdr>
                                            <w:top w:val="single" w:sz="2" w:space="0" w:color="E3E3E3"/>
                                            <w:left w:val="single" w:sz="2" w:space="0" w:color="E3E3E3"/>
                                            <w:bottom w:val="single" w:sz="2" w:space="0" w:color="E3E3E3"/>
                                            <w:right w:val="single" w:sz="2" w:space="0" w:color="E3E3E3"/>
                                          </w:divBdr>
                                          <w:divsChild>
                                            <w:div w:id="1410418418">
                                              <w:marLeft w:val="0"/>
                                              <w:marRight w:val="0"/>
                                              <w:marTop w:val="0"/>
                                              <w:marBottom w:val="0"/>
                                              <w:divBdr>
                                                <w:top w:val="single" w:sz="2" w:space="0" w:color="E3E3E3"/>
                                                <w:left w:val="single" w:sz="2" w:space="0" w:color="E3E3E3"/>
                                                <w:bottom w:val="single" w:sz="2" w:space="0" w:color="E3E3E3"/>
                                                <w:right w:val="single" w:sz="2" w:space="0" w:color="E3E3E3"/>
                                              </w:divBdr>
                                              <w:divsChild>
                                                <w:div w:id="1888953509">
                                                  <w:marLeft w:val="0"/>
                                                  <w:marRight w:val="0"/>
                                                  <w:marTop w:val="0"/>
                                                  <w:marBottom w:val="0"/>
                                                  <w:divBdr>
                                                    <w:top w:val="single" w:sz="2" w:space="0" w:color="E3E3E3"/>
                                                    <w:left w:val="single" w:sz="2" w:space="0" w:color="E3E3E3"/>
                                                    <w:bottom w:val="single" w:sz="2" w:space="0" w:color="E3E3E3"/>
                                                    <w:right w:val="single" w:sz="2" w:space="0" w:color="E3E3E3"/>
                                                  </w:divBdr>
                                                  <w:divsChild>
                                                    <w:div w:id="63617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7705256">
          <w:marLeft w:val="0"/>
          <w:marRight w:val="0"/>
          <w:marTop w:val="0"/>
          <w:marBottom w:val="0"/>
          <w:divBdr>
            <w:top w:val="none" w:sz="0" w:space="0" w:color="auto"/>
            <w:left w:val="none" w:sz="0" w:space="0" w:color="auto"/>
            <w:bottom w:val="none" w:sz="0" w:space="0" w:color="auto"/>
            <w:right w:val="none" w:sz="0" w:space="0" w:color="auto"/>
          </w:divBdr>
        </w:div>
      </w:divsChild>
    </w:div>
    <w:div w:id="418866382">
      <w:bodyDiv w:val="1"/>
      <w:marLeft w:val="0"/>
      <w:marRight w:val="0"/>
      <w:marTop w:val="0"/>
      <w:marBottom w:val="0"/>
      <w:divBdr>
        <w:top w:val="none" w:sz="0" w:space="0" w:color="auto"/>
        <w:left w:val="none" w:sz="0" w:space="0" w:color="auto"/>
        <w:bottom w:val="none" w:sz="0" w:space="0" w:color="auto"/>
        <w:right w:val="none" w:sz="0" w:space="0" w:color="auto"/>
      </w:divBdr>
      <w:divsChild>
        <w:div w:id="277681464">
          <w:marLeft w:val="0"/>
          <w:marRight w:val="0"/>
          <w:marTop w:val="0"/>
          <w:marBottom w:val="0"/>
          <w:divBdr>
            <w:top w:val="single" w:sz="2" w:space="0" w:color="E3E3E3"/>
            <w:left w:val="single" w:sz="2" w:space="0" w:color="E3E3E3"/>
            <w:bottom w:val="single" w:sz="2" w:space="0" w:color="E3E3E3"/>
            <w:right w:val="single" w:sz="2" w:space="0" w:color="E3E3E3"/>
          </w:divBdr>
          <w:divsChild>
            <w:div w:id="1033574659">
              <w:marLeft w:val="0"/>
              <w:marRight w:val="0"/>
              <w:marTop w:val="0"/>
              <w:marBottom w:val="0"/>
              <w:divBdr>
                <w:top w:val="single" w:sz="2" w:space="0" w:color="E3E3E3"/>
                <w:left w:val="single" w:sz="2" w:space="0" w:color="E3E3E3"/>
                <w:bottom w:val="single" w:sz="2" w:space="0" w:color="E3E3E3"/>
                <w:right w:val="single" w:sz="2" w:space="0" w:color="E3E3E3"/>
              </w:divBdr>
              <w:divsChild>
                <w:div w:id="2115857357">
                  <w:marLeft w:val="0"/>
                  <w:marRight w:val="0"/>
                  <w:marTop w:val="0"/>
                  <w:marBottom w:val="0"/>
                  <w:divBdr>
                    <w:top w:val="single" w:sz="2" w:space="0" w:color="E3E3E3"/>
                    <w:left w:val="single" w:sz="2" w:space="0" w:color="E3E3E3"/>
                    <w:bottom w:val="single" w:sz="2" w:space="0" w:color="E3E3E3"/>
                    <w:right w:val="single" w:sz="2" w:space="0" w:color="E3E3E3"/>
                  </w:divBdr>
                  <w:divsChild>
                    <w:div w:id="1557937546">
                      <w:marLeft w:val="0"/>
                      <w:marRight w:val="0"/>
                      <w:marTop w:val="0"/>
                      <w:marBottom w:val="0"/>
                      <w:divBdr>
                        <w:top w:val="single" w:sz="2" w:space="0" w:color="E3E3E3"/>
                        <w:left w:val="single" w:sz="2" w:space="0" w:color="E3E3E3"/>
                        <w:bottom w:val="single" w:sz="2" w:space="0" w:color="E3E3E3"/>
                        <w:right w:val="single" w:sz="2" w:space="0" w:color="E3E3E3"/>
                      </w:divBdr>
                      <w:divsChild>
                        <w:div w:id="684480233">
                          <w:marLeft w:val="0"/>
                          <w:marRight w:val="0"/>
                          <w:marTop w:val="0"/>
                          <w:marBottom w:val="0"/>
                          <w:divBdr>
                            <w:top w:val="single" w:sz="2" w:space="0" w:color="E3E3E3"/>
                            <w:left w:val="single" w:sz="2" w:space="0" w:color="E3E3E3"/>
                            <w:bottom w:val="single" w:sz="2" w:space="0" w:color="E3E3E3"/>
                            <w:right w:val="single" w:sz="2" w:space="0" w:color="E3E3E3"/>
                          </w:divBdr>
                          <w:divsChild>
                            <w:div w:id="320280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041447">
                                  <w:marLeft w:val="0"/>
                                  <w:marRight w:val="0"/>
                                  <w:marTop w:val="0"/>
                                  <w:marBottom w:val="0"/>
                                  <w:divBdr>
                                    <w:top w:val="single" w:sz="2" w:space="0" w:color="E3E3E3"/>
                                    <w:left w:val="single" w:sz="2" w:space="0" w:color="E3E3E3"/>
                                    <w:bottom w:val="single" w:sz="2" w:space="0" w:color="E3E3E3"/>
                                    <w:right w:val="single" w:sz="2" w:space="0" w:color="E3E3E3"/>
                                  </w:divBdr>
                                  <w:divsChild>
                                    <w:div w:id="29913511">
                                      <w:marLeft w:val="0"/>
                                      <w:marRight w:val="0"/>
                                      <w:marTop w:val="0"/>
                                      <w:marBottom w:val="0"/>
                                      <w:divBdr>
                                        <w:top w:val="single" w:sz="2" w:space="0" w:color="E3E3E3"/>
                                        <w:left w:val="single" w:sz="2" w:space="0" w:color="E3E3E3"/>
                                        <w:bottom w:val="single" w:sz="2" w:space="0" w:color="E3E3E3"/>
                                        <w:right w:val="single" w:sz="2" w:space="0" w:color="E3E3E3"/>
                                      </w:divBdr>
                                      <w:divsChild>
                                        <w:div w:id="1149906200">
                                          <w:marLeft w:val="0"/>
                                          <w:marRight w:val="0"/>
                                          <w:marTop w:val="0"/>
                                          <w:marBottom w:val="0"/>
                                          <w:divBdr>
                                            <w:top w:val="single" w:sz="2" w:space="0" w:color="E3E3E3"/>
                                            <w:left w:val="single" w:sz="2" w:space="0" w:color="E3E3E3"/>
                                            <w:bottom w:val="single" w:sz="2" w:space="0" w:color="E3E3E3"/>
                                            <w:right w:val="single" w:sz="2" w:space="0" w:color="E3E3E3"/>
                                          </w:divBdr>
                                          <w:divsChild>
                                            <w:div w:id="223956475">
                                              <w:marLeft w:val="0"/>
                                              <w:marRight w:val="0"/>
                                              <w:marTop w:val="0"/>
                                              <w:marBottom w:val="0"/>
                                              <w:divBdr>
                                                <w:top w:val="single" w:sz="2" w:space="0" w:color="E3E3E3"/>
                                                <w:left w:val="single" w:sz="2" w:space="0" w:color="E3E3E3"/>
                                                <w:bottom w:val="single" w:sz="2" w:space="0" w:color="E3E3E3"/>
                                                <w:right w:val="single" w:sz="2" w:space="0" w:color="E3E3E3"/>
                                              </w:divBdr>
                                              <w:divsChild>
                                                <w:div w:id="413674876">
                                                  <w:marLeft w:val="0"/>
                                                  <w:marRight w:val="0"/>
                                                  <w:marTop w:val="0"/>
                                                  <w:marBottom w:val="0"/>
                                                  <w:divBdr>
                                                    <w:top w:val="single" w:sz="2" w:space="0" w:color="E3E3E3"/>
                                                    <w:left w:val="single" w:sz="2" w:space="0" w:color="E3E3E3"/>
                                                    <w:bottom w:val="single" w:sz="2" w:space="0" w:color="E3E3E3"/>
                                                    <w:right w:val="single" w:sz="2" w:space="0" w:color="E3E3E3"/>
                                                  </w:divBdr>
                                                  <w:divsChild>
                                                    <w:div w:id="76553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0561933">
          <w:marLeft w:val="0"/>
          <w:marRight w:val="0"/>
          <w:marTop w:val="0"/>
          <w:marBottom w:val="0"/>
          <w:divBdr>
            <w:top w:val="none" w:sz="0" w:space="0" w:color="auto"/>
            <w:left w:val="none" w:sz="0" w:space="0" w:color="auto"/>
            <w:bottom w:val="none" w:sz="0" w:space="0" w:color="auto"/>
            <w:right w:val="none" w:sz="0" w:space="0" w:color="auto"/>
          </w:divBdr>
        </w:div>
      </w:divsChild>
    </w:div>
    <w:div w:id="1625965394">
      <w:bodyDiv w:val="1"/>
      <w:marLeft w:val="0"/>
      <w:marRight w:val="0"/>
      <w:marTop w:val="0"/>
      <w:marBottom w:val="0"/>
      <w:divBdr>
        <w:top w:val="none" w:sz="0" w:space="0" w:color="auto"/>
        <w:left w:val="none" w:sz="0" w:space="0" w:color="auto"/>
        <w:bottom w:val="none" w:sz="0" w:space="0" w:color="auto"/>
        <w:right w:val="none" w:sz="0" w:space="0" w:color="auto"/>
      </w:divBdr>
      <w:divsChild>
        <w:div w:id="1807745959">
          <w:marLeft w:val="0"/>
          <w:marRight w:val="0"/>
          <w:marTop w:val="0"/>
          <w:marBottom w:val="0"/>
          <w:divBdr>
            <w:top w:val="single" w:sz="2" w:space="0" w:color="E3E3E3"/>
            <w:left w:val="single" w:sz="2" w:space="0" w:color="E3E3E3"/>
            <w:bottom w:val="single" w:sz="2" w:space="0" w:color="E3E3E3"/>
            <w:right w:val="single" w:sz="2" w:space="0" w:color="E3E3E3"/>
          </w:divBdr>
          <w:divsChild>
            <w:div w:id="52704636">
              <w:marLeft w:val="0"/>
              <w:marRight w:val="0"/>
              <w:marTop w:val="0"/>
              <w:marBottom w:val="0"/>
              <w:divBdr>
                <w:top w:val="single" w:sz="2" w:space="0" w:color="E3E3E3"/>
                <w:left w:val="single" w:sz="2" w:space="0" w:color="E3E3E3"/>
                <w:bottom w:val="single" w:sz="2" w:space="0" w:color="E3E3E3"/>
                <w:right w:val="single" w:sz="2" w:space="0" w:color="E3E3E3"/>
              </w:divBdr>
              <w:divsChild>
                <w:div w:id="2097165282">
                  <w:marLeft w:val="0"/>
                  <w:marRight w:val="0"/>
                  <w:marTop w:val="0"/>
                  <w:marBottom w:val="0"/>
                  <w:divBdr>
                    <w:top w:val="single" w:sz="2" w:space="0" w:color="E3E3E3"/>
                    <w:left w:val="single" w:sz="2" w:space="0" w:color="E3E3E3"/>
                    <w:bottom w:val="single" w:sz="2" w:space="0" w:color="E3E3E3"/>
                    <w:right w:val="single" w:sz="2" w:space="0" w:color="E3E3E3"/>
                  </w:divBdr>
                  <w:divsChild>
                    <w:div w:id="881015008">
                      <w:marLeft w:val="0"/>
                      <w:marRight w:val="0"/>
                      <w:marTop w:val="0"/>
                      <w:marBottom w:val="0"/>
                      <w:divBdr>
                        <w:top w:val="single" w:sz="2" w:space="0" w:color="E3E3E3"/>
                        <w:left w:val="single" w:sz="2" w:space="0" w:color="E3E3E3"/>
                        <w:bottom w:val="single" w:sz="2" w:space="0" w:color="E3E3E3"/>
                        <w:right w:val="single" w:sz="2" w:space="0" w:color="E3E3E3"/>
                      </w:divBdr>
                      <w:divsChild>
                        <w:div w:id="1560552799">
                          <w:marLeft w:val="0"/>
                          <w:marRight w:val="0"/>
                          <w:marTop w:val="0"/>
                          <w:marBottom w:val="0"/>
                          <w:divBdr>
                            <w:top w:val="single" w:sz="2" w:space="0" w:color="E3E3E3"/>
                            <w:left w:val="single" w:sz="2" w:space="0" w:color="E3E3E3"/>
                            <w:bottom w:val="single" w:sz="2" w:space="0" w:color="E3E3E3"/>
                            <w:right w:val="single" w:sz="2" w:space="0" w:color="E3E3E3"/>
                          </w:divBdr>
                          <w:divsChild>
                            <w:div w:id="1661423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80347">
                                  <w:marLeft w:val="0"/>
                                  <w:marRight w:val="0"/>
                                  <w:marTop w:val="0"/>
                                  <w:marBottom w:val="0"/>
                                  <w:divBdr>
                                    <w:top w:val="single" w:sz="2" w:space="0" w:color="E3E3E3"/>
                                    <w:left w:val="single" w:sz="2" w:space="0" w:color="E3E3E3"/>
                                    <w:bottom w:val="single" w:sz="2" w:space="0" w:color="E3E3E3"/>
                                    <w:right w:val="single" w:sz="2" w:space="0" w:color="E3E3E3"/>
                                  </w:divBdr>
                                  <w:divsChild>
                                    <w:div w:id="1604191361">
                                      <w:marLeft w:val="0"/>
                                      <w:marRight w:val="0"/>
                                      <w:marTop w:val="0"/>
                                      <w:marBottom w:val="0"/>
                                      <w:divBdr>
                                        <w:top w:val="single" w:sz="2" w:space="0" w:color="E3E3E3"/>
                                        <w:left w:val="single" w:sz="2" w:space="0" w:color="E3E3E3"/>
                                        <w:bottom w:val="single" w:sz="2" w:space="0" w:color="E3E3E3"/>
                                        <w:right w:val="single" w:sz="2" w:space="0" w:color="E3E3E3"/>
                                      </w:divBdr>
                                      <w:divsChild>
                                        <w:div w:id="1203320234">
                                          <w:marLeft w:val="0"/>
                                          <w:marRight w:val="0"/>
                                          <w:marTop w:val="0"/>
                                          <w:marBottom w:val="0"/>
                                          <w:divBdr>
                                            <w:top w:val="single" w:sz="2" w:space="0" w:color="E3E3E3"/>
                                            <w:left w:val="single" w:sz="2" w:space="0" w:color="E3E3E3"/>
                                            <w:bottom w:val="single" w:sz="2" w:space="0" w:color="E3E3E3"/>
                                            <w:right w:val="single" w:sz="2" w:space="0" w:color="E3E3E3"/>
                                          </w:divBdr>
                                          <w:divsChild>
                                            <w:div w:id="868034631">
                                              <w:marLeft w:val="0"/>
                                              <w:marRight w:val="0"/>
                                              <w:marTop w:val="0"/>
                                              <w:marBottom w:val="0"/>
                                              <w:divBdr>
                                                <w:top w:val="single" w:sz="2" w:space="0" w:color="E3E3E3"/>
                                                <w:left w:val="single" w:sz="2" w:space="0" w:color="E3E3E3"/>
                                                <w:bottom w:val="single" w:sz="2" w:space="0" w:color="E3E3E3"/>
                                                <w:right w:val="single" w:sz="2" w:space="0" w:color="E3E3E3"/>
                                              </w:divBdr>
                                              <w:divsChild>
                                                <w:div w:id="1492327801">
                                                  <w:marLeft w:val="0"/>
                                                  <w:marRight w:val="0"/>
                                                  <w:marTop w:val="0"/>
                                                  <w:marBottom w:val="0"/>
                                                  <w:divBdr>
                                                    <w:top w:val="single" w:sz="2" w:space="0" w:color="E3E3E3"/>
                                                    <w:left w:val="single" w:sz="2" w:space="0" w:color="E3E3E3"/>
                                                    <w:bottom w:val="single" w:sz="2" w:space="0" w:color="E3E3E3"/>
                                                    <w:right w:val="single" w:sz="2" w:space="0" w:color="E3E3E3"/>
                                                  </w:divBdr>
                                                  <w:divsChild>
                                                    <w:div w:id="125686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272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2</cp:revision>
  <dcterms:created xsi:type="dcterms:W3CDTF">2024-02-11T19:22:00Z</dcterms:created>
  <dcterms:modified xsi:type="dcterms:W3CDTF">2024-02-11T20:41:00Z</dcterms:modified>
</cp:coreProperties>
</file>