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56A140" w14:textId="61BD94EA" w:rsidR="00C4414D" w:rsidRDefault="000D7B81" w:rsidP="009C6454">
      <w:pPr>
        <w:tabs>
          <w:tab w:val="right" w:pos="9027"/>
        </w:tabs>
      </w:pPr>
      <w:r w:rsidRPr="00006E7D">
        <w:rPr>
          <w:b/>
          <w:bCs/>
          <w:noProof/>
          <w:sz w:val="28"/>
          <w:szCs w:val="32"/>
          <w:rtl/>
          <w:lang w:bidi="ar-SA"/>
        </w:rPr>
        <w:drawing>
          <wp:anchor distT="0" distB="0" distL="114300" distR="114300" simplePos="0" relativeHeight="251664384" behindDoc="0" locked="0" layoutInCell="1" allowOverlap="1" wp14:anchorId="56145506" wp14:editId="638E2406">
            <wp:simplePos x="0" y="0"/>
            <wp:positionH relativeFrom="margin">
              <wp:align>left</wp:align>
            </wp:positionH>
            <wp:positionV relativeFrom="paragraph">
              <wp:posOffset>0</wp:posOffset>
            </wp:positionV>
            <wp:extent cx="1680845" cy="12776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1680845" cy="1277620"/>
                    </a:xfrm>
                    <a:prstGeom prst="rect">
                      <a:avLst/>
                    </a:prstGeom>
                  </pic:spPr>
                </pic:pic>
              </a:graphicData>
            </a:graphic>
            <wp14:sizeRelH relativeFrom="page">
              <wp14:pctWidth>0</wp14:pctWidth>
            </wp14:sizeRelH>
            <wp14:sizeRelV relativeFrom="page">
              <wp14:pctHeight>0</wp14:pctHeight>
            </wp14:sizeRelV>
          </wp:anchor>
        </w:drawing>
      </w:r>
      <w:r w:rsidRPr="00006E7D">
        <w:rPr>
          <w:b/>
          <w:bCs/>
          <w:noProof/>
          <w:sz w:val="28"/>
          <w:szCs w:val="32"/>
          <w:rtl/>
          <w:lang w:bidi="ar-SA"/>
        </w:rPr>
        <w:drawing>
          <wp:anchor distT="0" distB="0" distL="114300" distR="114300" simplePos="0" relativeHeight="251663360" behindDoc="0" locked="0" layoutInCell="1" allowOverlap="1" wp14:anchorId="7DA8A9F5" wp14:editId="2FC378AD">
            <wp:simplePos x="0" y="0"/>
            <wp:positionH relativeFrom="margin">
              <wp:align>right</wp:align>
            </wp:positionH>
            <wp:positionV relativeFrom="paragraph">
              <wp:posOffset>5080</wp:posOffset>
            </wp:positionV>
            <wp:extent cx="1313815" cy="1313815"/>
            <wp:effectExtent l="0" t="0" r="635"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3815" cy="1313815"/>
                    </a:xfrm>
                    <a:prstGeom prst="rect">
                      <a:avLst/>
                    </a:prstGeom>
                  </pic:spPr>
                </pic:pic>
              </a:graphicData>
            </a:graphic>
            <wp14:sizeRelH relativeFrom="page">
              <wp14:pctWidth>0</wp14:pctWidth>
            </wp14:sizeRelH>
            <wp14:sizeRelV relativeFrom="page">
              <wp14:pctHeight>0</wp14:pctHeight>
            </wp14:sizeRelV>
          </wp:anchor>
        </w:drawing>
      </w:r>
    </w:p>
    <w:p w14:paraId="5260B0B3" w14:textId="327C3302" w:rsidR="00C02039" w:rsidRPr="000D7B81" w:rsidRDefault="00C02039" w:rsidP="00C02039">
      <w:pPr>
        <w:pStyle w:val="Image"/>
        <w:ind w:left="2669" w:right="2552"/>
        <w:rPr>
          <w:rtl/>
        </w:rPr>
      </w:pPr>
      <w:r w:rsidRPr="000D7B81">
        <w:rPr>
          <w:rFonts w:hint="cs"/>
          <w:rtl/>
        </w:rPr>
        <w:t>دانشگاه تهران</w:t>
      </w:r>
    </w:p>
    <w:p w14:paraId="62679FB6" w14:textId="77777777" w:rsidR="00C02039" w:rsidRPr="000D7B81" w:rsidRDefault="00C02039" w:rsidP="00C02039">
      <w:pPr>
        <w:pStyle w:val="Image"/>
        <w:ind w:left="2669" w:right="2552"/>
        <w:rPr>
          <w:rtl/>
        </w:rPr>
      </w:pPr>
      <w:r w:rsidRPr="000D7B81">
        <w:rPr>
          <w:rFonts w:hint="cs"/>
          <w:rtl/>
        </w:rPr>
        <w:t>پردیس دانشکده‌های فنی</w:t>
      </w:r>
    </w:p>
    <w:p w14:paraId="3C66FD68" w14:textId="77777777" w:rsidR="00C02039" w:rsidRPr="000D7B81" w:rsidRDefault="00C02039" w:rsidP="00C02039">
      <w:pPr>
        <w:pStyle w:val="Image"/>
        <w:ind w:left="2669" w:right="2552"/>
        <w:rPr>
          <w:sz w:val="40"/>
          <w:szCs w:val="40"/>
          <w:rtl/>
        </w:rPr>
      </w:pPr>
      <w:r w:rsidRPr="000D7B81">
        <w:rPr>
          <w:rFonts w:hint="cs"/>
          <w:rtl/>
        </w:rPr>
        <w:t>دانشکده برق و کامپیوتر</w:t>
      </w:r>
    </w:p>
    <w:p w14:paraId="56E0D78E" w14:textId="77777777" w:rsidR="00C02039" w:rsidRDefault="00C02039" w:rsidP="009B453F">
      <w:pPr>
        <w:spacing w:after="0" w:line="240" w:lineRule="auto"/>
        <w:jc w:val="center"/>
        <w:rPr>
          <w:rFonts w:ascii="Calibri" w:eastAsia="Calibri" w:hAnsi="Calibri" w:cs="B Zar"/>
          <w:b/>
          <w:bCs/>
          <w:sz w:val="40"/>
          <w:szCs w:val="40"/>
          <w:rtl/>
        </w:rPr>
      </w:pPr>
    </w:p>
    <w:p w14:paraId="65F885F7" w14:textId="77777777" w:rsidR="00C02039" w:rsidRDefault="00C02039" w:rsidP="009B453F">
      <w:pPr>
        <w:spacing w:after="0" w:line="240" w:lineRule="auto"/>
        <w:jc w:val="center"/>
        <w:rPr>
          <w:rFonts w:ascii="Calibri" w:eastAsia="Calibri" w:hAnsi="Calibri" w:cs="B Zar"/>
          <w:b/>
          <w:bCs/>
          <w:sz w:val="40"/>
          <w:szCs w:val="40"/>
          <w:rtl/>
        </w:rPr>
      </w:pPr>
    </w:p>
    <w:p w14:paraId="573D1C8E" w14:textId="77777777" w:rsidR="00C02039" w:rsidRDefault="00C02039" w:rsidP="009B453F">
      <w:pPr>
        <w:spacing w:after="0" w:line="240" w:lineRule="auto"/>
        <w:jc w:val="center"/>
        <w:rPr>
          <w:rFonts w:ascii="Calibri" w:eastAsia="Calibri" w:hAnsi="Calibri" w:cs="B Zar"/>
          <w:b/>
          <w:bCs/>
          <w:sz w:val="40"/>
          <w:szCs w:val="40"/>
          <w:rtl/>
        </w:rPr>
      </w:pPr>
    </w:p>
    <w:p w14:paraId="4C9E6ADB" w14:textId="60A66504" w:rsidR="00C4414D" w:rsidRPr="000D7B81" w:rsidRDefault="009B453F" w:rsidP="00B10913">
      <w:pPr>
        <w:spacing w:after="0" w:line="240" w:lineRule="auto"/>
        <w:jc w:val="center"/>
        <w:rPr>
          <w:rFonts w:ascii="Calibri" w:eastAsia="Calibri" w:hAnsi="Calibri"/>
          <w:b/>
          <w:bCs/>
          <w:sz w:val="40"/>
          <w:szCs w:val="40"/>
          <w:rtl/>
        </w:rPr>
      </w:pPr>
      <w:r w:rsidRPr="000D7B81">
        <w:rPr>
          <w:rFonts w:ascii="Calibri" w:eastAsia="Calibri" w:hAnsi="Calibri" w:hint="cs"/>
          <w:b/>
          <w:bCs/>
          <w:sz w:val="40"/>
          <w:szCs w:val="40"/>
          <w:rtl/>
        </w:rPr>
        <w:t xml:space="preserve">گزارش </w:t>
      </w:r>
      <w:r w:rsidR="00AC7BF2" w:rsidRPr="000D7B81">
        <w:rPr>
          <w:rFonts w:ascii="Calibri" w:eastAsia="Calibri" w:hAnsi="Calibri" w:hint="cs"/>
          <w:b/>
          <w:bCs/>
          <w:sz w:val="40"/>
          <w:szCs w:val="40"/>
          <w:rtl/>
        </w:rPr>
        <w:t xml:space="preserve">آزمایش شماره </w:t>
      </w:r>
      <w:r w:rsidR="00B10913">
        <w:rPr>
          <w:rFonts w:ascii="Calibri" w:eastAsia="Calibri" w:hAnsi="Calibri"/>
          <w:b/>
          <w:bCs/>
          <w:sz w:val="40"/>
          <w:szCs w:val="40"/>
        </w:rPr>
        <w:t>7</w:t>
      </w:r>
    </w:p>
    <w:p w14:paraId="5877CC95" w14:textId="7B91A31A" w:rsidR="00C02039" w:rsidRPr="000D7B81" w:rsidRDefault="00AC7BF2" w:rsidP="00C02039">
      <w:pPr>
        <w:spacing w:after="0" w:line="240" w:lineRule="auto"/>
        <w:jc w:val="center"/>
        <w:rPr>
          <w:rFonts w:ascii="Calibri" w:eastAsia="Calibri" w:hAnsi="Calibri"/>
          <w:sz w:val="40"/>
          <w:szCs w:val="40"/>
          <w:rtl/>
        </w:rPr>
      </w:pPr>
      <w:r w:rsidRPr="000D7B81">
        <w:rPr>
          <w:rFonts w:ascii="Calibri" w:eastAsia="Calibri" w:hAnsi="Calibri" w:hint="cs"/>
          <w:sz w:val="40"/>
          <w:szCs w:val="40"/>
          <w:rtl/>
        </w:rPr>
        <w:t>آزمایشگاه پردازش بی‌درنگ سیگنال‌های دیجیتال</w:t>
      </w:r>
    </w:p>
    <w:p w14:paraId="0D2C1723" w14:textId="78E910A0" w:rsidR="00C02039" w:rsidRPr="000D7B81" w:rsidRDefault="00C02039" w:rsidP="009B453F">
      <w:pPr>
        <w:spacing w:after="0" w:line="240" w:lineRule="auto"/>
        <w:jc w:val="center"/>
        <w:rPr>
          <w:rFonts w:ascii="Calibri" w:eastAsia="Calibri" w:hAnsi="Calibri"/>
          <w:sz w:val="40"/>
          <w:szCs w:val="40"/>
          <w:rtl/>
        </w:rPr>
      </w:pPr>
      <w:r w:rsidRPr="000D7B81">
        <w:rPr>
          <w:rFonts w:ascii="Calibri" w:eastAsia="Calibri" w:hAnsi="Calibri" w:hint="cs"/>
          <w:sz w:val="40"/>
          <w:szCs w:val="40"/>
          <w:rtl/>
        </w:rPr>
        <w:t>پاییز 1400</w:t>
      </w:r>
    </w:p>
    <w:p w14:paraId="265EA9E6" w14:textId="6D391FDD" w:rsidR="009B453F" w:rsidRDefault="009B453F" w:rsidP="009B453F">
      <w:pPr>
        <w:spacing w:after="0" w:line="240" w:lineRule="auto"/>
        <w:jc w:val="center"/>
        <w:rPr>
          <w:rFonts w:ascii="Calibri" w:eastAsia="Calibri" w:hAnsi="Calibri" w:cs="B Zar"/>
          <w:b/>
          <w:bCs/>
          <w:sz w:val="40"/>
          <w:szCs w:val="40"/>
          <w:rtl/>
        </w:rPr>
      </w:pPr>
    </w:p>
    <w:p w14:paraId="1B1F55BA" w14:textId="1C289205" w:rsidR="009B453F" w:rsidRDefault="009B453F" w:rsidP="009B453F">
      <w:pPr>
        <w:spacing w:after="0" w:line="240" w:lineRule="auto"/>
        <w:jc w:val="center"/>
        <w:rPr>
          <w:rFonts w:ascii="Calibri" w:eastAsia="Calibri" w:hAnsi="Calibri" w:cs="B Zar"/>
          <w:b/>
          <w:bCs/>
          <w:sz w:val="40"/>
          <w:szCs w:val="40"/>
          <w:rtl/>
        </w:rPr>
      </w:pPr>
    </w:p>
    <w:p w14:paraId="5B768E4D" w14:textId="6E3DFA8F" w:rsidR="009B453F" w:rsidRDefault="009B453F" w:rsidP="009B453F">
      <w:pPr>
        <w:spacing w:after="0" w:line="240" w:lineRule="auto"/>
        <w:jc w:val="center"/>
        <w:rPr>
          <w:rFonts w:ascii="Calibri" w:eastAsia="Calibri" w:hAnsi="Calibri" w:cs="B Zar"/>
          <w:b/>
          <w:bCs/>
          <w:sz w:val="40"/>
          <w:szCs w:val="40"/>
          <w:rtl/>
        </w:rPr>
      </w:pPr>
    </w:p>
    <w:p w14:paraId="5AC230F1" w14:textId="66DC6417" w:rsidR="009B453F" w:rsidRDefault="009B453F" w:rsidP="009B453F">
      <w:pPr>
        <w:spacing w:after="0" w:line="240" w:lineRule="auto"/>
        <w:jc w:val="center"/>
        <w:rPr>
          <w:rFonts w:ascii="Calibri" w:eastAsia="Calibri" w:hAnsi="Calibri" w:cs="B Zar"/>
          <w:b/>
          <w:bCs/>
          <w:sz w:val="40"/>
          <w:szCs w:val="40"/>
          <w:rtl/>
        </w:rPr>
      </w:pPr>
    </w:p>
    <w:p w14:paraId="2FF8BEB1" w14:textId="77777777" w:rsidR="009B453F" w:rsidRDefault="009B453F" w:rsidP="009B453F">
      <w:pPr>
        <w:spacing w:after="0" w:line="240" w:lineRule="auto"/>
        <w:jc w:val="center"/>
        <w:rPr>
          <w:rFonts w:ascii="Calibri" w:eastAsia="Calibri" w:hAnsi="Calibri" w:cs="B Zar"/>
          <w:b/>
          <w:bCs/>
          <w:sz w:val="40"/>
          <w:szCs w:val="40"/>
          <w:rtl/>
        </w:rPr>
      </w:pPr>
    </w:p>
    <w:p w14:paraId="55A20C68" w14:textId="77777777" w:rsidR="009B453F" w:rsidRPr="009B453F" w:rsidRDefault="009B453F" w:rsidP="009B453F">
      <w:pPr>
        <w:spacing w:after="0" w:line="240" w:lineRule="auto"/>
        <w:jc w:val="center"/>
        <w:rPr>
          <w:rFonts w:ascii="Calibri" w:eastAsia="Calibri" w:hAnsi="Calibri"/>
          <w:sz w:val="22"/>
          <w:szCs w:val="22"/>
          <w:rtl/>
        </w:rPr>
      </w:pPr>
    </w:p>
    <w:tbl>
      <w:tblPr>
        <w:tblStyle w:val="TableGrid"/>
        <w:tblW w:w="5000" w:type="pct"/>
        <w:tblLook w:val="04A0" w:firstRow="1" w:lastRow="0" w:firstColumn="1" w:lastColumn="0" w:noHBand="0" w:noVBand="1"/>
      </w:tblPr>
      <w:tblGrid>
        <w:gridCol w:w="7453"/>
        <w:gridCol w:w="3003"/>
      </w:tblGrid>
      <w:tr w:rsidR="00C4414D" w:rsidRPr="00FA5F58" w14:paraId="545628EA" w14:textId="77777777" w:rsidTr="009B453F">
        <w:trPr>
          <w:trHeight w:val="557"/>
        </w:trPr>
        <w:tc>
          <w:tcPr>
            <w:tcW w:w="3564" w:type="pct"/>
          </w:tcPr>
          <w:p w14:paraId="771138B2" w14:textId="4B814680" w:rsidR="00C4414D" w:rsidRPr="00A73411" w:rsidRDefault="00AC7BF2" w:rsidP="00631840">
            <w:pPr>
              <w:shd w:val="clear" w:color="auto" w:fill="F2F2F2"/>
              <w:tabs>
                <w:tab w:val="left" w:pos="3240"/>
                <w:tab w:val="center" w:pos="5269"/>
              </w:tabs>
              <w:jc w:val="center"/>
              <w:rPr>
                <w:rFonts w:ascii="Calibri" w:eastAsia="Calibri" w:hAnsi="Calibri"/>
                <w:sz w:val="32"/>
                <w:szCs w:val="32"/>
              </w:rPr>
            </w:pPr>
            <w:r>
              <w:rPr>
                <w:rFonts w:ascii="Calibri" w:eastAsia="Calibri" w:hAnsi="Calibri" w:hint="cs"/>
                <w:sz w:val="32"/>
                <w:szCs w:val="32"/>
                <w:rtl/>
              </w:rPr>
              <w:t>علی ساعی زاده</w:t>
            </w:r>
          </w:p>
        </w:tc>
        <w:tc>
          <w:tcPr>
            <w:tcW w:w="1436" w:type="pct"/>
          </w:tcPr>
          <w:p w14:paraId="6AB8F32E" w14:textId="77777777" w:rsidR="00C4414D" w:rsidRPr="00FA5F58" w:rsidRDefault="00C4414D" w:rsidP="009C6454">
            <w:pPr>
              <w:shd w:val="clear" w:color="auto" w:fill="F2F2F2"/>
              <w:tabs>
                <w:tab w:val="left" w:pos="3240"/>
                <w:tab w:val="center" w:pos="5269"/>
              </w:tabs>
              <w:rPr>
                <w:rFonts w:ascii="Calibri" w:eastAsia="Calibri" w:hAnsi="Calibri"/>
                <w:sz w:val="28"/>
                <w:rtl/>
              </w:rPr>
            </w:pPr>
            <w:r w:rsidRPr="00FA5F58">
              <w:rPr>
                <w:rFonts w:ascii="Calibri" w:eastAsia="Calibri" w:hAnsi="Calibri" w:hint="cs"/>
                <w:sz w:val="28"/>
                <w:rtl/>
              </w:rPr>
              <w:t>نام و نام خانوادگی</w:t>
            </w:r>
          </w:p>
        </w:tc>
      </w:tr>
      <w:tr w:rsidR="00C4414D" w:rsidRPr="00FA5F58" w14:paraId="7F77A7F9" w14:textId="77777777" w:rsidTr="009B453F">
        <w:trPr>
          <w:trHeight w:val="557"/>
        </w:trPr>
        <w:tc>
          <w:tcPr>
            <w:tcW w:w="3564" w:type="pct"/>
          </w:tcPr>
          <w:p w14:paraId="467E3DF9" w14:textId="2AA8CEDF" w:rsidR="00C4414D" w:rsidRPr="00A73411" w:rsidRDefault="00AC7BF2" w:rsidP="00631840">
            <w:pPr>
              <w:shd w:val="clear" w:color="auto" w:fill="F2F2F2"/>
              <w:tabs>
                <w:tab w:val="left" w:pos="3240"/>
                <w:tab w:val="center" w:pos="5269"/>
              </w:tabs>
              <w:jc w:val="center"/>
              <w:rPr>
                <w:rFonts w:ascii="Calibri" w:eastAsia="Calibri" w:hAnsi="Calibri"/>
                <w:sz w:val="32"/>
                <w:szCs w:val="32"/>
              </w:rPr>
            </w:pPr>
            <w:r>
              <w:rPr>
                <w:rFonts w:ascii="Calibri" w:eastAsia="Calibri" w:hAnsi="Calibri" w:hint="cs"/>
                <w:sz w:val="32"/>
                <w:szCs w:val="32"/>
                <w:rtl/>
              </w:rPr>
              <w:t>810196477</w:t>
            </w:r>
          </w:p>
        </w:tc>
        <w:tc>
          <w:tcPr>
            <w:tcW w:w="1436" w:type="pct"/>
          </w:tcPr>
          <w:p w14:paraId="741C5F0F" w14:textId="77777777" w:rsidR="00C4414D" w:rsidRPr="00FA5F58" w:rsidRDefault="00C4414D" w:rsidP="009C6454">
            <w:pPr>
              <w:shd w:val="clear" w:color="auto" w:fill="F2F2F2"/>
              <w:tabs>
                <w:tab w:val="left" w:pos="3240"/>
                <w:tab w:val="center" w:pos="5269"/>
              </w:tabs>
              <w:rPr>
                <w:rFonts w:ascii="Calibri" w:eastAsia="Calibri" w:hAnsi="Calibri"/>
                <w:sz w:val="28"/>
                <w:rtl/>
              </w:rPr>
            </w:pPr>
            <w:r>
              <w:rPr>
                <w:rFonts w:ascii="Calibri" w:eastAsia="Calibri" w:hAnsi="Calibri" w:hint="cs"/>
                <w:sz w:val="28"/>
                <w:rtl/>
              </w:rPr>
              <w:t>شماره‌ دانشجویی</w:t>
            </w:r>
          </w:p>
        </w:tc>
      </w:tr>
    </w:tbl>
    <w:p w14:paraId="6AB2A4EB" w14:textId="77777777" w:rsidR="00C4414D" w:rsidRPr="00FA5F58" w:rsidRDefault="00C4414D" w:rsidP="009C6454">
      <w:pPr>
        <w:shd w:val="clear" w:color="auto" w:fill="FFFFFF"/>
        <w:tabs>
          <w:tab w:val="left" w:pos="3240"/>
          <w:tab w:val="center" w:pos="5269"/>
        </w:tabs>
        <w:spacing w:after="0" w:line="240" w:lineRule="auto"/>
        <w:jc w:val="center"/>
        <w:rPr>
          <w:rFonts w:ascii="Calibri" w:eastAsia="Calibri" w:hAnsi="Calibri"/>
          <w:sz w:val="32"/>
          <w:szCs w:val="32"/>
          <w:rtl/>
        </w:rPr>
      </w:pPr>
      <w:r w:rsidRPr="00FA5F58">
        <w:rPr>
          <w:rFonts w:ascii="Calibri" w:eastAsia="Calibri" w:hAnsi="Calibri"/>
          <w:sz w:val="32"/>
          <w:szCs w:val="32"/>
        </w:rPr>
        <w:softHyphen/>
      </w:r>
    </w:p>
    <w:p w14:paraId="2329CBD2" w14:textId="77777777" w:rsidR="009B453F" w:rsidRPr="009B453F" w:rsidRDefault="009B453F" w:rsidP="009B453F">
      <w:pPr>
        <w:bidi w:val="0"/>
        <w:spacing w:after="200"/>
        <w:ind w:firstLine="0"/>
        <w:jc w:val="left"/>
        <w:rPr>
          <w:color w:val="auto"/>
          <w:sz w:val="28"/>
        </w:rPr>
      </w:pPr>
    </w:p>
    <w:p w14:paraId="00EEDA00" w14:textId="301084C0" w:rsidR="00C02039" w:rsidRPr="00006E7D" w:rsidRDefault="00EC4CA4" w:rsidP="00EC4CA4">
      <w:pPr>
        <w:spacing w:after="200"/>
        <w:ind w:firstLine="0"/>
        <w:jc w:val="left"/>
        <w:rPr>
          <w:sz w:val="36"/>
          <w:szCs w:val="36"/>
          <w:rtl/>
        </w:rPr>
      </w:pPr>
      <w:r>
        <w:rPr>
          <w:sz w:val="36"/>
          <w:szCs w:val="36"/>
          <w:rtl/>
        </w:rPr>
        <w:br w:type="page"/>
      </w:r>
    </w:p>
    <w:bookmarkStart w:id="0" w:name="_Toc32834855" w:displacedByCustomXml="next"/>
    <w:sdt>
      <w:sdtPr>
        <w:rPr>
          <w:rFonts w:asciiTheme="majorBidi" w:eastAsiaTheme="minorHAnsi" w:hAnsiTheme="majorBidi" w:cs="B Nazanin"/>
          <w:color w:val="000000" w:themeColor="text1"/>
          <w:sz w:val="24"/>
          <w:szCs w:val="28"/>
          <w:rtl/>
          <w:lang w:bidi="fa-IR"/>
        </w:rPr>
        <w:id w:val="1356229135"/>
        <w:docPartObj>
          <w:docPartGallery w:val="Table of Contents"/>
          <w:docPartUnique/>
        </w:docPartObj>
      </w:sdtPr>
      <w:sdtEndPr/>
      <w:sdtContent>
        <w:p w14:paraId="22FE4F29" w14:textId="5403B72C" w:rsidR="00F25F48" w:rsidRPr="00F25F48" w:rsidRDefault="00F25F48" w:rsidP="00F25F48">
          <w:pPr>
            <w:pStyle w:val="TOCHeading"/>
            <w:bidi/>
            <w:jc w:val="center"/>
            <w:rPr>
              <w:rFonts w:cs="B Nazanin"/>
              <w:rtl/>
              <w:lang w:bidi="fa-IR"/>
            </w:rPr>
          </w:pPr>
          <w:r w:rsidRPr="00F25F48">
            <w:rPr>
              <w:rFonts w:cs="B Nazanin" w:hint="cs"/>
              <w:rtl/>
              <w:lang w:bidi="fa-IR"/>
            </w:rPr>
            <w:t>فهرست</w:t>
          </w:r>
        </w:p>
        <w:p w14:paraId="1A5076E3" w14:textId="315CE5BD" w:rsidR="006A1EF4" w:rsidRDefault="00F25F48">
          <w:pPr>
            <w:pStyle w:val="TOC1"/>
            <w:tabs>
              <w:tab w:val="right" w:leader="dot" w:pos="10456"/>
            </w:tabs>
            <w:rPr>
              <w:rFonts w:asciiTheme="minorHAnsi" w:eastAsiaTheme="minorEastAsia" w:hAnsiTheme="minorHAnsi" w:cstheme="minorBidi"/>
              <w:noProof/>
              <w:color w:val="auto"/>
              <w:sz w:val="22"/>
              <w:szCs w:val="22"/>
              <w:rtl/>
              <w:lang w:bidi="ar-SA"/>
            </w:rPr>
          </w:pPr>
          <w:r>
            <w:fldChar w:fldCharType="begin"/>
          </w:r>
          <w:r>
            <w:instrText xml:space="preserve"> TOC \o "1-3" \h \z \u </w:instrText>
          </w:r>
          <w:r>
            <w:fldChar w:fldCharType="separate"/>
          </w:r>
          <w:hyperlink w:anchor="_Toc92670527" w:history="1">
            <w:r w:rsidR="006A1EF4" w:rsidRPr="007A3E53">
              <w:rPr>
                <w:rStyle w:val="Hyperlink"/>
                <w:noProof/>
                <w:rtl/>
              </w:rPr>
              <w:t>چک</w:t>
            </w:r>
            <w:r w:rsidR="006A1EF4" w:rsidRPr="007A3E53">
              <w:rPr>
                <w:rStyle w:val="Hyperlink"/>
                <w:rFonts w:hint="cs"/>
                <w:noProof/>
                <w:rtl/>
              </w:rPr>
              <w:t>ی</w:t>
            </w:r>
            <w:r w:rsidR="006A1EF4" w:rsidRPr="007A3E53">
              <w:rPr>
                <w:rStyle w:val="Hyperlink"/>
                <w:rFonts w:hint="eastAsia"/>
                <w:noProof/>
                <w:rtl/>
              </w:rPr>
              <w:t>د</w:t>
            </w:r>
            <w:r w:rsidR="006A1EF4" w:rsidRPr="007A3E53">
              <w:rPr>
                <w:rStyle w:val="Hyperlink"/>
                <w:noProof/>
                <w:rtl/>
              </w:rPr>
              <w:t>ه</w:t>
            </w:r>
            <w:r w:rsidR="006A1EF4">
              <w:rPr>
                <w:noProof/>
                <w:webHidden/>
                <w:rtl/>
              </w:rPr>
              <w:tab/>
            </w:r>
            <w:r w:rsidR="006A1EF4">
              <w:rPr>
                <w:noProof/>
                <w:webHidden/>
                <w:rtl/>
              </w:rPr>
              <w:fldChar w:fldCharType="begin"/>
            </w:r>
            <w:r w:rsidR="006A1EF4">
              <w:rPr>
                <w:noProof/>
                <w:webHidden/>
                <w:rtl/>
              </w:rPr>
              <w:instrText xml:space="preserve"> </w:instrText>
            </w:r>
            <w:r w:rsidR="006A1EF4">
              <w:rPr>
                <w:noProof/>
                <w:webHidden/>
              </w:rPr>
              <w:instrText>PAGEREF</w:instrText>
            </w:r>
            <w:r w:rsidR="006A1EF4">
              <w:rPr>
                <w:noProof/>
                <w:webHidden/>
                <w:rtl/>
              </w:rPr>
              <w:instrText xml:space="preserve"> _</w:instrText>
            </w:r>
            <w:r w:rsidR="006A1EF4">
              <w:rPr>
                <w:noProof/>
                <w:webHidden/>
              </w:rPr>
              <w:instrText>Toc92670527 \h</w:instrText>
            </w:r>
            <w:r w:rsidR="006A1EF4">
              <w:rPr>
                <w:noProof/>
                <w:webHidden/>
                <w:rtl/>
              </w:rPr>
              <w:instrText xml:space="preserve"> </w:instrText>
            </w:r>
            <w:r w:rsidR="006A1EF4">
              <w:rPr>
                <w:noProof/>
                <w:webHidden/>
                <w:rtl/>
              </w:rPr>
            </w:r>
            <w:r w:rsidR="006A1EF4">
              <w:rPr>
                <w:noProof/>
                <w:webHidden/>
                <w:rtl/>
              </w:rPr>
              <w:fldChar w:fldCharType="separate"/>
            </w:r>
            <w:r w:rsidR="00CB7DF4">
              <w:rPr>
                <w:noProof/>
                <w:webHidden/>
                <w:rtl/>
              </w:rPr>
              <w:t>3</w:t>
            </w:r>
            <w:r w:rsidR="006A1EF4">
              <w:rPr>
                <w:noProof/>
                <w:webHidden/>
                <w:rtl/>
              </w:rPr>
              <w:fldChar w:fldCharType="end"/>
            </w:r>
          </w:hyperlink>
        </w:p>
        <w:p w14:paraId="1BED9665" w14:textId="7B5861DB" w:rsidR="006A1EF4" w:rsidRDefault="006A1EF4">
          <w:pPr>
            <w:pStyle w:val="TOC1"/>
            <w:tabs>
              <w:tab w:val="right" w:leader="dot" w:pos="10456"/>
            </w:tabs>
            <w:rPr>
              <w:rFonts w:asciiTheme="minorHAnsi" w:eastAsiaTheme="minorEastAsia" w:hAnsiTheme="minorHAnsi" w:cstheme="minorBidi"/>
              <w:noProof/>
              <w:color w:val="auto"/>
              <w:sz w:val="22"/>
              <w:szCs w:val="22"/>
              <w:rtl/>
              <w:lang w:bidi="ar-SA"/>
            </w:rPr>
          </w:pPr>
          <w:hyperlink w:anchor="_Toc92670528" w:history="1">
            <w:r w:rsidRPr="007A3E53">
              <w:rPr>
                <w:rStyle w:val="Hyperlink"/>
                <w:noProof/>
                <w:rtl/>
              </w:rPr>
              <w:t>2-4-7 قسمت اول: پ</w:t>
            </w:r>
            <w:r w:rsidRPr="007A3E53">
              <w:rPr>
                <w:rStyle w:val="Hyperlink"/>
                <w:rFonts w:hint="cs"/>
                <w:noProof/>
                <w:rtl/>
              </w:rPr>
              <w:t>ی</w:t>
            </w:r>
            <w:r w:rsidRPr="007A3E53">
              <w:rPr>
                <w:rStyle w:val="Hyperlink"/>
                <w:rFonts w:hint="eastAsia"/>
                <w:noProof/>
                <w:rtl/>
              </w:rPr>
              <w:t>اده</w:t>
            </w:r>
            <w:r w:rsidRPr="007A3E53">
              <w:rPr>
                <w:rStyle w:val="Hyperlink"/>
                <w:noProof/>
                <w:rtl/>
              </w:rPr>
              <w:t xml:space="preserve"> ساز</w:t>
            </w:r>
            <w:r w:rsidRPr="007A3E53">
              <w:rPr>
                <w:rStyle w:val="Hyperlink"/>
                <w:rFonts w:hint="cs"/>
                <w:noProof/>
                <w:rtl/>
              </w:rPr>
              <w:t>ی</w:t>
            </w:r>
            <w:r w:rsidRPr="007A3E53">
              <w:rPr>
                <w:rStyle w:val="Hyperlink"/>
                <w:noProof/>
                <w:rtl/>
              </w:rPr>
              <w:t xml:space="preserve"> تابع کس</w:t>
            </w:r>
            <w:r w:rsidRPr="007A3E53">
              <w:rPr>
                <w:rStyle w:val="Hyperlink"/>
                <w:rFonts w:hint="cs"/>
                <w:noProof/>
                <w:rtl/>
              </w:rPr>
              <w:t>ی</w:t>
            </w:r>
            <w:r w:rsidRPr="007A3E53">
              <w:rPr>
                <w:rStyle w:val="Hyperlink"/>
                <w:rFonts w:hint="eastAsia"/>
                <w:noProof/>
                <w:rtl/>
              </w:rPr>
              <w:t>نوس</w:t>
            </w:r>
            <w:r w:rsidRPr="007A3E53">
              <w:rPr>
                <w:rStyle w:val="Hyperlink"/>
                <w:noProof/>
                <w:rtl/>
              </w:rPr>
              <w:t xml:space="preserve"> به صورت </w:t>
            </w:r>
            <w:r w:rsidRPr="007A3E53">
              <w:rPr>
                <w:rStyle w:val="Hyperlink"/>
                <w:noProof/>
              </w:rPr>
              <w:t>Fixed-Point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Toc92670528 \h</w:instrText>
            </w:r>
            <w:r>
              <w:rPr>
                <w:noProof/>
                <w:webHidden/>
                <w:rtl/>
              </w:rPr>
              <w:instrText xml:space="preserve"> </w:instrText>
            </w:r>
            <w:r>
              <w:rPr>
                <w:noProof/>
                <w:webHidden/>
                <w:rtl/>
              </w:rPr>
            </w:r>
            <w:r>
              <w:rPr>
                <w:noProof/>
                <w:webHidden/>
                <w:rtl/>
              </w:rPr>
              <w:fldChar w:fldCharType="separate"/>
            </w:r>
            <w:r w:rsidR="00CB7DF4">
              <w:rPr>
                <w:noProof/>
                <w:webHidden/>
                <w:rtl/>
              </w:rPr>
              <w:t>4</w:t>
            </w:r>
            <w:r>
              <w:rPr>
                <w:noProof/>
                <w:webHidden/>
                <w:rtl/>
              </w:rPr>
              <w:fldChar w:fldCharType="end"/>
            </w:r>
          </w:hyperlink>
        </w:p>
        <w:p w14:paraId="04AF4F73" w14:textId="4090CCAC" w:rsidR="006A1EF4" w:rsidRDefault="006A1EF4">
          <w:pPr>
            <w:pStyle w:val="TOC2"/>
            <w:tabs>
              <w:tab w:val="right" w:leader="dot" w:pos="10456"/>
            </w:tabs>
            <w:rPr>
              <w:rFonts w:asciiTheme="minorHAnsi" w:eastAsiaTheme="minorEastAsia" w:hAnsiTheme="minorHAnsi" w:cstheme="minorBidi"/>
              <w:noProof/>
              <w:color w:val="auto"/>
              <w:sz w:val="22"/>
              <w:szCs w:val="22"/>
              <w:rtl/>
              <w:lang w:bidi="ar-SA"/>
            </w:rPr>
          </w:pPr>
          <w:hyperlink w:anchor="_Toc92670529" w:history="1">
            <w:r w:rsidRPr="007A3E53">
              <w:rPr>
                <w:rStyle w:val="Hyperlink"/>
                <w:noProof/>
                <w:rtl/>
              </w:rPr>
              <w:t>توض</w:t>
            </w:r>
            <w:r w:rsidRPr="007A3E53">
              <w:rPr>
                <w:rStyle w:val="Hyperlink"/>
                <w:rFonts w:hint="cs"/>
                <w:noProof/>
                <w:rtl/>
              </w:rPr>
              <w:t>ی</w:t>
            </w:r>
            <w:r w:rsidRPr="007A3E53">
              <w:rPr>
                <w:rStyle w:val="Hyperlink"/>
                <w:rFonts w:hint="eastAsia"/>
                <w:noProof/>
                <w:rtl/>
              </w:rPr>
              <w:t>ح</w:t>
            </w:r>
            <w:r w:rsidRPr="007A3E53">
              <w:rPr>
                <w:rStyle w:val="Hyperlink"/>
                <w:noProof/>
                <w:rtl/>
              </w:rPr>
              <w:t xml:space="preserve"> پ</w:t>
            </w:r>
            <w:r w:rsidRPr="007A3E53">
              <w:rPr>
                <w:rStyle w:val="Hyperlink"/>
                <w:rFonts w:hint="cs"/>
                <w:noProof/>
                <w:rtl/>
              </w:rPr>
              <w:t>ی</w:t>
            </w:r>
            <w:r w:rsidRPr="007A3E53">
              <w:rPr>
                <w:rStyle w:val="Hyperlink"/>
                <w:rFonts w:hint="eastAsia"/>
                <w:noProof/>
                <w:rtl/>
              </w:rPr>
              <w:t>اده</w:t>
            </w:r>
            <w:r w:rsidRPr="007A3E53">
              <w:rPr>
                <w:rStyle w:val="Hyperlink"/>
                <w:noProof/>
                <w:rtl/>
              </w:rPr>
              <w:t xml:space="preserve"> ساز</w:t>
            </w:r>
            <w:r w:rsidRPr="007A3E53">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Toc92670529 \h</w:instrText>
            </w:r>
            <w:r>
              <w:rPr>
                <w:noProof/>
                <w:webHidden/>
                <w:rtl/>
              </w:rPr>
              <w:instrText xml:space="preserve"> </w:instrText>
            </w:r>
            <w:r>
              <w:rPr>
                <w:noProof/>
                <w:webHidden/>
                <w:rtl/>
              </w:rPr>
            </w:r>
            <w:r>
              <w:rPr>
                <w:noProof/>
                <w:webHidden/>
                <w:rtl/>
              </w:rPr>
              <w:fldChar w:fldCharType="separate"/>
            </w:r>
            <w:r w:rsidR="00CB7DF4">
              <w:rPr>
                <w:noProof/>
                <w:webHidden/>
                <w:rtl/>
              </w:rPr>
              <w:t>4</w:t>
            </w:r>
            <w:r>
              <w:rPr>
                <w:noProof/>
                <w:webHidden/>
                <w:rtl/>
              </w:rPr>
              <w:fldChar w:fldCharType="end"/>
            </w:r>
          </w:hyperlink>
        </w:p>
        <w:p w14:paraId="5487AF71" w14:textId="7E088686" w:rsidR="006A1EF4" w:rsidRDefault="006A1EF4">
          <w:pPr>
            <w:pStyle w:val="TOC3"/>
            <w:tabs>
              <w:tab w:val="right" w:leader="dot" w:pos="10456"/>
            </w:tabs>
            <w:rPr>
              <w:rFonts w:asciiTheme="minorHAnsi" w:eastAsiaTheme="minorEastAsia" w:hAnsiTheme="minorHAnsi" w:cstheme="minorBidi"/>
              <w:noProof/>
              <w:color w:val="auto"/>
              <w:sz w:val="22"/>
              <w:szCs w:val="22"/>
              <w:rtl/>
              <w:lang w:bidi="ar-SA"/>
            </w:rPr>
          </w:pPr>
          <w:hyperlink w:anchor="_Toc92670530" w:history="1">
            <w:r w:rsidRPr="007A3E53">
              <w:rPr>
                <w:rStyle w:val="Hyperlink"/>
                <w:noProof/>
                <w:rtl/>
              </w:rPr>
              <w:t>پ</w:t>
            </w:r>
            <w:r w:rsidRPr="007A3E53">
              <w:rPr>
                <w:rStyle w:val="Hyperlink"/>
                <w:rFonts w:hint="cs"/>
                <w:noProof/>
                <w:rtl/>
              </w:rPr>
              <w:t>ی</w:t>
            </w:r>
            <w:r w:rsidRPr="007A3E53">
              <w:rPr>
                <w:rStyle w:val="Hyperlink"/>
                <w:rFonts w:hint="eastAsia"/>
                <w:noProof/>
                <w:rtl/>
              </w:rPr>
              <w:t>اده</w:t>
            </w:r>
            <w:r w:rsidRPr="007A3E53">
              <w:rPr>
                <w:rStyle w:val="Hyperlink"/>
                <w:noProof/>
                <w:rtl/>
              </w:rPr>
              <w:t xml:space="preserve"> ساز</w:t>
            </w:r>
            <w:r w:rsidRPr="007A3E53">
              <w:rPr>
                <w:rStyle w:val="Hyperlink"/>
                <w:rFonts w:hint="cs"/>
                <w:noProof/>
                <w:rtl/>
              </w:rPr>
              <w:t>ی</w:t>
            </w:r>
            <w:r w:rsidRPr="007A3E53">
              <w:rPr>
                <w:rStyle w:val="Hyperlink"/>
                <w:noProof/>
                <w:rtl/>
              </w:rPr>
              <w:t xml:space="preserve"> روش اول </w:t>
            </w:r>
            <w:r w:rsidRPr="007A3E53">
              <w:rPr>
                <w:rStyle w:val="Hyperlink"/>
                <w:noProof/>
              </w:rPr>
              <w:t>(fcos1)</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Toc92670530 \h</w:instrText>
            </w:r>
            <w:r>
              <w:rPr>
                <w:noProof/>
                <w:webHidden/>
                <w:rtl/>
              </w:rPr>
              <w:instrText xml:space="preserve"> </w:instrText>
            </w:r>
            <w:r>
              <w:rPr>
                <w:noProof/>
                <w:webHidden/>
                <w:rtl/>
              </w:rPr>
            </w:r>
            <w:r>
              <w:rPr>
                <w:noProof/>
                <w:webHidden/>
                <w:rtl/>
              </w:rPr>
              <w:fldChar w:fldCharType="separate"/>
            </w:r>
            <w:r w:rsidR="00CB7DF4">
              <w:rPr>
                <w:noProof/>
                <w:webHidden/>
                <w:rtl/>
              </w:rPr>
              <w:t>4</w:t>
            </w:r>
            <w:r>
              <w:rPr>
                <w:noProof/>
                <w:webHidden/>
                <w:rtl/>
              </w:rPr>
              <w:fldChar w:fldCharType="end"/>
            </w:r>
          </w:hyperlink>
        </w:p>
        <w:p w14:paraId="74625285" w14:textId="15F2EAA5" w:rsidR="006A1EF4" w:rsidRDefault="006A1EF4">
          <w:pPr>
            <w:pStyle w:val="TOC3"/>
            <w:tabs>
              <w:tab w:val="right" w:leader="dot" w:pos="10456"/>
            </w:tabs>
            <w:rPr>
              <w:rFonts w:asciiTheme="minorHAnsi" w:eastAsiaTheme="minorEastAsia" w:hAnsiTheme="minorHAnsi" w:cstheme="minorBidi"/>
              <w:noProof/>
              <w:color w:val="auto"/>
              <w:sz w:val="22"/>
              <w:szCs w:val="22"/>
              <w:rtl/>
              <w:lang w:bidi="ar-SA"/>
            </w:rPr>
          </w:pPr>
          <w:hyperlink w:anchor="_Toc92670531" w:history="1">
            <w:r w:rsidRPr="007A3E53">
              <w:rPr>
                <w:rStyle w:val="Hyperlink"/>
                <w:noProof/>
                <w:rtl/>
              </w:rPr>
              <w:t>پ</w:t>
            </w:r>
            <w:r w:rsidRPr="007A3E53">
              <w:rPr>
                <w:rStyle w:val="Hyperlink"/>
                <w:rFonts w:hint="cs"/>
                <w:noProof/>
                <w:rtl/>
              </w:rPr>
              <w:t>ی</w:t>
            </w:r>
            <w:r w:rsidRPr="007A3E53">
              <w:rPr>
                <w:rStyle w:val="Hyperlink"/>
                <w:rFonts w:hint="eastAsia"/>
                <w:noProof/>
                <w:rtl/>
              </w:rPr>
              <w:t>اده</w:t>
            </w:r>
            <w:r w:rsidRPr="007A3E53">
              <w:rPr>
                <w:rStyle w:val="Hyperlink"/>
                <w:noProof/>
                <w:rtl/>
              </w:rPr>
              <w:t xml:space="preserve"> ساز</w:t>
            </w:r>
            <w:r w:rsidRPr="007A3E53">
              <w:rPr>
                <w:rStyle w:val="Hyperlink"/>
                <w:rFonts w:hint="cs"/>
                <w:noProof/>
                <w:rtl/>
              </w:rPr>
              <w:t>ی</w:t>
            </w:r>
            <w:r w:rsidRPr="007A3E53">
              <w:rPr>
                <w:rStyle w:val="Hyperlink"/>
                <w:noProof/>
                <w:rtl/>
              </w:rPr>
              <w:t xml:space="preserve"> روش دوم </w:t>
            </w:r>
            <w:r w:rsidRPr="007A3E53">
              <w:rPr>
                <w:rStyle w:val="Hyperlink"/>
                <w:noProof/>
              </w:rPr>
              <w:t>(fcos2)</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Toc92670531 \h</w:instrText>
            </w:r>
            <w:r>
              <w:rPr>
                <w:noProof/>
                <w:webHidden/>
                <w:rtl/>
              </w:rPr>
              <w:instrText xml:space="preserve"> </w:instrText>
            </w:r>
            <w:r>
              <w:rPr>
                <w:noProof/>
                <w:webHidden/>
                <w:rtl/>
              </w:rPr>
            </w:r>
            <w:r>
              <w:rPr>
                <w:noProof/>
                <w:webHidden/>
                <w:rtl/>
              </w:rPr>
              <w:fldChar w:fldCharType="separate"/>
            </w:r>
            <w:r w:rsidR="00CB7DF4">
              <w:rPr>
                <w:noProof/>
                <w:webHidden/>
                <w:rtl/>
              </w:rPr>
              <w:t>4</w:t>
            </w:r>
            <w:r>
              <w:rPr>
                <w:noProof/>
                <w:webHidden/>
                <w:rtl/>
              </w:rPr>
              <w:fldChar w:fldCharType="end"/>
            </w:r>
          </w:hyperlink>
        </w:p>
        <w:p w14:paraId="7B04BBAA" w14:textId="316A2A7F" w:rsidR="006A1EF4" w:rsidRDefault="006A1EF4">
          <w:pPr>
            <w:pStyle w:val="TOC3"/>
            <w:tabs>
              <w:tab w:val="right" w:leader="dot" w:pos="10456"/>
            </w:tabs>
            <w:rPr>
              <w:rFonts w:asciiTheme="minorHAnsi" w:eastAsiaTheme="minorEastAsia" w:hAnsiTheme="minorHAnsi" w:cstheme="minorBidi"/>
              <w:noProof/>
              <w:color w:val="auto"/>
              <w:sz w:val="22"/>
              <w:szCs w:val="22"/>
              <w:rtl/>
              <w:lang w:bidi="ar-SA"/>
            </w:rPr>
          </w:pPr>
          <w:hyperlink w:anchor="_Toc92670532" w:history="1">
            <w:r w:rsidRPr="007A3E53">
              <w:rPr>
                <w:rStyle w:val="Hyperlink"/>
                <w:noProof/>
                <w:rtl/>
              </w:rPr>
              <w:t>پ</w:t>
            </w:r>
            <w:r w:rsidRPr="007A3E53">
              <w:rPr>
                <w:rStyle w:val="Hyperlink"/>
                <w:rFonts w:hint="cs"/>
                <w:noProof/>
                <w:rtl/>
              </w:rPr>
              <w:t>ی</w:t>
            </w:r>
            <w:r w:rsidRPr="007A3E53">
              <w:rPr>
                <w:rStyle w:val="Hyperlink"/>
                <w:rFonts w:hint="eastAsia"/>
                <w:noProof/>
                <w:rtl/>
              </w:rPr>
              <w:t>اده</w:t>
            </w:r>
            <w:r w:rsidRPr="007A3E53">
              <w:rPr>
                <w:rStyle w:val="Hyperlink"/>
                <w:noProof/>
                <w:rtl/>
              </w:rPr>
              <w:t xml:space="preserve"> ساز</w:t>
            </w:r>
            <w:r w:rsidRPr="007A3E53">
              <w:rPr>
                <w:rStyle w:val="Hyperlink"/>
                <w:rFonts w:hint="cs"/>
                <w:noProof/>
                <w:rtl/>
              </w:rPr>
              <w:t>ی</w:t>
            </w:r>
            <w:r w:rsidRPr="007A3E53">
              <w:rPr>
                <w:rStyle w:val="Hyperlink"/>
                <w:noProof/>
                <w:rtl/>
              </w:rPr>
              <w:t xml:space="preserve"> روش سوم به صورت محاسبات مم</w:t>
            </w:r>
            <w:r w:rsidRPr="007A3E53">
              <w:rPr>
                <w:rStyle w:val="Hyperlink"/>
                <w:rFonts w:hint="cs"/>
                <w:noProof/>
                <w:rtl/>
              </w:rPr>
              <w:t>ی</w:t>
            </w:r>
            <w:r w:rsidRPr="007A3E53">
              <w:rPr>
                <w:rStyle w:val="Hyperlink"/>
                <w:rFonts w:hint="eastAsia"/>
                <w:noProof/>
                <w:rtl/>
              </w:rPr>
              <w:t>ز</w:t>
            </w:r>
            <w:r w:rsidRPr="007A3E53">
              <w:rPr>
                <w:rStyle w:val="Hyperlink"/>
                <w:noProof/>
                <w:rtl/>
              </w:rPr>
              <w:t xml:space="preserve"> ثابت </w:t>
            </w:r>
            <w:r w:rsidRPr="007A3E53">
              <w:rPr>
                <w:rStyle w:val="Hyperlink"/>
                <w:noProof/>
              </w:rPr>
              <w:t>(icos)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Toc92670532 \h</w:instrText>
            </w:r>
            <w:r>
              <w:rPr>
                <w:noProof/>
                <w:webHidden/>
                <w:rtl/>
              </w:rPr>
              <w:instrText xml:space="preserve"> </w:instrText>
            </w:r>
            <w:r>
              <w:rPr>
                <w:noProof/>
                <w:webHidden/>
                <w:rtl/>
              </w:rPr>
            </w:r>
            <w:r>
              <w:rPr>
                <w:noProof/>
                <w:webHidden/>
                <w:rtl/>
              </w:rPr>
              <w:fldChar w:fldCharType="separate"/>
            </w:r>
            <w:r w:rsidR="00CB7DF4">
              <w:rPr>
                <w:noProof/>
                <w:webHidden/>
                <w:rtl/>
              </w:rPr>
              <w:t>5</w:t>
            </w:r>
            <w:r>
              <w:rPr>
                <w:noProof/>
                <w:webHidden/>
                <w:rtl/>
              </w:rPr>
              <w:fldChar w:fldCharType="end"/>
            </w:r>
          </w:hyperlink>
        </w:p>
        <w:p w14:paraId="7FA052A1" w14:textId="33D4E7A4" w:rsidR="006A1EF4" w:rsidRDefault="006A1EF4">
          <w:pPr>
            <w:pStyle w:val="TOC2"/>
            <w:tabs>
              <w:tab w:val="right" w:leader="dot" w:pos="10456"/>
            </w:tabs>
            <w:rPr>
              <w:rFonts w:asciiTheme="minorHAnsi" w:eastAsiaTheme="minorEastAsia" w:hAnsiTheme="minorHAnsi" w:cstheme="minorBidi"/>
              <w:noProof/>
              <w:color w:val="auto"/>
              <w:sz w:val="22"/>
              <w:szCs w:val="22"/>
              <w:rtl/>
              <w:lang w:bidi="ar-SA"/>
            </w:rPr>
          </w:pPr>
          <w:hyperlink w:anchor="_Toc92670533" w:history="1">
            <w:r w:rsidRPr="007A3E53">
              <w:rPr>
                <w:rStyle w:val="Hyperlink"/>
                <w:noProof/>
                <w:rtl/>
              </w:rPr>
              <w:t>نتا</w:t>
            </w:r>
            <w:r w:rsidRPr="007A3E53">
              <w:rPr>
                <w:rStyle w:val="Hyperlink"/>
                <w:rFonts w:hint="cs"/>
                <w:noProof/>
                <w:rtl/>
              </w:rPr>
              <w:t>ی</w:t>
            </w:r>
            <w:r w:rsidRPr="007A3E53">
              <w:rPr>
                <w:rStyle w:val="Hyperlink"/>
                <w:rFonts w:hint="eastAsia"/>
                <w:noProof/>
                <w:rtl/>
              </w:rPr>
              <w:t>ج</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Toc92670533 \h</w:instrText>
            </w:r>
            <w:r>
              <w:rPr>
                <w:noProof/>
                <w:webHidden/>
                <w:rtl/>
              </w:rPr>
              <w:instrText xml:space="preserve"> </w:instrText>
            </w:r>
            <w:r>
              <w:rPr>
                <w:noProof/>
                <w:webHidden/>
                <w:rtl/>
              </w:rPr>
            </w:r>
            <w:r>
              <w:rPr>
                <w:noProof/>
                <w:webHidden/>
                <w:rtl/>
              </w:rPr>
              <w:fldChar w:fldCharType="separate"/>
            </w:r>
            <w:r w:rsidR="00CB7DF4">
              <w:rPr>
                <w:noProof/>
                <w:webHidden/>
                <w:rtl/>
              </w:rPr>
              <w:t>5</w:t>
            </w:r>
            <w:r>
              <w:rPr>
                <w:noProof/>
                <w:webHidden/>
                <w:rtl/>
              </w:rPr>
              <w:fldChar w:fldCharType="end"/>
            </w:r>
          </w:hyperlink>
        </w:p>
        <w:p w14:paraId="448EDDA7" w14:textId="3E3082B6" w:rsidR="006A1EF4" w:rsidRDefault="006A1EF4">
          <w:pPr>
            <w:pStyle w:val="TOC1"/>
            <w:tabs>
              <w:tab w:val="right" w:leader="dot" w:pos="10456"/>
            </w:tabs>
            <w:rPr>
              <w:rFonts w:asciiTheme="minorHAnsi" w:eastAsiaTheme="minorEastAsia" w:hAnsiTheme="minorHAnsi" w:cstheme="minorBidi"/>
              <w:noProof/>
              <w:color w:val="auto"/>
              <w:sz w:val="22"/>
              <w:szCs w:val="22"/>
              <w:rtl/>
              <w:lang w:bidi="ar-SA"/>
            </w:rPr>
          </w:pPr>
          <w:hyperlink w:anchor="_Toc92670534" w:history="1">
            <w:r w:rsidRPr="007A3E53">
              <w:rPr>
                <w:rStyle w:val="Hyperlink"/>
                <w:noProof/>
                <w:rtl/>
              </w:rPr>
              <w:t>4-4-7 قسمت سوم: پ</w:t>
            </w:r>
            <w:r w:rsidRPr="007A3E53">
              <w:rPr>
                <w:rStyle w:val="Hyperlink"/>
                <w:rFonts w:hint="cs"/>
                <w:noProof/>
                <w:rtl/>
              </w:rPr>
              <w:t>ی</w:t>
            </w:r>
            <w:r w:rsidRPr="007A3E53">
              <w:rPr>
                <w:rStyle w:val="Hyperlink"/>
                <w:rFonts w:hint="eastAsia"/>
                <w:noProof/>
                <w:rtl/>
              </w:rPr>
              <w:t>اده</w:t>
            </w:r>
            <w:r w:rsidRPr="007A3E53">
              <w:rPr>
                <w:rStyle w:val="Hyperlink"/>
                <w:noProof/>
                <w:rtl/>
              </w:rPr>
              <w:t xml:space="preserve"> ساز</w:t>
            </w:r>
            <w:r w:rsidRPr="007A3E53">
              <w:rPr>
                <w:rStyle w:val="Hyperlink"/>
                <w:rFonts w:hint="cs"/>
                <w:noProof/>
                <w:rtl/>
              </w:rPr>
              <w:t>ی</w:t>
            </w:r>
            <w:r w:rsidRPr="007A3E53">
              <w:rPr>
                <w:rStyle w:val="Hyperlink"/>
                <w:noProof/>
                <w:rtl/>
              </w:rPr>
              <w:t xml:space="preserve"> ف</w:t>
            </w:r>
            <w:r w:rsidRPr="007A3E53">
              <w:rPr>
                <w:rStyle w:val="Hyperlink"/>
                <w:rFonts w:hint="cs"/>
                <w:noProof/>
                <w:rtl/>
              </w:rPr>
              <w:t>ی</w:t>
            </w:r>
            <w:r w:rsidRPr="007A3E53">
              <w:rPr>
                <w:rStyle w:val="Hyperlink"/>
                <w:rFonts w:hint="eastAsia"/>
                <w:noProof/>
                <w:rtl/>
              </w:rPr>
              <w:t>لتر</w:t>
            </w:r>
            <w:r w:rsidRPr="007A3E53">
              <w:rPr>
                <w:rStyle w:val="Hyperlink"/>
                <w:noProof/>
                <w:rtl/>
              </w:rPr>
              <w:t xml:space="preserve"> </w:t>
            </w:r>
            <w:r w:rsidRPr="007A3E53">
              <w:rPr>
                <w:rStyle w:val="Hyperlink"/>
                <w:noProof/>
              </w:rPr>
              <w:t xml:space="preserve">IIR </w:t>
            </w:r>
            <w:r w:rsidRPr="007A3E53">
              <w:rPr>
                <w:rStyle w:val="Hyperlink"/>
                <w:noProof/>
                <w:rtl/>
              </w:rPr>
              <w:t xml:space="preserve"> به صورت </w:t>
            </w:r>
            <w:r w:rsidRPr="007A3E53">
              <w:rPr>
                <w:rStyle w:val="Hyperlink"/>
                <w:noProof/>
              </w:rPr>
              <w:t>Fixed-Point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Toc92670534 \h</w:instrText>
            </w:r>
            <w:r>
              <w:rPr>
                <w:noProof/>
                <w:webHidden/>
                <w:rtl/>
              </w:rPr>
              <w:instrText xml:space="preserve"> </w:instrText>
            </w:r>
            <w:r>
              <w:rPr>
                <w:noProof/>
                <w:webHidden/>
                <w:rtl/>
              </w:rPr>
            </w:r>
            <w:r>
              <w:rPr>
                <w:noProof/>
                <w:webHidden/>
                <w:rtl/>
              </w:rPr>
              <w:fldChar w:fldCharType="separate"/>
            </w:r>
            <w:r w:rsidR="00CB7DF4">
              <w:rPr>
                <w:noProof/>
                <w:webHidden/>
                <w:rtl/>
              </w:rPr>
              <w:t>7</w:t>
            </w:r>
            <w:r>
              <w:rPr>
                <w:noProof/>
                <w:webHidden/>
                <w:rtl/>
              </w:rPr>
              <w:fldChar w:fldCharType="end"/>
            </w:r>
          </w:hyperlink>
        </w:p>
        <w:p w14:paraId="37DA308D" w14:textId="0C136459" w:rsidR="006A1EF4" w:rsidRDefault="006A1EF4">
          <w:pPr>
            <w:pStyle w:val="TOC2"/>
            <w:tabs>
              <w:tab w:val="right" w:leader="dot" w:pos="10456"/>
            </w:tabs>
            <w:rPr>
              <w:rFonts w:asciiTheme="minorHAnsi" w:eastAsiaTheme="minorEastAsia" w:hAnsiTheme="minorHAnsi" w:cstheme="minorBidi"/>
              <w:noProof/>
              <w:color w:val="auto"/>
              <w:sz w:val="22"/>
              <w:szCs w:val="22"/>
              <w:rtl/>
              <w:lang w:bidi="ar-SA"/>
            </w:rPr>
          </w:pPr>
          <w:hyperlink w:anchor="_Toc92670535" w:history="1">
            <w:r w:rsidRPr="007A3E53">
              <w:rPr>
                <w:rStyle w:val="Hyperlink"/>
                <w:noProof/>
                <w:rtl/>
              </w:rPr>
              <w:t>توض</w:t>
            </w:r>
            <w:r w:rsidRPr="007A3E53">
              <w:rPr>
                <w:rStyle w:val="Hyperlink"/>
                <w:rFonts w:hint="cs"/>
                <w:noProof/>
                <w:rtl/>
              </w:rPr>
              <w:t>ی</w:t>
            </w:r>
            <w:r w:rsidRPr="007A3E53">
              <w:rPr>
                <w:rStyle w:val="Hyperlink"/>
                <w:rFonts w:hint="eastAsia"/>
                <w:noProof/>
                <w:rtl/>
              </w:rPr>
              <w:t>ح</w:t>
            </w:r>
            <w:r w:rsidRPr="007A3E53">
              <w:rPr>
                <w:rStyle w:val="Hyperlink"/>
                <w:noProof/>
                <w:rtl/>
              </w:rPr>
              <w:t xml:space="preserve"> پ</w:t>
            </w:r>
            <w:r w:rsidRPr="007A3E53">
              <w:rPr>
                <w:rStyle w:val="Hyperlink"/>
                <w:rFonts w:hint="cs"/>
                <w:noProof/>
                <w:rtl/>
              </w:rPr>
              <w:t>ی</w:t>
            </w:r>
            <w:r w:rsidRPr="007A3E53">
              <w:rPr>
                <w:rStyle w:val="Hyperlink"/>
                <w:rFonts w:hint="eastAsia"/>
                <w:noProof/>
                <w:rtl/>
              </w:rPr>
              <w:t>اده</w:t>
            </w:r>
            <w:r w:rsidRPr="007A3E53">
              <w:rPr>
                <w:rStyle w:val="Hyperlink"/>
                <w:noProof/>
                <w:rtl/>
              </w:rPr>
              <w:t xml:space="preserve"> ساز</w:t>
            </w:r>
            <w:r w:rsidRPr="007A3E53">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Toc92670535 \h</w:instrText>
            </w:r>
            <w:r>
              <w:rPr>
                <w:noProof/>
                <w:webHidden/>
                <w:rtl/>
              </w:rPr>
              <w:instrText xml:space="preserve"> </w:instrText>
            </w:r>
            <w:r>
              <w:rPr>
                <w:noProof/>
                <w:webHidden/>
                <w:rtl/>
              </w:rPr>
            </w:r>
            <w:r>
              <w:rPr>
                <w:noProof/>
                <w:webHidden/>
                <w:rtl/>
              </w:rPr>
              <w:fldChar w:fldCharType="separate"/>
            </w:r>
            <w:r w:rsidR="00CB7DF4">
              <w:rPr>
                <w:noProof/>
                <w:webHidden/>
                <w:rtl/>
              </w:rPr>
              <w:t>7</w:t>
            </w:r>
            <w:r>
              <w:rPr>
                <w:noProof/>
                <w:webHidden/>
                <w:rtl/>
              </w:rPr>
              <w:fldChar w:fldCharType="end"/>
            </w:r>
          </w:hyperlink>
        </w:p>
        <w:p w14:paraId="488565BE" w14:textId="39A2B8C2" w:rsidR="006A1EF4" w:rsidRDefault="006A1EF4">
          <w:pPr>
            <w:pStyle w:val="TOC2"/>
            <w:tabs>
              <w:tab w:val="right" w:leader="dot" w:pos="10456"/>
            </w:tabs>
            <w:rPr>
              <w:rFonts w:asciiTheme="minorHAnsi" w:eastAsiaTheme="minorEastAsia" w:hAnsiTheme="minorHAnsi" w:cstheme="minorBidi"/>
              <w:noProof/>
              <w:color w:val="auto"/>
              <w:sz w:val="22"/>
              <w:szCs w:val="22"/>
              <w:rtl/>
              <w:lang w:bidi="ar-SA"/>
            </w:rPr>
          </w:pPr>
          <w:hyperlink w:anchor="_Toc92670536" w:history="1">
            <w:r w:rsidRPr="007A3E53">
              <w:rPr>
                <w:rStyle w:val="Hyperlink"/>
                <w:noProof/>
                <w:rtl/>
              </w:rPr>
              <w:t>نتا</w:t>
            </w:r>
            <w:r w:rsidRPr="007A3E53">
              <w:rPr>
                <w:rStyle w:val="Hyperlink"/>
                <w:rFonts w:hint="cs"/>
                <w:noProof/>
                <w:rtl/>
              </w:rPr>
              <w:t>ی</w:t>
            </w:r>
            <w:r w:rsidRPr="007A3E53">
              <w:rPr>
                <w:rStyle w:val="Hyperlink"/>
                <w:rFonts w:hint="eastAsia"/>
                <w:noProof/>
                <w:rtl/>
              </w:rPr>
              <w:t>ج</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Toc92670536 \h</w:instrText>
            </w:r>
            <w:r>
              <w:rPr>
                <w:noProof/>
                <w:webHidden/>
                <w:rtl/>
              </w:rPr>
              <w:instrText xml:space="preserve"> </w:instrText>
            </w:r>
            <w:r>
              <w:rPr>
                <w:noProof/>
                <w:webHidden/>
                <w:rtl/>
              </w:rPr>
            </w:r>
            <w:r>
              <w:rPr>
                <w:noProof/>
                <w:webHidden/>
                <w:rtl/>
              </w:rPr>
              <w:fldChar w:fldCharType="separate"/>
            </w:r>
            <w:r w:rsidR="00CB7DF4">
              <w:rPr>
                <w:noProof/>
                <w:webHidden/>
                <w:rtl/>
              </w:rPr>
              <w:t>8</w:t>
            </w:r>
            <w:r>
              <w:rPr>
                <w:noProof/>
                <w:webHidden/>
                <w:rtl/>
              </w:rPr>
              <w:fldChar w:fldCharType="end"/>
            </w:r>
          </w:hyperlink>
        </w:p>
        <w:p w14:paraId="112F8AED" w14:textId="0DCA05E2" w:rsidR="00F25F48" w:rsidRDefault="00F25F48">
          <w:r>
            <w:rPr>
              <w:b/>
              <w:bCs/>
              <w:noProof/>
            </w:rPr>
            <w:fldChar w:fldCharType="end"/>
          </w:r>
        </w:p>
      </w:sdtContent>
    </w:sdt>
    <w:p w14:paraId="2772BEDD" w14:textId="7C1663A9" w:rsidR="00C02039" w:rsidRDefault="00C02039" w:rsidP="009F75BA">
      <w:pPr>
        <w:bidi w:val="0"/>
        <w:jc w:val="right"/>
        <w:rPr>
          <w:sz w:val="28"/>
        </w:rPr>
      </w:pPr>
    </w:p>
    <w:p w14:paraId="01FA395E" w14:textId="3F97F620" w:rsidR="009F75BA" w:rsidRDefault="009F75BA" w:rsidP="009F75BA">
      <w:pPr>
        <w:bidi w:val="0"/>
        <w:jc w:val="right"/>
        <w:rPr>
          <w:sz w:val="28"/>
        </w:rPr>
      </w:pPr>
    </w:p>
    <w:p w14:paraId="5577E688" w14:textId="7C65A8EB" w:rsidR="009F75BA" w:rsidRDefault="009F75BA" w:rsidP="009F75BA">
      <w:pPr>
        <w:bidi w:val="0"/>
        <w:jc w:val="right"/>
        <w:rPr>
          <w:sz w:val="28"/>
        </w:rPr>
      </w:pPr>
    </w:p>
    <w:p w14:paraId="4F468816" w14:textId="1FB35401" w:rsidR="009F75BA" w:rsidRDefault="009F75BA" w:rsidP="009F75BA">
      <w:pPr>
        <w:bidi w:val="0"/>
        <w:jc w:val="right"/>
        <w:rPr>
          <w:sz w:val="28"/>
        </w:rPr>
      </w:pPr>
    </w:p>
    <w:p w14:paraId="3DAA6615" w14:textId="5C78444C" w:rsidR="009F75BA" w:rsidRDefault="009F75BA" w:rsidP="009F75BA">
      <w:pPr>
        <w:bidi w:val="0"/>
        <w:jc w:val="right"/>
        <w:rPr>
          <w:sz w:val="28"/>
        </w:rPr>
      </w:pPr>
    </w:p>
    <w:p w14:paraId="0CE0F2F3" w14:textId="0C545921" w:rsidR="009F75BA" w:rsidRDefault="009F75BA" w:rsidP="009F75BA">
      <w:pPr>
        <w:bidi w:val="0"/>
        <w:jc w:val="right"/>
        <w:rPr>
          <w:sz w:val="28"/>
        </w:rPr>
      </w:pPr>
    </w:p>
    <w:p w14:paraId="1AEC099A" w14:textId="7D405054" w:rsidR="009F75BA" w:rsidRDefault="009F75BA" w:rsidP="009F75BA">
      <w:pPr>
        <w:bidi w:val="0"/>
        <w:jc w:val="right"/>
        <w:rPr>
          <w:sz w:val="28"/>
        </w:rPr>
      </w:pPr>
    </w:p>
    <w:p w14:paraId="27568FF1" w14:textId="10727DA7" w:rsidR="009F75BA" w:rsidRDefault="009F75BA" w:rsidP="009F75BA">
      <w:pPr>
        <w:bidi w:val="0"/>
        <w:jc w:val="right"/>
        <w:rPr>
          <w:sz w:val="28"/>
        </w:rPr>
      </w:pPr>
    </w:p>
    <w:p w14:paraId="134B25FE" w14:textId="6DF46237" w:rsidR="009F75BA" w:rsidRDefault="009F75BA" w:rsidP="009F75BA">
      <w:pPr>
        <w:bidi w:val="0"/>
        <w:jc w:val="right"/>
        <w:rPr>
          <w:sz w:val="28"/>
        </w:rPr>
      </w:pPr>
    </w:p>
    <w:p w14:paraId="684A75D9" w14:textId="623B08A1" w:rsidR="00302838" w:rsidRDefault="009F75BA" w:rsidP="008235F4">
      <w:pPr>
        <w:spacing w:after="200"/>
        <w:ind w:firstLine="0"/>
        <w:jc w:val="left"/>
        <w:rPr>
          <w:sz w:val="28"/>
          <w:rtl/>
        </w:rPr>
      </w:pPr>
      <w:r>
        <w:rPr>
          <w:sz w:val="28"/>
        </w:rPr>
        <w:br w:type="page"/>
      </w:r>
    </w:p>
    <w:p w14:paraId="79162D36" w14:textId="2E6B0EFA" w:rsidR="00C02039" w:rsidRPr="00AC7BF2" w:rsidRDefault="00C02039" w:rsidP="00AC7BF2">
      <w:pPr>
        <w:pStyle w:val="Heading1"/>
        <w:rPr>
          <w:rtl/>
        </w:rPr>
      </w:pPr>
      <w:bookmarkStart w:id="1" w:name="_Toc92670527"/>
      <w:r w:rsidRPr="00FF08C0">
        <w:rPr>
          <w:rFonts w:hint="cs"/>
          <w:rtl/>
        </w:rPr>
        <w:lastRenderedPageBreak/>
        <w:t>چکید</w:t>
      </w:r>
      <w:r w:rsidR="008235F4">
        <w:rPr>
          <w:rFonts w:hint="cs"/>
          <w:rtl/>
        </w:rPr>
        <w:t>ه</w:t>
      </w:r>
      <w:bookmarkEnd w:id="1"/>
    </w:p>
    <w:p w14:paraId="62D15B77" w14:textId="1D90E278" w:rsidR="00C02039" w:rsidRDefault="00B10913" w:rsidP="00AC7BF2">
      <w:pPr>
        <w:rPr>
          <w:rFonts w:hint="cs"/>
          <w:rtl/>
        </w:rPr>
      </w:pPr>
      <w:r>
        <w:rPr>
          <w:rFonts w:hint="cs"/>
          <w:rtl/>
        </w:rPr>
        <w:t>پردازنده‌های دیجیتالی برای نمایش اعداد به ناچار از تعدادی بیت محدود استفاده می‌کنند که این موضوع منجر به ایجاد اثراتی در پیاده سازی الگوریتم‌ها می‌شود. این اثرات شامل کوانتزیاسون، سرریز، محاسبات صحیح و ... می‌گردد که در عمل چالش‌هایی به دنبال دارد. در این آزمایش به محاسبات صحیح و برخی از اثرات ناشی از نمایش اعداد با تعداد بیت محدود شامل کوانتزاسیون و سرریز بررسی می‌شود.</w:t>
      </w:r>
    </w:p>
    <w:p w14:paraId="4841AE6F" w14:textId="77777777" w:rsidR="00B10913" w:rsidRDefault="00B10913" w:rsidP="00AC7BF2">
      <w:pPr>
        <w:rPr>
          <w:rFonts w:hint="cs"/>
          <w:rtl/>
        </w:rPr>
      </w:pPr>
    </w:p>
    <w:p w14:paraId="4A5A7B02" w14:textId="212607F6" w:rsidR="00C02039" w:rsidRDefault="00C02039" w:rsidP="00C02039">
      <w:pPr>
        <w:rPr>
          <w:rtl/>
        </w:rPr>
      </w:pPr>
    </w:p>
    <w:p w14:paraId="4B0C1E9D" w14:textId="2161B1E2" w:rsidR="00302838" w:rsidRDefault="00302838" w:rsidP="00C02039">
      <w:pPr>
        <w:rPr>
          <w:rtl/>
        </w:rPr>
      </w:pPr>
    </w:p>
    <w:p w14:paraId="3BF1E41F" w14:textId="47C131B0" w:rsidR="00302838" w:rsidRDefault="00302838" w:rsidP="00C02039">
      <w:pPr>
        <w:rPr>
          <w:rtl/>
        </w:rPr>
      </w:pPr>
    </w:p>
    <w:p w14:paraId="599C00B5" w14:textId="0A88E20B" w:rsidR="00302838" w:rsidRDefault="00302838" w:rsidP="00C02039">
      <w:pPr>
        <w:rPr>
          <w:rtl/>
        </w:rPr>
      </w:pPr>
    </w:p>
    <w:p w14:paraId="40548801" w14:textId="51ACFBFD" w:rsidR="00302838" w:rsidRDefault="00302838" w:rsidP="00C02039">
      <w:pPr>
        <w:rPr>
          <w:rtl/>
        </w:rPr>
      </w:pPr>
    </w:p>
    <w:p w14:paraId="744BFEE2" w14:textId="70DB28CF" w:rsidR="00302838" w:rsidRDefault="00302838" w:rsidP="00C02039">
      <w:pPr>
        <w:rPr>
          <w:rtl/>
        </w:rPr>
      </w:pPr>
    </w:p>
    <w:p w14:paraId="22B971AF" w14:textId="59347D3E" w:rsidR="00302838" w:rsidRDefault="00302838" w:rsidP="00C02039">
      <w:pPr>
        <w:rPr>
          <w:rtl/>
        </w:rPr>
      </w:pPr>
    </w:p>
    <w:p w14:paraId="4DB599E0" w14:textId="0BDF5953" w:rsidR="00302838" w:rsidRDefault="00302838" w:rsidP="00C02039">
      <w:pPr>
        <w:rPr>
          <w:rtl/>
        </w:rPr>
      </w:pPr>
    </w:p>
    <w:p w14:paraId="12726959" w14:textId="057828A3" w:rsidR="00302838" w:rsidRDefault="00302838" w:rsidP="00C02039">
      <w:pPr>
        <w:rPr>
          <w:rtl/>
        </w:rPr>
      </w:pPr>
    </w:p>
    <w:p w14:paraId="6DBBB7E6" w14:textId="747E6368" w:rsidR="00302838" w:rsidRDefault="00302838" w:rsidP="00C02039">
      <w:pPr>
        <w:rPr>
          <w:rtl/>
        </w:rPr>
      </w:pPr>
    </w:p>
    <w:p w14:paraId="2FB88D5C" w14:textId="629F128B" w:rsidR="00302838" w:rsidRDefault="00302838" w:rsidP="00C02039">
      <w:pPr>
        <w:rPr>
          <w:rtl/>
        </w:rPr>
      </w:pPr>
    </w:p>
    <w:p w14:paraId="0B975004" w14:textId="6A80FC61" w:rsidR="00302838" w:rsidRDefault="00302838" w:rsidP="00C02039">
      <w:pPr>
        <w:rPr>
          <w:rtl/>
        </w:rPr>
      </w:pPr>
    </w:p>
    <w:p w14:paraId="715F0FF8" w14:textId="6078F52C" w:rsidR="00302838" w:rsidRDefault="00302838" w:rsidP="00C02039">
      <w:pPr>
        <w:rPr>
          <w:rtl/>
        </w:rPr>
      </w:pPr>
    </w:p>
    <w:p w14:paraId="1B628A0E" w14:textId="13C03BDA" w:rsidR="00302838" w:rsidRDefault="00302838" w:rsidP="00C02039">
      <w:pPr>
        <w:rPr>
          <w:rtl/>
        </w:rPr>
      </w:pPr>
    </w:p>
    <w:p w14:paraId="50C4D204" w14:textId="3BC6EE53" w:rsidR="00302838" w:rsidRDefault="00302838" w:rsidP="00C02039">
      <w:pPr>
        <w:rPr>
          <w:rtl/>
        </w:rPr>
      </w:pPr>
    </w:p>
    <w:p w14:paraId="59B1B786" w14:textId="46CFE66C" w:rsidR="00302838" w:rsidRDefault="00302838" w:rsidP="00C02039">
      <w:pPr>
        <w:rPr>
          <w:rtl/>
        </w:rPr>
      </w:pPr>
    </w:p>
    <w:p w14:paraId="506D80F0" w14:textId="0F73248C" w:rsidR="00302838" w:rsidRDefault="009F75BA" w:rsidP="008235F4">
      <w:pPr>
        <w:spacing w:after="200"/>
        <w:ind w:firstLine="0"/>
        <w:jc w:val="left"/>
        <w:rPr>
          <w:rtl/>
        </w:rPr>
      </w:pPr>
      <w:r>
        <w:rPr>
          <w:rtl/>
        </w:rPr>
        <w:br w:type="page"/>
      </w:r>
    </w:p>
    <w:p w14:paraId="1652C668" w14:textId="6ACE12FB" w:rsidR="00A50DAB" w:rsidRDefault="00A50DAB" w:rsidP="00A50DAB">
      <w:pPr>
        <w:pStyle w:val="Heading1"/>
      </w:pPr>
      <w:bookmarkStart w:id="2" w:name="_Toc92670528"/>
      <w:bookmarkEnd w:id="0"/>
      <w:r>
        <w:rPr>
          <w:rFonts w:hint="cs"/>
          <w:rtl/>
        </w:rPr>
        <w:lastRenderedPageBreak/>
        <w:t xml:space="preserve">2-4-7 قسمت اول: پیاده سازی تابع کسینوس به صورت </w:t>
      </w:r>
      <w:r>
        <w:t>Fixed-Point</w:t>
      </w:r>
      <w:bookmarkEnd w:id="2"/>
    </w:p>
    <w:p w14:paraId="24654873" w14:textId="239B406C" w:rsidR="009F75BA" w:rsidRDefault="00C02039" w:rsidP="00A50DAB">
      <w:pPr>
        <w:pStyle w:val="Heading2"/>
      </w:pPr>
      <w:bookmarkStart w:id="3" w:name="_Toc92670529"/>
      <w:r>
        <w:rPr>
          <w:rFonts w:hint="cs"/>
          <w:rtl/>
        </w:rPr>
        <w:t>توضیح پیاده سازی</w:t>
      </w:r>
      <w:bookmarkEnd w:id="3"/>
    </w:p>
    <w:p w14:paraId="16032EED" w14:textId="2954FA17" w:rsidR="00A50DAB" w:rsidRDefault="00A50DAB" w:rsidP="00A50DAB">
      <w:pPr>
        <w:rPr>
          <w:rFonts w:hint="cs"/>
          <w:rtl/>
        </w:rPr>
      </w:pPr>
      <w:r>
        <w:rPr>
          <w:rFonts w:hint="cs"/>
          <w:rtl/>
        </w:rPr>
        <w:t xml:space="preserve">به دلیل اینکه اغلب پردازنده‌های </w:t>
      </w:r>
      <w:r>
        <w:t>DSP</w:t>
      </w:r>
      <w:r>
        <w:rPr>
          <w:rFonts w:hint="cs"/>
          <w:rtl/>
        </w:rPr>
        <w:t xml:space="preserve"> به صورت </w:t>
      </w:r>
      <w:r>
        <w:t xml:space="preserve">fixed-point </w:t>
      </w:r>
      <w:r>
        <w:rPr>
          <w:rFonts w:hint="cs"/>
          <w:rtl/>
        </w:rPr>
        <w:t xml:space="preserve"> هستند در این قسمت تابع کسینوس را به کمک بسط مک لورن پیاده سازی می کنیم که رابطه آن بصورت زیر است:</w:t>
      </w:r>
    </w:p>
    <w:p w14:paraId="3C0B14D4" w14:textId="539FF128" w:rsidR="00A50DAB" w:rsidRPr="00A50DAB" w:rsidRDefault="00A50DAB" w:rsidP="00A50DAB">
      <w:pPr>
        <w:rPr>
          <w:rFonts w:eastAsiaTheme="minorEastAsia"/>
        </w:rPr>
      </w:pPr>
      <m:oMathPara>
        <m:oMath>
          <m:func>
            <m:funcPr>
              <m:ctrlPr>
                <w:rPr>
                  <w:rFonts w:ascii="Cambria Math" w:hAnsi="Cambria Math"/>
                </w:rPr>
              </m:ctrlPr>
            </m:funcPr>
            <m:fName>
              <m:r>
                <m:rPr>
                  <m:sty m:val="p"/>
                </m:rPr>
                <w:rPr>
                  <w:rFonts w:ascii="Cambria Math" w:hAnsi="Cambria Math"/>
                </w:rPr>
                <m:t>cos</m:t>
              </m:r>
            </m:fName>
            <m:e>
              <m:r>
                <w:rPr>
                  <w:rFonts w:ascii="Cambria Math" w:hAnsi="Cambria Math"/>
                </w:rPr>
                <m:t xml:space="preserve">θ=1- </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w:rPr>
                      <w:rFonts w:ascii="Cambria Math" w:hAnsi="Cambria Math"/>
                    </w:rPr>
                    <m:t>θ</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e>
          </m:func>
          <m:sSup>
            <m:sSupPr>
              <m:ctrlPr>
                <w:rPr>
                  <w:rFonts w:ascii="Cambria Math" w:hAnsi="Cambria Math"/>
                  <w:i/>
                </w:rPr>
              </m:ctrlPr>
            </m:sSupPr>
            <m:e>
              <m:r>
                <w:rPr>
                  <w:rFonts w:ascii="Cambria Math" w:hAnsi="Cambria Math"/>
                </w:rPr>
                <m:t>θ</m:t>
              </m:r>
            </m:e>
            <m:sup>
              <m:r>
                <w:rPr>
                  <w:rFonts w:ascii="Cambria Math" w:hAnsi="Cambria Math"/>
                </w:rPr>
                <m:t>6</m:t>
              </m:r>
            </m:sup>
          </m:sSup>
          <m:r>
            <w:rPr>
              <w:rFonts w:ascii="Cambria Math" w:hAnsi="Cambria Math"/>
            </w:rPr>
            <m:t>+…</m:t>
          </m:r>
        </m:oMath>
      </m:oMathPara>
    </w:p>
    <w:p w14:paraId="39F37182" w14:textId="1A19272A" w:rsidR="00A50DAB" w:rsidRDefault="00A50DAB" w:rsidP="008C0D4F">
      <w:pPr>
        <w:pStyle w:val="Heading3"/>
      </w:pPr>
      <w:bookmarkStart w:id="4" w:name="_Toc92670530"/>
      <w:r>
        <w:rPr>
          <w:rFonts w:hint="cs"/>
          <w:rtl/>
        </w:rPr>
        <w:t>پیاده سازی روش اول</w:t>
      </w:r>
      <w:r w:rsidR="008C0D4F">
        <w:rPr>
          <w:rFonts w:hint="cs"/>
          <w:rtl/>
        </w:rPr>
        <w:t xml:space="preserve"> </w:t>
      </w:r>
      <w:r w:rsidR="008C0D4F">
        <w:t>(fcos1)</w:t>
      </w:r>
      <w:bookmarkEnd w:id="4"/>
    </w:p>
    <w:p w14:paraId="1A712B9F" w14:textId="241A01D1" w:rsidR="00A50DAB" w:rsidRDefault="00A50DAB" w:rsidP="00A50DAB">
      <w:pPr>
        <w:rPr>
          <w:rtl/>
        </w:rPr>
      </w:pPr>
      <w:r>
        <w:rPr>
          <w:rFonts w:hint="cs"/>
          <w:rtl/>
        </w:rPr>
        <w:t>در این قسمت از قطعه کد زیر برای پیاده سازی استفاده شد.</w:t>
      </w:r>
    </w:p>
    <w:p w14:paraId="4F456E63" w14:textId="77777777" w:rsidR="00056771" w:rsidRDefault="00A50DAB" w:rsidP="00056771">
      <w:pPr>
        <w:keepNext/>
        <w:jc w:val="center"/>
      </w:pPr>
      <w:r w:rsidRPr="00A50DAB">
        <w:rPr>
          <w:rtl/>
        </w:rPr>
        <w:drawing>
          <wp:inline distT="0" distB="0" distL="0" distR="0" wp14:anchorId="270C0EC1" wp14:editId="561BAD11">
            <wp:extent cx="5441950" cy="1600971"/>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8256" cy="1602826"/>
                    </a:xfrm>
                    <a:prstGeom prst="rect">
                      <a:avLst/>
                    </a:prstGeom>
                  </pic:spPr>
                </pic:pic>
              </a:graphicData>
            </a:graphic>
          </wp:inline>
        </w:drawing>
      </w:r>
    </w:p>
    <w:p w14:paraId="02771D67" w14:textId="5D0757EB" w:rsidR="00A50DAB" w:rsidRDefault="00056771" w:rsidP="00056771">
      <w:pPr>
        <w:pStyle w:val="Caption"/>
        <w:rPr>
          <w:rFonts w:hint="cs"/>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CB7DF4">
        <w:rPr>
          <w:noProof/>
          <w:rtl/>
        </w:rPr>
        <w:t>1</w:t>
      </w:r>
      <w:r>
        <w:rPr>
          <w:rtl/>
        </w:rPr>
        <w:fldChar w:fldCharType="end"/>
      </w:r>
      <w:r>
        <w:rPr>
          <w:rFonts w:hint="cs"/>
          <w:rtl/>
        </w:rPr>
        <w:t xml:space="preserve"> کد روش اول پیاده سازی تابع کسینوس</w:t>
      </w:r>
    </w:p>
    <w:p w14:paraId="3DC9116A" w14:textId="02F2CFCA" w:rsidR="008C0D4F" w:rsidRDefault="00A50DAB" w:rsidP="008C0D4F">
      <w:r>
        <w:rPr>
          <w:rtl/>
        </w:rPr>
        <w:tab/>
      </w:r>
      <w:r w:rsidR="008C0D4F">
        <w:rPr>
          <w:rFonts w:hint="cs"/>
          <w:rtl/>
        </w:rPr>
        <w:t>با توجه به نحوه پیاده سازی این قسمت، به این دلیل که از جملات محدود بسط مک لورن استفاده شده است بنابراین تنها آرگومان ها با مقادیر کوچک قابل محاسبه هستند برای محسابه آرگومان‌های بزرگ تر باید از جملات بیشتر بسط مک‌لورن استفاده شود.</w:t>
      </w:r>
    </w:p>
    <w:p w14:paraId="381A17B4" w14:textId="105A367E" w:rsidR="008C0D4F" w:rsidRDefault="008C0D4F" w:rsidP="008C0D4F">
      <w:pPr>
        <w:pStyle w:val="Heading3"/>
        <w:rPr>
          <w:rtl/>
        </w:rPr>
      </w:pPr>
      <w:bookmarkStart w:id="5" w:name="_Toc92670531"/>
      <w:r>
        <w:rPr>
          <w:rFonts w:hint="cs"/>
          <w:rtl/>
        </w:rPr>
        <w:t xml:space="preserve">پیاده سازی روش دوم </w:t>
      </w:r>
      <w:r>
        <w:t>(fcos2)</w:t>
      </w:r>
      <w:bookmarkEnd w:id="5"/>
    </w:p>
    <w:p w14:paraId="6FE929BB" w14:textId="5B459155" w:rsidR="008C0D4F" w:rsidRPr="008C0D4F" w:rsidRDefault="008C0D4F" w:rsidP="008C0D4F">
      <w:pPr>
        <w:rPr>
          <w:rtl/>
        </w:rPr>
      </w:pPr>
      <w:r>
        <w:rPr>
          <w:rFonts w:hint="cs"/>
          <w:rtl/>
        </w:rPr>
        <w:t>از کد زیر برای پیاده سازی قسمت دوم استفاده شد.</w:t>
      </w:r>
    </w:p>
    <w:p w14:paraId="517001CE" w14:textId="77777777" w:rsidR="00056771" w:rsidRDefault="008C0D4F" w:rsidP="00056771">
      <w:pPr>
        <w:keepNext/>
        <w:jc w:val="center"/>
      </w:pPr>
      <w:r w:rsidRPr="008C0D4F">
        <w:rPr>
          <w:rtl/>
        </w:rPr>
        <w:drawing>
          <wp:inline distT="0" distB="0" distL="0" distR="0" wp14:anchorId="35B26C19" wp14:editId="2DDE93FA">
            <wp:extent cx="5451475" cy="17595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7720" cy="1761531"/>
                    </a:xfrm>
                    <a:prstGeom prst="rect">
                      <a:avLst/>
                    </a:prstGeom>
                  </pic:spPr>
                </pic:pic>
              </a:graphicData>
            </a:graphic>
          </wp:inline>
        </w:drawing>
      </w:r>
    </w:p>
    <w:p w14:paraId="0CEDFE2F" w14:textId="534A1D8F" w:rsidR="008C0D4F" w:rsidRPr="008C0D4F" w:rsidRDefault="00056771" w:rsidP="00056771">
      <w:pPr>
        <w:pStyle w:val="Caption"/>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CB7DF4">
        <w:rPr>
          <w:noProof/>
          <w:rtl/>
        </w:rPr>
        <w:t>2</w:t>
      </w:r>
      <w:r>
        <w:rPr>
          <w:rtl/>
        </w:rPr>
        <w:fldChar w:fldCharType="end"/>
      </w:r>
      <w:r>
        <w:rPr>
          <w:rFonts w:hint="cs"/>
          <w:rtl/>
        </w:rPr>
        <w:t xml:space="preserve"> کد روش دوم پیاده سازی تابع کسینوس</w:t>
      </w:r>
    </w:p>
    <w:p w14:paraId="4D336E4F" w14:textId="49B22B97" w:rsidR="00056771" w:rsidRDefault="008C0D4F" w:rsidP="00056771">
      <w:pPr>
        <w:pStyle w:val="Heading3"/>
        <w:rPr>
          <w:rtl/>
        </w:rPr>
      </w:pPr>
      <w:bookmarkStart w:id="6" w:name="_Toc92670532"/>
      <w:r>
        <w:rPr>
          <w:rFonts w:hint="cs"/>
          <w:rtl/>
        </w:rPr>
        <w:lastRenderedPageBreak/>
        <w:t xml:space="preserve">پیاده سازی روش سوم به صورت محاسبات ممیز ثابت </w:t>
      </w:r>
      <w:r>
        <w:t>(</w:t>
      </w:r>
      <w:proofErr w:type="spellStart"/>
      <w:r>
        <w:t>icos</w:t>
      </w:r>
      <w:proofErr w:type="spellEnd"/>
      <w:r>
        <w:t>)</w:t>
      </w:r>
      <w:bookmarkEnd w:id="6"/>
    </w:p>
    <w:p w14:paraId="533F15A6" w14:textId="2A163190" w:rsidR="00056771" w:rsidRPr="00056771" w:rsidRDefault="00056771" w:rsidP="00056771">
      <w:pPr>
        <w:rPr>
          <w:rFonts w:hint="cs"/>
          <w:rtl/>
        </w:rPr>
      </w:pPr>
      <w:r>
        <w:rPr>
          <w:rFonts w:hint="cs"/>
          <w:rtl/>
        </w:rPr>
        <w:t xml:space="preserve">در این روش مقدار متغیر </w:t>
      </w:r>
      <w:r>
        <w:t xml:space="preserve">cosine </w:t>
      </w:r>
      <w:r>
        <w:rPr>
          <w:rFonts w:hint="cs"/>
          <w:rtl/>
        </w:rPr>
        <w:t xml:space="preserve"> 13 بیت به راست انتقال پیدا کرده است. دلیل آن است که به علت ضرب متغیر به فرمت 28 بیتی تبدیل می‌شود. اما فرمت استاندارد ما برای این قسمت 15 بیتی است. بنابراین پس از هر ضرب، 13 شیفت به راست می‌دهیم تا دوباره به فرمت 15 بیتی برسیم.</w:t>
      </w:r>
    </w:p>
    <w:p w14:paraId="117EC10B" w14:textId="77777777" w:rsidR="00056771" w:rsidRDefault="008C0D4F" w:rsidP="00056771">
      <w:pPr>
        <w:keepNext/>
        <w:jc w:val="center"/>
      </w:pPr>
      <w:r w:rsidRPr="008C0D4F">
        <w:rPr>
          <w:rtl/>
        </w:rPr>
        <w:drawing>
          <wp:inline distT="0" distB="0" distL="0" distR="0" wp14:anchorId="0B8AC5F7" wp14:editId="5763482F">
            <wp:extent cx="5415284" cy="2567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0534" cy="2570429"/>
                    </a:xfrm>
                    <a:prstGeom prst="rect">
                      <a:avLst/>
                    </a:prstGeom>
                  </pic:spPr>
                </pic:pic>
              </a:graphicData>
            </a:graphic>
          </wp:inline>
        </w:drawing>
      </w:r>
    </w:p>
    <w:p w14:paraId="15C506D4" w14:textId="483F5F9A" w:rsidR="008C0D4F" w:rsidRDefault="00056771" w:rsidP="00056771">
      <w:pPr>
        <w:pStyle w:val="Caption"/>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CB7DF4">
        <w:rPr>
          <w:noProof/>
          <w:rtl/>
        </w:rPr>
        <w:t>3</w:t>
      </w:r>
      <w:r>
        <w:rPr>
          <w:rtl/>
        </w:rPr>
        <w:fldChar w:fldCharType="end"/>
      </w:r>
      <w:r>
        <w:rPr>
          <w:rFonts w:hint="cs"/>
          <w:rtl/>
        </w:rPr>
        <w:t xml:space="preserve"> کد روش سوم پیاده سازی تابع کسینوس</w:t>
      </w:r>
    </w:p>
    <w:p w14:paraId="4DB74F1C" w14:textId="26DB1208" w:rsidR="008C0D4F" w:rsidRDefault="008C0D4F" w:rsidP="008C0D4F">
      <w:pPr>
        <w:pStyle w:val="Heading2"/>
        <w:rPr>
          <w:rtl/>
        </w:rPr>
      </w:pPr>
      <w:bookmarkStart w:id="7" w:name="_Toc92670533"/>
      <w:r>
        <w:rPr>
          <w:rFonts w:hint="cs"/>
          <w:rtl/>
        </w:rPr>
        <w:t>نتایج</w:t>
      </w:r>
      <w:bookmarkEnd w:id="7"/>
      <w:r>
        <w:rPr>
          <w:rFonts w:hint="cs"/>
          <w:rtl/>
        </w:rPr>
        <w:t xml:space="preserve"> </w:t>
      </w:r>
    </w:p>
    <w:p w14:paraId="3D4F81D7" w14:textId="344A69D5" w:rsidR="008C0D4F" w:rsidRPr="008C0D4F" w:rsidRDefault="008C0D4F" w:rsidP="008C0D4F">
      <w:pPr>
        <w:rPr>
          <w:rFonts w:hint="cs"/>
          <w:rtl/>
        </w:rPr>
      </w:pPr>
      <w:r>
        <w:rPr>
          <w:rFonts w:hint="cs"/>
          <w:rtl/>
        </w:rPr>
        <w:t>خروجی کد برای ورودی های مختلف به شکل زیر بدست آمد که به کمک جدول کامل می‌شود.</w:t>
      </w:r>
    </w:p>
    <w:p w14:paraId="46A9C3CC" w14:textId="77777777" w:rsidR="00056771" w:rsidRDefault="008C0D4F" w:rsidP="00056771">
      <w:pPr>
        <w:keepNext/>
        <w:jc w:val="center"/>
      </w:pPr>
      <w:r>
        <w:rPr>
          <w:noProof/>
          <w:lang w:bidi="ar-SA"/>
        </w:rPr>
        <w:drawing>
          <wp:inline distT="0" distB="0" distL="0" distR="0" wp14:anchorId="261ECB88" wp14:editId="74687FC0">
            <wp:extent cx="5460675" cy="891540"/>
            <wp:effectExtent l="0" t="0" r="6985" b="3810"/>
            <wp:docPr id="12" name="Picture 12" descr="Screenshot from 2022-01-09 22-1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from 2022-01-09 22-17-4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9641" cy="902800"/>
                    </a:xfrm>
                    <a:prstGeom prst="rect">
                      <a:avLst/>
                    </a:prstGeom>
                    <a:noFill/>
                    <a:ln>
                      <a:noFill/>
                    </a:ln>
                  </pic:spPr>
                </pic:pic>
              </a:graphicData>
            </a:graphic>
          </wp:inline>
        </w:drawing>
      </w:r>
    </w:p>
    <w:p w14:paraId="193767F4" w14:textId="66CB0AF4" w:rsidR="008C0D4F" w:rsidRDefault="00056771" w:rsidP="00056771">
      <w:pPr>
        <w:pStyle w:val="Caption"/>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CB7DF4">
        <w:rPr>
          <w:noProof/>
          <w:rtl/>
        </w:rPr>
        <w:t>4</w:t>
      </w:r>
      <w:r>
        <w:rPr>
          <w:rtl/>
        </w:rPr>
        <w:fldChar w:fldCharType="end"/>
      </w:r>
      <w:r>
        <w:rPr>
          <w:rFonts w:hint="cs"/>
          <w:rtl/>
        </w:rPr>
        <w:t xml:space="preserve"> خروجی کد پیاده سازی روش های مختلف</w:t>
      </w:r>
    </w:p>
    <w:p w14:paraId="1CADFF1F" w14:textId="00FA93AA" w:rsidR="00056771" w:rsidRDefault="00056771" w:rsidP="00056771">
      <w:pPr>
        <w:pStyle w:val="Caption"/>
        <w:keepNext/>
      </w:pPr>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CB7DF4">
        <w:rPr>
          <w:noProof/>
          <w:rtl/>
        </w:rPr>
        <w:t>1</w:t>
      </w:r>
      <w:r>
        <w:rPr>
          <w:rtl/>
        </w:rPr>
        <w:fldChar w:fldCharType="end"/>
      </w:r>
      <w:r>
        <w:rPr>
          <w:rFonts w:hint="cs"/>
          <w:noProof/>
          <w:rtl/>
        </w:rPr>
        <w:t xml:space="preserve"> نتیجه تست پیاده سازی‌های مختلف برای تابع کسینوس</w:t>
      </w:r>
    </w:p>
    <w:tbl>
      <w:tblPr>
        <w:tblStyle w:val="TableGrid"/>
        <w:bidiVisual/>
        <w:tblW w:w="0" w:type="auto"/>
        <w:jc w:val="center"/>
        <w:tblLook w:val="04A0" w:firstRow="1" w:lastRow="0" w:firstColumn="1" w:lastColumn="0" w:noHBand="0" w:noVBand="1"/>
      </w:tblPr>
      <w:tblGrid>
        <w:gridCol w:w="1963"/>
        <w:gridCol w:w="1963"/>
        <w:gridCol w:w="1963"/>
        <w:gridCol w:w="1963"/>
        <w:gridCol w:w="1964"/>
      </w:tblGrid>
      <w:tr w:rsidR="008C0D4F" w14:paraId="1653F5E8" w14:textId="77777777" w:rsidTr="00635E7E">
        <w:trPr>
          <w:trHeight w:val="488"/>
          <w:jc w:val="center"/>
        </w:trPr>
        <w:tc>
          <w:tcPr>
            <w:tcW w:w="1963" w:type="dxa"/>
            <w:vAlign w:val="center"/>
          </w:tcPr>
          <w:p w14:paraId="4D522BD5" w14:textId="52A785C7" w:rsidR="008C0D4F" w:rsidRDefault="008C0D4F" w:rsidP="00635E7E">
            <w:pPr>
              <w:ind w:firstLine="0"/>
              <w:jc w:val="center"/>
              <w:rPr>
                <w:rFonts w:hint="cs"/>
                <w:rtl/>
              </w:rPr>
            </w:pPr>
            <w:proofErr w:type="spellStart"/>
            <w:r>
              <w:t>icos</w:t>
            </w:r>
            <w:proofErr w:type="spellEnd"/>
          </w:p>
        </w:tc>
        <w:tc>
          <w:tcPr>
            <w:tcW w:w="1963" w:type="dxa"/>
            <w:vAlign w:val="center"/>
          </w:tcPr>
          <w:p w14:paraId="64687766" w14:textId="32F68968" w:rsidR="008C0D4F" w:rsidRDefault="008C0D4F" w:rsidP="00635E7E">
            <w:pPr>
              <w:ind w:firstLine="0"/>
              <w:jc w:val="center"/>
              <w:rPr>
                <w:rFonts w:hint="cs"/>
                <w:rtl/>
              </w:rPr>
            </w:pPr>
            <w:r>
              <w:t>fcos2</w:t>
            </w:r>
          </w:p>
        </w:tc>
        <w:tc>
          <w:tcPr>
            <w:tcW w:w="1963" w:type="dxa"/>
            <w:vAlign w:val="center"/>
          </w:tcPr>
          <w:p w14:paraId="16B97460" w14:textId="6D7EA4D4" w:rsidR="008C0D4F" w:rsidRDefault="008C0D4F" w:rsidP="00635E7E">
            <w:pPr>
              <w:ind w:firstLine="0"/>
              <w:jc w:val="center"/>
              <w:rPr>
                <w:rFonts w:hint="cs"/>
                <w:rtl/>
              </w:rPr>
            </w:pPr>
            <w:r>
              <w:t>fcos1</w:t>
            </w:r>
          </w:p>
        </w:tc>
        <w:tc>
          <w:tcPr>
            <w:tcW w:w="1963" w:type="dxa"/>
            <w:vAlign w:val="center"/>
          </w:tcPr>
          <w:p w14:paraId="63B24510" w14:textId="6EB936B1" w:rsidR="008C0D4F" w:rsidRDefault="008C0D4F" w:rsidP="00635E7E">
            <w:pPr>
              <w:ind w:firstLine="0"/>
              <w:jc w:val="center"/>
              <w:rPr>
                <w:rFonts w:hint="cs"/>
                <w:rtl/>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tc>
        <w:tc>
          <w:tcPr>
            <w:tcW w:w="1964" w:type="dxa"/>
            <w:vAlign w:val="center"/>
          </w:tcPr>
          <w:p w14:paraId="49106DE0" w14:textId="0C94E02F" w:rsidR="008C0D4F" w:rsidRDefault="008C0D4F" w:rsidP="00635E7E">
            <w:pPr>
              <w:ind w:firstLine="0"/>
              <w:jc w:val="center"/>
            </w:pPr>
            <m:oMathPara>
              <m:oMath>
                <m:r>
                  <w:rPr>
                    <w:rFonts w:ascii="Cambria Math" w:hAnsi="Cambria Math"/>
                  </w:rPr>
                  <m:t>θ</m:t>
                </m:r>
              </m:oMath>
            </m:oMathPara>
          </w:p>
        </w:tc>
      </w:tr>
      <w:tr w:rsidR="00635E7E" w14:paraId="4D8BCF9D" w14:textId="77777777" w:rsidTr="00635E7E">
        <w:trPr>
          <w:trHeight w:val="488"/>
          <w:jc w:val="center"/>
        </w:trPr>
        <w:tc>
          <w:tcPr>
            <w:tcW w:w="1963" w:type="dxa"/>
            <w:vAlign w:val="center"/>
          </w:tcPr>
          <w:p w14:paraId="2E0D7C5B" w14:textId="774F2314" w:rsidR="00635E7E" w:rsidRDefault="00635E7E" w:rsidP="00635E7E">
            <w:pPr>
              <w:ind w:firstLine="0"/>
              <w:jc w:val="center"/>
              <w:rPr>
                <w:rFonts w:hint="cs"/>
                <w:rtl/>
              </w:rPr>
            </w:pPr>
            <w:r>
              <w:t>1.000000</w:t>
            </w:r>
          </w:p>
        </w:tc>
        <w:tc>
          <w:tcPr>
            <w:tcW w:w="1963" w:type="dxa"/>
            <w:vAlign w:val="center"/>
          </w:tcPr>
          <w:p w14:paraId="566875F1" w14:textId="05C77EBB" w:rsidR="00635E7E" w:rsidRDefault="00635E7E" w:rsidP="00635E7E">
            <w:pPr>
              <w:ind w:firstLine="0"/>
              <w:jc w:val="center"/>
              <w:rPr>
                <w:rFonts w:hint="cs"/>
                <w:rtl/>
              </w:rPr>
            </w:pPr>
            <w:r>
              <w:t>1.000000</w:t>
            </w:r>
          </w:p>
        </w:tc>
        <w:tc>
          <w:tcPr>
            <w:tcW w:w="1963" w:type="dxa"/>
            <w:vAlign w:val="center"/>
          </w:tcPr>
          <w:p w14:paraId="008171F3" w14:textId="64676EB0" w:rsidR="00635E7E" w:rsidRDefault="00635E7E" w:rsidP="00635E7E">
            <w:pPr>
              <w:ind w:firstLine="0"/>
              <w:jc w:val="center"/>
              <w:rPr>
                <w:rFonts w:hint="cs"/>
                <w:rtl/>
              </w:rPr>
            </w:pPr>
            <w:r>
              <w:t>1.000000</w:t>
            </w:r>
          </w:p>
        </w:tc>
        <w:tc>
          <w:tcPr>
            <w:tcW w:w="1963" w:type="dxa"/>
            <w:vAlign w:val="center"/>
          </w:tcPr>
          <w:p w14:paraId="00FD3120" w14:textId="4E55B4E3" w:rsidR="00635E7E" w:rsidRDefault="00635E7E" w:rsidP="00635E7E">
            <w:pPr>
              <w:ind w:firstLine="0"/>
              <w:jc w:val="center"/>
              <w:rPr>
                <w:rFonts w:hint="cs"/>
                <w:rtl/>
              </w:rPr>
            </w:pPr>
            <w:r>
              <w:t>1.0000</w:t>
            </w:r>
          </w:p>
        </w:tc>
        <w:tc>
          <w:tcPr>
            <w:tcW w:w="1964" w:type="dxa"/>
            <w:vAlign w:val="center"/>
          </w:tcPr>
          <w:p w14:paraId="0C5254CC" w14:textId="03457A4C" w:rsidR="00635E7E" w:rsidRDefault="00635E7E" w:rsidP="00635E7E">
            <w:pPr>
              <w:ind w:firstLine="0"/>
              <w:jc w:val="center"/>
              <w:rPr>
                <w:rFonts w:hint="cs"/>
                <w:rtl/>
              </w:rPr>
            </w:pPr>
            <w:r>
              <w:t>0</w:t>
            </w:r>
          </w:p>
        </w:tc>
      </w:tr>
      <w:tr w:rsidR="00635E7E" w14:paraId="2D14DF63" w14:textId="77777777" w:rsidTr="00635E7E">
        <w:trPr>
          <w:trHeight w:val="488"/>
          <w:jc w:val="center"/>
        </w:trPr>
        <w:tc>
          <w:tcPr>
            <w:tcW w:w="1963" w:type="dxa"/>
            <w:vAlign w:val="center"/>
          </w:tcPr>
          <w:p w14:paraId="07A89FC3" w14:textId="7CB8CD41" w:rsidR="00635E7E" w:rsidRDefault="00635E7E" w:rsidP="00635E7E">
            <w:pPr>
              <w:ind w:firstLine="0"/>
              <w:jc w:val="center"/>
              <w:rPr>
                <w:rFonts w:hint="cs"/>
                <w:rtl/>
              </w:rPr>
            </w:pPr>
            <w:r>
              <w:t>0.995056</w:t>
            </w:r>
          </w:p>
        </w:tc>
        <w:tc>
          <w:tcPr>
            <w:tcW w:w="1963" w:type="dxa"/>
            <w:vAlign w:val="center"/>
          </w:tcPr>
          <w:p w14:paraId="6B05C185" w14:textId="6C8081BE" w:rsidR="00635E7E" w:rsidRDefault="00635E7E" w:rsidP="00635E7E">
            <w:pPr>
              <w:ind w:firstLine="0"/>
              <w:jc w:val="center"/>
              <w:rPr>
                <w:rFonts w:hint="cs"/>
                <w:rtl/>
              </w:rPr>
            </w:pPr>
            <w:r>
              <w:t>0.995004</w:t>
            </w:r>
          </w:p>
        </w:tc>
        <w:tc>
          <w:tcPr>
            <w:tcW w:w="1963" w:type="dxa"/>
            <w:vAlign w:val="center"/>
          </w:tcPr>
          <w:p w14:paraId="56DE08AC" w14:textId="12B8F190" w:rsidR="00635E7E" w:rsidRDefault="00635E7E" w:rsidP="00635E7E">
            <w:pPr>
              <w:ind w:firstLine="0"/>
              <w:jc w:val="center"/>
              <w:rPr>
                <w:rFonts w:hint="cs"/>
                <w:rtl/>
              </w:rPr>
            </w:pPr>
            <w:r>
              <w:t>0.995004</w:t>
            </w:r>
          </w:p>
        </w:tc>
        <w:tc>
          <w:tcPr>
            <w:tcW w:w="1963" w:type="dxa"/>
            <w:vAlign w:val="center"/>
          </w:tcPr>
          <w:p w14:paraId="1EFF83FB" w14:textId="7F59F03B" w:rsidR="00635E7E" w:rsidRDefault="00635E7E" w:rsidP="00635E7E">
            <w:pPr>
              <w:ind w:firstLine="0"/>
              <w:jc w:val="center"/>
              <w:rPr>
                <w:rFonts w:hint="cs"/>
                <w:rtl/>
              </w:rPr>
            </w:pPr>
            <w:r>
              <w:t>0.9950</w:t>
            </w:r>
          </w:p>
        </w:tc>
        <w:tc>
          <w:tcPr>
            <w:tcW w:w="1964" w:type="dxa"/>
            <w:vAlign w:val="center"/>
          </w:tcPr>
          <w:p w14:paraId="4B76F153" w14:textId="0A5CD94B" w:rsidR="00635E7E" w:rsidRDefault="00635E7E" w:rsidP="00635E7E">
            <w:pPr>
              <w:ind w:firstLine="0"/>
              <w:jc w:val="center"/>
              <w:rPr>
                <w:rFonts w:hint="cs"/>
                <w:rtl/>
              </w:rPr>
            </w:pPr>
            <w:r>
              <w:t>0.1</w:t>
            </w:r>
          </w:p>
        </w:tc>
      </w:tr>
      <w:tr w:rsidR="00635E7E" w14:paraId="74947859" w14:textId="77777777" w:rsidTr="00635E7E">
        <w:trPr>
          <w:trHeight w:val="488"/>
          <w:jc w:val="center"/>
        </w:trPr>
        <w:tc>
          <w:tcPr>
            <w:tcW w:w="1963" w:type="dxa"/>
            <w:vAlign w:val="center"/>
          </w:tcPr>
          <w:p w14:paraId="14CA9177" w14:textId="4D189CE2" w:rsidR="00635E7E" w:rsidRDefault="00635E7E" w:rsidP="00635E7E">
            <w:pPr>
              <w:ind w:firstLine="0"/>
              <w:jc w:val="center"/>
              <w:rPr>
                <w:rFonts w:hint="cs"/>
                <w:rtl/>
              </w:rPr>
            </w:pPr>
            <w:r>
              <w:t>0.696799</w:t>
            </w:r>
          </w:p>
        </w:tc>
        <w:tc>
          <w:tcPr>
            <w:tcW w:w="1963" w:type="dxa"/>
            <w:vAlign w:val="center"/>
          </w:tcPr>
          <w:p w14:paraId="3A3B340F" w14:textId="728347E3" w:rsidR="00635E7E" w:rsidRDefault="00635E7E" w:rsidP="00635E7E">
            <w:pPr>
              <w:ind w:firstLine="0"/>
              <w:jc w:val="center"/>
              <w:rPr>
                <w:rFonts w:hint="cs"/>
                <w:rtl/>
              </w:rPr>
            </w:pPr>
            <w:r>
              <w:t>0.696703</w:t>
            </w:r>
          </w:p>
        </w:tc>
        <w:tc>
          <w:tcPr>
            <w:tcW w:w="1963" w:type="dxa"/>
            <w:vAlign w:val="center"/>
          </w:tcPr>
          <w:p w14:paraId="0C48F546" w14:textId="1462FB6C" w:rsidR="00635E7E" w:rsidRDefault="00635E7E" w:rsidP="00635E7E">
            <w:pPr>
              <w:ind w:firstLine="0"/>
              <w:jc w:val="center"/>
              <w:rPr>
                <w:rFonts w:hint="cs"/>
                <w:rtl/>
              </w:rPr>
            </w:pPr>
            <w:r>
              <w:t>0.696703</w:t>
            </w:r>
          </w:p>
        </w:tc>
        <w:tc>
          <w:tcPr>
            <w:tcW w:w="1963" w:type="dxa"/>
            <w:vAlign w:val="center"/>
          </w:tcPr>
          <w:p w14:paraId="65F63F64" w14:textId="05273589" w:rsidR="00635E7E" w:rsidRDefault="00635E7E" w:rsidP="00635E7E">
            <w:pPr>
              <w:ind w:firstLine="0"/>
              <w:jc w:val="center"/>
              <w:rPr>
                <w:rFonts w:hint="cs"/>
                <w:rtl/>
              </w:rPr>
            </w:pPr>
            <w:r>
              <w:t>0.6967</w:t>
            </w:r>
          </w:p>
        </w:tc>
        <w:tc>
          <w:tcPr>
            <w:tcW w:w="1964" w:type="dxa"/>
            <w:vAlign w:val="center"/>
          </w:tcPr>
          <w:p w14:paraId="32EACBAD" w14:textId="47A9327D" w:rsidR="00635E7E" w:rsidRDefault="00635E7E" w:rsidP="00635E7E">
            <w:pPr>
              <w:ind w:firstLine="0"/>
              <w:jc w:val="center"/>
              <w:rPr>
                <w:rFonts w:hint="cs"/>
                <w:rtl/>
              </w:rPr>
            </w:pPr>
            <w:r>
              <w:t>-0.8</w:t>
            </w:r>
          </w:p>
        </w:tc>
      </w:tr>
      <w:tr w:rsidR="00635E7E" w14:paraId="5E41CB24" w14:textId="77777777" w:rsidTr="00635E7E">
        <w:trPr>
          <w:trHeight w:val="488"/>
          <w:jc w:val="center"/>
        </w:trPr>
        <w:tc>
          <w:tcPr>
            <w:tcW w:w="1963" w:type="dxa"/>
            <w:vAlign w:val="center"/>
          </w:tcPr>
          <w:p w14:paraId="7ED9D9A0" w14:textId="4BED9771" w:rsidR="00635E7E" w:rsidRDefault="00635E7E" w:rsidP="00635E7E">
            <w:pPr>
              <w:ind w:firstLine="0"/>
              <w:jc w:val="center"/>
              <w:rPr>
                <w:rFonts w:hint="cs"/>
                <w:rtl/>
              </w:rPr>
            </w:pPr>
            <w:r>
              <w:t>0.809168</w:t>
            </w:r>
          </w:p>
        </w:tc>
        <w:tc>
          <w:tcPr>
            <w:tcW w:w="1963" w:type="dxa"/>
            <w:vAlign w:val="center"/>
          </w:tcPr>
          <w:p w14:paraId="067ED387" w14:textId="0A24CA94" w:rsidR="00635E7E" w:rsidRDefault="00635E7E" w:rsidP="00635E7E">
            <w:pPr>
              <w:ind w:firstLine="0"/>
              <w:jc w:val="center"/>
              <w:rPr>
                <w:rFonts w:hint="cs"/>
                <w:rtl/>
              </w:rPr>
            </w:pPr>
            <w:r>
              <w:t>-67746.656250</w:t>
            </w:r>
          </w:p>
        </w:tc>
        <w:tc>
          <w:tcPr>
            <w:tcW w:w="1963" w:type="dxa"/>
            <w:vAlign w:val="center"/>
          </w:tcPr>
          <w:p w14:paraId="4A859405" w14:textId="7779522B" w:rsidR="00635E7E" w:rsidRDefault="00635E7E" w:rsidP="00635E7E">
            <w:pPr>
              <w:ind w:firstLine="0"/>
              <w:jc w:val="center"/>
              <w:rPr>
                <w:rFonts w:hint="cs"/>
                <w:rtl/>
              </w:rPr>
            </w:pPr>
            <w:r>
              <w:t>-67746.656250</w:t>
            </w:r>
          </w:p>
        </w:tc>
        <w:tc>
          <w:tcPr>
            <w:tcW w:w="1963" w:type="dxa"/>
            <w:vAlign w:val="center"/>
          </w:tcPr>
          <w:p w14:paraId="018C6394" w14:textId="4EF5F3C6" w:rsidR="00635E7E" w:rsidRDefault="00635E7E" w:rsidP="00635E7E">
            <w:pPr>
              <w:ind w:firstLine="0"/>
              <w:jc w:val="center"/>
              <w:rPr>
                <w:rFonts w:hint="cs"/>
                <w:rtl/>
              </w:rPr>
            </w:pPr>
            <w:r>
              <w:t>0.8660</w:t>
            </w:r>
          </w:p>
        </w:tc>
        <w:tc>
          <w:tcPr>
            <w:tcW w:w="1964" w:type="dxa"/>
            <w:vAlign w:val="center"/>
          </w:tcPr>
          <w:p w14:paraId="01D4DD7E" w14:textId="00554C9E" w:rsidR="00635E7E" w:rsidRDefault="00635E7E" w:rsidP="00635E7E">
            <w:pPr>
              <w:ind w:firstLine="0"/>
              <w:jc w:val="center"/>
              <w:rPr>
                <w:rFonts w:hint="cs"/>
                <w:rtl/>
              </w:rPr>
            </w:pPr>
            <w:r>
              <w:t>19.373155</w:t>
            </w:r>
          </w:p>
        </w:tc>
      </w:tr>
      <w:tr w:rsidR="00635E7E" w14:paraId="3C2998A7" w14:textId="77777777" w:rsidTr="00635E7E">
        <w:trPr>
          <w:trHeight w:val="473"/>
          <w:jc w:val="center"/>
        </w:trPr>
        <w:tc>
          <w:tcPr>
            <w:tcW w:w="1963" w:type="dxa"/>
            <w:vAlign w:val="center"/>
          </w:tcPr>
          <w:p w14:paraId="1D1B1B67" w14:textId="786A7DE1" w:rsidR="00635E7E" w:rsidRDefault="00635E7E" w:rsidP="00635E7E">
            <w:pPr>
              <w:ind w:firstLine="0"/>
              <w:jc w:val="center"/>
              <w:rPr>
                <w:rFonts w:hint="cs"/>
                <w:rtl/>
              </w:rPr>
            </w:pPr>
            <w:r>
              <w:t>0.866054</w:t>
            </w:r>
          </w:p>
        </w:tc>
        <w:tc>
          <w:tcPr>
            <w:tcW w:w="1963" w:type="dxa"/>
            <w:vAlign w:val="center"/>
          </w:tcPr>
          <w:p w14:paraId="33F6F830" w14:textId="6CC5CC0F" w:rsidR="00635E7E" w:rsidRDefault="00635E7E" w:rsidP="00635E7E">
            <w:pPr>
              <w:ind w:firstLine="0"/>
              <w:jc w:val="center"/>
              <w:rPr>
                <w:rFonts w:hint="cs"/>
                <w:rtl/>
              </w:rPr>
            </w:pPr>
            <w:r>
              <w:t>0.866029</w:t>
            </w:r>
          </w:p>
        </w:tc>
        <w:tc>
          <w:tcPr>
            <w:tcW w:w="1963" w:type="dxa"/>
            <w:vAlign w:val="center"/>
          </w:tcPr>
          <w:p w14:paraId="249C2500" w14:textId="1741D041" w:rsidR="00635E7E" w:rsidRDefault="00635E7E" w:rsidP="00635E7E">
            <w:pPr>
              <w:ind w:firstLine="0"/>
              <w:jc w:val="center"/>
              <w:rPr>
                <w:rFonts w:hint="cs"/>
                <w:rtl/>
              </w:rPr>
            </w:pPr>
            <w:r>
              <w:t>0.866029</w:t>
            </w:r>
          </w:p>
        </w:tc>
        <w:tc>
          <w:tcPr>
            <w:tcW w:w="1963" w:type="dxa"/>
            <w:vAlign w:val="center"/>
          </w:tcPr>
          <w:p w14:paraId="1544497E" w14:textId="4F6C833F" w:rsidR="00635E7E" w:rsidRDefault="00635E7E" w:rsidP="00635E7E">
            <w:pPr>
              <w:ind w:firstLine="0"/>
              <w:jc w:val="center"/>
              <w:rPr>
                <w:rFonts w:hint="cs"/>
                <w:rtl/>
              </w:rPr>
            </w:pPr>
            <w:r>
              <w:t>0.8660</w:t>
            </w:r>
          </w:p>
        </w:tc>
        <w:tc>
          <w:tcPr>
            <w:tcW w:w="1964" w:type="dxa"/>
            <w:vAlign w:val="center"/>
          </w:tcPr>
          <w:p w14:paraId="77C42E1A" w14:textId="23DBA69F" w:rsidR="00635E7E" w:rsidRDefault="00635E7E" w:rsidP="00635E7E">
            <w:pPr>
              <w:ind w:firstLine="0"/>
              <w:jc w:val="center"/>
              <w:rPr>
                <w:rFonts w:hint="cs"/>
                <w:rtl/>
              </w:rPr>
            </w:pPr>
            <w:r>
              <w:t>-0.523592</w:t>
            </w:r>
          </w:p>
        </w:tc>
      </w:tr>
      <w:tr w:rsidR="00635E7E" w14:paraId="7B06CD89" w14:textId="77777777" w:rsidTr="00635E7E">
        <w:trPr>
          <w:trHeight w:val="488"/>
          <w:jc w:val="center"/>
        </w:trPr>
        <w:tc>
          <w:tcPr>
            <w:tcW w:w="1963" w:type="dxa"/>
            <w:vAlign w:val="center"/>
          </w:tcPr>
          <w:p w14:paraId="22D2063A" w14:textId="1996FBE1" w:rsidR="00635E7E" w:rsidRDefault="00635E7E" w:rsidP="00635E7E">
            <w:pPr>
              <w:ind w:firstLine="0"/>
              <w:jc w:val="center"/>
              <w:rPr>
                <w:rFonts w:hint="cs"/>
                <w:rtl/>
              </w:rPr>
            </w:pPr>
            <w:r>
              <w:t>-0.000732</w:t>
            </w:r>
          </w:p>
        </w:tc>
        <w:tc>
          <w:tcPr>
            <w:tcW w:w="1963" w:type="dxa"/>
            <w:vAlign w:val="center"/>
          </w:tcPr>
          <w:p w14:paraId="6E45A474" w14:textId="2B41DADC" w:rsidR="00635E7E" w:rsidRDefault="00635E7E" w:rsidP="00635E7E">
            <w:pPr>
              <w:ind w:firstLine="0"/>
              <w:jc w:val="center"/>
              <w:rPr>
                <w:rFonts w:hint="cs"/>
                <w:rtl/>
              </w:rPr>
            </w:pPr>
            <w:r>
              <w:t>-0.000894</w:t>
            </w:r>
          </w:p>
        </w:tc>
        <w:tc>
          <w:tcPr>
            <w:tcW w:w="1963" w:type="dxa"/>
            <w:vAlign w:val="center"/>
          </w:tcPr>
          <w:p w14:paraId="00C2D7A0" w14:textId="2214E93B" w:rsidR="00635E7E" w:rsidRDefault="00635E7E" w:rsidP="00635E7E">
            <w:pPr>
              <w:ind w:firstLine="0"/>
              <w:jc w:val="center"/>
              <w:rPr>
                <w:rFonts w:hint="cs"/>
                <w:rtl/>
              </w:rPr>
            </w:pPr>
            <w:r>
              <w:t>-0.000894</w:t>
            </w:r>
          </w:p>
        </w:tc>
        <w:tc>
          <w:tcPr>
            <w:tcW w:w="1963" w:type="dxa"/>
            <w:vAlign w:val="center"/>
          </w:tcPr>
          <w:p w14:paraId="4DD6D4BD" w14:textId="18D95AAF" w:rsidR="00635E7E" w:rsidRDefault="00635E7E" w:rsidP="00635E7E">
            <w:pPr>
              <w:ind w:firstLine="0"/>
              <w:jc w:val="center"/>
              <w:rPr>
                <w:rFonts w:hint="cs"/>
                <w:rtl/>
              </w:rPr>
            </w:pPr>
            <w:r>
              <w:t>0.0000</w:t>
            </w:r>
          </w:p>
        </w:tc>
        <w:tc>
          <w:tcPr>
            <w:tcW w:w="1964" w:type="dxa"/>
            <w:vAlign w:val="center"/>
          </w:tcPr>
          <w:p w14:paraId="45AC38AB" w14:textId="77FCA164" w:rsidR="00635E7E" w:rsidRDefault="00635E7E" w:rsidP="00635E7E">
            <w:pPr>
              <w:ind w:firstLine="0"/>
              <w:jc w:val="center"/>
              <w:rPr>
                <w:rFonts w:hint="cs"/>
                <w:rtl/>
              </w:rPr>
            </w:pPr>
            <w:r>
              <w:t>1.5707963</w:t>
            </w:r>
          </w:p>
        </w:tc>
      </w:tr>
      <w:tr w:rsidR="00635E7E" w14:paraId="0173C3BE" w14:textId="77777777" w:rsidTr="00635E7E">
        <w:trPr>
          <w:trHeight w:val="488"/>
          <w:jc w:val="center"/>
        </w:trPr>
        <w:tc>
          <w:tcPr>
            <w:tcW w:w="1963" w:type="dxa"/>
            <w:vAlign w:val="center"/>
          </w:tcPr>
          <w:p w14:paraId="4F0803AB" w14:textId="31C64E76" w:rsidR="00635E7E" w:rsidRDefault="00635E7E" w:rsidP="00635E7E">
            <w:pPr>
              <w:ind w:firstLine="0"/>
              <w:jc w:val="center"/>
              <w:rPr>
                <w:rFonts w:hint="cs"/>
                <w:rtl/>
              </w:rPr>
            </w:pPr>
            <w:r>
              <w:t>0.653462</w:t>
            </w:r>
          </w:p>
        </w:tc>
        <w:tc>
          <w:tcPr>
            <w:tcW w:w="1963" w:type="dxa"/>
            <w:vAlign w:val="center"/>
          </w:tcPr>
          <w:p w14:paraId="01819D8D" w14:textId="407C1711" w:rsidR="00635E7E" w:rsidRDefault="00635E7E" w:rsidP="00635E7E">
            <w:pPr>
              <w:ind w:firstLine="0"/>
              <w:jc w:val="center"/>
              <w:rPr>
                <w:rFonts w:hint="cs"/>
                <w:rtl/>
              </w:rPr>
            </w:pPr>
            <w:r>
              <w:t>-1.21</w:t>
            </w:r>
            <w:r>
              <w:t>1353</w:t>
            </w:r>
          </w:p>
        </w:tc>
        <w:tc>
          <w:tcPr>
            <w:tcW w:w="1963" w:type="dxa"/>
            <w:vAlign w:val="center"/>
          </w:tcPr>
          <w:p w14:paraId="6485E94F" w14:textId="1FA9C99B" w:rsidR="00635E7E" w:rsidRDefault="00635E7E" w:rsidP="00635E7E">
            <w:pPr>
              <w:ind w:firstLine="0"/>
              <w:jc w:val="center"/>
              <w:rPr>
                <w:rFonts w:hint="cs"/>
                <w:rtl/>
              </w:rPr>
            </w:pPr>
            <w:r>
              <w:t>-1.211352</w:t>
            </w:r>
          </w:p>
        </w:tc>
        <w:tc>
          <w:tcPr>
            <w:tcW w:w="1963" w:type="dxa"/>
            <w:vAlign w:val="center"/>
          </w:tcPr>
          <w:p w14:paraId="005479A9" w14:textId="194162D7" w:rsidR="00635E7E" w:rsidRDefault="00635E7E" w:rsidP="00635E7E">
            <w:pPr>
              <w:ind w:firstLine="0"/>
              <w:jc w:val="center"/>
              <w:rPr>
                <w:rFonts w:hint="cs"/>
                <w:rtl/>
              </w:rPr>
            </w:pPr>
            <w:r>
              <w:t>-1.0000</w:t>
            </w:r>
          </w:p>
        </w:tc>
        <w:tc>
          <w:tcPr>
            <w:tcW w:w="1964" w:type="dxa"/>
            <w:vAlign w:val="center"/>
          </w:tcPr>
          <w:p w14:paraId="43CBEDEF" w14:textId="07D93654" w:rsidR="00635E7E" w:rsidRDefault="00635E7E" w:rsidP="00635E7E">
            <w:pPr>
              <w:ind w:firstLine="0"/>
              <w:jc w:val="center"/>
              <w:rPr>
                <w:rFonts w:hint="cs"/>
                <w:rtl/>
              </w:rPr>
            </w:pPr>
            <w:r>
              <w:t>3.141592</w:t>
            </w:r>
          </w:p>
        </w:tc>
      </w:tr>
    </w:tbl>
    <w:p w14:paraId="025B8398" w14:textId="0BED9802" w:rsidR="00056771" w:rsidRDefault="00056771" w:rsidP="00056771">
      <w:pPr>
        <w:rPr>
          <w:rtl/>
        </w:rPr>
      </w:pPr>
      <w:r>
        <w:rPr>
          <w:rFonts w:hint="cs"/>
          <w:rtl/>
        </w:rPr>
        <w:lastRenderedPageBreak/>
        <w:t>همانطور که در قست های قبل اشاره شد، دو روش اول به علت اینکه از جملات محدود بسط مک لورن استفاده می‌کنند در آرگومان های بزرگ دچار مشکل می‌شوند که در آرگومان 19.373155 این موضوع مشخص شده است.</w:t>
      </w:r>
    </w:p>
    <w:p w14:paraId="34ED411F" w14:textId="41822CD2" w:rsidR="00056771" w:rsidRDefault="00056771" w:rsidP="00056771">
      <w:pPr>
        <w:rPr>
          <w:rtl/>
        </w:rPr>
      </w:pPr>
      <w:r>
        <w:rPr>
          <w:rFonts w:hint="cs"/>
          <w:rtl/>
        </w:rPr>
        <w:t>همچنین در آرگومان 3.141592</w:t>
      </w:r>
      <w:r>
        <w:t xml:space="preserve"> </w:t>
      </w:r>
      <w:r>
        <w:rPr>
          <w:rFonts w:hint="cs"/>
          <w:rtl/>
        </w:rPr>
        <w:t xml:space="preserve"> خطا برای همه روش به نسبت بقیه آرگومان ها زیاد است اما در روش سوم خطا قابل توجه تر است دلیل آن است که همانطور در دستور کار اشاره شد ورودی باید بین -2 و 2 باشد تا با فرمت استفاده شده قابل محاسبه باشد. </w:t>
      </w:r>
    </w:p>
    <w:p w14:paraId="39FE4EA7" w14:textId="3BC4DCC8" w:rsidR="00042338" w:rsidRDefault="00056771" w:rsidP="00056771">
      <w:pPr>
        <w:rPr>
          <w:rtl/>
        </w:rPr>
      </w:pPr>
      <w:r>
        <w:rPr>
          <w:rFonts w:hint="cs"/>
          <w:rtl/>
        </w:rPr>
        <w:t>تمامی روش ها، به ازای آرگومان های کوچک با دقت خوبی عمل می‌کنند.</w:t>
      </w:r>
    </w:p>
    <w:p w14:paraId="0A56AE9D" w14:textId="77777777" w:rsidR="00042338" w:rsidRDefault="00042338">
      <w:pPr>
        <w:bidi w:val="0"/>
        <w:spacing w:after="200"/>
        <w:ind w:firstLine="0"/>
        <w:jc w:val="left"/>
        <w:rPr>
          <w:rtl/>
        </w:rPr>
      </w:pPr>
      <w:r>
        <w:rPr>
          <w:rtl/>
        </w:rPr>
        <w:br w:type="page"/>
      </w:r>
    </w:p>
    <w:p w14:paraId="6B42FC36" w14:textId="6A43E177" w:rsidR="00635E7E" w:rsidRDefault="00635E7E" w:rsidP="00635E7E">
      <w:pPr>
        <w:pStyle w:val="Heading1"/>
        <w:rPr>
          <w:rFonts w:hint="cs"/>
          <w:rtl/>
        </w:rPr>
      </w:pPr>
      <w:bookmarkStart w:id="8" w:name="_Toc92670534"/>
      <w:r>
        <w:rPr>
          <w:rFonts w:hint="cs"/>
          <w:rtl/>
        </w:rPr>
        <w:lastRenderedPageBreak/>
        <w:t xml:space="preserve">4-4-7 قسمت سوم: پیاده سازی فیلتر </w:t>
      </w:r>
      <w:r>
        <w:t xml:space="preserve">IIR </w:t>
      </w:r>
      <w:r>
        <w:rPr>
          <w:rFonts w:hint="cs"/>
          <w:rtl/>
        </w:rPr>
        <w:t xml:space="preserve"> به صورت </w:t>
      </w:r>
      <w:r>
        <w:t>Fixed-Point</w:t>
      </w:r>
      <w:bookmarkEnd w:id="8"/>
    </w:p>
    <w:p w14:paraId="2742297B" w14:textId="7EE43156" w:rsidR="00042338" w:rsidRDefault="00042338" w:rsidP="00042338">
      <w:pPr>
        <w:pStyle w:val="Heading2"/>
        <w:rPr>
          <w:rtl/>
        </w:rPr>
      </w:pPr>
      <w:bookmarkStart w:id="9" w:name="_Toc92670535"/>
      <w:r>
        <w:rPr>
          <w:rFonts w:hint="cs"/>
          <w:rtl/>
        </w:rPr>
        <w:t>توضیح پیاده سازی</w:t>
      </w:r>
      <w:bookmarkEnd w:id="9"/>
    </w:p>
    <w:p w14:paraId="730E6BE6" w14:textId="64691FA8" w:rsidR="000A6F85" w:rsidRDefault="00042338" w:rsidP="000A6F85">
      <w:pPr>
        <w:rPr>
          <w:rtl/>
        </w:rPr>
      </w:pPr>
      <w:r>
        <w:rPr>
          <w:rFonts w:hint="cs"/>
          <w:rtl/>
        </w:rPr>
        <w:t xml:space="preserve">در این قست یک فیلتر </w:t>
      </w:r>
      <w:r>
        <w:t xml:space="preserve">IIR </w:t>
      </w:r>
      <w:r>
        <w:rPr>
          <w:rFonts w:hint="cs"/>
          <w:rtl/>
        </w:rPr>
        <w:t xml:space="preserve"> به صورت </w:t>
      </w:r>
      <w:r>
        <w:t>fixed-point</w:t>
      </w:r>
      <w:r>
        <w:rPr>
          <w:rFonts w:hint="cs"/>
          <w:rtl/>
        </w:rPr>
        <w:t xml:space="preserve"> طراحی و تست شد. مشخصات این فیلتر یک فیلتر پایین گذر با فرکانس قطع </w:t>
      </w:r>
      <w:r>
        <w:t>2KHz</w:t>
      </w:r>
      <w:r>
        <w:rPr>
          <w:rFonts w:hint="cs"/>
          <w:rtl/>
        </w:rPr>
        <w:t xml:space="preserve"> است و فرکانس نمونه برداری نیز </w:t>
      </w:r>
      <w:r>
        <w:t xml:space="preserve">8 KHz </w:t>
      </w:r>
      <w:r>
        <w:rPr>
          <w:rFonts w:hint="cs"/>
          <w:rtl/>
        </w:rPr>
        <w:t xml:space="preserve"> می‌باشد.</w:t>
      </w:r>
    </w:p>
    <w:p w14:paraId="56139E3B" w14:textId="73C634B6" w:rsidR="00042338" w:rsidRDefault="00042338" w:rsidP="00042338">
      <w:pPr>
        <w:rPr>
          <w:rtl/>
        </w:rPr>
      </w:pPr>
      <w:r>
        <w:rPr>
          <w:rFonts w:hint="cs"/>
          <w:rtl/>
        </w:rPr>
        <w:t xml:space="preserve">این فیلتر مرتبه 4 درمتلب به کمک ابزار </w:t>
      </w:r>
      <w:proofErr w:type="spellStart"/>
      <w:r>
        <w:t>fdatool</w:t>
      </w:r>
      <w:proofErr w:type="spellEnd"/>
      <w:r>
        <w:t xml:space="preserve"> </w:t>
      </w:r>
      <w:r>
        <w:rPr>
          <w:rFonts w:hint="cs"/>
          <w:rtl/>
        </w:rPr>
        <w:t xml:space="preserve"> طراحی به شکل زیر طراحی شد.</w:t>
      </w:r>
    </w:p>
    <w:p w14:paraId="3A744812" w14:textId="77777777" w:rsidR="00A77B28" w:rsidRDefault="00042338" w:rsidP="00A77B28">
      <w:pPr>
        <w:keepNext/>
        <w:jc w:val="center"/>
      </w:pPr>
      <w:r>
        <w:rPr>
          <w:noProof/>
          <w:lang w:bidi="ar-SA"/>
        </w:rPr>
        <w:drawing>
          <wp:inline distT="0" distB="0" distL="0" distR="0" wp14:anchorId="7C736D0E" wp14:editId="352B1F3C">
            <wp:extent cx="4681164" cy="3657600"/>
            <wp:effectExtent l="19050" t="19050" r="24765" b="19050"/>
            <wp:docPr id="13" name="Picture 13" descr="Screenshot 2022-01-09 212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2022-01-09 212310.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4520"/>
                    <a:stretch/>
                  </pic:blipFill>
                  <pic:spPr bwMode="auto">
                    <a:xfrm>
                      <a:off x="0" y="0"/>
                      <a:ext cx="4691259" cy="366548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0EE9BC4" w14:textId="635E85E1" w:rsidR="00042338" w:rsidRDefault="00A77B28" w:rsidP="00A77B28">
      <w:pPr>
        <w:pStyle w:val="Caption"/>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CB7DF4">
        <w:rPr>
          <w:noProof/>
          <w:rtl/>
        </w:rPr>
        <w:t>5</w:t>
      </w:r>
      <w:r>
        <w:rPr>
          <w:rtl/>
        </w:rPr>
        <w:fldChar w:fldCharType="end"/>
      </w:r>
      <w:r>
        <w:rPr>
          <w:rFonts w:hint="cs"/>
          <w:noProof/>
          <w:rtl/>
        </w:rPr>
        <w:t xml:space="preserve"> طراحی فیلتر در محیط </w:t>
      </w:r>
      <w:r>
        <w:rPr>
          <w:noProof/>
        </w:rPr>
        <w:t>fdatool</w:t>
      </w:r>
    </w:p>
    <w:p w14:paraId="21C7175F" w14:textId="1984DEEB" w:rsidR="00042338" w:rsidRDefault="00042338" w:rsidP="00042338">
      <w:pPr>
        <w:rPr>
          <w:rFonts w:hint="cs"/>
          <w:rtl/>
        </w:rPr>
      </w:pPr>
      <w:r>
        <w:rPr>
          <w:rFonts w:hint="cs"/>
          <w:rtl/>
        </w:rPr>
        <w:t>پاسخ دامنه و فاز این فیلتر به شکل زیر بدست آمد.</w:t>
      </w:r>
      <w:r w:rsidR="006A1EF4">
        <w:t xml:space="preserve"> </w:t>
      </w:r>
      <w:r w:rsidR="006A1EF4">
        <w:rPr>
          <w:rFonts w:hint="cs"/>
          <w:rtl/>
        </w:rPr>
        <w:t xml:space="preserve">مشخصات و ضرایب آن در فایل </w:t>
      </w:r>
      <w:proofErr w:type="spellStart"/>
      <w:r w:rsidR="006A1EF4">
        <w:t>IIR_Filter.fcf</w:t>
      </w:r>
      <w:proofErr w:type="spellEnd"/>
      <w:r w:rsidR="006A1EF4">
        <w:rPr>
          <w:rFonts w:hint="cs"/>
          <w:rtl/>
        </w:rPr>
        <w:t xml:space="preserve"> ذخیره شد.</w:t>
      </w:r>
    </w:p>
    <w:p w14:paraId="5D0E7997" w14:textId="77777777" w:rsidR="00A77B28" w:rsidRDefault="00042338" w:rsidP="00A77B28">
      <w:pPr>
        <w:keepNext/>
        <w:jc w:val="center"/>
      </w:pPr>
      <w:r>
        <w:rPr>
          <w:noProof/>
          <w:lang w:bidi="ar-SA"/>
        </w:rPr>
        <w:drawing>
          <wp:inline distT="0" distB="0" distL="0" distR="0" wp14:anchorId="7A28186A" wp14:editId="1DA4306B">
            <wp:extent cx="4663440" cy="1989455"/>
            <wp:effectExtent l="19050" t="19050" r="22860" b="10795"/>
            <wp:docPr id="14" name="Picture 14" descr="Screenshot 2022-01-09 212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2022-01-09 212322.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798" t="7113" r="1616"/>
                    <a:stretch/>
                  </pic:blipFill>
                  <pic:spPr bwMode="auto">
                    <a:xfrm>
                      <a:off x="0" y="0"/>
                      <a:ext cx="4683751" cy="199812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42D392B" w14:textId="1CAF42D6" w:rsidR="00042338" w:rsidRDefault="00A77B28" w:rsidP="00A77B28">
      <w:pPr>
        <w:pStyle w:val="Caption"/>
        <w:rPr>
          <w:rFonts w:hint="cs"/>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CB7DF4">
        <w:rPr>
          <w:noProof/>
          <w:rtl/>
        </w:rPr>
        <w:t>6</w:t>
      </w:r>
      <w:r>
        <w:rPr>
          <w:rtl/>
        </w:rPr>
        <w:fldChar w:fldCharType="end"/>
      </w:r>
      <w:r>
        <w:rPr>
          <w:rFonts w:hint="cs"/>
          <w:rtl/>
        </w:rPr>
        <w:t xml:space="preserve"> اندازه و پاسخ فیلتر بدست آده</w:t>
      </w:r>
    </w:p>
    <w:p w14:paraId="21293BBC" w14:textId="45920CA8" w:rsidR="00042338" w:rsidRDefault="00042338" w:rsidP="00042338">
      <w:pPr>
        <w:rPr>
          <w:rFonts w:hint="cs"/>
          <w:rtl/>
        </w:rPr>
      </w:pPr>
      <w:r>
        <w:rPr>
          <w:rFonts w:hint="cs"/>
          <w:rtl/>
        </w:rPr>
        <w:lastRenderedPageBreak/>
        <w:t xml:space="preserve">برای تولید سیگنال از کد </w:t>
      </w:r>
      <w:r>
        <w:t>gen_random.py</w:t>
      </w:r>
      <w:r>
        <w:rPr>
          <w:rFonts w:hint="cs"/>
          <w:rtl/>
        </w:rPr>
        <w:t xml:space="preserve"> استفاده شد که 4000 مقادیر رندوم را بین -1 و 1 تولید و در فایل </w:t>
      </w:r>
      <w:r>
        <w:t>input.txt</w:t>
      </w:r>
      <w:r>
        <w:rPr>
          <w:rFonts w:hint="cs"/>
          <w:rtl/>
        </w:rPr>
        <w:t xml:space="preserve"> جهت ورودی دادن به کد </w:t>
      </w:r>
      <w:r>
        <w:t>C</w:t>
      </w:r>
      <w:r>
        <w:rPr>
          <w:rFonts w:hint="cs"/>
          <w:rtl/>
        </w:rPr>
        <w:t xml:space="preserve"> ذخیره می‌کند.</w:t>
      </w:r>
    </w:p>
    <w:p w14:paraId="0EFC66FF" w14:textId="1D7DC1C6" w:rsidR="00042338" w:rsidRDefault="00042338" w:rsidP="00042338">
      <w:pPr>
        <w:rPr>
          <w:rtl/>
        </w:rPr>
      </w:pPr>
      <w:r>
        <w:rPr>
          <w:rFonts w:hint="cs"/>
          <w:rtl/>
        </w:rPr>
        <w:t xml:space="preserve">کد فیلترینگ سیگنال در فایل </w:t>
      </w:r>
      <w:r>
        <w:t>Lab7_2.c</w:t>
      </w:r>
      <w:r>
        <w:rPr>
          <w:rFonts w:hint="cs"/>
          <w:rtl/>
        </w:rPr>
        <w:t xml:space="preserve"> قابل مشاهده است. خروجی این قسمت در فایل </w:t>
      </w:r>
      <w:r>
        <w:t>out.txt</w:t>
      </w:r>
      <w:r>
        <w:rPr>
          <w:rFonts w:hint="cs"/>
          <w:rtl/>
        </w:rPr>
        <w:t xml:space="preserve"> ذخیره می‌شود تا در نرم‌افزار </w:t>
      </w:r>
      <w:r>
        <w:t>MATLAB</w:t>
      </w:r>
      <w:r>
        <w:rPr>
          <w:rFonts w:hint="cs"/>
          <w:rtl/>
        </w:rPr>
        <w:t xml:space="preserve"> بررسی شود.</w:t>
      </w:r>
    </w:p>
    <w:p w14:paraId="7C7F7FA0" w14:textId="0163C341" w:rsidR="006A1EF4" w:rsidRDefault="006A1EF4" w:rsidP="006A1EF4">
      <w:pPr>
        <w:pStyle w:val="Heading2"/>
      </w:pPr>
      <w:bookmarkStart w:id="10" w:name="_Toc92670536"/>
      <w:r>
        <w:rPr>
          <w:rFonts w:hint="cs"/>
          <w:rtl/>
        </w:rPr>
        <w:t>نتایج</w:t>
      </w:r>
      <w:bookmarkEnd w:id="10"/>
    </w:p>
    <w:p w14:paraId="7BA31B73" w14:textId="4ECF33B4" w:rsidR="00A77B28" w:rsidRPr="00A77B28" w:rsidRDefault="006A1EF4" w:rsidP="00A77B28">
      <w:pPr>
        <w:rPr>
          <w:rtl/>
        </w:rPr>
      </w:pPr>
      <w:r>
        <w:rPr>
          <w:rFonts w:hint="cs"/>
          <w:rtl/>
        </w:rPr>
        <w:t xml:space="preserve">سیگنال ورودی </w:t>
      </w:r>
      <w:r w:rsidR="00A77B28">
        <w:rPr>
          <w:rFonts w:hint="cs"/>
          <w:rtl/>
        </w:rPr>
        <w:t xml:space="preserve">در حوزه زمان فرکانس به شکل زیر می‌باشد. </w:t>
      </w:r>
    </w:p>
    <w:p w14:paraId="33EC4190" w14:textId="77777777" w:rsidR="00A77B28" w:rsidRDefault="00A77B28" w:rsidP="00A77B28">
      <w:pPr>
        <w:keepNext/>
        <w:bidi w:val="0"/>
        <w:spacing w:after="0" w:line="240" w:lineRule="auto"/>
        <w:ind w:firstLine="0"/>
        <w:jc w:val="center"/>
      </w:pPr>
      <w:r w:rsidRPr="00A77B28">
        <w:rPr>
          <w:rFonts w:ascii="Times New Roman" w:eastAsia="Times New Roman" w:hAnsi="Times New Roman" w:cs="Times New Roman"/>
          <w:noProof/>
          <w:color w:val="auto"/>
          <w:szCs w:val="24"/>
          <w:lang w:bidi="ar-SA"/>
        </w:rPr>
        <w:drawing>
          <wp:inline distT="0" distB="0" distL="0" distR="0" wp14:anchorId="56F809FD" wp14:editId="4911DFB5">
            <wp:extent cx="5021260" cy="4076700"/>
            <wp:effectExtent l="0" t="0" r="8255" b="0"/>
            <wp:docPr id="15" name="Picture 15" descr="C:\Users\alisa\AppData\Local\Temp\ConnectorClipboard6094668624039888564\image16417668238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isa\AppData\Local\Temp\ConnectorClipboard6094668624039888564\image16417668238720.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5464" t="2631" r="5731" b="1198"/>
                    <a:stretch/>
                  </pic:blipFill>
                  <pic:spPr bwMode="auto">
                    <a:xfrm>
                      <a:off x="0" y="0"/>
                      <a:ext cx="5030543" cy="4084236"/>
                    </a:xfrm>
                    <a:prstGeom prst="rect">
                      <a:avLst/>
                    </a:prstGeom>
                    <a:noFill/>
                    <a:ln>
                      <a:noFill/>
                    </a:ln>
                    <a:extLst>
                      <a:ext uri="{53640926-AAD7-44D8-BBD7-CCE9431645EC}">
                        <a14:shadowObscured xmlns:a14="http://schemas.microsoft.com/office/drawing/2010/main"/>
                      </a:ext>
                    </a:extLst>
                  </pic:spPr>
                </pic:pic>
              </a:graphicData>
            </a:graphic>
          </wp:inline>
        </w:drawing>
      </w:r>
    </w:p>
    <w:p w14:paraId="33D0FD7D" w14:textId="64C432D3" w:rsidR="00A77B28" w:rsidRPr="00A77B28" w:rsidRDefault="00A77B28" w:rsidP="00A77B28">
      <w:pPr>
        <w:pStyle w:val="Caption"/>
        <w:rPr>
          <w:rFonts w:ascii="Times New Roman" w:eastAsia="Times New Roman" w:hAnsi="Times New Roman" w:cs="Times New Roman" w:hint="cs"/>
          <w:color w:val="auto"/>
          <w:szCs w:val="24"/>
          <w:rtl/>
          <w:lang w:bidi="ar-SA"/>
        </w:rPr>
      </w:pPr>
      <w:r>
        <w:rPr>
          <w:rtl/>
        </w:rPr>
        <w:t>شکل</w:t>
      </w:r>
      <w:r>
        <w:t xml:space="preserve"> </w:t>
      </w:r>
      <w:r>
        <w:fldChar w:fldCharType="begin"/>
      </w:r>
      <w:r>
        <w:instrText xml:space="preserve"> SEQ </w:instrText>
      </w:r>
      <w:r>
        <w:rPr>
          <w:rtl/>
        </w:rPr>
        <w:instrText>شکل</w:instrText>
      </w:r>
      <w:r>
        <w:instrText xml:space="preserve"> \* ARABIC </w:instrText>
      </w:r>
      <w:r>
        <w:fldChar w:fldCharType="separate"/>
      </w:r>
      <w:r w:rsidR="00CB7DF4">
        <w:rPr>
          <w:noProof/>
        </w:rPr>
        <w:t>7</w:t>
      </w:r>
      <w:r>
        <w:fldChar w:fldCharType="end"/>
      </w:r>
      <w:r>
        <w:rPr>
          <w:rFonts w:hint="cs"/>
          <w:rtl/>
        </w:rPr>
        <w:t xml:space="preserve"> سیگنال ورودی در حوزه زمان و فرکانس</w:t>
      </w:r>
    </w:p>
    <w:p w14:paraId="2D524AB5" w14:textId="7B60852A" w:rsidR="00A77B28" w:rsidRPr="00A77B28" w:rsidRDefault="00A77B28" w:rsidP="00A77B28">
      <w:pPr>
        <w:rPr>
          <w:rtl/>
        </w:rPr>
      </w:pPr>
      <w:r>
        <w:rPr>
          <w:rFonts w:hint="cs"/>
          <w:rtl/>
        </w:rPr>
        <w:t xml:space="preserve">همچنین خروجی به کمک دستور </w:t>
      </w:r>
      <w:proofErr w:type="spellStart"/>
      <w:r>
        <w:t>sosfilt</w:t>
      </w:r>
      <w:proofErr w:type="spellEnd"/>
      <w:r>
        <w:rPr>
          <w:rFonts w:hint="cs"/>
          <w:rtl/>
        </w:rPr>
        <w:t xml:space="preserve"> متلب و ساتفاده از فیلتر محاسبه شد که در سکل زیر قابل مشاهده است. همانطور که انتظار می‎رفت فرکانس‌های بالا فیلتر شده اند.</w:t>
      </w:r>
    </w:p>
    <w:p w14:paraId="33499CC5" w14:textId="77777777" w:rsidR="00A77B28" w:rsidRDefault="00A77B28" w:rsidP="00A77B28">
      <w:pPr>
        <w:keepNext/>
        <w:bidi w:val="0"/>
        <w:spacing w:after="0" w:line="240" w:lineRule="auto"/>
        <w:ind w:firstLine="0"/>
        <w:jc w:val="center"/>
      </w:pPr>
      <w:r w:rsidRPr="00A77B28">
        <w:rPr>
          <w:rFonts w:ascii="Times New Roman" w:eastAsia="Times New Roman" w:hAnsi="Times New Roman" w:cs="Times New Roman"/>
          <w:noProof/>
          <w:color w:val="auto"/>
          <w:szCs w:val="24"/>
          <w:lang w:bidi="ar-SA"/>
        </w:rPr>
        <w:lastRenderedPageBreak/>
        <w:drawing>
          <wp:inline distT="0" distB="0" distL="0" distR="0" wp14:anchorId="4C539667" wp14:editId="14AD252B">
            <wp:extent cx="4741531" cy="3870960"/>
            <wp:effectExtent l="0" t="0" r="2540" b="0"/>
            <wp:docPr id="16" name="Picture 16" descr="C:\Users\alisa\AppData\Local\Temp\ConnectorClipboard6094668624039888564\image16417668948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isa\AppData\Local\Temp\ConnectorClipboard6094668624039888564\image16417668948530.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5321" t="3226" r="5809"/>
                    <a:stretch/>
                  </pic:blipFill>
                  <pic:spPr bwMode="auto">
                    <a:xfrm>
                      <a:off x="0" y="0"/>
                      <a:ext cx="4771148" cy="3895139"/>
                    </a:xfrm>
                    <a:prstGeom prst="rect">
                      <a:avLst/>
                    </a:prstGeom>
                    <a:noFill/>
                    <a:ln>
                      <a:noFill/>
                    </a:ln>
                    <a:extLst>
                      <a:ext uri="{53640926-AAD7-44D8-BBD7-CCE9431645EC}">
                        <a14:shadowObscured xmlns:a14="http://schemas.microsoft.com/office/drawing/2010/main"/>
                      </a:ext>
                    </a:extLst>
                  </pic:spPr>
                </pic:pic>
              </a:graphicData>
            </a:graphic>
          </wp:inline>
        </w:drawing>
      </w:r>
    </w:p>
    <w:p w14:paraId="3DBDCB27" w14:textId="33FE381E" w:rsidR="00A77B28" w:rsidRPr="00A77B28" w:rsidRDefault="00A77B28" w:rsidP="00A77B28">
      <w:pPr>
        <w:pStyle w:val="Caption"/>
        <w:rPr>
          <w:rFonts w:ascii="Times New Roman" w:eastAsia="Times New Roman" w:hAnsi="Times New Roman" w:cs="Times New Roman"/>
          <w:color w:val="auto"/>
          <w:szCs w:val="24"/>
          <w:lang w:bidi="ar-SA"/>
        </w:rPr>
      </w:pPr>
      <w:r>
        <w:rPr>
          <w:rtl/>
        </w:rPr>
        <w:t>شکل</w:t>
      </w:r>
      <w:r>
        <w:t xml:space="preserve"> </w:t>
      </w:r>
      <w:r>
        <w:fldChar w:fldCharType="begin"/>
      </w:r>
      <w:r>
        <w:instrText xml:space="preserve"> SEQ </w:instrText>
      </w:r>
      <w:r>
        <w:rPr>
          <w:rtl/>
        </w:rPr>
        <w:instrText>شکل</w:instrText>
      </w:r>
      <w:r>
        <w:instrText xml:space="preserve"> \* ARABIC </w:instrText>
      </w:r>
      <w:r>
        <w:fldChar w:fldCharType="separate"/>
      </w:r>
      <w:r w:rsidR="00CB7DF4">
        <w:rPr>
          <w:noProof/>
        </w:rPr>
        <w:t>8</w:t>
      </w:r>
      <w:r>
        <w:fldChar w:fldCharType="end"/>
      </w:r>
      <w:r>
        <w:rPr>
          <w:rFonts w:hint="cs"/>
          <w:rtl/>
        </w:rPr>
        <w:t xml:space="preserve"> سیگنال فیلتر شده توسط متلب</w:t>
      </w:r>
    </w:p>
    <w:p w14:paraId="1474C540" w14:textId="4050EECE" w:rsidR="00A77B28" w:rsidRPr="00A77B28" w:rsidRDefault="00A77B28" w:rsidP="00A77B28">
      <w:pPr>
        <w:rPr>
          <w:rtl/>
        </w:rPr>
      </w:pPr>
      <w:r>
        <w:rPr>
          <w:rFonts w:hint="cs"/>
          <w:rtl/>
        </w:rPr>
        <w:t xml:space="preserve">اما خروجی به کمک فیلتر </w:t>
      </w:r>
      <w:r>
        <w:t xml:space="preserve">fixed-point </w:t>
      </w:r>
      <w:r>
        <w:rPr>
          <w:rFonts w:hint="cs"/>
          <w:rtl/>
        </w:rPr>
        <w:t xml:space="preserve"> که در زبان </w:t>
      </w:r>
      <w:r>
        <w:t>C</w:t>
      </w:r>
      <w:r>
        <w:rPr>
          <w:rFonts w:hint="cs"/>
          <w:rtl/>
        </w:rPr>
        <w:t xml:space="preserve"> پیاده سازی شد به شکل زیر است که کاملا کارایی خود‌را از دست داده است.</w:t>
      </w:r>
    </w:p>
    <w:p w14:paraId="2B13DEFD" w14:textId="77777777" w:rsidR="00A77B28" w:rsidRDefault="00A77B28" w:rsidP="00A77B28">
      <w:pPr>
        <w:keepNext/>
        <w:bidi w:val="0"/>
        <w:spacing w:after="0" w:line="240" w:lineRule="auto"/>
        <w:ind w:firstLine="0"/>
        <w:jc w:val="center"/>
      </w:pPr>
      <w:r w:rsidRPr="00A77B28">
        <w:rPr>
          <w:rFonts w:ascii="Times New Roman" w:eastAsia="Times New Roman" w:hAnsi="Times New Roman" w:cs="Times New Roman"/>
          <w:noProof/>
          <w:color w:val="auto"/>
          <w:szCs w:val="24"/>
          <w:lang w:bidi="ar-SA"/>
        </w:rPr>
        <w:drawing>
          <wp:inline distT="0" distB="0" distL="0" distR="0" wp14:anchorId="335F4C4C" wp14:editId="57CFCF38">
            <wp:extent cx="4993640" cy="4065274"/>
            <wp:effectExtent l="0" t="0" r="0" b="0"/>
            <wp:docPr id="17" name="Picture 17" descr="C:\Users\alisa\AppData\Local\Temp\ConnectorClipboard6094668624039888564\image16417670254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isa\AppData\Local\Temp\ConnectorClipboard6094668624039888564\image16417670254550.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4023" t="2682" r="6355"/>
                    <a:stretch/>
                  </pic:blipFill>
                  <pic:spPr bwMode="auto">
                    <a:xfrm>
                      <a:off x="0" y="0"/>
                      <a:ext cx="5011903" cy="4080142"/>
                    </a:xfrm>
                    <a:prstGeom prst="rect">
                      <a:avLst/>
                    </a:prstGeom>
                    <a:noFill/>
                    <a:ln>
                      <a:noFill/>
                    </a:ln>
                    <a:extLst>
                      <a:ext uri="{53640926-AAD7-44D8-BBD7-CCE9431645EC}">
                        <a14:shadowObscured xmlns:a14="http://schemas.microsoft.com/office/drawing/2010/main"/>
                      </a:ext>
                    </a:extLst>
                  </pic:spPr>
                </pic:pic>
              </a:graphicData>
            </a:graphic>
          </wp:inline>
        </w:drawing>
      </w:r>
    </w:p>
    <w:p w14:paraId="5C2AE4DE" w14:textId="13F45677" w:rsidR="00042338" w:rsidRPr="00A77B28" w:rsidRDefault="00A77B28" w:rsidP="00A77B28">
      <w:pPr>
        <w:pStyle w:val="Caption"/>
        <w:bidi w:val="0"/>
        <w:rPr>
          <w:rFonts w:ascii="Times New Roman" w:eastAsia="Times New Roman" w:hAnsi="Times New Roman" w:cs="Times New Roman" w:hint="cs"/>
          <w:color w:val="auto"/>
          <w:szCs w:val="24"/>
          <w:lang w:bidi="ar-SA"/>
        </w:rPr>
      </w:pPr>
      <w:r>
        <w:rPr>
          <w:rtl/>
        </w:rPr>
        <w:t>شکل</w:t>
      </w:r>
      <w:r>
        <w:t xml:space="preserve"> </w:t>
      </w:r>
      <w:r>
        <w:fldChar w:fldCharType="begin"/>
      </w:r>
      <w:r>
        <w:instrText xml:space="preserve"> SEQ </w:instrText>
      </w:r>
      <w:r>
        <w:rPr>
          <w:rtl/>
        </w:rPr>
        <w:instrText>شکل</w:instrText>
      </w:r>
      <w:r>
        <w:instrText xml:space="preserve"> \* ARABIC </w:instrText>
      </w:r>
      <w:r>
        <w:fldChar w:fldCharType="separate"/>
      </w:r>
      <w:r w:rsidR="00CB7DF4">
        <w:rPr>
          <w:noProof/>
        </w:rPr>
        <w:t>9</w:t>
      </w:r>
      <w:r>
        <w:fldChar w:fldCharType="end"/>
      </w:r>
      <w:r>
        <w:rPr>
          <w:rFonts w:hint="cs"/>
          <w:rtl/>
        </w:rPr>
        <w:t xml:space="preserve"> سیگنال فیلتر شده توسط کد </w:t>
      </w:r>
      <w:r>
        <w:t>fixed-point</w:t>
      </w:r>
      <w:bookmarkStart w:id="11" w:name="_GoBack"/>
      <w:bookmarkEnd w:id="11"/>
    </w:p>
    <w:sectPr w:rsidR="00042338" w:rsidRPr="00A77B28" w:rsidSect="00AC7BF2">
      <w:footerReference w:type="default" r:id="rId19"/>
      <w:footnotePr>
        <w:numRestart w:val="eachPage"/>
      </w:footnotePr>
      <w:pgSz w:w="11906" w:h="16838"/>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70CF77" w14:textId="77777777" w:rsidR="00F62561" w:rsidRDefault="00F62561" w:rsidP="005507A9">
      <w:pPr>
        <w:spacing w:after="0" w:line="240" w:lineRule="auto"/>
      </w:pPr>
      <w:r>
        <w:separator/>
      </w:r>
    </w:p>
  </w:endnote>
  <w:endnote w:type="continuationSeparator" w:id="0">
    <w:p w14:paraId="562F8035" w14:textId="77777777" w:rsidR="00F62561" w:rsidRDefault="00F62561" w:rsidP="00550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 Zar">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149174709"/>
      <w:docPartObj>
        <w:docPartGallery w:val="Page Numbers (Bottom of Page)"/>
        <w:docPartUnique/>
      </w:docPartObj>
    </w:sdtPr>
    <w:sdtEndPr/>
    <w:sdtContent>
      <w:p w14:paraId="22071891" w14:textId="11DD74FC" w:rsidR="00EE56D8" w:rsidRDefault="00EE56D8">
        <w:pPr>
          <w:pStyle w:val="Footer"/>
          <w:jc w:val="center"/>
        </w:pPr>
        <w:r>
          <w:fldChar w:fldCharType="begin"/>
        </w:r>
        <w:r>
          <w:instrText xml:space="preserve"> PAGE   \* MERGEFORMAT </w:instrText>
        </w:r>
        <w:r>
          <w:fldChar w:fldCharType="separate"/>
        </w:r>
        <w:r w:rsidR="00CB7DF4">
          <w:rPr>
            <w:noProof/>
            <w:rtl/>
          </w:rPr>
          <w:t>9</w:t>
        </w:r>
        <w:r>
          <w:rPr>
            <w:noProof/>
          </w:rPr>
          <w:fldChar w:fldCharType="end"/>
        </w:r>
      </w:p>
    </w:sdtContent>
  </w:sdt>
  <w:p w14:paraId="054633CB" w14:textId="77777777" w:rsidR="00EE56D8" w:rsidRDefault="00EE56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6E4FAE" w14:textId="77777777" w:rsidR="00F62561" w:rsidRDefault="00F62561" w:rsidP="005507A9">
      <w:pPr>
        <w:spacing w:after="0" w:line="240" w:lineRule="auto"/>
      </w:pPr>
      <w:r>
        <w:separator/>
      </w:r>
    </w:p>
  </w:footnote>
  <w:footnote w:type="continuationSeparator" w:id="0">
    <w:p w14:paraId="1213871D" w14:textId="77777777" w:rsidR="00F62561" w:rsidRDefault="00F62561" w:rsidP="005507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57CFC"/>
    <w:multiLevelType w:val="hybridMultilevel"/>
    <w:tmpl w:val="2A18211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14BF170E"/>
    <w:multiLevelType w:val="hybridMultilevel"/>
    <w:tmpl w:val="4748F8B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4B500F9F"/>
    <w:multiLevelType w:val="hybridMultilevel"/>
    <w:tmpl w:val="41D4B288"/>
    <w:lvl w:ilvl="0" w:tplc="A180370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F5788B"/>
    <w:multiLevelType w:val="hybridMultilevel"/>
    <w:tmpl w:val="7BE8E99A"/>
    <w:lvl w:ilvl="0" w:tplc="0A94200C">
      <w:start w:val="1"/>
      <w:numFmt w:val="decimal"/>
      <w:pStyle w:val="ListParagraph"/>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67F15B32"/>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095849"/>
    <w:multiLevelType w:val="hybridMultilevel"/>
    <w:tmpl w:val="46F494F6"/>
    <w:lvl w:ilvl="0" w:tplc="65FE1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3962D1"/>
    <w:multiLevelType w:val="hybridMultilevel"/>
    <w:tmpl w:val="76A4F9F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79B15906"/>
    <w:multiLevelType w:val="hybridMultilevel"/>
    <w:tmpl w:val="66AA0948"/>
    <w:lvl w:ilvl="0" w:tplc="4FE6AA5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7A043D91"/>
    <w:multiLevelType w:val="hybridMultilevel"/>
    <w:tmpl w:val="800E3CC6"/>
    <w:lvl w:ilvl="0" w:tplc="33E67BA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7A59038F"/>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5"/>
  </w:num>
  <w:num w:numId="4">
    <w:abstractNumId w:val="3"/>
  </w:num>
  <w:num w:numId="5">
    <w:abstractNumId w:val="3"/>
    <w:lvlOverride w:ilvl="0">
      <w:startOverride w:val="1"/>
    </w:lvlOverride>
  </w:num>
  <w:num w:numId="6">
    <w:abstractNumId w:val="7"/>
  </w:num>
  <w:num w:numId="7">
    <w:abstractNumId w:val="8"/>
  </w:num>
  <w:num w:numId="8">
    <w:abstractNumId w:val="2"/>
  </w:num>
  <w:num w:numId="9">
    <w:abstractNumId w:val="6"/>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AwMjQ0Njc3sjQ0NzJS0lEKTi0uzszPAykwrgUAa/ubXSwAAAA="/>
  </w:docVars>
  <w:rsids>
    <w:rsidRoot w:val="00537691"/>
    <w:rsid w:val="00002BBE"/>
    <w:rsid w:val="00005E62"/>
    <w:rsid w:val="00016979"/>
    <w:rsid w:val="00024180"/>
    <w:rsid w:val="00024E1F"/>
    <w:rsid w:val="000332F3"/>
    <w:rsid w:val="00033493"/>
    <w:rsid w:val="00042338"/>
    <w:rsid w:val="00056771"/>
    <w:rsid w:val="00061483"/>
    <w:rsid w:val="00064682"/>
    <w:rsid w:val="00075085"/>
    <w:rsid w:val="00085F14"/>
    <w:rsid w:val="0009712A"/>
    <w:rsid w:val="000A0904"/>
    <w:rsid w:val="000A6F85"/>
    <w:rsid w:val="000D7B81"/>
    <w:rsid w:val="000E56F2"/>
    <w:rsid w:val="000E6D60"/>
    <w:rsid w:val="000F47A6"/>
    <w:rsid w:val="0010434E"/>
    <w:rsid w:val="001072F0"/>
    <w:rsid w:val="0011049C"/>
    <w:rsid w:val="00141E77"/>
    <w:rsid w:val="0014319D"/>
    <w:rsid w:val="00145CC8"/>
    <w:rsid w:val="001751A4"/>
    <w:rsid w:val="001815CF"/>
    <w:rsid w:val="001A55B3"/>
    <w:rsid w:val="001A7F10"/>
    <w:rsid w:val="001D11C3"/>
    <w:rsid w:val="001D1934"/>
    <w:rsid w:val="001E6D70"/>
    <w:rsid w:val="00202E33"/>
    <w:rsid w:val="00216E1B"/>
    <w:rsid w:val="002303BE"/>
    <w:rsid w:val="00241B51"/>
    <w:rsid w:val="0024277F"/>
    <w:rsid w:val="00245003"/>
    <w:rsid w:val="00253173"/>
    <w:rsid w:val="0027189F"/>
    <w:rsid w:val="00271A68"/>
    <w:rsid w:val="00273B80"/>
    <w:rsid w:val="002816DF"/>
    <w:rsid w:val="002826CE"/>
    <w:rsid w:val="00291C1F"/>
    <w:rsid w:val="002B5901"/>
    <w:rsid w:val="002B7E24"/>
    <w:rsid w:val="002C08A5"/>
    <w:rsid w:val="002E003F"/>
    <w:rsid w:val="002E01E9"/>
    <w:rsid w:val="002E04AE"/>
    <w:rsid w:val="00302838"/>
    <w:rsid w:val="003223DF"/>
    <w:rsid w:val="0032474A"/>
    <w:rsid w:val="00325B86"/>
    <w:rsid w:val="0034794E"/>
    <w:rsid w:val="00356586"/>
    <w:rsid w:val="00377C5F"/>
    <w:rsid w:val="00381839"/>
    <w:rsid w:val="0039492E"/>
    <w:rsid w:val="003A2B2A"/>
    <w:rsid w:val="003B04E9"/>
    <w:rsid w:val="003C480C"/>
    <w:rsid w:val="003E14E9"/>
    <w:rsid w:val="003E2FF1"/>
    <w:rsid w:val="003E3B16"/>
    <w:rsid w:val="003F11DF"/>
    <w:rsid w:val="003F3DDB"/>
    <w:rsid w:val="003F52F9"/>
    <w:rsid w:val="00412380"/>
    <w:rsid w:val="004476F5"/>
    <w:rsid w:val="0046645D"/>
    <w:rsid w:val="00474E92"/>
    <w:rsid w:val="004823C7"/>
    <w:rsid w:val="004A14EF"/>
    <w:rsid w:val="004B124B"/>
    <w:rsid w:val="004B22E4"/>
    <w:rsid w:val="004B30B5"/>
    <w:rsid w:val="004B433B"/>
    <w:rsid w:val="004C1CEA"/>
    <w:rsid w:val="004C624C"/>
    <w:rsid w:val="004D1E5C"/>
    <w:rsid w:val="004E3398"/>
    <w:rsid w:val="00502882"/>
    <w:rsid w:val="00504914"/>
    <w:rsid w:val="0052087F"/>
    <w:rsid w:val="00526A14"/>
    <w:rsid w:val="00527534"/>
    <w:rsid w:val="00531D8E"/>
    <w:rsid w:val="00537691"/>
    <w:rsid w:val="00547495"/>
    <w:rsid w:val="005507A9"/>
    <w:rsid w:val="00582A21"/>
    <w:rsid w:val="005B260C"/>
    <w:rsid w:val="005B32A0"/>
    <w:rsid w:val="005C2494"/>
    <w:rsid w:val="005C281B"/>
    <w:rsid w:val="005D2CC9"/>
    <w:rsid w:val="005D3ABE"/>
    <w:rsid w:val="005F6696"/>
    <w:rsid w:val="005F73F2"/>
    <w:rsid w:val="005F759E"/>
    <w:rsid w:val="00616E6D"/>
    <w:rsid w:val="0062225F"/>
    <w:rsid w:val="00631840"/>
    <w:rsid w:val="00635E7E"/>
    <w:rsid w:val="00637297"/>
    <w:rsid w:val="006472AC"/>
    <w:rsid w:val="00657755"/>
    <w:rsid w:val="006577F4"/>
    <w:rsid w:val="006665CD"/>
    <w:rsid w:val="0066727F"/>
    <w:rsid w:val="00674413"/>
    <w:rsid w:val="00681409"/>
    <w:rsid w:val="0068306D"/>
    <w:rsid w:val="006857D8"/>
    <w:rsid w:val="006A1EF4"/>
    <w:rsid w:val="006B1ADD"/>
    <w:rsid w:val="006D1BBB"/>
    <w:rsid w:val="006D376B"/>
    <w:rsid w:val="006E4AE9"/>
    <w:rsid w:val="006F01D8"/>
    <w:rsid w:val="006F2551"/>
    <w:rsid w:val="006F7D6A"/>
    <w:rsid w:val="00712C2D"/>
    <w:rsid w:val="00715FC9"/>
    <w:rsid w:val="00733693"/>
    <w:rsid w:val="007369AE"/>
    <w:rsid w:val="00737577"/>
    <w:rsid w:val="0075099B"/>
    <w:rsid w:val="00776162"/>
    <w:rsid w:val="00783477"/>
    <w:rsid w:val="0079031E"/>
    <w:rsid w:val="00790E2B"/>
    <w:rsid w:val="00794DFA"/>
    <w:rsid w:val="007A386B"/>
    <w:rsid w:val="007A50A2"/>
    <w:rsid w:val="007B0646"/>
    <w:rsid w:val="007D4992"/>
    <w:rsid w:val="007E1B3F"/>
    <w:rsid w:val="00810ADF"/>
    <w:rsid w:val="008235F4"/>
    <w:rsid w:val="00823ED2"/>
    <w:rsid w:val="00827954"/>
    <w:rsid w:val="008351F5"/>
    <w:rsid w:val="008513E9"/>
    <w:rsid w:val="00851843"/>
    <w:rsid w:val="008851EA"/>
    <w:rsid w:val="0088616D"/>
    <w:rsid w:val="0089094E"/>
    <w:rsid w:val="00894B47"/>
    <w:rsid w:val="008A0296"/>
    <w:rsid w:val="008A05F4"/>
    <w:rsid w:val="008A11CD"/>
    <w:rsid w:val="008A3250"/>
    <w:rsid w:val="008B5F87"/>
    <w:rsid w:val="008B6608"/>
    <w:rsid w:val="008C0D4F"/>
    <w:rsid w:val="008E6479"/>
    <w:rsid w:val="008E68EB"/>
    <w:rsid w:val="008E78E9"/>
    <w:rsid w:val="00907AF5"/>
    <w:rsid w:val="009103F3"/>
    <w:rsid w:val="00911C40"/>
    <w:rsid w:val="00913B33"/>
    <w:rsid w:val="00914832"/>
    <w:rsid w:val="009176B4"/>
    <w:rsid w:val="00922EA5"/>
    <w:rsid w:val="009410D7"/>
    <w:rsid w:val="00945EA6"/>
    <w:rsid w:val="00951A2C"/>
    <w:rsid w:val="009544C5"/>
    <w:rsid w:val="00960E14"/>
    <w:rsid w:val="0097608F"/>
    <w:rsid w:val="009913F7"/>
    <w:rsid w:val="0099175D"/>
    <w:rsid w:val="00994030"/>
    <w:rsid w:val="00996CBE"/>
    <w:rsid w:val="009A5412"/>
    <w:rsid w:val="009B0DC9"/>
    <w:rsid w:val="009B13D5"/>
    <w:rsid w:val="009B453F"/>
    <w:rsid w:val="009C6454"/>
    <w:rsid w:val="009D0063"/>
    <w:rsid w:val="009D2D48"/>
    <w:rsid w:val="009D3A37"/>
    <w:rsid w:val="009F75BA"/>
    <w:rsid w:val="00A05536"/>
    <w:rsid w:val="00A11318"/>
    <w:rsid w:val="00A12C97"/>
    <w:rsid w:val="00A14293"/>
    <w:rsid w:val="00A24B51"/>
    <w:rsid w:val="00A24BA3"/>
    <w:rsid w:val="00A458DF"/>
    <w:rsid w:val="00A50DAB"/>
    <w:rsid w:val="00A614D6"/>
    <w:rsid w:val="00A73411"/>
    <w:rsid w:val="00A77B28"/>
    <w:rsid w:val="00A85148"/>
    <w:rsid w:val="00A947E6"/>
    <w:rsid w:val="00AB47EF"/>
    <w:rsid w:val="00AB6392"/>
    <w:rsid w:val="00AB7EAB"/>
    <w:rsid w:val="00AC1668"/>
    <w:rsid w:val="00AC7BF2"/>
    <w:rsid w:val="00AD7E2A"/>
    <w:rsid w:val="00AF5736"/>
    <w:rsid w:val="00B014BB"/>
    <w:rsid w:val="00B10913"/>
    <w:rsid w:val="00B14A58"/>
    <w:rsid w:val="00B25B67"/>
    <w:rsid w:val="00B42A2C"/>
    <w:rsid w:val="00B433FD"/>
    <w:rsid w:val="00B50811"/>
    <w:rsid w:val="00B56C1E"/>
    <w:rsid w:val="00B728E9"/>
    <w:rsid w:val="00B73BC0"/>
    <w:rsid w:val="00B8741D"/>
    <w:rsid w:val="00B965D7"/>
    <w:rsid w:val="00BA7518"/>
    <w:rsid w:val="00BB386A"/>
    <w:rsid w:val="00BB5972"/>
    <w:rsid w:val="00BD4BE8"/>
    <w:rsid w:val="00BE0411"/>
    <w:rsid w:val="00BE791D"/>
    <w:rsid w:val="00C007F3"/>
    <w:rsid w:val="00C02039"/>
    <w:rsid w:val="00C03B4B"/>
    <w:rsid w:val="00C1194C"/>
    <w:rsid w:val="00C23A50"/>
    <w:rsid w:val="00C31709"/>
    <w:rsid w:val="00C335A5"/>
    <w:rsid w:val="00C33FBF"/>
    <w:rsid w:val="00C4414D"/>
    <w:rsid w:val="00C471E8"/>
    <w:rsid w:val="00C56C5B"/>
    <w:rsid w:val="00C62390"/>
    <w:rsid w:val="00C635AE"/>
    <w:rsid w:val="00C7269B"/>
    <w:rsid w:val="00C80AF4"/>
    <w:rsid w:val="00C94ACE"/>
    <w:rsid w:val="00CA5C56"/>
    <w:rsid w:val="00CB7DF4"/>
    <w:rsid w:val="00CC6F8F"/>
    <w:rsid w:val="00CD22C3"/>
    <w:rsid w:val="00CD2733"/>
    <w:rsid w:val="00CF5587"/>
    <w:rsid w:val="00CF5E1C"/>
    <w:rsid w:val="00D166AF"/>
    <w:rsid w:val="00D16C27"/>
    <w:rsid w:val="00D21B15"/>
    <w:rsid w:val="00D2594B"/>
    <w:rsid w:val="00D543C6"/>
    <w:rsid w:val="00D776F3"/>
    <w:rsid w:val="00D828DA"/>
    <w:rsid w:val="00DB0262"/>
    <w:rsid w:val="00DE09B2"/>
    <w:rsid w:val="00DE1A62"/>
    <w:rsid w:val="00DE4FEA"/>
    <w:rsid w:val="00DF5B84"/>
    <w:rsid w:val="00E00C36"/>
    <w:rsid w:val="00E044D2"/>
    <w:rsid w:val="00E063F2"/>
    <w:rsid w:val="00E46E14"/>
    <w:rsid w:val="00E46FF2"/>
    <w:rsid w:val="00E53D14"/>
    <w:rsid w:val="00E702DE"/>
    <w:rsid w:val="00E72351"/>
    <w:rsid w:val="00E76D1F"/>
    <w:rsid w:val="00E76E26"/>
    <w:rsid w:val="00EA74B3"/>
    <w:rsid w:val="00EC4CA4"/>
    <w:rsid w:val="00ED23A5"/>
    <w:rsid w:val="00EE1A52"/>
    <w:rsid w:val="00EE3741"/>
    <w:rsid w:val="00EE3FCE"/>
    <w:rsid w:val="00EE56D8"/>
    <w:rsid w:val="00F06D5A"/>
    <w:rsid w:val="00F120AD"/>
    <w:rsid w:val="00F21F40"/>
    <w:rsid w:val="00F25F48"/>
    <w:rsid w:val="00F27F4A"/>
    <w:rsid w:val="00F47FED"/>
    <w:rsid w:val="00F62561"/>
    <w:rsid w:val="00F64FC4"/>
    <w:rsid w:val="00F67BD3"/>
    <w:rsid w:val="00F736EC"/>
    <w:rsid w:val="00F87419"/>
    <w:rsid w:val="00FA572B"/>
    <w:rsid w:val="00FD111B"/>
    <w:rsid w:val="00FD23B3"/>
    <w:rsid w:val="00FE4613"/>
    <w:rsid w:val="00FF08C0"/>
    <w:rsid w:val="00FF33E6"/>
    <w:rsid w:val="00FF5984"/>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E9DF"/>
  <w15:docId w15:val="{6CB00908-875D-4029-8C0C-BF3B9BA47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86A"/>
    <w:pPr>
      <w:bidi/>
      <w:spacing w:after="120"/>
      <w:ind w:firstLine="284"/>
      <w:jc w:val="both"/>
    </w:pPr>
    <w:rPr>
      <w:rFonts w:asciiTheme="majorBidi" w:hAnsiTheme="majorBidi" w:cs="B Nazanin"/>
      <w:color w:val="000000" w:themeColor="text1"/>
      <w:sz w:val="24"/>
      <w:szCs w:val="28"/>
    </w:rPr>
  </w:style>
  <w:style w:type="paragraph" w:styleId="Heading1">
    <w:name w:val="heading 1"/>
    <w:basedOn w:val="Normal"/>
    <w:next w:val="Normal"/>
    <w:link w:val="Heading1Char"/>
    <w:uiPriority w:val="9"/>
    <w:qFormat/>
    <w:rsid w:val="009B453F"/>
    <w:pPr>
      <w:keepNext/>
      <w:keepLines/>
      <w:pBdr>
        <w:bottom w:val="single" w:sz="4" w:space="1" w:color="auto"/>
      </w:pBdr>
      <w:spacing w:before="240" w:line="240" w:lineRule="auto"/>
      <w:outlineLvl w:val="0"/>
    </w:pPr>
    <w:rPr>
      <w:rFonts w:eastAsiaTheme="majorEastAsia"/>
      <w:bCs/>
      <w:sz w:val="32"/>
      <w:szCs w:val="36"/>
    </w:rPr>
  </w:style>
  <w:style w:type="paragraph" w:styleId="Heading2">
    <w:name w:val="heading 2"/>
    <w:basedOn w:val="Normal"/>
    <w:next w:val="Normal"/>
    <w:link w:val="Heading2Char"/>
    <w:uiPriority w:val="9"/>
    <w:unhideWhenUsed/>
    <w:qFormat/>
    <w:rsid w:val="00637297"/>
    <w:pPr>
      <w:keepNext/>
      <w:keepLines/>
      <w:spacing w:before="200" w:after="0"/>
      <w:ind w:firstLine="397"/>
      <w:outlineLvl w:val="1"/>
    </w:pPr>
    <w:rPr>
      <w:rFonts w:eastAsiaTheme="majorEastAsia"/>
      <w:bCs/>
      <w:color w:val="002060"/>
      <w:sz w:val="28"/>
      <w:szCs w:val="32"/>
    </w:rPr>
  </w:style>
  <w:style w:type="paragraph" w:styleId="Heading3">
    <w:name w:val="heading 3"/>
    <w:basedOn w:val="Normal"/>
    <w:next w:val="Normal"/>
    <w:link w:val="Heading3Char"/>
    <w:uiPriority w:val="9"/>
    <w:unhideWhenUsed/>
    <w:qFormat/>
    <w:rsid w:val="00325B86"/>
    <w:pPr>
      <w:keepNext/>
      <w:keepLines/>
      <w:spacing w:before="120" w:after="0"/>
      <w:ind w:firstLine="567"/>
      <w:outlineLvl w:val="2"/>
    </w:pPr>
    <w:rPr>
      <w:rFonts w:eastAsiaTheme="majorEastAsia"/>
      <w:b/>
      <w:bCs/>
      <w:color w:val="0020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C2494"/>
    <w:rPr>
      <w:b/>
      <w:bCs/>
    </w:rPr>
  </w:style>
  <w:style w:type="paragraph" w:styleId="BalloonText">
    <w:name w:val="Balloon Text"/>
    <w:basedOn w:val="Normal"/>
    <w:link w:val="BalloonTextChar"/>
    <w:uiPriority w:val="99"/>
    <w:semiHidden/>
    <w:unhideWhenUsed/>
    <w:rsid w:val="0041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380"/>
    <w:rPr>
      <w:rFonts w:ascii="Tahoma" w:hAnsi="Tahoma" w:cs="Tahoma"/>
      <w:sz w:val="16"/>
      <w:szCs w:val="16"/>
    </w:rPr>
  </w:style>
  <w:style w:type="paragraph" w:styleId="ListParagraph">
    <w:name w:val="List Paragraph"/>
    <w:basedOn w:val="Normal"/>
    <w:uiPriority w:val="34"/>
    <w:qFormat/>
    <w:rsid w:val="003E3B16"/>
    <w:pPr>
      <w:numPr>
        <w:numId w:val="4"/>
      </w:numPr>
      <w:ind w:left="924" w:hanging="357"/>
      <w:contextualSpacing/>
    </w:pPr>
  </w:style>
  <w:style w:type="paragraph" w:styleId="Header">
    <w:name w:val="header"/>
    <w:basedOn w:val="Normal"/>
    <w:link w:val="HeaderChar"/>
    <w:uiPriority w:val="99"/>
    <w:unhideWhenUsed/>
    <w:rsid w:val="00550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7A9"/>
  </w:style>
  <w:style w:type="paragraph" w:styleId="Footer">
    <w:name w:val="footer"/>
    <w:basedOn w:val="Normal"/>
    <w:link w:val="FooterChar"/>
    <w:uiPriority w:val="99"/>
    <w:unhideWhenUsed/>
    <w:rsid w:val="005507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7A9"/>
  </w:style>
  <w:style w:type="character" w:styleId="Hyperlink">
    <w:name w:val="Hyperlink"/>
    <w:basedOn w:val="DefaultParagraphFont"/>
    <w:uiPriority w:val="99"/>
    <w:unhideWhenUsed/>
    <w:rsid w:val="004476F5"/>
    <w:rPr>
      <w:color w:val="0000FF" w:themeColor="hyperlink"/>
      <w:u w:val="single"/>
    </w:rPr>
  </w:style>
  <w:style w:type="character" w:customStyle="1" w:styleId="Heading1Char">
    <w:name w:val="Heading 1 Char"/>
    <w:basedOn w:val="DefaultParagraphFont"/>
    <w:link w:val="Heading1"/>
    <w:uiPriority w:val="9"/>
    <w:rsid w:val="009B453F"/>
    <w:rPr>
      <w:rFonts w:asciiTheme="majorBidi" w:eastAsiaTheme="majorEastAsia" w:hAnsiTheme="majorBidi" w:cs="B Nazanin"/>
      <w:bCs/>
      <w:color w:val="000000" w:themeColor="text1"/>
      <w:sz w:val="32"/>
      <w:szCs w:val="36"/>
    </w:rPr>
  </w:style>
  <w:style w:type="character" w:customStyle="1" w:styleId="Heading2Char">
    <w:name w:val="Heading 2 Char"/>
    <w:basedOn w:val="DefaultParagraphFont"/>
    <w:link w:val="Heading2"/>
    <w:uiPriority w:val="9"/>
    <w:rsid w:val="00637297"/>
    <w:rPr>
      <w:rFonts w:asciiTheme="majorBidi" w:eastAsiaTheme="majorEastAsia" w:hAnsiTheme="majorBidi" w:cs="B Nazanin"/>
      <w:bCs/>
      <w:color w:val="002060"/>
      <w:sz w:val="28"/>
      <w:szCs w:val="32"/>
    </w:rPr>
  </w:style>
  <w:style w:type="character" w:customStyle="1" w:styleId="Heading3Char">
    <w:name w:val="Heading 3 Char"/>
    <w:basedOn w:val="DefaultParagraphFont"/>
    <w:link w:val="Heading3"/>
    <w:uiPriority w:val="9"/>
    <w:rsid w:val="00325B86"/>
    <w:rPr>
      <w:rFonts w:asciiTheme="majorBidi" w:eastAsiaTheme="majorEastAsia" w:hAnsiTheme="majorBidi" w:cs="B Nazanin"/>
      <w:b/>
      <w:bCs/>
      <w:color w:val="002060"/>
      <w:sz w:val="24"/>
      <w:szCs w:val="28"/>
    </w:rPr>
  </w:style>
  <w:style w:type="paragraph" w:styleId="FootnoteText">
    <w:name w:val="footnote text"/>
    <w:basedOn w:val="Normal"/>
    <w:link w:val="FootnoteTextChar"/>
    <w:uiPriority w:val="99"/>
    <w:semiHidden/>
    <w:unhideWhenUsed/>
    <w:rsid w:val="00325B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86"/>
    <w:rPr>
      <w:rFonts w:asciiTheme="majorBidi" w:hAnsiTheme="majorBidi" w:cs="B Nazanin"/>
      <w:color w:val="000000" w:themeColor="text1"/>
      <w:sz w:val="20"/>
      <w:szCs w:val="20"/>
    </w:rPr>
  </w:style>
  <w:style w:type="character" w:styleId="FootnoteReference">
    <w:name w:val="footnote reference"/>
    <w:basedOn w:val="DefaultParagraphFont"/>
    <w:uiPriority w:val="99"/>
    <w:semiHidden/>
    <w:unhideWhenUsed/>
    <w:rsid w:val="00325B86"/>
    <w:rPr>
      <w:vertAlign w:val="superscript"/>
    </w:rPr>
  </w:style>
  <w:style w:type="paragraph" w:styleId="Caption">
    <w:name w:val="caption"/>
    <w:basedOn w:val="Normal"/>
    <w:next w:val="Normal"/>
    <w:uiPriority w:val="35"/>
    <w:unhideWhenUsed/>
    <w:qFormat/>
    <w:rsid w:val="00325B86"/>
    <w:pPr>
      <w:spacing w:after="240" w:line="240" w:lineRule="auto"/>
      <w:ind w:firstLine="0"/>
      <w:jc w:val="center"/>
    </w:pPr>
    <w:rPr>
      <w:b/>
      <w:color w:val="1F497D" w:themeColor="text2"/>
      <w:sz w:val="18"/>
      <w:szCs w:val="20"/>
    </w:rPr>
  </w:style>
  <w:style w:type="paragraph" w:customStyle="1" w:styleId="Image">
    <w:name w:val="Image"/>
    <w:basedOn w:val="Normal"/>
    <w:link w:val="ImageChar"/>
    <w:qFormat/>
    <w:rsid w:val="00325B86"/>
    <w:pPr>
      <w:keepNext/>
      <w:ind w:firstLine="0"/>
      <w:jc w:val="center"/>
    </w:pPr>
    <w:rPr>
      <w:noProof/>
      <w:lang w:bidi="ar-SA"/>
    </w:rPr>
  </w:style>
  <w:style w:type="paragraph" w:customStyle="1" w:styleId="Footnote">
    <w:name w:val="Footnote"/>
    <w:basedOn w:val="FootnoteText"/>
    <w:link w:val="FootnoteChar"/>
    <w:qFormat/>
    <w:rsid w:val="009B13D5"/>
    <w:pPr>
      <w:bidi w:val="0"/>
    </w:pPr>
  </w:style>
  <w:style w:type="character" w:customStyle="1" w:styleId="ImageChar">
    <w:name w:val="Image Char"/>
    <w:basedOn w:val="DefaultParagraphFont"/>
    <w:link w:val="Image"/>
    <w:rsid w:val="00325B86"/>
    <w:rPr>
      <w:rFonts w:asciiTheme="majorBidi" w:hAnsiTheme="majorBidi" w:cs="B Nazanin"/>
      <w:noProof/>
      <w:color w:val="000000" w:themeColor="text1"/>
      <w:sz w:val="24"/>
      <w:szCs w:val="28"/>
      <w:lang w:bidi="ar-SA"/>
    </w:rPr>
  </w:style>
  <w:style w:type="character" w:customStyle="1" w:styleId="FootnoteChar">
    <w:name w:val="Footnote Char"/>
    <w:basedOn w:val="FootnoteTextChar"/>
    <w:link w:val="Footnote"/>
    <w:rsid w:val="009B13D5"/>
    <w:rPr>
      <w:rFonts w:asciiTheme="majorBidi" w:hAnsiTheme="majorBidi" w:cs="B Nazanin"/>
      <w:color w:val="000000" w:themeColor="text1"/>
      <w:sz w:val="20"/>
      <w:szCs w:val="20"/>
    </w:rPr>
  </w:style>
  <w:style w:type="character" w:styleId="PlaceholderText">
    <w:name w:val="Placeholder Text"/>
    <w:basedOn w:val="DefaultParagraphFont"/>
    <w:uiPriority w:val="99"/>
    <w:semiHidden/>
    <w:rsid w:val="00F736EC"/>
    <w:rPr>
      <w:color w:val="808080"/>
    </w:rPr>
  </w:style>
  <w:style w:type="table" w:styleId="GridTable4-Accent5">
    <w:name w:val="Grid Table 4 Accent 5"/>
    <w:basedOn w:val="TableNormal"/>
    <w:uiPriority w:val="49"/>
    <w:rsid w:val="00894B4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894B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PlainTable4">
    <w:name w:val="Plain Table 4"/>
    <w:basedOn w:val="TableNormal"/>
    <w:uiPriority w:val="44"/>
    <w:rsid w:val="00C56C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8A05F4"/>
    <w:rPr>
      <w:rFonts w:ascii="Calibri" w:hAnsi="Calibri" w:hint="default"/>
      <w:b w:val="0"/>
      <w:bCs w:val="0"/>
      <w:i w:val="0"/>
      <w:iCs w:val="0"/>
      <w:color w:val="000000"/>
      <w:sz w:val="36"/>
      <w:szCs w:val="36"/>
    </w:rPr>
  </w:style>
  <w:style w:type="paragraph" w:styleId="NormalWeb">
    <w:name w:val="Normal (Web)"/>
    <w:basedOn w:val="Normal"/>
    <w:uiPriority w:val="99"/>
    <w:semiHidden/>
    <w:unhideWhenUsed/>
    <w:rsid w:val="002816DF"/>
    <w:pPr>
      <w:bidi w:val="0"/>
      <w:spacing w:before="100" w:beforeAutospacing="1" w:after="100" w:afterAutospacing="1" w:line="240" w:lineRule="auto"/>
      <w:ind w:firstLine="0"/>
      <w:jc w:val="left"/>
    </w:pPr>
    <w:rPr>
      <w:rFonts w:ascii="Times New Roman" w:eastAsiaTheme="minorEastAsia" w:hAnsi="Times New Roman" w:cs="Times New Roman"/>
      <w:color w:val="auto"/>
      <w:szCs w:val="24"/>
      <w:lang w:bidi="ar-SA"/>
    </w:rPr>
  </w:style>
  <w:style w:type="table" w:customStyle="1" w:styleId="TableGrid1">
    <w:name w:val="Table Grid1"/>
    <w:basedOn w:val="TableNormal"/>
    <w:next w:val="TableGrid"/>
    <w:uiPriority w:val="59"/>
    <w:rsid w:val="00C4414D"/>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C6454"/>
    <w:pPr>
      <w:pBdr>
        <w:bottom w:val="none" w:sz="0" w:space="0" w:color="auto"/>
      </w:pBdr>
      <w:bidi w:val="0"/>
      <w:spacing w:after="0" w:line="259" w:lineRule="auto"/>
      <w:ind w:firstLine="0"/>
      <w:jc w:val="left"/>
      <w:outlineLvl w:val="9"/>
    </w:pPr>
    <w:rPr>
      <w:rFonts w:asciiTheme="majorHAnsi" w:hAnsiTheme="majorHAnsi" w:cstheme="majorBidi"/>
      <w:bCs w:val="0"/>
      <w:color w:val="365F91" w:themeColor="accent1" w:themeShade="BF"/>
      <w:szCs w:val="32"/>
      <w:lang w:bidi="ar-SA"/>
    </w:rPr>
  </w:style>
  <w:style w:type="paragraph" w:styleId="TOC1">
    <w:name w:val="toc 1"/>
    <w:basedOn w:val="Normal"/>
    <w:next w:val="Normal"/>
    <w:autoRedefine/>
    <w:uiPriority w:val="39"/>
    <w:unhideWhenUsed/>
    <w:rsid w:val="009C6454"/>
    <w:pPr>
      <w:spacing w:after="100"/>
    </w:pPr>
  </w:style>
  <w:style w:type="paragraph" w:styleId="NoSpacing">
    <w:name w:val="No Spacing"/>
    <w:uiPriority w:val="1"/>
    <w:qFormat/>
    <w:rsid w:val="00C02039"/>
    <w:pPr>
      <w:bidi/>
      <w:spacing w:after="0" w:line="240" w:lineRule="auto"/>
      <w:ind w:firstLine="284"/>
      <w:jc w:val="both"/>
    </w:pPr>
    <w:rPr>
      <w:rFonts w:asciiTheme="majorBidi" w:hAnsiTheme="majorBidi" w:cs="B Nazanin"/>
      <w:color w:val="000000" w:themeColor="text1"/>
      <w:sz w:val="24"/>
      <w:szCs w:val="28"/>
    </w:rPr>
  </w:style>
  <w:style w:type="paragraph" w:styleId="TOC2">
    <w:name w:val="toc 2"/>
    <w:basedOn w:val="Normal"/>
    <w:next w:val="Normal"/>
    <w:autoRedefine/>
    <w:uiPriority w:val="39"/>
    <w:unhideWhenUsed/>
    <w:rsid w:val="00F25F48"/>
    <w:pPr>
      <w:spacing w:after="100"/>
      <w:ind w:left="240"/>
    </w:pPr>
  </w:style>
  <w:style w:type="paragraph" w:styleId="TOC3">
    <w:name w:val="toc 3"/>
    <w:basedOn w:val="Normal"/>
    <w:next w:val="Normal"/>
    <w:autoRedefine/>
    <w:uiPriority w:val="39"/>
    <w:unhideWhenUsed/>
    <w:rsid w:val="00F25F4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06070">
      <w:bodyDiv w:val="1"/>
      <w:marLeft w:val="0"/>
      <w:marRight w:val="0"/>
      <w:marTop w:val="0"/>
      <w:marBottom w:val="0"/>
      <w:divBdr>
        <w:top w:val="none" w:sz="0" w:space="0" w:color="auto"/>
        <w:left w:val="none" w:sz="0" w:space="0" w:color="auto"/>
        <w:bottom w:val="none" w:sz="0" w:space="0" w:color="auto"/>
        <w:right w:val="none" w:sz="0" w:space="0" w:color="auto"/>
      </w:divBdr>
    </w:div>
    <w:div w:id="701977516">
      <w:bodyDiv w:val="1"/>
      <w:marLeft w:val="0"/>
      <w:marRight w:val="0"/>
      <w:marTop w:val="0"/>
      <w:marBottom w:val="0"/>
      <w:divBdr>
        <w:top w:val="none" w:sz="0" w:space="0" w:color="auto"/>
        <w:left w:val="none" w:sz="0" w:space="0" w:color="auto"/>
        <w:bottom w:val="none" w:sz="0" w:space="0" w:color="auto"/>
        <w:right w:val="none" w:sz="0" w:space="0" w:color="auto"/>
      </w:divBdr>
      <w:divsChild>
        <w:div w:id="1867480978">
          <w:marLeft w:val="0"/>
          <w:marRight w:val="0"/>
          <w:marTop w:val="0"/>
          <w:marBottom w:val="0"/>
          <w:divBdr>
            <w:top w:val="none" w:sz="0" w:space="0" w:color="auto"/>
            <w:left w:val="none" w:sz="0" w:space="0" w:color="auto"/>
            <w:bottom w:val="none" w:sz="0" w:space="0" w:color="auto"/>
            <w:right w:val="none" w:sz="0" w:space="0" w:color="auto"/>
          </w:divBdr>
        </w:div>
      </w:divsChild>
    </w:div>
    <w:div w:id="1406679883">
      <w:bodyDiv w:val="1"/>
      <w:marLeft w:val="0"/>
      <w:marRight w:val="0"/>
      <w:marTop w:val="0"/>
      <w:marBottom w:val="0"/>
      <w:divBdr>
        <w:top w:val="none" w:sz="0" w:space="0" w:color="auto"/>
        <w:left w:val="none" w:sz="0" w:space="0" w:color="auto"/>
        <w:bottom w:val="none" w:sz="0" w:space="0" w:color="auto"/>
        <w:right w:val="none" w:sz="0" w:space="0" w:color="auto"/>
      </w:divBdr>
    </w:div>
    <w:div w:id="1453279147">
      <w:bodyDiv w:val="1"/>
      <w:marLeft w:val="0"/>
      <w:marRight w:val="0"/>
      <w:marTop w:val="0"/>
      <w:marBottom w:val="0"/>
      <w:divBdr>
        <w:top w:val="none" w:sz="0" w:space="0" w:color="auto"/>
        <w:left w:val="none" w:sz="0" w:space="0" w:color="auto"/>
        <w:bottom w:val="none" w:sz="0" w:space="0" w:color="auto"/>
        <w:right w:val="none" w:sz="0" w:space="0" w:color="auto"/>
      </w:divBdr>
      <w:divsChild>
        <w:div w:id="1138456440">
          <w:marLeft w:val="0"/>
          <w:marRight w:val="0"/>
          <w:marTop w:val="0"/>
          <w:marBottom w:val="0"/>
          <w:divBdr>
            <w:top w:val="none" w:sz="0" w:space="0" w:color="auto"/>
            <w:left w:val="none" w:sz="0" w:space="0" w:color="auto"/>
            <w:bottom w:val="none" w:sz="0" w:space="0" w:color="auto"/>
            <w:right w:val="none" w:sz="0" w:space="0" w:color="auto"/>
          </w:divBdr>
        </w:div>
      </w:divsChild>
    </w:div>
    <w:div w:id="1741560553">
      <w:bodyDiv w:val="1"/>
      <w:marLeft w:val="0"/>
      <w:marRight w:val="0"/>
      <w:marTop w:val="0"/>
      <w:marBottom w:val="0"/>
      <w:divBdr>
        <w:top w:val="none" w:sz="0" w:space="0" w:color="auto"/>
        <w:left w:val="none" w:sz="0" w:space="0" w:color="auto"/>
        <w:bottom w:val="none" w:sz="0" w:space="0" w:color="auto"/>
        <w:right w:val="none" w:sz="0" w:space="0" w:color="auto"/>
      </w:divBdr>
    </w:div>
    <w:div w:id="1944532046">
      <w:bodyDiv w:val="1"/>
      <w:marLeft w:val="0"/>
      <w:marRight w:val="0"/>
      <w:marTop w:val="0"/>
      <w:marBottom w:val="0"/>
      <w:divBdr>
        <w:top w:val="none" w:sz="0" w:space="0" w:color="auto"/>
        <w:left w:val="none" w:sz="0" w:space="0" w:color="auto"/>
        <w:bottom w:val="none" w:sz="0" w:space="0" w:color="auto"/>
        <w:right w:val="none" w:sz="0" w:space="0" w:color="auto"/>
      </w:divBdr>
    </w:div>
    <w:div w:id="2112436197">
      <w:bodyDiv w:val="1"/>
      <w:marLeft w:val="0"/>
      <w:marRight w:val="0"/>
      <w:marTop w:val="0"/>
      <w:marBottom w:val="0"/>
      <w:divBdr>
        <w:top w:val="none" w:sz="0" w:space="0" w:color="auto"/>
        <w:left w:val="none" w:sz="0" w:space="0" w:color="auto"/>
        <w:bottom w:val="none" w:sz="0" w:space="0" w:color="auto"/>
        <w:right w:val="none" w:sz="0" w:space="0" w:color="auto"/>
      </w:divBdr>
    </w:div>
    <w:div w:id="2142840196">
      <w:bodyDiv w:val="1"/>
      <w:marLeft w:val="0"/>
      <w:marRight w:val="0"/>
      <w:marTop w:val="0"/>
      <w:marBottom w:val="0"/>
      <w:divBdr>
        <w:top w:val="none" w:sz="0" w:space="0" w:color="auto"/>
        <w:left w:val="none" w:sz="0" w:space="0" w:color="auto"/>
        <w:bottom w:val="none" w:sz="0" w:space="0" w:color="auto"/>
        <w:right w:val="none" w:sz="0" w:space="0" w:color="auto"/>
      </w:divBdr>
      <w:divsChild>
        <w:div w:id="670764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 Zar">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B69"/>
    <w:rsid w:val="000778DF"/>
    <w:rsid w:val="002765CB"/>
    <w:rsid w:val="002F7B69"/>
    <w:rsid w:val="005544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78D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F16BBF8-4ACA-4B9D-A4EC-79E37317A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dc:creator>
  <cp:lastModifiedBy>Ali Saeizadeh</cp:lastModifiedBy>
  <cp:revision>17</cp:revision>
  <cp:lastPrinted>2022-01-09T22:27:00Z</cp:lastPrinted>
  <dcterms:created xsi:type="dcterms:W3CDTF">2021-10-02T15:18:00Z</dcterms:created>
  <dcterms:modified xsi:type="dcterms:W3CDTF">2022-01-09T22:29:00Z</dcterms:modified>
</cp:coreProperties>
</file>