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88835" w14:textId="77777777" w:rsidR="006B5CE3" w:rsidRPr="006B5CE3" w:rsidRDefault="006B5CE3" w:rsidP="00E05171">
      <w:pPr>
        <w:jc w:val="both"/>
        <w:rPr>
          <w:b/>
          <w:bCs/>
        </w:rPr>
      </w:pPr>
      <w:r w:rsidRPr="006B5CE3">
        <w:rPr>
          <w:b/>
          <w:bCs/>
        </w:rPr>
        <w:t>GUÍA 1: MONTAJE DE INSTRUMENTACIÓN MICROMETEOROLÓGICA (SISTEMA BREB)</w:t>
      </w:r>
    </w:p>
    <w:p w14:paraId="7259EE87" w14:textId="7D068E14" w:rsidR="006B5CE3" w:rsidRPr="006B5CE3" w:rsidRDefault="006B5CE3" w:rsidP="00E05171">
      <w:pPr>
        <w:jc w:val="both"/>
        <w:rPr>
          <w:b/>
          <w:bCs/>
        </w:rPr>
      </w:pPr>
      <w:r w:rsidRPr="006B5CE3">
        <w:rPr>
          <w:b/>
          <w:bCs/>
        </w:rPr>
        <w:t xml:space="preserve">Objetivo: </w:t>
      </w:r>
      <w:r w:rsidRPr="006B5CE3">
        <w:t>Construir un sistema de medición de la Razón de Bowen (BREB) que complemente a la estación meteorológica existente, permitiendo cerrar el balance de energía (Rn - G = H + LE) para validar modelos de evapotranspiración en pepino (</w:t>
      </w:r>
      <w:proofErr w:type="spellStart"/>
      <w:r w:rsidRPr="006B5CE3">
        <w:rPr>
          <w:i/>
          <w:iCs/>
        </w:rPr>
        <w:t>Cucumis</w:t>
      </w:r>
      <w:proofErr w:type="spellEnd"/>
      <w:r w:rsidRPr="006B5CE3">
        <w:rPr>
          <w:i/>
          <w:iCs/>
        </w:rPr>
        <w:t xml:space="preserve"> </w:t>
      </w:r>
      <w:proofErr w:type="spellStart"/>
      <w:r w:rsidRPr="006B5CE3">
        <w:rPr>
          <w:i/>
          <w:iCs/>
        </w:rPr>
        <w:t>sativus</w:t>
      </w:r>
      <w:proofErr w:type="spellEnd"/>
      <w:r w:rsidRPr="006B5CE3">
        <w:rPr>
          <w:i/>
          <w:iCs/>
        </w:rPr>
        <w:t xml:space="preserve"> L.</w:t>
      </w:r>
      <w:r w:rsidRPr="006B5CE3">
        <w:t>).</w:t>
      </w:r>
      <w:r w:rsidR="00000000">
        <w:rPr>
          <w:b/>
          <w:bCs/>
        </w:rPr>
        <w:pict w14:anchorId="7DDF77E7">
          <v:rect id="_x0000_i1025" style="width:0;height:1.5pt" o:hralign="center" o:hrstd="t" o:hr="t" fillcolor="#a0a0a0" stroked="f"/>
        </w:pict>
      </w:r>
    </w:p>
    <w:p w14:paraId="7F209525" w14:textId="77777777" w:rsidR="006B5CE3" w:rsidRPr="006B5CE3" w:rsidRDefault="006B5CE3" w:rsidP="00E05171">
      <w:pPr>
        <w:jc w:val="both"/>
        <w:rPr>
          <w:b/>
          <w:bCs/>
        </w:rPr>
      </w:pPr>
      <w:r w:rsidRPr="006B5CE3">
        <w:rPr>
          <w:b/>
          <w:bCs/>
        </w:rPr>
        <w:t>FASE A: Ubicación y Estructura</w:t>
      </w:r>
    </w:p>
    <w:p w14:paraId="2006A00F" w14:textId="77777777" w:rsidR="006B5CE3" w:rsidRPr="006B5CE3" w:rsidRDefault="006B5CE3" w:rsidP="00E05171">
      <w:pPr>
        <w:jc w:val="both"/>
        <w:rPr>
          <w:b/>
          <w:bCs/>
        </w:rPr>
      </w:pPr>
      <w:r w:rsidRPr="006B5CE3">
        <w:rPr>
          <w:b/>
          <w:bCs/>
        </w:rPr>
        <w:t>1. Selección del Sitio (El "Fetch")</w:t>
      </w:r>
    </w:p>
    <w:p w14:paraId="39371D6A" w14:textId="34416BBE" w:rsidR="006B5CE3" w:rsidRPr="006B5CE3" w:rsidRDefault="006B5CE3" w:rsidP="00E05171">
      <w:pPr>
        <w:numPr>
          <w:ilvl w:val="0"/>
          <w:numId w:val="11"/>
        </w:numPr>
        <w:jc w:val="both"/>
      </w:pPr>
      <w:r w:rsidRPr="006B5CE3">
        <w:t>Criterio: Ubica</w:t>
      </w:r>
      <w:r w:rsidR="00A77530">
        <w:t>ción en</w:t>
      </w:r>
      <w:r w:rsidRPr="006B5CE3">
        <w:t xml:space="preserve"> el sistema en el centro del bloque de cultivo más homogéneo. Evita</w:t>
      </w:r>
      <w:r w:rsidR="00A77530">
        <w:t>r</w:t>
      </w:r>
      <w:r w:rsidRPr="006B5CE3">
        <w:t xml:space="preserve"> los bordes del invernadero (</w:t>
      </w:r>
      <w:r w:rsidRPr="006B5CE3">
        <w:rPr>
          <w:b/>
          <w:bCs/>
        </w:rPr>
        <w:t>mínimo a 4-5 metros de las paredes</w:t>
      </w:r>
      <w:r w:rsidRPr="006B5CE3">
        <w:t>) para evitar el "efecto de borde" donde el microclima es inestable.</w:t>
      </w:r>
    </w:p>
    <w:p w14:paraId="12704DAB" w14:textId="2F4F6588" w:rsidR="006B5CE3" w:rsidRPr="006B5CE3" w:rsidRDefault="006B5CE3" w:rsidP="00E05171">
      <w:pPr>
        <w:numPr>
          <w:ilvl w:val="0"/>
          <w:numId w:val="11"/>
        </w:numPr>
        <w:jc w:val="both"/>
      </w:pPr>
      <w:r w:rsidRPr="006B5CE3">
        <w:t>Relación con la EMA: Instala</w:t>
      </w:r>
      <w:r w:rsidR="00A77530">
        <w:t>r el</w:t>
      </w:r>
      <w:r w:rsidRPr="006B5CE3">
        <w:t xml:space="preserve"> nuevo mástil a unos </w:t>
      </w:r>
      <w:r w:rsidRPr="006B5CE3">
        <w:rPr>
          <w:b/>
          <w:bCs/>
        </w:rPr>
        <w:t>3 a 5 metros de distancia de la EMA existente</w:t>
      </w:r>
      <w:r w:rsidRPr="006B5CE3">
        <w:t>. Lo suficientemente cerca para representar el mismo microclima, pero lo suficientemente lejos para no causarse sombras mutuas.</w:t>
      </w:r>
    </w:p>
    <w:p w14:paraId="79604AA5" w14:textId="77777777" w:rsidR="006B5CE3" w:rsidRPr="006B5CE3" w:rsidRDefault="006B5CE3" w:rsidP="00E05171">
      <w:pPr>
        <w:jc w:val="both"/>
        <w:rPr>
          <w:b/>
          <w:bCs/>
        </w:rPr>
      </w:pPr>
      <w:r w:rsidRPr="006B5CE3">
        <w:rPr>
          <w:b/>
          <w:bCs/>
        </w:rPr>
        <w:t>2. El Mástil Telescópico (La Torre)</w:t>
      </w:r>
    </w:p>
    <w:p w14:paraId="7E1C9E9D" w14:textId="7FCBE1BE" w:rsidR="006B5CE3" w:rsidRPr="006B5CE3" w:rsidRDefault="006B5CE3" w:rsidP="00E05171">
      <w:pPr>
        <w:numPr>
          <w:ilvl w:val="0"/>
          <w:numId w:val="12"/>
        </w:numPr>
        <w:jc w:val="both"/>
      </w:pPr>
      <w:r w:rsidRPr="006B5CE3">
        <w:t>Material: Trípode de aluminio o acero inoxidable</w:t>
      </w:r>
      <w:r w:rsidR="009F259A">
        <w:t xml:space="preserve"> (o material firme y resistente)</w:t>
      </w:r>
      <w:r w:rsidRPr="006B5CE3">
        <w:t>.</w:t>
      </w:r>
    </w:p>
    <w:p w14:paraId="2AFDE4D9" w14:textId="7BDCF6CF" w:rsidR="006B5CE3" w:rsidRPr="006B5CE3" w:rsidRDefault="006B5CE3" w:rsidP="00E05171">
      <w:pPr>
        <w:numPr>
          <w:ilvl w:val="0"/>
          <w:numId w:val="12"/>
        </w:numPr>
        <w:jc w:val="both"/>
      </w:pPr>
      <w:r w:rsidRPr="006B5CE3">
        <w:t xml:space="preserve">Característica clave: Debe ser ajustable en altura. El pepino es una planta trepadora de crecimiento vertical rápido. </w:t>
      </w:r>
      <w:r w:rsidR="00AB043E">
        <w:t>El</w:t>
      </w:r>
      <w:r w:rsidRPr="006B5CE3">
        <w:t xml:space="preserve"> sistema de medición debe "subir" conforme la planta crece.</w:t>
      </w:r>
    </w:p>
    <w:p w14:paraId="69411D64" w14:textId="66F56A85" w:rsidR="006B5CE3" w:rsidRPr="006B5CE3" w:rsidRDefault="006B5CE3" w:rsidP="00E05171">
      <w:pPr>
        <w:numPr>
          <w:ilvl w:val="0"/>
          <w:numId w:val="12"/>
        </w:numPr>
        <w:jc w:val="both"/>
      </w:pPr>
      <w:r w:rsidRPr="006B5CE3">
        <w:t>Brazos: Instala</w:t>
      </w:r>
      <w:r w:rsidR="00AB043E">
        <w:t>r</w:t>
      </w:r>
      <w:r w:rsidRPr="006B5CE3">
        <w:t xml:space="preserve"> dos </w:t>
      </w:r>
      <w:r w:rsidRPr="006B5CE3">
        <w:rPr>
          <w:b/>
          <w:bCs/>
        </w:rPr>
        <w:t>brazos horizontales de 70 cm</w:t>
      </w:r>
      <w:r w:rsidRPr="006B5CE3">
        <w:t xml:space="preserve"> de longitud apuntando hacia el NORTE (en el hemisferio norte) o SUR (si estás en Colombia/Ecuador, para evitar sombras directas sobre los sensores al mediodía, aunque dentro del invernadero la luz es difusa, la buena práctica se mantiene).</w:t>
      </w:r>
    </w:p>
    <w:p w14:paraId="70A4D8F8" w14:textId="77777777" w:rsidR="006B5CE3" w:rsidRPr="006B5CE3" w:rsidRDefault="006B5CE3" w:rsidP="00E05171">
      <w:pPr>
        <w:jc w:val="both"/>
        <w:rPr>
          <w:b/>
          <w:bCs/>
        </w:rPr>
      </w:pPr>
      <w:r w:rsidRPr="006B5CE3">
        <w:rPr>
          <w:b/>
          <w:bCs/>
        </w:rPr>
        <w:t>FASE B: Sensores de Gradiente (El corazón de Bowen)</w:t>
      </w:r>
    </w:p>
    <w:p w14:paraId="7F249F5F" w14:textId="0B5708DA" w:rsidR="006B5CE3" w:rsidRPr="006B5CE3" w:rsidRDefault="006B5CE3" w:rsidP="00E05171">
      <w:pPr>
        <w:jc w:val="both"/>
      </w:pPr>
      <w:r w:rsidRPr="006B5CE3">
        <w:t xml:space="preserve">La EMA mide un solo punto. </w:t>
      </w:r>
      <w:r w:rsidR="00A21DD8">
        <w:t>Se</w:t>
      </w:r>
      <w:r w:rsidRPr="006B5CE3">
        <w:t xml:space="preserve"> necesita medir la diferencia entre dos puntos.</w:t>
      </w:r>
    </w:p>
    <w:p w14:paraId="3B030B67" w14:textId="6A8E6F98" w:rsidR="006B5CE3" w:rsidRPr="006B5CE3" w:rsidRDefault="006B5CE3" w:rsidP="00E05171">
      <w:pPr>
        <w:jc w:val="both"/>
        <w:rPr>
          <w:b/>
          <w:bCs/>
        </w:rPr>
      </w:pPr>
      <w:r w:rsidRPr="006B5CE3">
        <w:rPr>
          <w:b/>
          <w:bCs/>
        </w:rPr>
        <w:t>3. Niveles de Medición (z1 y z2)</w:t>
      </w:r>
    </w:p>
    <w:p w14:paraId="7ED94D0D" w14:textId="43F6CD91" w:rsidR="006B5CE3" w:rsidRPr="006B5CE3" w:rsidRDefault="006B5CE3" w:rsidP="00E05171">
      <w:pPr>
        <w:numPr>
          <w:ilvl w:val="0"/>
          <w:numId w:val="13"/>
        </w:numPr>
        <w:jc w:val="both"/>
      </w:pPr>
      <w:r w:rsidRPr="006B5CE3">
        <w:t>Brazo Inferior (z1):</w:t>
      </w:r>
    </w:p>
    <w:p w14:paraId="716DD55E" w14:textId="4F641146" w:rsidR="006B5CE3" w:rsidRPr="006B5CE3" w:rsidRDefault="006B5CE3" w:rsidP="00E05171">
      <w:pPr>
        <w:numPr>
          <w:ilvl w:val="1"/>
          <w:numId w:val="13"/>
        </w:numPr>
        <w:jc w:val="both"/>
      </w:pPr>
      <w:r w:rsidRPr="006B5CE3">
        <w:t>Altura: Aj</w:t>
      </w:r>
      <w:r w:rsidR="008B2E5A">
        <w:t>ustar</w:t>
      </w:r>
      <w:r w:rsidRPr="006B5CE3">
        <w:t xml:space="preserve"> para que los sensores queden </w:t>
      </w:r>
      <w:r w:rsidRPr="006B5CE3">
        <w:rPr>
          <w:b/>
          <w:bCs/>
        </w:rPr>
        <w:t>20-30 cm por encima del dosel</w:t>
      </w:r>
      <w:r w:rsidRPr="006B5CE3">
        <w:t xml:space="preserve"> (la punta más alta de las hojas).</w:t>
      </w:r>
    </w:p>
    <w:p w14:paraId="1D9F7BD9" w14:textId="77777777" w:rsidR="006B5CE3" w:rsidRPr="006B5CE3" w:rsidRDefault="006B5CE3" w:rsidP="00E05171">
      <w:pPr>
        <w:numPr>
          <w:ilvl w:val="1"/>
          <w:numId w:val="13"/>
        </w:numPr>
        <w:jc w:val="both"/>
      </w:pPr>
      <w:r w:rsidRPr="006B5CE3">
        <w:lastRenderedPageBreak/>
        <w:t>Mantenimiento: Cada semana, sube este brazo para mantener esa distancia de 20 cm constante respecto a la planta.</w:t>
      </w:r>
    </w:p>
    <w:p w14:paraId="0A5F01B0" w14:textId="5C9AB611" w:rsidR="006B5CE3" w:rsidRPr="006B5CE3" w:rsidRDefault="006B5CE3" w:rsidP="00E05171">
      <w:pPr>
        <w:numPr>
          <w:ilvl w:val="0"/>
          <w:numId w:val="13"/>
        </w:numPr>
        <w:jc w:val="both"/>
      </w:pPr>
      <w:r w:rsidRPr="006B5CE3">
        <w:t>Brazo Superior (z2):</w:t>
      </w:r>
    </w:p>
    <w:p w14:paraId="79D065D8" w14:textId="45AEC138" w:rsidR="006B5CE3" w:rsidRPr="006B5CE3" w:rsidRDefault="006B5CE3" w:rsidP="00E05171">
      <w:pPr>
        <w:numPr>
          <w:ilvl w:val="1"/>
          <w:numId w:val="13"/>
        </w:numPr>
        <w:jc w:val="both"/>
      </w:pPr>
      <w:r w:rsidRPr="006B5CE3">
        <w:t>Altura: F</w:t>
      </w:r>
      <w:r w:rsidR="008B2E5A">
        <w:t>ijar</w:t>
      </w:r>
      <w:r w:rsidRPr="006B5CE3">
        <w:t xml:space="preserve"> exactamente a </w:t>
      </w:r>
      <w:r w:rsidRPr="006B5CE3">
        <w:rPr>
          <w:b/>
          <w:bCs/>
        </w:rPr>
        <w:t>1.0 metro de distancia vertical por encima del brazo inferior</w:t>
      </w:r>
      <w:r w:rsidRPr="006B5CE3">
        <w:t xml:space="preserve"> (z2 - z1 = 1</w:t>
      </w:r>
      <w:r w:rsidR="009C7310">
        <w:t xml:space="preserve"> </w:t>
      </w:r>
      <w:r w:rsidR="00A21DD8" w:rsidRPr="006B5CE3">
        <w:t>m</w:t>
      </w:r>
      <w:r w:rsidRPr="006B5CE3">
        <w:t>). Esto simplifica la matemática.</w:t>
      </w:r>
    </w:p>
    <w:p w14:paraId="4AE0166A" w14:textId="5F1A56F4" w:rsidR="006B5CE3" w:rsidRPr="006B5CE3" w:rsidRDefault="006B5CE3" w:rsidP="00E05171">
      <w:pPr>
        <w:jc w:val="both"/>
        <w:rPr>
          <w:b/>
          <w:bCs/>
        </w:rPr>
      </w:pPr>
      <w:r w:rsidRPr="006B5CE3">
        <w:rPr>
          <w:b/>
          <w:bCs/>
        </w:rPr>
        <w:t>4. Sensores de Temperatura y Humedad (T/HR)</w:t>
      </w:r>
    </w:p>
    <w:p w14:paraId="11C8BF98" w14:textId="77777777" w:rsidR="006B5CE3" w:rsidRPr="006B5CE3" w:rsidRDefault="006B5CE3" w:rsidP="00E05171">
      <w:pPr>
        <w:numPr>
          <w:ilvl w:val="0"/>
          <w:numId w:val="14"/>
        </w:numPr>
        <w:jc w:val="both"/>
      </w:pPr>
      <w:r w:rsidRPr="006B5CE3">
        <w:t>Instrumento: Sensores combinados de alta respuesta (ej. HC2-S3 o termistores de precisión).</w:t>
      </w:r>
    </w:p>
    <w:p w14:paraId="5D6AF0F3" w14:textId="77777777" w:rsidR="006B5CE3" w:rsidRPr="006B5CE3" w:rsidRDefault="006B5CE3" w:rsidP="00E05171">
      <w:pPr>
        <w:numPr>
          <w:ilvl w:val="0"/>
          <w:numId w:val="14"/>
        </w:numPr>
        <w:jc w:val="both"/>
      </w:pPr>
      <w:r w:rsidRPr="006B5CE3">
        <w:t>Protección (VITAL): Deben ir dentro de escudos de radiación ventilados.</w:t>
      </w:r>
    </w:p>
    <w:p w14:paraId="6AAA8619" w14:textId="72B78703" w:rsidR="006B5CE3" w:rsidRPr="006B5CE3" w:rsidRDefault="006B5CE3" w:rsidP="00E05171">
      <w:pPr>
        <w:numPr>
          <w:ilvl w:val="1"/>
          <w:numId w:val="14"/>
        </w:numPr>
        <w:jc w:val="both"/>
      </w:pPr>
      <w:r w:rsidRPr="006B5CE3">
        <w:rPr>
          <w:i/>
          <w:iCs/>
        </w:rPr>
        <w:t>Por qué:</w:t>
      </w:r>
      <w:r w:rsidRPr="006B5CE3">
        <w:t xml:space="preserve"> En un invernadero, el aire se mueve poco. Si </w:t>
      </w:r>
      <w:r w:rsidR="00D23FD3">
        <w:t>se usan</w:t>
      </w:r>
      <w:r w:rsidRPr="006B5CE3">
        <w:t xml:space="preserve"> escudos pasivos (sin ventilador), el calor se acumula dentro del plástico y el sensor marcará 2°C o 3°C más de lo real.</w:t>
      </w:r>
    </w:p>
    <w:p w14:paraId="2AE75589" w14:textId="05C371DC" w:rsidR="006B5CE3" w:rsidRPr="006B5CE3" w:rsidRDefault="006B5CE3" w:rsidP="00E05171">
      <w:pPr>
        <w:numPr>
          <w:ilvl w:val="0"/>
          <w:numId w:val="14"/>
        </w:numPr>
        <w:jc w:val="both"/>
      </w:pPr>
      <w:r w:rsidRPr="006B5CE3">
        <w:t>Instalación: Coloca</w:t>
      </w:r>
      <w:r w:rsidR="00D23FD3">
        <w:t>r</w:t>
      </w:r>
      <w:r w:rsidRPr="006B5CE3">
        <w:t xml:space="preserve"> un sensor en z1 y otro idéntico en z2</w:t>
      </w:r>
      <w:r w:rsidR="00592AFB">
        <w:t xml:space="preserve"> (de temperatura y humedad)</w:t>
      </w:r>
      <w:r w:rsidRPr="006B5CE3">
        <w:t>.</w:t>
      </w:r>
    </w:p>
    <w:p w14:paraId="07C92431" w14:textId="7F95EB5F" w:rsidR="006B5CE3" w:rsidRPr="006B5CE3" w:rsidRDefault="006B5CE3" w:rsidP="00E05171">
      <w:pPr>
        <w:numPr>
          <w:ilvl w:val="0"/>
          <w:numId w:val="14"/>
        </w:numPr>
        <w:jc w:val="both"/>
      </w:pPr>
      <w:r w:rsidRPr="006B5CE3">
        <w:t xml:space="preserve">Propósito: Obtener </w:t>
      </w:r>
      <w:r w:rsidR="00510D21">
        <w:t>Δ</w:t>
      </w:r>
      <w:r w:rsidRPr="006B5CE3">
        <w:t xml:space="preserve">T y </w:t>
      </w:r>
      <w:proofErr w:type="spellStart"/>
      <w:r w:rsidR="00510D21">
        <w:t>Δ</w:t>
      </w:r>
      <w:r w:rsidRPr="006B5CE3">
        <w:t>e</w:t>
      </w:r>
      <w:proofErr w:type="spellEnd"/>
      <w:r w:rsidRPr="006B5CE3">
        <w:t xml:space="preserve"> (diferencia de presión de vapor) para la fórmula: </w:t>
      </w:r>
      <w:r w:rsidR="00394256">
        <w:t xml:space="preserve">β </w:t>
      </w:r>
      <w:r w:rsidRPr="006B5CE3">
        <w:t xml:space="preserve">= </w:t>
      </w:r>
      <w:r w:rsidR="001F002D">
        <w:t>γ</w:t>
      </w:r>
      <w:r w:rsidR="00394256">
        <w:t xml:space="preserve"> </w:t>
      </w:r>
      <w:r w:rsidR="00510D21">
        <w:t>(Δ</w:t>
      </w:r>
      <w:r w:rsidR="00510D21" w:rsidRPr="006B5CE3">
        <w:t xml:space="preserve">T </w:t>
      </w:r>
      <w:r w:rsidRPr="006B5CE3">
        <w:t xml:space="preserve">/ </w:t>
      </w:r>
      <w:proofErr w:type="spellStart"/>
      <w:r w:rsidR="00510D21">
        <w:t>Δe</w:t>
      </w:r>
      <w:proofErr w:type="spellEnd"/>
      <w:r w:rsidRPr="006B5CE3">
        <w:t>).</w:t>
      </w:r>
    </w:p>
    <w:p w14:paraId="4A7E20DA" w14:textId="77777777" w:rsidR="006B5CE3" w:rsidRPr="006B5CE3" w:rsidRDefault="00000000" w:rsidP="00E05171">
      <w:pPr>
        <w:jc w:val="both"/>
        <w:rPr>
          <w:b/>
          <w:bCs/>
        </w:rPr>
      </w:pPr>
      <w:r>
        <w:rPr>
          <w:b/>
          <w:bCs/>
        </w:rPr>
        <w:pict w14:anchorId="21EE10F2">
          <v:rect id="_x0000_i1026" style="width:0;height:1.5pt" o:hralign="center" o:hrstd="t" o:hr="t" fillcolor="#a0a0a0" stroked="f"/>
        </w:pict>
      </w:r>
    </w:p>
    <w:p w14:paraId="63BF15BF" w14:textId="77777777" w:rsidR="006B5CE3" w:rsidRPr="006B5CE3" w:rsidRDefault="006B5CE3" w:rsidP="00E05171">
      <w:pPr>
        <w:jc w:val="both"/>
        <w:rPr>
          <w:b/>
          <w:bCs/>
        </w:rPr>
      </w:pPr>
      <w:r w:rsidRPr="006B5CE3">
        <w:rPr>
          <w:b/>
          <w:bCs/>
        </w:rPr>
        <w:t>FASE C: Balance de Radiación</w:t>
      </w:r>
    </w:p>
    <w:p w14:paraId="34B23653" w14:textId="4B00B375" w:rsidR="006B5CE3" w:rsidRPr="006B5CE3" w:rsidRDefault="006B5CE3" w:rsidP="00E05171">
      <w:pPr>
        <w:jc w:val="both"/>
        <w:rPr>
          <w:b/>
          <w:bCs/>
        </w:rPr>
      </w:pPr>
      <w:r w:rsidRPr="006B5CE3">
        <w:rPr>
          <w:b/>
          <w:bCs/>
        </w:rPr>
        <w:t>5. Radiómetro Neto (Rn)</w:t>
      </w:r>
    </w:p>
    <w:p w14:paraId="33DAE43F" w14:textId="41E1B60C" w:rsidR="006B5CE3" w:rsidRPr="006B5CE3" w:rsidRDefault="006B5CE3" w:rsidP="00E05171">
      <w:pPr>
        <w:numPr>
          <w:ilvl w:val="0"/>
          <w:numId w:val="15"/>
        </w:numPr>
        <w:jc w:val="both"/>
      </w:pPr>
      <w:r w:rsidRPr="006B5CE3">
        <w:t xml:space="preserve">Diferencia con la EMA: La EMA tiene un piranómetro (mide luz solar). </w:t>
      </w:r>
      <w:r w:rsidR="00D23FD3">
        <w:t>Instalar</w:t>
      </w:r>
      <w:r w:rsidRPr="006B5CE3">
        <w:t xml:space="preserve"> un Radiómetro Neto (mide el balance total de energía).</w:t>
      </w:r>
    </w:p>
    <w:p w14:paraId="6F731369" w14:textId="77777777" w:rsidR="006B5CE3" w:rsidRPr="006B5CE3" w:rsidRDefault="006B5CE3" w:rsidP="00E05171">
      <w:pPr>
        <w:numPr>
          <w:ilvl w:val="0"/>
          <w:numId w:val="15"/>
        </w:numPr>
        <w:jc w:val="both"/>
      </w:pPr>
      <w:r w:rsidRPr="006B5CE3">
        <w:t>Ubicación: En un brazo independiente, a una altura de 1.5 a 2 metros sobre el cultivo.</w:t>
      </w:r>
    </w:p>
    <w:p w14:paraId="2CBC8AC6" w14:textId="275214CD" w:rsidR="006B5CE3" w:rsidRPr="006B5CE3" w:rsidRDefault="006B5CE3" w:rsidP="00E05171">
      <w:pPr>
        <w:numPr>
          <w:ilvl w:val="0"/>
          <w:numId w:val="15"/>
        </w:numPr>
        <w:jc w:val="both"/>
      </w:pPr>
      <w:r w:rsidRPr="006B5CE3">
        <w:t>Nivelación: Usa</w:t>
      </w:r>
      <w:r w:rsidR="00ED058D">
        <w:t>r</w:t>
      </w:r>
      <w:r w:rsidRPr="006B5CE3">
        <w:t xml:space="preserve"> el nivel de burbuja integrado. El sensor debe estar perfectamente horizontal.</w:t>
      </w:r>
    </w:p>
    <w:p w14:paraId="5824897F" w14:textId="7927F61D" w:rsidR="006B5CE3" w:rsidRPr="006B5CE3" w:rsidRDefault="006B5CE3" w:rsidP="00E05171">
      <w:pPr>
        <w:numPr>
          <w:ilvl w:val="0"/>
          <w:numId w:val="15"/>
        </w:numPr>
        <w:jc w:val="both"/>
      </w:pPr>
      <w:r w:rsidRPr="006B5CE3">
        <w:t>Cuidado: Aseg</w:t>
      </w:r>
      <w:r w:rsidR="00ED058D">
        <w:t>urar</w:t>
      </w:r>
      <w:r w:rsidRPr="006B5CE3">
        <w:t xml:space="preserve"> de que el domo inferior "vea" solo cultivo de pepino y no suelo desnudo o estructuras metálicas.</w:t>
      </w:r>
    </w:p>
    <w:p w14:paraId="0CBBB67D" w14:textId="1B80DFEF" w:rsidR="006B5CE3" w:rsidRPr="006B5CE3" w:rsidRDefault="006B5CE3" w:rsidP="00E05171">
      <w:pPr>
        <w:numPr>
          <w:ilvl w:val="0"/>
          <w:numId w:val="15"/>
        </w:numPr>
        <w:jc w:val="both"/>
      </w:pPr>
      <w:r w:rsidRPr="006B5CE3">
        <w:t>Propósito: Es la variable Rn en tu ecuación principal. Representa la energía disponible para evaporar agua.</w:t>
      </w:r>
    </w:p>
    <w:p w14:paraId="18549BB9" w14:textId="77777777" w:rsidR="006B5CE3" w:rsidRPr="006B5CE3" w:rsidRDefault="00000000" w:rsidP="00E05171">
      <w:pPr>
        <w:jc w:val="both"/>
        <w:rPr>
          <w:b/>
          <w:bCs/>
        </w:rPr>
      </w:pPr>
      <w:r>
        <w:rPr>
          <w:b/>
          <w:bCs/>
        </w:rPr>
        <w:pict w14:anchorId="450CC61E">
          <v:rect id="_x0000_i1027" style="width:0;height:1.5pt" o:hralign="center" o:hrstd="t" o:hr="t" fillcolor="#a0a0a0" stroked="f"/>
        </w:pict>
      </w:r>
    </w:p>
    <w:p w14:paraId="00E6D889" w14:textId="5024C3FC" w:rsidR="006B5CE3" w:rsidRPr="006B5CE3" w:rsidRDefault="006B5CE3" w:rsidP="00E05171">
      <w:pPr>
        <w:jc w:val="both"/>
        <w:rPr>
          <w:b/>
          <w:bCs/>
        </w:rPr>
      </w:pPr>
      <w:r w:rsidRPr="006B5CE3">
        <w:rPr>
          <w:b/>
          <w:bCs/>
        </w:rPr>
        <w:lastRenderedPageBreak/>
        <w:t>FASE D: Flujo de Calor en Suelo (G) - Método de Gradiente</w:t>
      </w:r>
    </w:p>
    <w:p w14:paraId="330DA875" w14:textId="7E4DB958" w:rsidR="006B5CE3" w:rsidRPr="006B5CE3" w:rsidRDefault="006B5CE3" w:rsidP="00E05171">
      <w:pPr>
        <w:jc w:val="both"/>
      </w:pPr>
      <w:r w:rsidRPr="006B5CE3">
        <w:t>Como no</w:t>
      </w:r>
      <w:r w:rsidR="00914748">
        <w:t xml:space="preserve"> hay </w:t>
      </w:r>
      <w:r w:rsidRPr="006B5CE3">
        <w:t xml:space="preserve">platos de flujo de calor, </w:t>
      </w:r>
      <w:r w:rsidR="00EC5859">
        <w:t>se usa</w:t>
      </w:r>
      <w:r w:rsidRPr="006B5CE3">
        <w:t xml:space="preserve"> la Ley de Fourier con perfiles de temperatura</w:t>
      </w:r>
      <w:r w:rsidR="00EC5859">
        <w:t xml:space="preserve"> en el suelo</w:t>
      </w:r>
      <w:r w:rsidRPr="006B5CE3">
        <w:t>.</w:t>
      </w:r>
    </w:p>
    <w:p w14:paraId="2E045C2F" w14:textId="77777777" w:rsidR="006B5CE3" w:rsidRPr="006B5CE3" w:rsidRDefault="006B5CE3" w:rsidP="00E05171">
      <w:pPr>
        <w:jc w:val="both"/>
        <w:rPr>
          <w:b/>
          <w:bCs/>
        </w:rPr>
      </w:pPr>
      <w:r w:rsidRPr="006B5CE3">
        <w:rPr>
          <w:b/>
          <w:bCs/>
        </w:rPr>
        <w:t>6. Perfil Térmico del Suelo</w:t>
      </w:r>
    </w:p>
    <w:p w14:paraId="78514795" w14:textId="4D474B13" w:rsidR="006B5CE3" w:rsidRPr="006B5CE3" w:rsidRDefault="00AA0797" w:rsidP="00E05171">
      <w:pPr>
        <w:jc w:val="both"/>
      </w:pPr>
      <w:r>
        <w:t>Se n</w:t>
      </w:r>
      <w:r w:rsidR="006B5CE3" w:rsidRPr="006B5CE3">
        <w:t>ecesita construir dos "estaciones" de suelo: una en la Zona de Raíz (sombra/riego) y otra en la Zona de Calle (sol/seco).</w:t>
      </w:r>
    </w:p>
    <w:p w14:paraId="613412C7" w14:textId="77777777" w:rsidR="006B5CE3" w:rsidRPr="006B5CE3" w:rsidRDefault="006B5CE3" w:rsidP="00E05171">
      <w:pPr>
        <w:numPr>
          <w:ilvl w:val="0"/>
          <w:numId w:val="16"/>
        </w:numPr>
        <w:jc w:val="both"/>
      </w:pPr>
      <w:r w:rsidRPr="006B5CE3">
        <w:t>Configuración en cada zona (Raíz y Calle):</w:t>
      </w:r>
    </w:p>
    <w:p w14:paraId="25C15741" w14:textId="7182698A" w:rsidR="006B5CE3" w:rsidRPr="006B5CE3" w:rsidRDefault="006B5CE3" w:rsidP="00E05171">
      <w:pPr>
        <w:numPr>
          <w:ilvl w:val="1"/>
          <w:numId w:val="16"/>
        </w:numPr>
        <w:jc w:val="both"/>
      </w:pPr>
      <w:r w:rsidRPr="006B5CE3">
        <w:t>Sensor Superficial (Ts</w:t>
      </w:r>
      <w:r w:rsidR="0003335B">
        <w:t>uelo</w:t>
      </w:r>
      <w:r w:rsidRPr="006B5CE3">
        <w:t>1): Inserta</w:t>
      </w:r>
      <w:r w:rsidR="00AA0797">
        <w:t>r</w:t>
      </w:r>
      <w:r w:rsidRPr="006B5CE3">
        <w:t xml:space="preserve"> un sensor de temperatura (termistor con vaina de acero) a 2 cm de profundidad. Ins</w:t>
      </w:r>
      <w:r w:rsidR="00AA0797">
        <w:t>ertar</w:t>
      </w:r>
      <w:r w:rsidRPr="006B5CE3">
        <w:t xml:space="preserve"> de lado (horizontalmente) para que el cable no conduzca calor hacia el sensor.</w:t>
      </w:r>
    </w:p>
    <w:p w14:paraId="053D0EDE" w14:textId="3317CF11" w:rsidR="006B5CE3" w:rsidRPr="006B5CE3" w:rsidRDefault="006B5CE3" w:rsidP="00E05171">
      <w:pPr>
        <w:numPr>
          <w:ilvl w:val="1"/>
          <w:numId w:val="16"/>
        </w:numPr>
        <w:jc w:val="both"/>
      </w:pPr>
      <w:r w:rsidRPr="006B5CE3">
        <w:t>Sensor Profundo (Ts</w:t>
      </w:r>
      <w:r w:rsidR="0003335B">
        <w:t>uelo</w:t>
      </w:r>
      <w:r w:rsidRPr="006B5CE3">
        <w:t>2): Inserta</w:t>
      </w:r>
      <w:r w:rsidR="00AA0797">
        <w:t>r</w:t>
      </w:r>
      <w:r w:rsidRPr="006B5CE3">
        <w:t xml:space="preserve"> otro sensor justo debajo del anterior, a 8 cm de profundidad.</w:t>
      </w:r>
    </w:p>
    <w:p w14:paraId="126FFB3F" w14:textId="1033D862" w:rsidR="006B5CE3" w:rsidRPr="006B5CE3" w:rsidRDefault="00EC5859" w:rsidP="00E05171">
      <w:pPr>
        <w:numPr>
          <w:ilvl w:val="0"/>
          <w:numId w:val="16"/>
        </w:numPr>
        <w:jc w:val="both"/>
      </w:pPr>
      <w:r>
        <w:t>Un t</w:t>
      </w:r>
      <w:r w:rsidRPr="006B5CE3">
        <w:t>otal</w:t>
      </w:r>
      <w:r w:rsidR="006B5CE3" w:rsidRPr="006B5CE3">
        <w:t xml:space="preserve"> de sensores: 4 sondas de temperatura (2 superficiales, 2 profundas).</w:t>
      </w:r>
    </w:p>
    <w:p w14:paraId="26CD078E" w14:textId="09DD8209" w:rsidR="006B5CE3" w:rsidRPr="006B5CE3" w:rsidRDefault="006B5CE3" w:rsidP="00E05171">
      <w:pPr>
        <w:numPr>
          <w:ilvl w:val="0"/>
          <w:numId w:val="16"/>
        </w:numPr>
        <w:jc w:val="both"/>
        <w:rPr>
          <w:b/>
          <w:bCs/>
        </w:rPr>
      </w:pPr>
      <w:r w:rsidRPr="006B5CE3">
        <w:t xml:space="preserve">Propósito: Calcular el gradiente térmico del suelo </w:t>
      </w:r>
      <w:r w:rsidR="00BE302A">
        <w:t>(</w:t>
      </w:r>
      <w:proofErr w:type="spellStart"/>
      <w:r w:rsidRPr="006B5CE3">
        <w:t>dT</w:t>
      </w:r>
      <w:proofErr w:type="spellEnd"/>
      <w:r w:rsidRPr="006B5CE3">
        <w:t>/</w:t>
      </w:r>
      <w:proofErr w:type="spellStart"/>
      <w:r w:rsidRPr="006B5CE3">
        <w:t>dz</w:t>
      </w:r>
      <w:proofErr w:type="spellEnd"/>
      <w:r w:rsidRPr="006B5CE3">
        <w:t>). Luego, en gabinete, multiplicarás esto por la conductividad térmica (k) estimada del sustrato para hallar G.</w:t>
      </w:r>
      <w:r w:rsidR="00000000">
        <w:rPr>
          <w:b/>
          <w:bCs/>
        </w:rPr>
        <w:pict w14:anchorId="161946B4">
          <v:rect id="_x0000_i1028" style="width:0;height:1.5pt" o:hralign="center" o:hrstd="t" o:hr="t" fillcolor="#a0a0a0" stroked="f"/>
        </w:pict>
      </w:r>
    </w:p>
    <w:p w14:paraId="22A78F34" w14:textId="77777777" w:rsidR="006B5CE3" w:rsidRPr="006B5CE3" w:rsidRDefault="006B5CE3" w:rsidP="00E05171">
      <w:pPr>
        <w:jc w:val="both"/>
        <w:rPr>
          <w:b/>
          <w:bCs/>
        </w:rPr>
      </w:pPr>
      <w:r w:rsidRPr="006B5CE3">
        <w:rPr>
          <w:b/>
          <w:bCs/>
        </w:rPr>
        <w:t>FASE E: Integración con la EMA (Validación)</w:t>
      </w:r>
    </w:p>
    <w:p w14:paraId="112D95B6" w14:textId="3C25E661" w:rsidR="006B5CE3" w:rsidRPr="006B5CE3" w:rsidRDefault="00974C73" w:rsidP="00E05171">
      <w:pPr>
        <w:jc w:val="both"/>
      </w:pPr>
      <w:r>
        <w:t>Extracción de datos de la estación meteorológica automática.</w:t>
      </w:r>
    </w:p>
    <w:p w14:paraId="1CD5161A" w14:textId="77777777" w:rsidR="006B5CE3" w:rsidRPr="006B5CE3" w:rsidRDefault="006B5CE3" w:rsidP="00E05171">
      <w:pPr>
        <w:jc w:val="both"/>
      </w:pPr>
      <w:r w:rsidRPr="006B5CE3">
        <w:t>7. Variables a extraer de la EMA:</w:t>
      </w:r>
    </w:p>
    <w:p w14:paraId="35BD92A7" w14:textId="7CC32AF9" w:rsidR="006B5CE3" w:rsidRPr="006B5CE3" w:rsidRDefault="006B5CE3" w:rsidP="00E05171">
      <w:pPr>
        <w:numPr>
          <w:ilvl w:val="0"/>
          <w:numId w:val="17"/>
        </w:numPr>
        <w:jc w:val="both"/>
      </w:pPr>
      <w:r w:rsidRPr="006B5CE3">
        <w:t>Radiación Global (</w:t>
      </w:r>
      <w:proofErr w:type="spellStart"/>
      <w:r w:rsidRPr="006B5CE3">
        <w:t>Rs</w:t>
      </w:r>
      <w:proofErr w:type="spellEnd"/>
      <w:r w:rsidRPr="006B5CE3">
        <w:t xml:space="preserve">): Para alimentar </w:t>
      </w:r>
      <w:r w:rsidR="00920804">
        <w:t>los</w:t>
      </w:r>
      <w:r w:rsidR="00920804" w:rsidRPr="006B5CE3">
        <w:t xml:space="preserve"> modelo</w:t>
      </w:r>
      <w:r w:rsidR="00920804">
        <w:t xml:space="preserve">s, incluyendo el de </w:t>
      </w:r>
      <w:r w:rsidRPr="006B5CE3">
        <w:t xml:space="preserve">Abtew </w:t>
      </w:r>
      <w:r w:rsidR="00FB0FB6">
        <w:t xml:space="preserve">y Takakura </w:t>
      </w:r>
      <w:r w:rsidRPr="006B5CE3">
        <w:t>(ET = K</w:t>
      </w:r>
      <w:r w:rsidR="00920804">
        <w:t xml:space="preserve"> * </w:t>
      </w:r>
      <w:proofErr w:type="spellStart"/>
      <w:r w:rsidRPr="006B5CE3">
        <w:t>Rs</w:t>
      </w:r>
      <w:proofErr w:type="spellEnd"/>
      <w:r w:rsidRPr="006B5CE3">
        <w:t>).</w:t>
      </w:r>
    </w:p>
    <w:p w14:paraId="44AFD4C7" w14:textId="27AF3F00" w:rsidR="006B5CE3" w:rsidRPr="006B5CE3" w:rsidRDefault="006B5CE3" w:rsidP="00E05171">
      <w:pPr>
        <w:numPr>
          <w:ilvl w:val="0"/>
          <w:numId w:val="17"/>
        </w:numPr>
        <w:jc w:val="both"/>
      </w:pPr>
      <w:r w:rsidRPr="006B5CE3">
        <w:t>Velocidad del Viento (u2): Para alimentar el modelo FAO56 Penman-Monteith.</w:t>
      </w:r>
    </w:p>
    <w:p w14:paraId="2882B468" w14:textId="2C19F713" w:rsidR="006B5CE3" w:rsidRPr="006B5CE3" w:rsidRDefault="006B5CE3" w:rsidP="00E05171">
      <w:pPr>
        <w:numPr>
          <w:ilvl w:val="0"/>
          <w:numId w:val="17"/>
        </w:numPr>
        <w:jc w:val="both"/>
        <w:rPr>
          <w:b/>
          <w:bCs/>
        </w:rPr>
      </w:pPr>
      <w:r w:rsidRPr="006B5CE3">
        <w:t>Temperatura Interior: Para comparar si el gradiente de tu torre (z1) coincide con la temperatura general del invernadero.</w:t>
      </w:r>
    </w:p>
    <w:p w14:paraId="394FB2A7" w14:textId="77777777" w:rsidR="006B5CE3" w:rsidRPr="006B5CE3" w:rsidRDefault="00000000" w:rsidP="00E05171">
      <w:pPr>
        <w:jc w:val="both"/>
        <w:rPr>
          <w:b/>
          <w:bCs/>
        </w:rPr>
      </w:pPr>
      <w:r>
        <w:rPr>
          <w:b/>
          <w:bCs/>
        </w:rPr>
        <w:pict w14:anchorId="62BA226F">
          <v:rect id="_x0000_i1029" style="width:0;height:1.5pt" o:hralign="center" o:hrstd="t" o:hr="t" fillcolor="#a0a0a0" stroked="f"/>
        </w:pict>
      </w:r>
    </w:p>
    <w:p w14:paraId="41858556" w14:textId="77777777" w:rsidR="006B5CE3" w:rsidRPr="006B5CE3" w:rsidRDefault="006B5CE3" w:rsidP="00E05171">
      <w:pPr>
        <w:jc w:val="both"/>
        <w:rPr>
          <w:b/>
          <w:bCs/>
        </w:rPr>
      </w:pPr>
      <w:r w:rsidRPr="006B5CE3">
        <w:rPr>
          <w:b/>
          <w:bCs/>
        </w:rPr>
        <w:t>FASE F: Sistema de Adquisición (El Cerebro)</w:t>
      </w:r>
    </w:p>
    <w:p w14:paraId="3A5917D3" w14:textId="77777777" w:rsidR="006B5CE3" w:rsidRPr="006B5CE3" w:rsidRDefault="006B5CE3" w:rsidP="00E05171">
      <w:pPr>
        <w:jc w:val="both"/>
      </w:pPr>
      <w:r w:rsidRPr="006B5CE3">
        <w:t xml:space="preserve">8. El </w:t>
      </w:r>
      <w:proofErr w:type="spellStart"/>
      <w:r w:rsidRPr="006B5CE3">
        <w:t>Datalogger</w:t>
      </w:r>
      <w:proofErr w:type="spellEnd"/>
      <w:r w:rsidRPr="006B5CE3">
        <w:t xml:space="preserve"> (Registrador)</w:t>
      </w:r>
    </w:p>
    <w:p w14:paraId="06F3BC7E" w14:textId="66549102" w:rsidR="006B5CE3" w:rsidRPr="006B5CE3" w:rsidRDefault="006B5CE3" w:rsidP="00E05171">
      <w:pPr>
        <w:numPr>
          <w:ilvl w:val="0"/>
          <w:numId w:val="18"/>
        </w:numPr>
        <w:jc w:val="both"/>
      </w:pPr>
      <w:r w:rsidRPr="006B5CE3">
        <w:lastRenderedPageBreak/>
        <w:t>Conexión: Conecta</w:t>
      </w:r>
      <w:r w:rsidR="00FB0FB6">
        <w:t>r</w:t>
      </w:r>
      <w:r w:rsidRPr="006B5CE3">
        <w:t xml:space="preserve"> todos tus sensores nuevos (Rn, 2 T/HR, 4 </w:t>
      </w:r>
      <w:proofErr w:type="spellStart"/>
      <w:r w:rsidRPr="006B5CE3">
        <w:t>Tsuelo</w:t>
      </w:r>
      <w:proofErr w:type="spellEnd"/>
      <w:r w:rsidRPr="006B5CE3">
        <w:t xml:space="preserve">) al </w:t>
      </w:r>
      <w:proofErr w:type="spellStart"/>
      <w:r w:rsidRPr="006B5CE3">
        <w:t>datalogger</w:t>
      </w:r>
      <w:proofErr w:type="spellEnd"/>
      <w:r w:rsidRPr="006B5CE3">
        <w:t>.</w:t>
      </w:r>
    </w:p>
    <w:p w14:paraId="4F92E226" w14:textId="77777777" w:rsidR="006B5CE3" w:rsidRPr="006B5CE3" w:rsidRDefault="006B5CE3" w:rsidP="00E05171">
      <w:pPr>
        <w:numPr>
          <w:ilvl w:val="0"/>
          <w:numId w:val="18"/>
        </w:numPr>
        <w:jc w:val="both"/>
      </w:pPr>
      <w:r w:rsidRPr="006B5CE3">
        <w:t>Sincronización (CRÍTICO):</w:t>
      </w:r>
    </w:p>
    <w:p w14:paraId="50FAA45F" w14:textId="77777777" w:rsidR="006B5CE3" w:rsidRPr="006B5CE3" w:rsidRDefault="006B5CE3" w:rsidP="00E05171">
      <w:pPr>
        <w:numPr>
          <w:ilvl w:val="1"/>
          <w:numId w:val="18"/>
        </w:numPr>
        <w:jc w:val="both"/>
      </w:pPr>
      <w:r w:rsidRPr="006B5CE3">
        <w:t xml:space="preserve">Pon la hora del </w:t>
      </w:r>
      <w:proofErr w:type="spellStart"/>
      <w:r w:rsidRPr="006B5CE3">
        <w:t>Datalogger</w:t>
      </w:r>
      <w:proofErr w:type="spellEnd"/>
      <w:r w:rsidRPr="006B5CE3">
        <w:t xml:space="preserve"> exactamente igual a la de la EMA.</w:t>
      </w:r>
    </w:p>
    <w:p w14:paraId="3A809ED0" w14:textId="77777777" w:rsidR="006B5CE3" w:rsidRPr="006B5CE3" w:rsidRDefault="006B5CE3" w:rsidP="00E05171">
      <w:pPr>
        <w:numPr>
          <w:ilvl w:val="1"/>
          <w:numId w:val="18"/>
        </w:numPr>
        <w:jc w:val="both"/>
      </w:pPr>
      <w:r w:rsidRPr="006B5CE3">
        <w:t>Configura ambos equipos para que guarden datos cada 15 o 30 minutos (promedio).</w:t>
      </w:r>
    </w:p>
    <w:p w14:paraId="73596448" w14:textId="455E401E" w:rsidR="006B5CE3" w:rsidRPr="006B5CE3" w:rsidRDefault="006B5CE3" w:rsidP="00E05171">
      <w:pPr>
        <w:numPr>
          <w:ilvl w:val="0"/>
          <w:numId w:val="18"/>
        </w:numPr>
        <w:jc w:val="both"/>
      </w:pPr>
      <w:r w:rsidRPr="006B5CE3">
        <w:t>Frecuencia de Muestreo (Scan Rate): Configura</w:t>
      </w:r>
      <w:r w:rsidR="00FB0FB6">
        <w:t>r el</w:t>
      </w:r>
      <w:r w:rsidRPr="006B5CE3">
        <w:t xml:space="preserve"> </w:t>
      </w:r>
      <w:proofErr w:type="spellStart"/>
      <w:r w:rsidRPr="006B5CE3">
        <w:t>datalogger</w:t>
      </w:r>
      <w:proofErr w:type="spellEnd"/>
      <w:r w:rsidRPr="006B5CE3">
        <w:t xml:space="preserve"> para medir cada 5 segundos y promediar esos valores al final de los 15 minutos. Esto elimina el "ruido" electrónico.</w:t>
      </w:r>
    </w:p>
    <w:p w14:paraId="47690C60" w14:textId="77777777" w:rsidR="006B5CE3" w:rsidRPr="006B5CE3" w:rsidRDefault="00000000" w:rsidP="00E05171">
      <w:pPr>
        <w:jc w:val="both"/>
        <w:rPr>
          <w:b/>
          <w:bCs/>
        </w:rPr>
      </w:pPr>
      <w:r>
        <w:rPr>
          <w:b/>
          <w:bCs/>
        </w:rPr>
        <w:pict w14:anchorId="19C7DB43">
          <v:rect id="_x0000_i1030" style="width:0;height:1.5pt" o:hralign="center" o:hrstd="t" o:hr="t" fillcolor="#a0a0a0" stroked="f"/>
        </w:pict>
      </w:r>
    </w:p>
    <w:p w14:paraId="240CA035" w14:textId="77777777" w:rsidR="006B5CE3" w:rsidRPr="006B5CE3" w:rsidRDefault="006B5CE3" w:rsidP="00E05171">
      <w:pPr>
        <w:jc w:val="both"/>
        <w:rPr>
          <w:b/>
          <w:bCs/>
        </w:rPr>
      </w:pPr>
      <w:r w:rsidRPr="006B5CE3">
        <w:rPr>
          <w:b/>
          <w:bCs/>
        </w:rPr>
        <w:t>Resumen de la Instalación (</w:t>
      </w:r>
      <w:proofErr w:type="spellStart"/>
      <w:r w:rsidRPr="006B5CE3">
        <w:rPr>
          <w:b/>
          <w:bCs/>
        </w:rPr>
        <w:t>Checklist</w:t>
      </w:r>
      <w:proofErr w:type="spellEnd"/>
      <w:r w:rsidRPr="006B5CE3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2264"/>
        <w:gridCol w:w="4726"/>
      </w:tblGrid>
      <w:tr w:rsidR="006B5CE3" w:rsidRPr="006B5CE3" w14:paraId="5142BE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AE939" w14:textId="77777777" w:rsidR="006B5CE3" w:rsidRPr="006B5CE3" w:rsidRDefault="006B5CE3" w:rsidP="00E05171">
            <w:pPr>
              <w:jc w:val="both"/>
            </w:pPr>
            <w:r w:rsidRPr="006B5CE3"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1ECA1" w14:textId="77777777" w:rsidR="006B5CE3" w:rsidRPr="006B5CE3" w:rsidRDefault="006B5CE3" w:rsidP="00E05171">
            <w:pPr>
              <w:jc w:val="both"/>
            </w:pPr>
            <w:r w:rsidRPr="006B5CE3">
              <w:t>Altura/Profundidad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F8374" w14:textId="77777777" w:rsidR="006B5CE3" w:rsidRPr="006B5CE3" w:rsidRDefault="006B5CE3" w:rsidP="00E05171">
            <w:pPr>
              <w:jc w:val="both"/>
            </w:pPr>
            <w:r w:rsidRPr="006B5CE3">
              <w:t>Función Física</w:t>
            </w:r>
          </w:p>
        </w:tc>
      </w:tr>
      <w:tr w:rsidR="006B5CE3" w:rsidRPr="006B5CE3" w14:paraId="7FB9F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FDD12" w14:textId="611DB642" w:rsidR="006B5CE3" w:rsidRPr="006B5CE3" w:rsidRDefault="006B5CE3" w:rsidP="00E05171">
            <w:pPr>
              <w:jc w:val="both"/>
            </w:pPr>
            <w:r w:rsidRPr="006B5CE3">
              <w:t>Brazo z1 (Mástil)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0B190" w14:textId="77777777" w:rsidR="006B5CE3" w:rsidRPr="006B5CE3" w:rsidRDefault="006B5CE3" w:rsidP="00E05171">
            <w:pPr>
              <w:jc w:val="both"/>
            </w:pPr>
            <w:r w:rsidRPr="006B5CE3">
              <w:t>+0.20 m sobre cultivo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8B9BB" w14:textId="77777777" w:rsidR="006B5CE3" w:rsidRPr="006B5CE3" w:rsidRDefault="006B5CE3" w:rsidP="00E05171">
            <w:pPr>
              <w:jc w:val="both"/>
            </w:pPr>
            <w:r w:rsidRPr="006B5CE3">
              <w:t>Mide el aire saturado que sale de las hojas.</w:t>
            </w:r>
          </w:p>
        </w:tc>
      </w:tr>
      <w:tr w:rsidR="006B5CE3" w:rsidRPr="006B5CE3" w14:paraId="6049B8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A6D93" w14:textId="23B113A7" w:rsidR="006B5CE3" w:rsidRPr="006B5CE3" w:rsidRDefault="006B5CE3" w:rsidP="00E05171">
            <w:pPr>
              <w:jc w:val="both"/>
            </w:pPr>
            <w:r w:rsidRPr="006B5CE3">
              <w:t>Brazo z2</w:t>
            </w:r>
            <w:r w:rsidR="00E05171" w:rsidRPr="00E05171">
              <w:t xml:space="preserve"> </w:t>
            </w:r>
            <w:r w:rsidRPr="006B5CE3">
              <w:t>(Mástil)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A67A8" w14:textId="5ABC490D" w:rsidR="006B5CE3" w:rsidRPr="006B5CE3" w:rsidRDefault="006B5CE3" w:rsidP="00E05171">
            <w:pPr>
              <w:jc w:val="both"/>
            </w:pPr>
            <w:r w:rsidRPr="006B5CE3">
              <w:t>+1.0 m sobre brazo z1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78E45" w14:textId="77777777" w:rsidR="006B5CE3" w:rsidRPr="006B5CE3" w:rsidRDefault="006B5CE3" w:rsidP="00E05171">
            <w:pPr>
              <w:jc w:val="both"/>
            </w:pPr>
            <w:r w:rsidRPr="006B5CE3">
              <w:t>Mide el aire mezclado con la atmósfera del invernadero.</w:t>
            </w:r>
          </w:p>
        </w:tc>
      </w:tr>
      <w:tr w:rsidR="006B5CE3" w:rsidRPr="006B5CE3" w14:paraId="113732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E5C87" w14:textId="77777777" w:rsidR="006B5CE3" w:rsidRPr="006B5CE3" w:rsidRDefault="006B5CE3" w:rsidP="00E05171">
            <w:pPr>
              <w:jc w:val="both"/>
            </w:pPr>
            <w:r w:rsidRPr="006B5CE3">
              <w:t>Radiómetro Neto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069CD" w14:textId="77777777" w:rsidR="006B5CE3" w:rsidRPr="006B5CE3" w:rsidRDefault="006B5CE3" w:rsidP="00E05171">
            <w:pPr>
              <w:jc w:val="both"/>
            </w:pPr>
            <w:r w:rsidRPr="006B5CE3">
              <w:t>+1.5 m sobre cultivo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7D79B" w14:textId="436C2370" w:rsidR="006B5CE3" w:rsidRPr="006B5CE3" w:rsidRDefault="006B5CE3" w:rsidP="00E05171">
            <w:pPr>
              <w:jc w:val="both"/>
            </w:pPr>
            <w:r w:rsidRPr="006B5CE3">
              <w:t>Mide la energía total (Rn) atrapada.</w:t>
            </w:r>
          </w:p>
        </w:tc>
      </w:tr>
      <w:tr w:rsidR="006B5CE3" w:rsidRPr="006B5CE3" w14:paraId="733BBD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B914F" w14:textId="77777777" w:rsidR="006B5CE3" w:rsidRPr="006B5CE3" w:rsidRDefault="006B5CE3" w:rsidP="00E05171">
            <w:pPr>
              <w:jc w:val="both"/>
            </w:pPr>
            <w:r w:rsidRPr="006B5CE3">
              <w:t>Sondas Suelo (x4)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22B56" w14:textId="77777777" w:rsidR="006B5CE3" w:rsidRPr="006B5CE3" w:rsidRDefault="006B5CE3" w:rsidP="00E05171">
            <w:pPr>
              <w:jc w:val="both"/>
            </w:pPr>
            <w:r w:rsidRPr="006B5CE3">
              <w:t>-2 cm y -8 cm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55F73" w14:textId="3DBDC112" w:rsidR="006B5CE3" w:rsidRPr="006B5CE3" w:rsidRDefault="006B5CE3" w:rsidP="00E05171">
            <w:pPr>
              <w:jc w:val="both"/>
            </w:pPr>
            <w:r w:rsidRPr="006B5CE3">
              <w:t>Calculan la pérdida de energía hacia la tierra (G).</w:t>
            </w:r>
          </w:p>
        </w:tc>
      </w:tr>
      <w:tr w:rsidR="006B5CE3" w:rsidRPr="006B5CE3" w14:paraId="0FD41D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0F784" w14:textId="77777777" w:rsidR="006B5CE3" w:rsidRPr="006B5CE3" w:rsidRDefault="006B5CE3" w:rsidP="00E05171">
            <w:pPr>
              <w:jc w:val="both"/>
            </w:pPr>
            <w:r w:rsidRPr="006B5CE3">
              <w:t>EMA (Existente)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46915" w14:textId="77777777" w:rsidR="006B5CE3" w:rsidRPr="006B5CE3" w:rsidRDefault="006B5CE3" w:rsidP="00E05171">
            <w:pPr>
              <w:jc w:val="both"/>
            </w:pPr>
            <w:r w:rsidRPr="006B5CE3">
              <w:t>Estándar (2 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01436" w14:textId="2C3EEBC2" w:rsidR="006B5CE3" w:rsidRPr="006B5CE3" w:rsidRDefault="006B5CE3" w:rsidP="00E05171">
            <w:pPr>
              <w:jc w:val="both"/>
            </w:pPr>
            <w:r w:rsidRPr="006B5CE3">
              <w:t xml:space="preserve">Provee </w:t>
            </w:r>
            <w:proofErr w:type="spellStart"/>
            <w:r w:rsidRPr="006B5CE3">
              <w:t>Rs</w:t>
            </w:r>
            <w:proofErr w:type="spellEnd"/>
            <w:r w:rsidRPr="006B5CE3">
              <w:t xml:space="preserve"> y Viento para los modelos teóricos.</w:t>
            </w:r>
          </w:p>
        </w:tc>
      </w:tr>
    </w:tbl>
    <w:p w14:paraId="15B76F80" w14:textId="77777777" w:rsidR="00E05171" w:rsidRDefault="00E05171" w:rsidP="00E05171">
      <w:pPr>
        <w:jc w:val="both"/>
      </w:pPr>
    </w:p>
    <w:p w14:paraId="577604D1" w14:textId="3B17A8E7" w:rsidR="006B5CE3" w:rsidRPr="006B5CE3" w:rsidRDefault="006B5CE3" w:rsidP="00E05171">
      <w:pPr>
        <w:jc w:val="both"/>
      </w:pPr>
      <w:r w:rsidRPr="006B5CE3">
        <w:t>Diagrama Mental de Flujo de Datos:</w:t>
      </w:r>
    </w:p>
    <w:p w14:paraId="65A3B5F1" w14:textId="37C84E64" w:rsidR="006B5CE3" w:rsidRPr="006B5CE3" w:rsidRDefault="006B5CE3" w:rsidP="00E05171">
      <w:pPr>
        <w:numPr>
          <w:ilvl w:val="0"/>
          <w:numId w:val="19"/>
        </w:numPr>
        <w:jc w:val="both"/>
      </w:pPr>
      <w:r w:rsidRPr="006B5CE3">
        <w:t>Entrada: El Sol calienta (Rn).</w:t>
      </w:r>
    </w:p>
    <w:p w14:paraId="5487CD98" w14:textId="733FDCC7" w:rsidR="006B5CE3" w:rsidRPr="006B5CE3" w:rsidRDefault="006B5CE3" w:rsidP="00E05171">
      <w:pPr>
        <w:numPr>
          <w:ilvl w:val="0"/>
          <w:numId w:val="19"/>
        </w:numPr>
        <w:jc w:val="both"/>
      </w:pPr>
      <w:r w:rsidRPr="006B5CE3">
        <w:t>Pérdida: Parte del calor se va al suelo (G medido con tus 4 sondas).</w:t>
      </w:r>
    </w:p>
    <w:p w14:paraId="78E72166" w14:textId="429C43D7" w:rsidR="006B5CE3" w:rsidRPr="006B5CE3" w:rsidRDefault="006B5CE3" w:rsidP="00E05171">
      <w:pPr>
        <w:numPr>
          <w:ilvl w:val="0"/>
          <w:numId w:val="19"/>
        </w:numPr>
        <w:jc w:val="both"/>
      </w:pPr>
      <w:r w:rsidRPr="006B5CE3">
        <w:t>Reparto: La energía restante (Rn - G) se divide en calentar el aire (H) y evaporar agua (LE).</w:t>
      </w:r>
    </w:p>
    <w:p w14:paraId="55F93672" w14:textId="06514907" w:rsidR="006B5CE3" w:rsidRPr="006B5CE3" w:rsidRDefault="006B5CE3" w:rsidP="00E05171">
      <w:pPr>
        <w:numPr>
          <w:ilvl w:val="0"/>
          <w:numId w:val="19"/>
        </w:numPr>
        <w:jc w:val="both"/>
      </w:pPr>
      <w:r w:rsidRPr="006B5CE3">
        <w:lastRenderedPageBreak/>
        <w:t xml:space="preserve">Decisión (Bowen): Tus sensores en z1 y z2 te dicen "cuánto más húmedo" está el aire abajo que arriba. Eso define la proporción </w:t>
      </w:r>
      <w:r w:rsidR="00E05171">
        <w:t>(β)</w:t>
      </w:r>
    </w:p>
    <w:p w14:paraId="54AA9EEF" w14:textId="77777777" w:rsidR="006B5CE3" w:rsidRPr="006B5CE3" w:rsidRDefault="006B5CE3" w:rsidP="00E05171">
      <w:pPr>
        <w:numPr>
          <w:ilvl w:val="0"/>
          <w:numId w:val="19"/>
        </w:numPr>
        <w:jc w:val="both"/>
      </w:pPr>
      <w:r w:rsidRPr="006B5CE3">
        <w:t>Resultado: Obtienes la ET real.</w:t>
      </w:r>
    </w:p>
    <w:p w14:paraId="30A029C4" w14:textId="77777777" w:rsidR="006B5CE3" w:rsidRPr="006B5CE3" w:rsidRDefault="006B5CE3" w:rsidP="00E05171">
      <w:pPr>
        <w:numPr>
          <w:ilvl w:val="0"/>
          <w:numId w:val="19"/>
        </w:numPr>
        <w:jc w:val="both"/>
      </w:pPr>
      <w:r w:rsidRPr="006B5CE3">
        <w:t>Validación: Comparas esa ET real contra la que dice la fórmula de la FAO usando los datos de la EMA.</w:t>
      </w:r>
    </w:p>
    <w:p w14:paraId="565A184F" w14:textId="77777777" w:rsidR="00D9269E" w:rsidRDefault="00D9269E" w:rsidP="00E05171">
      <w:pPr>
        <w:jc w:val="both"/>
      </w:pPr>
    </w:p>
    <w:sectPr w:rsidR="00D926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32FE7"/>
    <w:multiLevelType w:val="multilevel"/>
    <w:tmpl w:val="E2267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F7AE6"/>
    <w:multiLevelType w:val="multilevel"/>
    <w:tmpl w:val="19AE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93C89"/>
    <w:multiLevelType w:val="multilevel"/>
    <w:tmpl w:val="1DA0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A6C57"/>
    <w:multiLevelType w:val="multilevel"/>
    <w:tmpl w:val="4264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F7C59"/>
    <w:multiLevelType w:val="multilevel"/>
    <w:tmpl w:val="74DA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41EC3"/>
    <w:multiLevelType w:val="multilevel"/>
    <w:tmpl w:val="B28C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36C09"/>
    <w:multiLevelType w:val="multilevel"/>
    <w:tmpl w:val="B438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568F8"/>
    <w:multiLevelType w:val="multilevel"/>
    <w:tmpl w:val="9128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A1B76"/>
    <w:multiLevelType w:val="multilevel"/>
    <w:tmpl w:val="707C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43236"/>
    <w:multiLevelType w:val="multilevel"/>
    <w:tmpl w:val="0502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F7C00"/>
    <w:multiLevelType w:val="multilevel"/>
    <w:tmpl w:val="9A74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85455"/>
    <w:multiLevelType w:val="multilevel"/>
    <w:tmpl w:val="FFE8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16FBD"/>
    <w:multiLevelType w:val="multilevel"/>
    <w:tmpl w:val="0BF2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530B9"/>
    <w:multiLevelType w:val="multilevel"/>
    <w:tmpl w:val="C174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A689F"/>
    <w:multiLevelType w:val="multilevel"/>
    <w:tmpl w:val="DF22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4487A"/>
    <w:multiLevelType w:val="multilevel"/>
    <w:tmpl w:val="4C02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00467"/>
    <w:multiLevelType w:val="multilevel"/>
    <w:tmpl w:val="2B4ED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730CB2"/>
    <w:multiLevelType w:val="multilevel"/>
    <w:tmpl w:val="7FE2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52C3C"/>
    <w:multiLevelType w:val="multilevel"/>
    <w:tmpl w:val="7FD46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627125">
    <w:abstractNumId w:val="11"/>
  </w:num>
  <w:num w:numId="2" w16cid:durableId="1996184319">
    <w:abstractNumId w:val="12"/>
  </w:num>
  <w:num w:numId="3" w16cid:durableId="1621493424">
    <w:abstractNumId w:val="6"/>
  </w:num>
  <w:num w:numId="4" w16cid:durableId="648679656">
    <w:abstractNumId w:val="9"/>
  </w:num>
  <w:num w:numId="5" w16cid:durableId="22362851">
    <w:abstractNumId w:val="7"/>
  </w:num>
  <w:num w:numId="6" w16cid:durableId="1655909970">
    <w:abstractNumId w:val="15"/>
  </w:num>
  <w:num w:numId="7" w16cid:durableId="1831022344">
    <w:abstractNumId w:val="8"/>
  </w:num>
  <w:num w:numId="8" w16cid:durableId="458769730">
    <w:abstractNumId w:val="18"/>
  </w:num>
  <w:num w:numId="9" w16cid:durableId="1263342748">
    <w:abstractNumId w:val="0"/>
  </w:num>
  <w:num w:numId="10" w16cid:durableId="302279013">
    <w:abstractNumId w:val="10"/>
  </w:num>
  <w:num w:numId="11" w16cid:durableId="1564758115">
    <w:abstractNumId w:val="13"/>
  </w:num>
  <w:num w:numId="12" w16cid:durableId="1640718686">
    <w:abstractNumId w:val="5"/>
  </w:num>
  <w:num w:numId="13" w16cid:durableId="905846026">
    <w:abstractNumId w:val="2"/>
  </w:num>
  <w:num w:numId="14" w16cid:durableId="572473451">
    <w:abstractNumId w:val="4"/>
  </w:num>
  <w:num w:numId="15" w16cid:durableId="560093715">
    <w:abstractNumId w:val="1"/>
  </w:num>
  <w:num w:numId="16" w16cid:durableId="1364475845">
    <w:abstractNumId w:val="14"/>
  </w:num>
  <w:num w:numId="17" w16cid:durableId="1230001951">
    <w:abstractNumId w:val="3"/>
  </w:num>
  <w:num w:numId="18" w16cid:durableId="883298590">
    <w:abstractNumId w:val="17"/>
  </w:num>
  <w:num w:numId="19" w16cid:durableId="6370356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DEF"/>
    <w:rsid w:val="0003335B"/>
    <w:rsid w:val="00057F3D"/>
    <w:rsid w:val="00080642"/>
    <w:rsid w:val="000F74A6"/>
    <w:rsid w:val="00124BDA"/>
    <w:rsid w:val="00134963"/>
    <w:rsid w:val="00154811"/>
    <w:rsid w:val="001E43A6"/>
    <w:rsid w:val="001F002D"/>
    <w:rsid w:val="00394256"/>
    <w:rsid w:val="00510D21"/>
    <w:rsid w:val="0052502C"/>
    <w:rsid w:val="005250F0"/>
    <w:rsid w:val="005472C5"/>
    <w:rsid w:val="00562E59"/>
    <w:rsid w:val="00592AFB"/>
    <w:rsid w:val="0063301B"/>
    <w:rsid w:val="006357D2"/>
    <w:rsid w:val="006B5CE3"/>
    <w:rsid w:val="006F01E7"/>
    <w:rsid w:val="00790735"/>
    <w:rsid w:val="008B2E5A"/>
    <w:rsid w:val="00914748"/>
    <w:rsid w:val="00920804"/>
    <w:rsid w:val="009633A7"/>
    <w:rsid w:val="00974C73"/>
    <w:rsid w:val="00982C1B"/>
    <w:rsid w:val="009C7310"/>
    <w:rsid w:val="009E2112"/>
    <w:rsid w:val="009F259A"/>
    <w:rsid w:val="00A21DD8"/>
    <w:rsid w:val="00A77530"/>
    <w:rsid w:val="00A92155"/>
    <w:rsid w:val="00AA0797"/>
    <w:rsid w:val="00AB043E"/>
    <w:rsid w:val="00AB7AB7"/>
    <w:rsid w:val="00B1615D"/>
    <w:rsid w:val="00BE302A"/>
    <w:rsid w:val="00C23635"/>
    <w:rsid w:val="00D23FD3"/>
    <w:rsid w:val="00D74DEF"/>
    <w:rsid w:val="00D9269E"/>
    <w:rsid w:val="00E05171"/>
    <w:rsid w:val="00EC5859"/>
    <w:rsid w:val="00ED058D"/>
    <w:rsid w:val="00FB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B7C5B"/>
  <w15:chartTrackingRefBased/>
  <w15:docId w15:val="{E5397DCC-BE3B-49F6-9491-556298017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4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4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4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4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4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4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4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4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4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4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4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4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4D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4D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4D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4D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4D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4D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4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4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4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4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4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4D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4D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4D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4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4D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4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1004</Words>
  <Characters>5054</Characters>
  <Application>Microsoft Office Word</Application>
  <DocSecurity>0</DocSecurity>
  <Lines>134</Lines>
  <Paragraphs>79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López</dc:creator>
  <cp:keywords/>
  <dc:description/>
  <cp:lastModifiedBy>Humberto Alejandro Lopez Garces</cp:lastModifiedBy>
  <cp:revision>41</cp:revision>
  <dcterms:created xsi:type="dcterms:W3CDTF">2026-01-23T16:49:00Z</dcterms:created>
  <dcterms:modified xsi:type="dcterms:W3CDTF">2026-03-12T00:38:00Z</dcterms:modified>
</cp:coreProperties>
</file>