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2376e4f47b59c88be5992e4ceb54eb843e43ee"/>
    <w:p>
      <w:pPr>
        <w:pStyle w:val="Heading1"/>
      </w:pPr>
      <w:r>
        <w:t xml:space="preserve">Briefing para Desenvolvimento da Página FAQ</w:t>
      </w:r>
    </w:p>
    <w:bookmarkStart w:id="21" w:name="cachina-soluções-em-tecnologia"/>
    <w:p>
      <w:pPr>
        <w:pStyle w:val="Heading2"/>
      </w:pPr>
      <w:r>
        <w:t xml:space="preserve">Cachina Soluções em Tecnologia</w:t>
      </w:r>
    </w:p>
    <w:bookmarkStart w:id="20" w:name="objetivo-da-página"/>
    <w:p>
      <w:pPr>
        <w:pStyle w:val="Heading3"/>
      </w:pPr>
      <w:r>
        <w:t xml:space="preserve">Objetivo da página</w:t>
      </w:r>
    </w:p>
    <w:p>
      <w:pPr>
        <w:pStyle w:val="FirstParagraph"/>
      </w:pPr>
      <w:r>
        <w:t xml:space="preserve">A página de FAQ deve reduzir dúvidas comerciais, quebrar objeções e conduzir o visitante para uma conversa com a Cachina.</w:t>
      </w:r>
    </w:p>
    <w:p>
      <w:pPr>
        <w:pStyle w:val="BodyText"/>
      </w:pPr>
      <w:r>
        <w:t xml:space="preserve">O FAQ não deve ser apenas uma lista técnica de perguntas e respostas. Ele precisa funcionar como uma camada de confiança, explicando de forma simples como a Cachina atua, quais problemas resolve, para quem atende, como funciona o diagnóstico, como são implantadas as soluções e por que tecnologia deve ser vista como estratégia de crescimento.</w:t>
      </w:r>
    </w:p>
    <w:p>
      <w:pPr>
        <w:pStyle w:val="BodyText"/>
      </w:pPr>
      <w:r>
        <w:t xml:space="preserve">A linguagem deve ser clara, humana, objetiva e consultiva. Cada resposta precisa aproximar o visitante da decisão de falar com um especialista.</w:t>
      </w:r>
    </w:p>
    <w:p>
      <w:r>
        <w:pict>
          <v:rect style="width:0;height:1.5pt" o:hralign="center" o:hrstd="t" o:hr="t"/>
        </w:pict>
      </w:r>
    </w:p>
    <w:bookmarkEnd w:id="20"/>
    <w:bookmarkEnd w:id="21"/>
    <w:bookmarkEnd w:id="22"/>
    <w:bookmarkStart w:id="25" w:name="hero-da-página"/>
    <w:p>
      <w:pPr>
        <w:pStyle w:val="Heading1"/>
      </w:pPr>
      <w:r>
        <w:t xml:space="preserve">1. Hero da página</w:t>
      </w:r>
    </w:p>
    <w:bookmarkStart w:id="24" w:name="perguntas-frequentes"/>
    <w:p>
      <w:pPr>
        <w:pStyle w:val="Heading2"/>
      </w:pPr>
      <w:r>
        <w:t xml:space="preserve">Perguntas frequentes</w:t>
      </w:r>
    </w:p>
    <w:bookmarkStart w:id="23" w:name="Xc049312bf07db1304f3e48a8efbf92703e72c97"/>
    <w:p>
      <w:pPr>
        <w:pStyle w:val="Heading3"/>
      </w:pPr>
      <w:r>
        <w:t xml:space="preserve">Tire suas dúvidas sobre como a Cachina ajuda empresas a vender mais, atender melhor, reduzir custos e transformar tecnologia em resultado.</w:t>
      </w:r>
    </w:p>
    <w:p>
      <w:pPr>
        <w:pStyle w:val="FirstParagraph"/>
      </w:pPr>
      <w:r>
        <w:t xml:space="preserve">Texto de apoio:</w:t>
      </w:r>
    </w:p>
    <w:p>
      <w:pPr>
        <w:pStyle w:val="BodyText"/>
      </w:pPr>
      <w:r>
        <w:t xml:space="preserve">Sabemos que cada empresa vive um momento diferente. Algumas precisam organizar processos, outras precisam automatizar o atendimento, integrar sistemas, melhorar a gestão ou reduzir custos operacionais.</w:t>
      </w:r>
    </w:p>
    <w:p>
      <w:pPr>
        <w:pStyle w:val="BodyText"/>
      </w:pPr>
      <w:r>
        <w:t xml:space="preserve">Por isso, reunimos aqui as principais dúvidas sobre como a Cachina atua e como podemos ajudar sua empresa a usar tecnologia com mais clareza, estratégia e resultado.</w:t>
      </w:r>
    </w:p>
    <w:p>
      <w:pPr>
        <w:pStyle w:val="BodyText"/>
      </w:pPr>
      <w:r>
        <w:t xml:space="preserve">CTA principal:</w:t>
      </w:r>
    </w:p>
    <w:p>
      <w:pPr>
        <w:pStyle w:val="BodyText"/>
      </w:pPr>
      <w:r>
        <w:t xml:space="preserve">Falar com um especialista</w:t>
      </w:r>
    </w:p>
    <w:p>
      <w:pPr>
        <w:pStyle w:val="BodyText"/>
      </w:pPr>
      <w:r>
        <w:t xml:space="preserve">CTA secundário:</w:t>
      </w:r>
    </w:p>
    <w:p>
      <w:pPr>
        <w:pStyle w:val="BodyText"/>
      </w:pPr>
      <w:r>
        <w:t xml:space="preserve">Solicitar diagnóstico estratégico</w:t>
      </w:r>
    </w:p>
    <w:p>
      <w:r>
        <w:pict>
          <v:rect style="width:0;height:1.5pt" o:hralign="center" o:hrstd="t" o:hr="t"/>
        </w:pict>
      </w:r>
    </w:p>
    <w:bookmarkEnd w:id="23"/>
    <w:bookmarkEnd w:id="24"/>
    <w:bookmarkEnd w:id="25"/>
    <w:bookmarkStart w:id="27" w:name="bloco-introdutório"/>
    <w:p>
      <w:pPr>
        <w:pStyle w:val="Heading1"/>
      </w:pPr>
      <w:r>
        <w:t xml:space="preserve">2. Bloco introdutório</w:t>
      </w:r>
    </w:p>
    <w:bookmarkStart w:id="26" w:name="X605417e7a291c3c374a4879a860176dc7bb0694"/>
    <w:p>
      <w:pPr>
        <w:pStyle w:val="Heading2"/>
      </w:pPr>
      <w:r>
        <w:t xml:space="preserve">Tecnologia precisa ser simples de entender e forte no resultado</w:t>
      </w:r>
    </w:p>
    <w:p>
      <w:pPr>
        <w:pStyle w:val="FirstParagraph"/>
      </w:pPr>
      <w:r>
        <w:t xml:space="preserve">Na Cachina, acreditamos que tecnologia boa não complica. Tecnologia boa simplifica, organiza e gera valor.</w:t>
      </w:r>
    </w:p>
    <w:p>
      <w:pPr>
        <w:pStyle w:val="BodyText"/>
      </w:pPr>
      <w:r>
        <w:t xml:space="preserve">Nosso trabalho começa entendendo o negócio, os gargalos, os processos, os custos invisíveis e as oportunidades de crescimento. A partir disso, desenhamos soluções práticas para melhorar a operação, automatizar rotinas, integrar ferramentas e apoiar a tomada de decisão.</w:t>
      </w:r>
    </w:p>
    <w:p>
      <w:r>
        <w:pict>
          <v:rect style="width:0;height:1.5pt" o:hralign="center" o:hrstd="t" o:hr="t"/>
        </w:pict>
      </w:r>
    </w:p>
    <w:bookmarkEnd w:id="26"/>
    <w:bookmarkEnd w:id="27"/>
    <w:bookmarkStart w:id="48" w:name="faq-principal"/>
    <w:p>
      <w:pPr>
        <w:pStyle w:val="Heading1"/>
      </w:pPr>
      <w:r>
        <w:t xml:space="preserve">3. FAQ principal</w:t>
      </w:r>
    </w:p>
    <w:bookmarkStart w:id="28" w:name="X5d21ac91fc129898d462544cf3bbd7df59ee819"/>
    <w:p>
      <w:pPr>
        <w:pStyle w:val="Heading2"/>
      </w:pPr>
      <w:r>
        <w:t xml:space="preserve">1. O que a Cachina Soluções em Tecnologia faz?</w:t>
      </w:r>
    </w:p>
    <w:p>
      <w:pPr>
        <w:pStyle w:val="FirstParagraph"/>
      </w:pPr>
      <w:r>
        <w:t xml:space="preserve">A Cachina ajuda empresas a transformar tecnologia em resultado.</w:t>
      </w:r>
    </w:p>
    <w:p>
      <w:pPr>
        <w:pStyle w:val="BodyText"/>
      </w:pPr>
      <w:r>
        <w:t xml:space="preserve">Atuamos com consultoria estratégica, diagnóstico de processos, automação, agentes de IA, integração de sistemas, CRM, sites, landing pages, suporte tecnológico e desenvolvimento de soluções sob medida.</w:t>
      </w:r>
    </w:p>
    <w:p>
      <w:pPr>
        <w:pStyle w:val="BodyText"/>
      </w:pPr>
      <w:r>
        <w:t xml:space="preserve">Nosso foco é simplificar a operação, reduzir retrabalho, melhorar o atendimento, aumentar produtividade e apoiar o crescimento do negócio com mais controle.</w:t>
      </w:r>
    </w:p>
    <w:p>
      <w:r>
        <w:pict>
          <v:rect style="width:0;height:1.5pt" o:hralign="center" o:hrstd="t" o:hr="t"/>
        </w:pict>
      </w:r>
    </w:p>
    <w:bookmarkEnd w:id="28"/>
    <w:bookmarkStart w:id="29" w:name="X7f34b4e2bf3542f29a858cee5f884d38ce351cd"/>
    <w:p>
      <w:pPr>
        <w:pStyle w:val="Heading2"/>
      </w:pPr>
      <w:r>
        <w:t xml:space="preserve">2. A Cachina é uma empresa de desenvolvimento de sistemas?</w:t>
      </w:r>
    </w:p>
    <w:p>
      <w:pPr>
        <w:pStyle w:val="FirstParagraph"/>
      </w:pPr>
      <w:r>
        <w:t xml:space="preserve">A Cachina vai além do desenvolvimento.</w:t>
      </w:r>
    </w:p>
    <w:p>
      <w:pPr>
        <w:pStyle w:val="BodyText"/>
      </w:pPr>
      <w:r>
        <w:t xml:space="preserve">Nós podemos desenvolver soluções, páginas, integrações e automações, mas nosso trabalho começa antes da tecnologia. Primeiro entendemos o problema, o processo e o impacto no negócio. Depois indicamos o melhor caminho: automatizar, integrar, ajustar uma ferramenta existente, implantar um CRM, criar uma solução sob medida ou redesenhar o fluxo operacional.</w:t>
      </w:r>
    </w:p>
    <w:p>
      <w:pPr>
        <w:pStyle w:val="BodyText"/>
      </w:pPr>
      <w:r>
        <w:t xml:space="preserve">O objetivo não é criar tecnologia por criar. É gerar resultado.</w:t>
      </w:r>
    </w:p>
    <w:p>
      <w:r>
        <w:pict>
          <v:rect style="width:0;height:1.5pt" o:hralign="center" o:hrstd="t" o:hr="t"/>
        </w:pict>
      </w:r>
    </w:p>
    <w:bookmarkEnd w:id="29"/>
    <w:bookmarkStart w:id="30" w:name="que-tipo-de-empresa-a-cachina-atende"/>
    <w:p>
      <w:pPr>
        <w:pStyle w:val="Heading2"/>
      </w:pPr>
      <w:r>
        <w:t xml:space="preserve">3. Que tipo de empresa a Cachina atende?</w:t>
      </w:r>
    </w:p>
    <w:p>
      <w:pPr>
        <w:pStyle w:val="FirstParagraph"/>
      </w:pPr>
      <w:r>
        <w:t xml:space="preserve">Atendemos empresas que querem crescer com mais organização, eficiência e previsibilidade.</w:t>
      </w:r>
    </w:p>
    <w:p>
      <w:pPr>
        <w:pStyle w:val="BodyText"/>
      </w:pPr>
      <w:r>
        <w:t xml:space="preserve">A Cachina atua principalmente com negócios que enfrentam desafios como atendimento lento, processos manuais, dificuldade para acompanhar leads, retrabalho, sistemas desconectados, baixa produtividade ou falta de controle operacional.</w:t>
      </w:r>
    </w:p>
    <w:p>
      <w:pPr>
        <w:pStyle w:val="BodyText"/>
      </w:pPr>
      <w:r>
        <w:t xml:space="preserve">Nossa atuação pode apoiar empresas de varejo, serviços, saúde, educação, clubes, associações, indústrias, funerárias, imobiliárias, escritórios e negócios em expansão.</w:t>
      </w:r>
    </w:p>
    <w:p>
      <w:r>
        <w:pict>
          <v:rect style="width:0;height:1.5pt" o:hralign="center" o:hrstd="t" o:hr="t"/>
        </w:pict>
      </w:r>
    </w:p>
    <w:bookmarkEnd w:id="30"/>
    <w:bookmarkStart w:id="31" w:name="X50d8ad02b00f21117a913ebc0d7e40469483809"/>
    <w:p>
      <w:pPr>
        <w:pStyle w:val="Heading2"/>
      </w:pPr>
      <w:r>
        <w:t xml:space="preserve">4. Minha empresa ainda é pequena. A Cachina pode ajudar?</w:t>
      </w:r>
    </w:p>
    <w:p>
      <w:pPr>
        <w:pStyle w:val="FirstParagraph"/>
      </w:pPr>
      <w:r>
        <w:t xml:space="preserve">Sim.</w:t>
      </w:r>
    </w:p>
    <w:p>
      <w:pPr>
        <w:pStyle w:val="BodyText"/>
      </w:pPr>
      <w:r>
        <w:t xml:space="preserve">Empresas menores também precisam de processos claros, atendimento organizado e ferramentas que ajudem a vender melhor. A diferença é que a solução precisa respeitar o momento do negócio.</w:t>
      </w:r>
    </w:p>
    <w:p>
      <w:pPr>
        <w:pStyle w:val="BodyText"/>
      </w:pPr>
      <w:r>
        <w:t xml:space="preserve">A Cachina pode começar com uma entrega mais simples, como uma landing page, automação de WhatsApp, organização comercial, implantação de CRM ou diagnóstico inicial. Depois, a solução pode evoluir conforme a empresa cresce.</w:t>
      </w:r>
    </w:p>
    <w:p>
      <w:r>
        <w:pict>
          <v:rect style="width:0;height:1.5pt" o:hralign="center" o:hrstd="t" o:hr="t"/>
        </w:pict>
      </w:r>
    </w:p>
    <w:bookmarkEnd w:id="31"/>
    <w:bookmarkStart w:id="32" w:name="como-funciona-o-diagnóstico-estratégico"/>
    <w:p>
      <w:pPr>
        <w:pStyle w:val="Heading2"/>
      </w:pPr>
      <w:r>
        <w:t xml:space="preserve">5. Como funciona o diagnóstico estratégico?</w:t>
      </w:r>
    </w:p>
    <w:p>
      <w:pPr>
        <w:pStyle w:val="FirstParagraph"/>
      </w:pPr>
      <w:r>
        <w:t xml:space="preserve">O diagnóstico é o primeiro passo para entender onde a empresa está perdendo tempo, dinheiro ou oportunidades.</w:t>
      </w:r>
    </w:p>
    <w:p>
      <w:pPr>
        <w:pStyle w:val="BodyText"/>
      </w:pPr>
      <w:r>
        <w:t xml:space="preserve">Analisamos processos, atendimento, ferramentas, sistemas, rotinas manuais, gargalos, riscos e oportunidades de melhoria. A partir disso, apresentamos uma visão clara do cenário e indicamos ações para organizar, automatizar e melhorar a operação.</w:t>
      </w:r>
    </w:p>
    <w:p>
      <w:pPr>
        <w:pStyle w:val="BodyText"/>
      </w:pPr>
      <w:r>
        <w:t xml:space="preserve">É uma etapa importante para evitar investimentos errados em tecnologia.</w:t>
      </w:r>
    </w:p>
    <w:p>
      <w:r>
        <w:pict>
          <v:rect style="width:0;height:1.5pt" o:hralign="center" o:hrstd="t" o:hr="t"/>
        </w:pict>
      </w:r>
    </w:p>
    <w:bookmarkEnd w:id="32"/>
    <w:bookmarkStart w:id="33" w:name="X01d47c662e10b4bd6c1dd3f55f1800e643e3da2"/>
    <w:p>
      <w:pPr>
        <w:pStyle w:val="Heading2"/>
      </w:pPr>
      <w:r>
        <w:t xml:space="preserve">6. Vocês trabalham com automação e inteligência artificial?</w:t>
      </w:r>
    </w:p>
    <w:p>
      <w:pPr>
        <w:pStyle w:val="FirstParagraph"/>
      </w:pPr>
      <w:r>
        <w:t xml:space="preserve">Sim.</w:t>
      </w:r>
    </w:p>
    <w:p>
      <w:pPr>
        <w:pStyle w:val="BodyText"/>
      </w:pPr>
      <w:r>
        <w:t xml:space="preserve">A Cachina implanta automações e agentes de IA para atendimento, qualificação de leads, suporte, cobrança, agendamentos, envio de informações, integração com CRM e organização de processos internos.</w:t>
      </w:r>
    </w:p>
    <w:p>
      <w:pPr>
        <w:pStyle w:val="BodyText"/>
      </w:pPr>
      <w:r>
        <w:t xml:space="preserve">Essas soluções podem funcionar em canais como WhatsApp, Instagram, site e outros pontos de contato da empresa.</w:t>
      </w:r>
    </w:p>
    <w:p>
      <w:pPr>
        <w:pStyle w:val="BodyText"/>
      </w:pPr>
      <w:r>
        <w:t xml:space="preserve">O objetivo é reduzir tarefas manuais, responder clientes com mais velocidade, melhorar a experiência e liberar a equipe para atividades mais estratégicas.</w:t>
      </w:r>
    </w:p>
    <w:p>
      <w:r>
        <w:pict>
          <v:rect style="width:0;height:1.5pt" o:hralign="center" o:hrstd="t" o:hr="t"/>
        </w:pict>
      </w:r>
    </w:p>
    <w:bookmarkEnd w:id="33"/>
    <w:bookmarkStart w:id="34" w:name="Xb6d79d184e32efbe03f15955f7840921d642c27"/>
    <w:p>
      <w:pPr>
        <w:pStyle w:val="Heading2"/>
      </w:pPr>
      <w:r>
        <w:t xml:space="preserve">7. O agente de IA substitui totalmente o atendimento humano?</w:t>
      </w:r>
    </w:p>
    <w:p>
      <w:pPr>
        <w:pStyle w:val="FirstParagraph"/>
      </w:pPr>
      <w:r>
        <w:t xml:space="preserve">Não necessariamente.</w:t>
      </w:r>
    </w:p>
    <w:p>
      <w:pPr>
        <w:pStyle w:val="BodyText"/>
      </w:pPr>
      <w:r>
        <w:t xml:space="preserve">O agente de IA deve ser usado para dar velocidade, padronizar respostas, qualificar demandas e resolver atendimentos repetitivos. Quando o assunto exige análise humana, negociação, exceção ou sensibilidade, o atendimento pode ser direcionado para uma pessoa da equipe.</w:t>
      </w:r>
    </w:p>
    <w:p>
      <w:pPr>
        <w:pStyle w:val="BodyText"/>
      </w:pPr>
      <w:r>
        <w:t xml:space="preserve">A melhor operação combina automação com atendimento humano bem posicionado.</w:t>
      </w:r>
    </w:p>
    <w:p>
      <w:r>
        <w:pict>
          <v:rect style="width:0;height:1.5pt" o:hralign="center" o:hrstd="t" o:hr="t"/>
        </w:pict>
      </w:r>
    </w:p>
    <w:bookmarkEnd w:id="34"/>
    <w:bookmarkStart w:id="35" w:name="X1175fade1476f3217c97f0a872a13dbc9c380ae"/>
    <w:p>
      <w:pPr>
        <w:pStyle w:val="Heading2"/>
      </w:pPr>
      <w:r>
        <w:t xml:space="preserve">8. A Cachina integra WhatsApp, Instagram, site e CRM?</w:t>
      </w:r>
    </w:p>
    <w:p>
      <w:pPr>
        <w:pStyle w:val="FirstParagraph"/>
      </w:pPr>
      <w:r>
        <w:t xml:space="preserve">Sim.</w:t>
      </w:r>
    </w:p>
    <w:p>
      <w:pPr>
        <w:pStyle w:val="BodyText"/>
      </w:pPr>
      <w:r>
        <w:t xml:space="preserve">Podemos estruturar fluxos para captação de leads, atendimento automatizado, qualificação, registro em CRM, envio de notificações, acompanhamento comercial e integração com ferramentas da empresa.</w:t>
      </w:r>
    </w:p>
    <w:p>
      <w:pPr>
        <w:pStyle w:val="BodyText"/>
      </w:pPr>
      <w:r>
        <w:t xml:space="preserve">A ideia é evitar que oportunidades fiquem perdidas em conversas soltas ou planilhas manuais.</w:t>
      </w:r>
    </w:p>
    <w:p>
      <w:r>
        <w:pict>
          <v:rect style="width:0;height:1.5pt" o:hralign="center" o:hrstd="t" o:hr="t"/>
        </w:pict>
      </w:r>
    </w:p>
    <w:bookmarkEnd w:id="35"/>
    <w:bookmarkStart w:id="36" w:name="vocês-desenvolvem-sites-e-landing-pages"/>
    <w:p>
      <w:pPr>
        <w:pStyle w:val="Heading2"/>
      </w:pPr>
      <w:r>
        <w:t xml:space="preserve">9. Vocês desenvolvem sites e landing pages?</w:t>
      </w:r>
    </w:p>
    <w:p>
      <w:pPr>
        <w:pStyle w:val="FirstParagraph"/>
      </w:pPr>
      <w:r>
        <w:t xml:space="preserve">Sim.</w:t>
      </w:r>
    </w:p>
    <w:p>
      <w:pPr>
        <w:pStyle w:val="BodyText"/>
      </w:pPr>
      <w:r>
        <w:t xml:space="preserve">Criamos sites institucionais, landing pages de conversão e páginas específicas para campanhas comerciais.</w:t>
      </w:r>
    </w:p>
    <w:p>
      <w:pPr>
        <w:pStyle w:val="BodyText"/>
      </w:pPr>
      <w:r>
        <w:t xml:space="preserve">Nosso foco não é apenas deixar a página bonita. A página precisa comunicar valor, gerar confiança, apresentar a oferta com clareza e conduzir o visitante para uma ação, como chamar no WhatsApp, solicitar diagnóstico, agendar reunião ou pedir proposta.</w:t>
      </w:r>
    </w:p>
    <w:p>
      <w:r>
        <w:pict>
          <v:rect style="width:0;height:1.5pt" o:hralign="center" o:hrstd="t" o:hr="t"/>
        </w:pict>
      </w:r>
    </w:p>
    <w:bookmarkEnd w:id="36"/>
    <w:bookmarkStart w:id="37" w:name="X7aad4389283eb641c29ddcce6347d846f3a837e"/>
    <w:p>
      <w:pPr>
        <w:pStyle w:val="Heading2"/>
      </w:pPr>
      <w:r>
        <w:t xml:space="preserve">10. A Cachina também ajuda na parte comercial?</w:t>
      </w:r>
    </w:p>
    <w:p>
      <w:pPr>
        <w:pStyle w:val="FirstParagraph"/>
      </w:pPr>
      <w:r>
        <w:t xml:space="preserve">Sim.</w:t>
      </w:r>
    </w:p>
    <w:p>
      <w:pPr>
        <w:pStyle w:val="BodyText"/>
      </w:pPr>
      <w:r>
        <w:t xml:space="preserve">A tecnologia precisa estar conectada ao comercial. Por isso, apoiamos empresas na estruturação de jornadas de atendimento, captação de leads, qualificação, automação de follow-up, organização de CRM e criação de páginas com foco em conversão.</w:t>
      </w:r>
    </w:p>
    <w:p>
      <w:pPr>
        <w:pStyle w:val="BodyText"/>
      </w:pPr>
      <w:r>
        <w:t xml:space="preserve">O objetivo é ajudar a empresa a vender mais com processo, velocidade e acompanhamento.</w:t>
      </w:r>
    </w:p>
    <w:p>
      <w:r>
        <w:pict>
          <v:rect style="width:0;height:1.5pt" o:hralign="center" o:hrstd="t" o:hr="t"/>
        </w:pict>
      </w:r>
    </w:p>
    <w:bookmarkEnd w:id="37"/>
    <w:bookmarkStart w:id="38" w:name="Xba28c6337750bdff4a04fb6f6856eacf366601f"/>
    <w:p>
      <w:pPr>
        <w:pStyle w:val="Heading2"/>
      </w:pPr>
      <w:r>
        <w:t xml:space="preserve">11. Vocês atendem empresas que já possuem sistemas implantados?</w:t>
      </w:r>
    </w:p>
    <w:p>
      <w:pPr>
        <w:pStyle w:val="FirstParagraph"/>
      </w:pPr>
      <w:r>
        <w:t xml:space="preserve">Sim.</w:t>
      </w:r>
    </w:p>
    <w:p>
      <w:pPr>
        <w:pStyle w:val="BodyText"/>
      </w:pPr>
      <w:r>
        <w:t xml:space="preserve">Muitas empresas já possuem sistemas, mas ainda sofrem com processos manuais, falta de integração, baixa adesão da equipe ou dificuldade para extrair resultado das ferramentas.</w:t>
      </w:r>
    </w:p>
    <w:p>
      <w:pPr>
        <w:pStyle w:val="BodyText"/>
      </w:pPr>
      <w:r>
        <w:t xml:space="preserve">A Cachina pode avaliar o cenário atual, identificar sobreposição de soluções, sugerir integrações, simplificar processos e melhorar o uso da tecnologia já existente.</w:t>
      </w:r>
    </w:p>
    <w:p>
      <w:r>
        <w:pict>
          <v:rect style="width:0;height:1.5pt" o:hralign="center" o:hrstd="t" o:hr="t"/>
        </w:pict>
      </w:r>
    </w:p>
    <w:bookmarkEnd w:id="38"/>
    <w:bookmarkStart w:id="39" w:name="a-cachina-desenvolve-soluções-sob-medida"/>
    <w:p>
      <w:pPr>
        <w:pStyle w:val="Heading2"/>
      </w:pPr>
      <w:r>
        <w:t xml:space="preserve">12. A Cachina desenvolve soluções sob medida?</w:t>
      </w:r>
    </w:p>
    <w:p>
      <w:pPr>
        <w:pStyle w:val="FirstParagraph"/>
      </w:pPr>
      <w:r>
        <w:t xml:space="preserve">Sim.</w:t>
      </w:r>
    </w:p>
    <w:p>
      <w:pPr>
        <w:pStyle w:val="BodyText"/>
      </w:pPr>
      <w:r>
        <w:t xml:space="preserve">Quando uma solução pronta não atende à necessidade do negócio, podemos desenvolver fluxos, integrações, páginas, sistemas, automações ou aplicações sob medida.</w:t>
      </w:r>
    </w:p>
    <w:p>
      <w:pPr>
        <w:pStyle w:val="BodyText"/>
      </w:pPr>
      <w:r>
        <w:t xml:space="preserve">Antes disso, avaliamos se realmente faz sentido desenvolver algo novo ou se é possível resolver com ferramentas já existentes. Essa análise evita custo desnecessário e acelera o resultado.</w:t>
      </w:r>
    </w:p>
    <w:p>
      <w:r>
        <w:pict>
          <v:rect style="width:0;height:1.5pt" o:hralign="center" o:hrstd="t" o:hr="t"/>
        </w:pict>
      </w:r>
    </w:p>
    <w:bookmarkEnd w:id="39"/>
    <w:bookmarkStart w:id="40" w:name="X5f8c59357f6a2ed7417881db8e3fab6ea3fd5a8"/>
    <w:p>
      <w:pPr>
        <w:pStyle w:val="Heading2"/>
      </w:pPr>
      <w:r>
        <w:t xml:space="preserve">13. Quanto tempo leva para implantar uma solução?</w:t>
      </w:r>
    </w:p>
    <w:p>
      <w:pPr>
        <w:pStyle w:val="FirstParagraph"/>
      </w:pPr>
      <w:r>
        <w:t xml:space="preserve">O prazo depende do tipo de projeto, complexidade, integrações necessárias e disponibilidade das informações.</w:t>
      </w:r>
    </w:p>
    <w:p>
      <w:pPr>
        <w:pStyle w:val="BodyText"/>
      </w:pPr>
      <w:r>
        <w:t xml:space="preserve">Projetos mais simples, como landing pages, automações iniciais ou configuração de CRM, podem ser mais rápidos. Projetos maiores, com integração entre sistemas, agentes de IA mais completos ou redesenho operacional, exigem diagnóstico, planejamento e etapas de validação.</w:t>
      </w:r>
    </w:p>
    <w:p>
      <w:pPr>
        <w:pStyle w:val="BodyText"/>
      </w:pPr>
      <w:r>
        <w:t xml:space="preserve">A Cachina trabalha com alinhamento claro de escopo, prioridades e entregas.</w:t>
      </w:r>
    </w:p>
    <w:p>
      <w:r>
        <w:pict>
          <v:rect style="width:0;height:1.5pt" o:hralign="center" o:hrstd="t" o:hr="t"/>
        </w:pict>
      </w:r>
    </w:p>
    <w:bookmarkEnd w:id="40"/>
    <w:bookmarkStart w:id="41" w:name="como-funciona-o-investimento"/>
    <w:p>
      <w:pPr>
        <w:pStyle w:val="Heading2"/>
      </w:pPr>
      <w:r>
        <w:t xml:space="preserve">14. Como funciona o investimento?</w:t>
      </w:r>
    </w:p>
    <w:p>
      <w:pPr>
        <w:pStyle w:val="FirstParagraph"/>
      </w:pPr>
      <w:r>
        <w:t xml:space="preserve">O investimento varia conforme o tipo de solução, complexidade, volume de integrações e nível de acompanhamento necessário.</w:t>
      </w:r>
    </w:p>
    <w:p>
      <w:pPr>
        <w:pStyle w:val="BodyText"/>
      </w:pPr>
      <w:r>
        <w:t xml:space="preserve">Alguns projetos possuem valor de implantação. Outros podem envolver mensalidade para suporte, manutenção, evolução, automações, infraestrutura ou acompanhamento contínuo.</w:t>
      </w:r>
    </w:p>
    <w:p>
      <w:pPr>
        <w:pStyle w:val="BodyText"/>
      </w:pPr>
      <w:r>
        <w:t xml:space="preserve">O mais importante é entender o impacto esperado: redução de custos, ganho de produtividade, melhoria no atendimento, aumento de conversão ou maior controle da operação.</w:t>
      </w:r>
    </w:p>
    <w:p>
      <w:r>
        <w:pict>
          <v:rect style="width:0;height:1.5pt" o:hralign="center" o:hrstd="t" o:hr="t"/>
        </w:pict>
      </w:r>
    </w:p>
    <w:bookmarkEnd w:id="41"/>
    <w:bookmarkStart w:id="42" w:name="X898c93681ce4819f7cbd2e85498a58ba576d280"/>
    <w:p>
      <w:pPr>
        <w:pStyle w:val="Heading2"/>
      </w:pPr>
      <w:r>
        <w:t xml:space="preserve">15. A Cachina oferece suporte após a implantação?</w:t>
      </w:r>
    </w:p>
    <w:p>
      <w:pPr>
        <w:pStyle w:val="FirstParagraph"/>
      </w:pPr>
      <w:r>
        <w:t xml:space="preserve">Sim.</w:t>
      </w:r>
    </w:p>
    <w:p>
      <w:pPr>
        <w:pStyle w:val="BodyText"/>
      </w:pPr>
      <w:r>
        <w:t xml:space="preserve">Acompanhamos a evolução das soluções implantadas e podemos oferecer suporte, ajustes, melhorias e acompanhamento contínuo conforme a necessidade do cliente.</w:t>
      </w:r>
    </w:p>
    <w:p>
      <w:pPr>
        <w:pStyle w:val="BodyText"/>
      </w:pPr>
      <w:r>
        <w:t xml:space="preserve">A implantação é apenas o começo. O verdadeiro valor aparece quando a solução passa a fazer parte da rotina da empresa e gera resultado de forma consistente.</w:t>
      </w:r>
    </w:p>
    <w:p>
      <w:r>
        <w:pict>
          <v:rect style="width:0;height:1.5pt" o:hralign="center" o:hrstd="t" o:hr="t"/>
        </w:pict>
      </w:r>
    </w:p>
    <w:bookmarkEnd w:id="42"/>
    <w:bookmarkStart w:id="43" w:name="X2cb3086a375090d094eba69bd130aa5e8dbcbce"/>
    <w:p>
      <w:pPr>
        <w:pStyle w:val="Heading2"/>
      </w:pPr>
      <w:r>
        <w:t xml:space="preserve">16. Vocês trabalham com contratos recorrentes?</w:t>
      </w:r>
    </w:p>
    <w:p>
      <w:pPr>
        <w:pStyle w:val="FirstParagraph"/>
      </w:pPr>
      <w:r>
        <w:t xml:space="preserve">Sim.</w:t>
      </w:r>
    </w:p>
    <w:p>
      <w:pPr>
        <w:pStyle w:val="BodyText"/>
      </w:pPr>
      <w:r>
        <w:t xml:space="preserve">A Cachina pode atuar em projetos pontuais ou em contratos recorrentes, dependendo da necessidade da empresa.</w:t>
      </w:r>
    </w:p>
    <w:p>
      <w:pPr>
        <w:pStyle w:val="BodyText"/>
      </w:pPr>
      <w:r>
        <w:t xml:space="preserve">Contratos recorrentes são indicados para negócios que precisam de suporte contínuo, evolução tecnológica, automações, acompanhamento de processos, gestão de demandas ou melhorias constantes.</w:t>
      </w:r>
    </w:p>
    <w:p>
      <w:r>
        <w:pict>
          <v:rect style="width:0;height:1.5pt" o:hralign="center" o:hrstd="t" o:hr="t"/>
        </w:pict>
      </w:r>
    </w:p>
    <w:bookmarkEnd w:id="43"/>
    <w:bookmarkStart w:id="44" w:name="X36aba1413ad651cd377d6e62905a3a5a3eee010"/>
    <w:p>
      <w:pPr>
        <w:pStyle w:val="Heading2"/>
      </w:pPr>
      <w:r>
        <w:t xml:space="preserve">17. Minha empresa tem muitos processos manuais. Por onde começar?</w:t>
      </w:r>
    </w:p>
    <w:p>
      <w:pPr>
        <w:pStyle w:val="FirstParagraph"/>
      </w:pPr>
      <w:r>
        <w:t xml:space="preserve">O melhor caminho é começar por um diagnóstico.</w:t>
      </w:r>
    </w:p>
    <w:p>
      <w:pPr>
        <w:pStyle w:val="BodyText"/>
      </w:pPr>
      <w:r>
        <w:t xml:space="preserve">Antes de automatizar, é importante entender quais processos geram mais perda de tempo, mais retrabalho, mais impacto financeiro ou mais risco para a operação.</w:t>
      </w:r>
    </w:p>
    <w:p>
      <w:pPr>
        <w:pStyle w:val="BodyText"/>
      </w:pPr>
      <w:r>
        <w:t xml:space="preserve">Depois disso, definimos prioridades e implantamos soluções por etapas, começando pelos pontos de maior impacto.</w:t>
      </w:r>
    </w:p>
    <w:p>
      <w:r>
        <w:pict>
          <v:rect style="width:0;height:1.5pt" o:hralign="center" o:hrstd="t" o:hr="t"/>
        </w:pict>
      </w:r>
    </w:p>
    <w:bookmarkEnd w:id="44"/>
    <w:bookmarkStart w:id="45" w:name="a-cachina-pode-ajudar-a-reduzir-custos"/>
    <w:p>
      <w:pPr>
        <w:pStyle w:val="Heading2"/>
      </w:pPr>
      <w:r>
        <w:t xml:space="preserve">18. A Cachina pode ajudar a reduzir custos?</w:t>
      </w:r>
    </w:p>
    <w:p>
      <w:pPr>
        <w:pStyle w:val="FirstParagraph"/>
      </w:pPr>
      <w:r>
        <w:t xml:space="preserve">Sim.</w:t>
      </w:r>
    </w:p>
    <w:p>
      <w:pPr>
        <w:pStyle w:val="BodyText"/>
      </w:pPr>
      <w:r>
        <w:t xml:space="preserve">A redução de custos pode acontecer por meio de automação de tarefas manuais, eliminação de retrabalho, melhor uso de sistemas, redução de ferramentas duplicadas, melhoria de infraestrutura, organização de processos e maior controle sobre a operação.</w:t>
      </w:r>
    </w:p>
    <w:p>
      <w:pPr>
        <w:pStyle w:val="BodyText"/>
      </w:pPr>
      <w:r>
        <w:t xml:space="preserve">Nosso foco é identificar onde a empresa está perdendo eficiência e transformar esses pontos em economia e ganho operacional.</w:t>
      </w:r>
    </w:p>
    <w:p>
      <w:r>
        <w:pict>
          <v:rect style="width:0;height:1.5pt" o:hralign="center" o:hrstd="t" o:hr="t"/>
        </w:pict>
      </w:r>
    </w:p>
    <w:bookmarkEnd w:id="45"/>
    <w:bookmarkStart w:id="46" w:name="a-cachina-atua-presencialmente-ou-remoto"/>
    <w:p>
      <w:pPr>
        <w:pStyle w:val="Heading2"/>
      </w:pPr>
      <w:r>
        <w:t xml:space="preserve">19. A Cachina atua presencialmente ou remoto?</w:t>
      </w:r>
    </w:p>
    <w:p>
      <w:pPr>
        <w:pStyle w:val="FirstParagraph"/>
      </w:pPr>
      <w:r>
        <w:t xml:space="preserve">A atuação pode ser remota, presencial ou híbrida, conforme a necessidade do projeto.</w:t>
      </w:r>
    </w:p>
    <w:p>
      <w:pPr>
        <w:pStyle w:val="BodyText"/>
      </w:pPr>
      <w:r>
        <w:t xml:space="preserve">Muitos diagnósticos, reuniões, implantações, treinamentos e acompanhamentos podem ser realizados online. Quando o projeto exige análise local, infraestrutura ou imersão operacional, a presença física pode ser avaliada.</w:t>
      </w:r>
    </w:p>
    <w:p>
      <w:r>
        <w:pict>
          <v:rect style="width:0;height:1.5pt" o:hralign="center" o:hrstd="t" o:hr="t"/>
        </w:pict>
      </w:r>
    </w:p>
    <w:bookmarkEnd w:id="46"/>
    <w:bookmarkStart w:id="47" w:name="Xdcb52c70dd401f013adb667a64ca87a9a2054b9"/>
    <w:p>
      <w:pPr>
        <w:pStyle w:val="Heading2"/>
      </w:pPr>
      <w:r>
        <w:t xml:space="preserve">20. Como posso começar um projeto com a Cachina?</w:t>
      </w:r>
    </w:p>
    <w:p>
      <w:pPr>
        <w:pStyle w:val="FirstParagraph"/>
      </w:pPr>
      <w:r>
        <w:t xml:space="preserve">O primeiro passo é falar com um especialista.</w:t>
      </w:r>
    </w:p>
    <w:p>
      <w:pPr>
        <w:pStyle w:val="BodyText"/>
      </w:pPr>
      <w:r>
        <w:t xml:space="preserve">A partir dessa conversa, entendemos o momento da sua empresa, os principais desafios e o tipo de solução mais adequada. Em seguida, podemos propor um diagnóstico, uma implantação inicial ou um plano de ação mais completo.</w:t>
      </w:r>
    </w:p>
    <w:p>
      <w:pPr>
        <w:pStyle w:val="BodyText"/>
      </w:pPr>
      <w:r>
        <w:t xml:space="preserve">CTA:</w:t>
      </w:r>
      <w:r>
        <w:t xml:space="preserve"> </w:t>
      </w:r>
      <w:r>
        <w:t xml:space="preserve">Falar com um especialista</w:t>
      </w:r>
    </w:p>
    <w:p>
      <w:r>
        <w:pict>
          <v:rect style="width:0;height:1.5pt" o:hralign="center" o:hrstd="t" o:hr="t"/>
        </w:pict>
      </w:r>
    </w:p>
    <w:bookmarkEnd w:id="47"/>
    <w:bookmarkEnd w:id="48"/>
    <w:bookmarkStart w:id="54" w:name="faq-por-categoria"/>
    <w:p>
      <w:pPr>
        <w:pStyle w:val="Heading1"/>
      </w:pPr>
      <w:r>
        <w:t xml:space="preserve">4. FAQ por categoria</w:t>
      </w:r>
    </w:p>
    <w:bookmarkStart w:id="49" w:name="categoria-1-sobre-a-cachina"/>
    <w:p>
      <w:pPr>
        <w:pStyle w:val="Heading2"/>
      </w:pPr>
      <w:r>
        <w:t xml:space="preserve">Categoria 1 — Sobre a Cachina</w:t>
      </w:r>
    </w:p>
    <w:p>
      <w:pPr>
        <w:pStyle w:val="Compact"/>
        <w:numPr>
          <w:ilvl w:val="0"/>
          <w:numId w:val="1001"/>
        </w:numPr>
      </w:pPr>
      <w:r>
        <w:t xml:space="preserve">O que a Cachina faz?</w:t>
      </w:r>
    </w:p>
    <w:p>
      <w:pPr>
        <w:pStyle w:val="Compact"/>
        <w:numPr>
          <w:ilvl w:val="0"/>
          <w:numId w:val="1001"/>
        </w:numPr>
      </w:pPr>
      <w:r>
        <w:t xml:space="preserve">Qual é o diferencial da Cachina?</w:t>
      </w:r>
    </w:p>
    <w:p>
      <w:pPr>
        <w:pStyle w:val="Compact"/>
        <w:numPr>
          <w:ilvl w:val="0"/>
          <w:numId w:val="1001"/>
        </w:numPr>
      </w:pPr>
      <w:r>
        <w:t xml:space="preserve">A Cachina é consultoria, agência ou empresa de tecnologia?</w:t>
      </w:r>
    </w:p>
    <w:p>
      <w:pPr>
        <w:pStyle w:val="Compact"/>
        <w:numPr>
          <w:ilvl w:val="0"/>
          <w:numId w:val="1001"/>
        </w:numPr>
      </w:pPr>
      <w:r>
        <w:t xml:space="preserve">Que tipo de empresa vocês atendem?</w:t>
      </w:r>
    </w:p>
    <w:bookmarkEnd w:id="49"/>
    <w:bookmarkStart w:id="50" w:name="categoria-2-automação-e-ia"/>
    <w:p>
      <w:pPr>
        <w:pStyle w:val="Heading2"/>
      </w:pPr>
      <w:r>
        <w:t xml:space="preserve">Categoria 2 — Automação e IA</w:t>
      </w:r>
    </w:p>
    <w:p>
      <w:pPr>
        <w:pStyle w:val="Compact"/>
        <w:numPr>
          <w:ilvl w:val="0"/>
          <w:numId w:val="1002"/>
        </w:numPr>
      </w:pPr>
      <w:r>
        <w:t xml:space="preserve">Vocês implantam agentes de IA?</w:t>
      </w:r>
    </w:p>
    <w:p>
      <w:pPr>
        <w:pStyle w:val="Compact"/>
        <w:numPr>
          <w:ilvl w:val="0"/>
          <w:numId w:val="1002"/>
        </w:numPr>
      </w:pPr>
      <w:r>
        <w:t xml:space="preserve">A IA substitui o atendimento humano?</w:t>
      </w:r>
    </w:p>
    <w:p>
      <w:pPr>
        <w:pStyle w:val="Compact"/>
        <w:numPr>
          <w:ilvl w:val="0"/>
          <w:numId w:val="1002"/>
        </w:numPr>
      </w:pPr>
      <w:r>
        <w:t xml:space="preserve">Posso usar IA no WhatsApp da minha empresa?</w:t>
      </w:r>
    </w:p>
    <w:p>
      <w:pPr>
        <w:pStyle w:val="Compact"/>
        <w:numPr>
          <w:ilvl w:val="0"/>
          <w:numId w:val="1002"/>
        </w:numPr>
      </w:pPr>
      <w:r>
        <w:t xml:space="preserve">A automação pode integrar com CRM e sistemas?</w:t>
      </w:r>
    </w:p>
    <w:bookmarkEnd w:id="50"/>
    <w:bookmarkStart w:id="51" w:name="categoria-3-sites-e-conversão"/>
    <w:p>
      <w:pPr>
        <w:pStyle w:val="Heading2"/>
      </w:pPr>
      <w:r>
        <w:t xml:space="preserve">Categoria 3 — Sites e Conversão</w:t>
      </w:r>
    </w:p>
    <w:p>
      <w:pPr>
        <w:pStyle w:val="Compact"/>
        <w:numPr>
          <w:ilvl w:val="0"/>
          <w:numId w:val="1003"/>
        </w:numPr>
      </w:pPr>
      <w:r>
        <w:t xml:space="preserve">Vocês desenvolvem sites?</w:t>
      </w:r>
    </w:p>
    <w:p>
      <w:pPr>
        <w:pStyle w:val="Compact"/>
        <w:numPr>
          <w:ilvl w:val="0"/>
          <w:numId w:val="1003"/>
        </w:numPr>
      </w:pPr>
      <w:r>
        <w:t xml:space="preserve">Vocês criam landing pages para campanhas?</w:t>
      </w:r>
    </w:p>
    <w:p>
      <w:pPr>
        <w:pStyle w:val="Compact"/>
        <w:numPr>
          <w:ilvl w:val="0"/>
          <w:numId w:val="1003"/>
        </w:numPr>
      </w:pPr>
      <w:r>
        <w:t xml:space="preserve">O site já vem pronto para receber leads?</w:t>
      </w:r>
    </w:p>
    <w:p>
      <w:pPr>
        <w:pStyle w:val="Compact"/>
        <w:numPr>
          <w:ilvl w:val="0"/>
          <w:numId w:val="1003"/>
        </w:numPr>
      </w:pPr>
      <w:r>
        <w:t xml:space="preserve">Vocês integram o site ao WhatsApp?</w:t>
      </w:r>
    </w:p>
    <w:bookmarkEnd w:id="51"/>
    <w:bookmarkStart w:id="52" w:name="categoria-4-processos-e-diagnóstico"/>
    <w:p>
      <w:pPr>
        <w:pStyle w:val="Heading2"/>
      </w:pPr>
      <w:r>
        <w:t xml:space="preserve">Categoria 4 — Processos e Diagnóstico</w:t>
      </w:r>
    </w:p>
    <w:p>
      <w:pPr>
        <w:pStyle w:val="Compact"/>
        <w:numPr>
          <w:ilvl w:val="0"/>
          <w:numId w:val="1004"/>
        </w:numPr>
      </w:pPr>
      <w:r>
        <w:t xml:space="preserve">Como funciona o diagnóstico?</w:t>
      </w:r>
    </w:p>
    <w:p>
      <w:pPr>
        <w:pStyle w:val="Compact"/>
        <w:numPr>
          <w:ilvl w:val="0"/>
          <w:numId w:val="1004"/>
        </w:numPr>
      </w:pPr>
      <w:r>
        <w:t xml:space="preserve">Vocês ajudam a organizar processos internos?</w:t>
      </w:r>
    </w:p>
    <w:p>
      <w:pPr>
        <w:pStyle w:val="Compact"/>
        <w:numPr>
          <w:ilvl w:val="0"/>
          <w:numId w:val="1004"/>
        </w:numPr>
      </w:pPr>
      <w:r>
        <w:t xml:space="preserve">É possível reduzir custos com tecnologia?</w:t>
      </w:r>
    </w:p>
    <w:p>
      <w:pPr>
        <w:pStyle w:val="Compact"/>
        <w:numPr>
          <w:ilvl w:val="0"/>
          <w:numId w:val="1004"/>
        </w:numPr>
      </w:pPr>
      <w:r>
        <w:t xml:space="preserve">Como definir o que automatizar primeiro?</w:t>
      </w:r>
    </w:p>
    <w:bookmarkEnd w:id="52"/>
    <w:bookmarkStart w:id="53" w:name="categoria-5-projeto-prazo-e-investimento"/>
    <w:p>
      <w:pPr>
        <w:pStyle w:val="Heading2"/>
      </w:pPr>
      <w:r>
        <w:t xml:space="preserve">Categoria 5 — Projeto, Prazo e Investimento</w:t>
      </w:r>
    </w:p>
    <w:p>
      <w:pPr>
        <w:pStyle w:val="Compact"/>
        <w:numPr>
          <w:ilvl w:val="0"/>
          <w:numId w:val="1005"/>
        </w:numPr>
      </w:pPr>
      <w:r>
        <w:t xml:space="preserve">Quanto custa um projeto?</w:t>
      </w:r>
    </w:p>
    <w:p>
      <w:pPr>
        <w:pStyle w:val="Compact"/>
        <w:numPr>
          <w:ilvl w:val="0"/>
          <w:numId w:val="1005"/>
        </w:numPr>
      </w:pPr>
      <w:r>
        <w:t xml:space="preserve">Quanto tempo leva para implantar?</w:t>
      </w:r>
    </w:p>
    <w:p>
      <w:pPr>
        <w:pStyle w:val="Compact"/>
        <w:numPr>
          <w:ilvl w:val="0"/>
          <w:numId w:val="1005"/>
        </w:numPr>
      </w:pPr>
      <w:r>
        <w:t xml:space="preserve">Existe mensalidade?</w:t>
      </w:r>
    </w:p>
    <w:p>
      <w:pPr>
        <w:pStyle w:val="Compact"/>
        <w:numPr>
          <w:ilvl w:val="0"/>
          <w:numId w:val="1005"/>
        </w:numPr>
      </w:pPr>
      <w:r>
        <w:t xml:space="preserve">Vocês oferecem suporte depois?</w:t>
      </w:r>
    </w:p>
    <w:p>
      <w:r>
        <w:pict>
          <v:rect style="width:0;height:1.5pt" o:hralign="center" o:hrstd="t" o:hr="t"/>
        </w:pict>
      </w:r>
    </w:p>
    <w:bookmarkEnd w:id="53"/>
    <w:bookmarkEnd w:id="54"/>
    <w:bookmarkStart w:id="56" w:name="microcopy-para-o-topo-do-faq"/>
    <w:p>
      <w:pPr>
        <w:pStyle w:val="Heading1"/>
      </w:pPr>
      <w:r>
        <w:t xml:space="preserve">5. Microcopy para o topo do FAQ</w:t>
      </w:r>
    </w:p>
    <w:bookmarkStart w:id="55" w:name="ainda-ficou-alguma-dúvida"/>
    <w:p>
      <w:pPr>
        <w:pStyle w:val="Heading2"/>
      </w:pPr>
      <w:r>
        <w:t xml:space="preserve">Ainda ficou alguma dúvida?</w:t>
      </w:r>
    </w:p>
    <w:p>
      <w:pPr>
        <w:pStyle w:val="FirstParagraph"/>
      </w:pPr>
      <w:r>
        <w:t xml:space="preserve">Cada empresa tem uma realidade. Fale com a Cachina e entenda como podemos ajudar sua operação a ganhar mais eficiência, velocidade e resultado.</w:t>
      </w:r>
    </w:p>
    <w:p>
      <w:pPr>
        <w:pStyle w:val="BodyText"/>
      </w:pPr>
      <w:r>
        <w:t xml:space="preserve">CTA:</w:t>
      </w:r>
      <w:r>
        <w:t xml:space="preserve"> </w:t>
      </w:r>
      <w:r>
        <w:t xml:space="preserve">Falar com um especialista</w:t>
      </w:r>
    </w:p>
    <w:p>
      <w:r>
        <w:pict>
          <v:rect style="width:0;height:1.5pt" o:hralign="center" o:hrstd="t" o:hr="t"/>
        </w:pict>
      </w:r>
    </w:p>
    <w:bookmarkEnd w:id="55"/>
    <w:bookmarkEnd w:id="56"/>
    <w:bookmarkStart w:id="58" w:name="bloco-final-da-página"/>
    <w:p>
      <w:pPr>
        <w:pStyle w:val="Heading1"/>
      </w:pPr>
      <w:r>
        <w:t xml:space="preserve">6. Bloco final da página</w:t>
      </w:r>
    </w:p>
    <w:bookmarkStart w:id="57" w:name="X499f25b5523ede89a0203a8d8f87f77489d75ff"/>
    <w:p>
      <w:pPr>
        <w:pStyle w:val="Heading2"/>
      </w:pPr>
      <w:r>
        <w:t xml:space="preserve">Sua dúvida pode ser o primeiro passo para transformar sua operação</w:t>
      </w:r>
    </w:p>
    <w:p>
      <w:pPr>
        <w:pStyle w:val="FirstParagraph"/>
      </w:pPr>
      <w:r>
        <w:t xml:space="preserve">Muitas empresas convivem com gargalos por anos porque tratam tecnologia apenas como suporte, e não como estratégia.</w:t>
      </w:r>
    </w:p>
    <w:p>
      <w:pPr>
        <w:pStyle w:val="BodyText"/>
      </w:pPr>
      <w:r>
        <w:t xml:space="preserve">A Cachina ajuda sua empresa a enxergar oportunidades, eliminar desperdícios e construir uma operação mais inteligente, integrada e preparada para crescer.</w:t>
      </w:r>
    </w:p>
    <w:p>
      <w:pPr>
        <w:pStyle w:val="BodyText"/>
      </w:pPr>
      <w:r>
        <w:t xml:space="preserve">CTA principal:</w:t>
      </w:r>
      <w:r>
        <w:t xml:space="preserve"> </w:t>
      </w:r>
      <w:r>
        <w:t xml:space="preserve">Solicitar diagnóstico estratégico</w:t>
      </w:r>
    </w:p>
    <w:p>
      <w:pPr>
        <w:pStyle w:val="BodyText"/>
      </w:pPr>
      <w:r>
        <w:t xml:space="preserve">CTA secundário:</w:t>
      </w:r>
      <w:r>
        <w:t xml:space="preserve"> </w:t>
      </w:r>
      <w:r>
        <w:t xml:space="preserve">Chamar no WhatsApp</w:t>
      </w:r>
    </w:p>
    <w:p>
      <w:r>
        <w:pict>
          <v:rect style="width:0;height:1.5pt" o:hralign="center" o:hrstd="t" o:hr="t"/>
        </w:pict>
      </w:r>
    </w:p>
    <w:bookmarkEnd w:id="57"/>
    <w:bookmarkEnd w:id="58"/>
    <w:bookmarkStart w:id="63" w:name="Xa5aeba20ed4c2b7d2f25312dc75733fe8e2f3e9"/>
    <w:p>
      <w:pPr>
        <w:pStyle w:val="Heading1"/>
      </w:pPr>
      <w:r>
        <w:t xml:space="preserve">7. Orientação de layout para o desenvolvedor</w:t>
      </w:r>
    </w:p>
    <w:bookmarkStart w:id="59" w:name="estrutura-recomendada"/>
    <w:p>
      <w:pPr>
        <w:pStyle w:val="Heading2"/>
      </w:pPr>
      <w:r>
        <w:t xml:space="preserve">Estrutura recomendada</w:t>
      </w:r>
    </w:p>
    <w:p>
      <w:pPr>
        <w:pStyle w:val="Compact"/>
        <w:numPr>
          <w:ilvl w:val="0"/>
          <w:numId w:val="1006"/>
        </w:numPr>
      </w:pPr>
      <w:r>
        <w:t xml:space="preserve">Hero com título, subtítulo e CTA</w:t>
      </w:r>
    </w:p>
    <w:p>
      <w:pPr>
        <w:pStyle w:val="Compact"/>
        <w:numPr>
          <w:ilvl w:val="0"/>
          <w:numId w:val="1006"/>
        </w:numPr>
      </w:pPr>
      <w:r>
        <w:t xml:space="preserve">Bloco introdutório curto com mensagem de posicionamento</w:t>
      </w:r>
    </w:p>
    <w:p>
      <w:pPr>
        <w:pStyle w:val="Compact"/>
        <w:numPr>
          <w:ilvl w:val="0"/>
          <w:numId w:val="1006"/>
        </w:numPr>
      </w:pPr>
      <w:r>
        <w:t xml:space="preserve">FAQ em formato acordeão</w:t>
      </w:r>
    </w:p>
    <w:p>
      <w:pPr>
        <w:pStyle w:val="Compact"/>
        <w:numPr>
          <w:ilvl w:val="0"/>
          <w:numId w:val="1006"/>
        </w:numPr>
      </w:pPr>
      <w:r>
        <w:t xml:space="preserve">Filtros por categoria, se possível</w:t>
      </w:r>
    </w:p>
    <w:p>
      <w:pPr>
        <w:pStyle w:val="Compact"/>
        <w:numPr>
          <w:ilvl w:val="0"/>
          <w:numId w:val="1006"/>
        </w:numPr>
      </w:pPr>
      <w:r>
        <w:t xml:space="preserve">CTA intermediário após 8 a 10 perguntas</w:t>
      </w:r>
    </w:p>
    <w:p>
      <w:pPr>
        <w:pStyle w:val="Compact"/>
        <w:numPr>
          <w:ilvl w:val="0"/>
          <w:numId w:val="1006"/>
        </w:numPr>
      </w:pPr>
      <w:r>
        <w:t xml:space="preserve">Continuação do FAQ</w:t>
      </w:r>
    </w:p>
    <w:p>
      <w:pPr>
        <w:pStyle w:val="Compact"/>
        <w:numPr>
          <w:ilvl w:val="0"/>
          <w:numId w:val="1006"/>
        </w:numPr>
      </w:pPr>
      <w:r>
        <w:t xml:space="preserve">Bloco final com CTA forte</w:t>
      </w:r>
    </w:p>
    <w:bookmarkEnd w:id="59"/>
    <w:bookmarkStart w:id="60" w:name="recomendações-de-usabilidade"/>
    <w:p>
      <w:pPr>
        <w:pStyle w:val="Heading2"/>
      </w:pPr>
      <w:r>
        <w:t xml:space="preserve">Recomendações de usabilidade</w:t>
      </w:r>
    </w:p>
    <w:p>
      <w:pPr>
        <w:pStyle w:val="Compact"/>
        <w:numPr>
          <w:ilvl w:val="0"/>
          <w:numId w:val="1007"/>
        </w:numPr>
      </w:pPr>
      <w:r>
        <w:t xml:space="preserve">Usar accordion para abrir e fechar respostas</w:t>
      </w:r>
    </w:p>
    <w:p>
      <w:pPr>
        <w:pStyle w:val="Compact"/>
        <w:numPr>
          <w:ilvl w:val="0"/>
          <w:numId w:val="1007"/>
        </w:numPr>
      </w:pPr>
      <w:r>
        <w:t xml:space="preserve">Manter respostas curtas no primeiro nível visual</w:t>
      </w:r>
    </w:p>
    <w:p>
      <w:pPr>
        <w:pStyle w:val="Compact"/>
        <w:numPr>
          <w:ilvl w:val="0"/>
          <w:numId w:val="1007"/>
        </w:numPr>
      </w:pPr>
      <w:r>
        <w:t xml:space="preserve">Utilizar categorias para facilitar a navegação</w:t>
      </w:r>
    </w:p>
    <w:p>
      <w:pPr>
        <w:pStyle w:val="Compact"/>
        <w:numPr>
          <w:ilvl w:val="0"/>
          <w:numId w:val="1007"/>
        </w:numPr>
      </w:pPr>
      <w:r>
        <w:t xml:space="preserve">Inserir CTA fixo ou repetido após blocos importantes</w:t>
      </w:r>
    </w:p>
    <w:p>
      <w:pPr>
        <w:pStyle w:val="Compact"/>
        <w:numPr>
          <w:ilvl w:val="0"/>
          <w:numId w:val="1007"/>
        </w:numPr>
      </w:pPr>
      <w:r>
        <w:t xml:space="preserve">Garantir boa leitura no mobile</w:t>
      </w:r>
    </w:p>
    <w:p>
      <w:pPr>
        <w:pStyle w:val="Compact"/>
        <w:numPr>
          <w:ilvl w:val="0"/>
          <w:numId w:val="1007"/>
        </w:numPr>
      </w:pPr>
      <w:r>
        <w:t xml:space="preserve">Evitar excesso de texto aberto na tela</w:t>
      </w:r>
    </w:p>
    <w:p>
      <w:pPr>
        <w:pStyle w:val="Compact"/>
        <w:numPr>
          <w:ilvl w:val="0"/>
          <w:numId w:val="1007"/>
        </w:numPr>
      </w:pPr>
      <w:r>
        <w:t xml:space="preserve">Usar ícones simples para categorias</w:t>
      </w:r>
    </w:p>
    <w:bookmarkEnd w:id="60"/>
    <w:bookmarkStart w:id="61" w:name="cores-sugeridas"/>
    <w:p>
      <w:pPr>
        <w:pStyle w:val="Heading2"/>
      </w:pPr>
      <w:r>
        <w:t xml:space="preserve">Cores sugeridas</w:t>
      </w:r>
    </w:p>
    <w:p>
      <w:pPr>
        <w:pStyle w:val="FirstParagraph"/>
      </w:pPr>
      <w:r>
        <w:t xml:space="preserve">Azul escuro: #1e4373</w:t>
      </w:r>
      <w:r>
        <w:t xml:space="preserve"> </w:t>
      </w:r>
      <w:r>
        <w:t xml:space="preserve">Azul claro: #378CBB</w:t>
      </w:r>
      <w:r>
        <w:t xml:space="preserve"> </w:t>
      </w:r>
      <w:r>
        <w:t xml:space="preserve">Branco: #FFFFFF</w:t>
      </w:r>
      <w:r>
        <w:t xml:space="preserve"> </w:t>
      </w:r>
      <w:r>
        <w:t xml:space="preserve">Cinza claro para fundos: #F5F7FA</w:t>
      </w:r>
      <w:r>
        <w:t xml:space="preserve"> </w:t>
      </w:r>
      <w:r>
        <w:t xml:space="preserve">Cinza escuro para texto: #1F2933</w:t>
      </w:r>
    </w:p>
    <w:bookmarkEnd w:id="61"/>
    <w:bookmarkStart w:id="62" w:name="estilo-visual"/>
    <w:p>
      <w:pPr>
        <w:pStyle w:val="Heading2"/>
      </w:pPr>
      <w:r>
        <w:t xml:space="preserve">Estilo visual</w:t>
      </w:r>
    </w:p>
    <w:p>
      <w:pPr>
        <w:pStyle w:val="Compact"/>
        <w:numPr>
          <w:ilvl w:val="0"/>
          <w:numId w:val="1008"/>
        </w:numPr>
      </w:pPr>
      <w:r>
        <w:t xml:space="preserve">Moderno</w:t>
      </w:r>
    </w:p>
    <w:p>
      <w:pPr>
        <w:pStyle w:val="Compact"/>
        <w:numPr>
          <w:ilvl w:val="0"/>
          <w:numId w:val="1008"/>
        </w:numPr>
      </w:pPr>
      <w:r>
        <w:t xml:space="preserve">Limpo</w:t>
      </w:r>
    </w:p>
    <w:p>
      <w:pPr>
        <w:pStyle w:val="Compact"/>
        <w:numPr>
          <w:ilvl w:val="0"/>
          <w:numId w:val="1008"/>
        </w:numPr>
      </w:pPr>
      <w:r>
        <w:t xml:space="preserve">Corporativo</w:t>
      </w:r>
    </w:p>
    <w:p>
      <w:pPr>
        <w:pStyle w:val="Compact"/>
        <w:numPr>
          <w:ilvl w:val="0"/>
          <w:numId w:val="1008"/>
        </w:numPr>
      </w:pPr>
      <w:r>
        <w:t xml:space="preserve">Consultivo</w:t>
      </w:r>
    </w:p>
    <w:p>
      <w:pPr>
        <w:pStyle w:val="Compact"/>
        <w:numPr>
          <w:ilvl w:val="0"/>
          <w:numId w:val="1008"/>
        </w:numPr>
      </w:pPr>
      <w:r>
        <w:t xml:space="preserve">Forte em confiança</w:t>
      </w:r>
    </w:p>
    <w:p>
      <w:pPr>
        <w:pStyle w:val="Compact"/>
        <w:numPr>
          <w:ilvl w:val="0"/>
          <w:numId w:val="1008"/>
        </w:numPr>
      </w:pPr>
      <w:r>
        <w:t xml:space="preserve">Sem poluição visual</w:t>
      </w:r>
    </w:p>
    <w:p>
      <w:pPr>
        <w:pStyle w:val="Compact"/>
        <w:numPr>
          <w:ilvl w:val="0"/>
          <w:numId w:val="1008"/>
        </w:numPr>
      </w:pPr>
      <w:r>
        <w:t xml:space="preserve">Cards ou accordions com bordas suaves</w:t>
      </w:r>
    </w:p>
    <w:p>
      <w:pPr>
        <w:pStyle w:val="Compact"/>
        <w:numPr>
          <w:ilvl w:val="0"/>
          <w:numId w:val="1008"/>
        </w:numPr>
      </w:pPr>
      <w:r>
        <w:t xml:space="preserve">Destaques em azul institucional</w:t>
      </w:r>
    </w:p>
    <w:p>
      <w:r>
        <w:pict>
          <v:rect style="width:0;height:1.5pt" o:hralign="center" o:hrstd="t" o:hr="t"/>
        </w:pict>
      </w:r>
    </w:p>
    <w:bookmarkEnd w:id="62"/>
    <w:bookmarkEnd w:id="63"/>
    <w:bookmarkStart w:id="64" w:name="X180b608ae1ba20a4a86ad69c0ba221f5c2e108f"/>
    <w:p>
      <w:pPr>
        <w:pStyle w:val="Heading1"/>
      </w:pPr>
      <w:r>
        <w:t xml:space="preserve">8. Perguntas prioritárias para aparecer primeiro</w:t>
      </w:r>
    </w:p>
    <w:p>
      <w:pPr>
        <w:pStyle w:val="Compact"/>
        <w:numPr>
          <w:ilvl w:val="0"/>
          <w:numId w:val="1009"/>
        </w:numPr>
      </w:pPr>
      <w:r>
        <w:t xml:space="preserve">O que a Cachina faz?</w:t>
      </w:r>
    </w:p>
    <w:p>
      <w:pPr>
        <w:pStyle w:val="Compact"/>
        <w:numPr>
          <w:ilvl w:val="0"/>
          <w:numId w:val="1009"/>
        </w:numPr>
      </w:pPr>
      <w:r>
        <w:t xml:space="preserve">Que tipo de problema a Cachina resolve?</w:t>
      </w:r>
    </w:p>
    <w:p>
      <w:pPr>
        <w:pStyle w:val="Compact"/>
        <w:numPr>
          <w:ilvl w:val="0"/>
          <w:numId w:val="1009"/>
        </w:numPr>
      </w:pPr>
      <w:r>
        <w:t xml:space="preserve">Como funciona o diagnóstico estratégico?</w:t>
      </w:r>
    </w:p>
    <w:p>
      <w:pPr>
        <w:pStyle w:val="Compact"/>
        <w:numPr>
          <w:ilvl w:val="0"/>
          <w:numId w:val="1009"/>
        </w:numPr>
      </w:pPr>
      <w:r>
        <w:t xml:space="preserve">Vocês trabalham com automação e inteligência artificial?</w:t>
      </w:r>
    </w:p>
    <w:p>
      <w:pPr>
        <w:pStyle w:val="Compact"/>
        <w:numPr>
          <w:ilvl w:val="0"/>
          <w:numId w:val="1009"/>
        </w:numPr>
      </w:pPr>
      <w:r>
        <w:t xml:space="preserve">O agente de IA substitui o atendimento humano?</w:t>
      </w:r>
    </w:p>
    <w:p>
      <w:pPr>
        <w:pStyle w:val="Compact"/>
        <w:numPr>
          <w:ilvl w:val="0"/>
          <w:numId w:val="1009"/>
        </w:numPr>
      </w:pPr>
      <w:r>
        <w:t xml:space="preserve">Vocês integram WhatsApp, Instagram, site e CRM?</w:t>
      </w:r>
    </w:p>
    <w:p>
      <w:pPr>
        <w:pStyle w:val="Compact"/>
        <w:numPr>
          <w:ilvl w:val="0"/>
          <w:numId w:val="1009"/>
        </w:numPr>
      </w:pPr>
      <w:r>
        <w:t xml:space="preserve">Vocês desenvolvem sites e landing pages?</w:t>
      </w:r>
    </w:p>
    <w:p>
      <w:pPr>
        <w:pStyle w:val="Compact"/>
        <w:numPr>
          <w:ilvl w:val="0"/>
          <w:numId w:val="1009"/>
        </w:numPr>
      </w:pPr>
      <w:r>
        <w:t xml:space="preserve">A Cachina pode ajudar minha empresa a vender mais?</w:t>
      </w:r>
    </w:p>
    <w:p>
      <w:pPr>
        <w:pStyle w:val="Compact"/>
        <w:numPr>
          <w:ilvl w:val="0"/>
          <w:numId w:val="1009"/>
        </w:numPr>
      </w:pPr>
      <w:r>
        <w:t xml:space="preserve">Vocês ajudam a reduzir custos?</w:t>
      </w:r>
    </w:p>
    <w:p>
      <w:pPr>
        <w:pStyle w:val="Compact"/>
        <w:numPr>
          <w:ilvl w:val="0"/>
          <w:numId w:val="1009"/>
        </w:numPr>
      </w:pPr>
      <w:r>
        <w:t xml:space="preserve">Como começo um projeto com a Cachina?</w:t>
      </w:r>
    </w:p>
    <w:p>
      <w:r>
        <w:pict>
          <v:rect style="width:0;height:1.5pt" o:hralign="center" o:hrstd="t" o:hr="t"/>
        </w:pict>
      </w:r>
    </w:p>
    <w:bookmarkEnd w:id="64"/>
    <w:bookmarkStart w:id="67" w:name="copy-curta-para-seo"/>
    <w:p>
      <w:pPr>
        <w:pStyle w:val="Heading1"/>
      </w:pPr>
      <w:r>
        <w:t xml:space="preserve">9. Copy curta para SEO</w:t>
      </w:r>
    </w:p>
    <w:bookmarkStart w:id="65" w:name="title-sugerido"/>
    <w:p>
      <w:pPr>
        <w:pStyle w:val="Heading2"/>
      </w:pPr>
      <w:r>
        <w:t xml:space="preserve">Title sugerido</w:t>
      </w:r>
    </w:p>
    <w:p>
      <w:pPr>
        <w:pStyle w:val="FirstParagraph"/>
      </w:pPr>
      <w:r>
        <w:t xml:space="preserve">FAQ | Perguntas Frequentes | Cachina Soluções em Tecnologia</w:t>
      </w:r>
    </w:p>
    <w:bookmarkEnd w:id="65"/>
    <w:bookmarkStart w:id="66" w:name="meta-description-sugerida"/>
    <w:p>
      <w:pPr>
        <w:pStyle w:val="Heading2"/>
      </w:pPr>
      <w:r>
        <w:t xml:space="preserve">Meta description sugerida</w:t>
      </w:r>
    </w:p>
    <w:p>
      <w:pPr>
        <w:pStyle w:val="FirstParagraph"/>
      </w:pPr>
      <w:r>
        <w:t xml:space="preserve">Tire suas dúvidas sobre consultoria em tecnologia, automação, agentes de IA, CRM, sites, landing pages, integração de sistemas e transformação operacional com a Cachina.</w:t>
      </w:r>
    </w:p>
    <w:p>
      <w:r>
        <w:pict>
          <v:rect style="width:0;height:1.5pt" o:hralign="center" o:hrstd="t" o:hr="t"/>
        </w:pict>
      </w:r>
    </w:p>
    <w:bookmarkEnd w:id="66"/>
    <w:bookmarkEnd w:id="67"/>
    <w:bookmarkStart w:id="68" w:name="frases-de-apoio-para-espalhar-na-página"/>
    <w:p>
      <w:pPr>
        <w:pStyle w:val="Heading1"/>
      </w:pPr>
      <w:r>
        <w:t xml:space="preserve">10. Frases de apoio para espalhar na página</w:t>
      </w:r>
    </w:p>
    <w:p>
      <w:pPr>
        <w:pStyle w:val="FirstParagraph"/>
      </w:pPr>
      <w:r>
        <w:t xml:space="preserve">Tecnologia boa simplifica, organiza e gera valor.</w:t>
      </w:r>
    </w:p>
    <w:p>
      <w:pPr>
        <w:pStyle w:val="BodyText"/>
      </w:pPr>
      <w:r>
        <w:t xml:space="preserve">Antes de automatizar, entendemos o processo.</w:t>
      </w:r>
    </w:p>
    <w:p>
      <w:pPr>
        <w:pStyle w:val="BodyText"/>
      </w:pPr>
      <w:r>
        <w:t xml:space="preserve">A melhor solução é aquela que resolve o problema certo.</w:t>
      </w:r>
    </w:p>
    <w:p>
      <w:pPr>
        <w:pStyle w:val="BodyText"/>
      </w:pPr>
      <w:r>
        <w:t xml:space="preserve">Automação não é substituir pessoas. É liberar pessoas do retrabalho.</w:t>
      </w:r>
    </w:p>
    <w:p>
      <w:pPr>
        <w:pStyle w:val="BodyText"/>
      </w:pPr>
      <w:r>
        <w:t xml:space="preserve">Crescer com tecnologia exige estratégia, execução e acompanhamento.</w:t>
      </w:r>
    </w:p>
    <w:p>
      <w:pPr>
        <w:pStyle w:val="BodyText"/>
      </w:pPr>
      <w:r>
        <w:t xml:space="preserve">A Cachina transforma operação em resultado.</w:t>
      </w:r>
    </w:p>
    <w:p>
      <w:r>
        <w:pict>
          <v:rect style="width:0;height:1.5pt" o:hralign="center" o:hrstd="t" o:hr="t"/>
        </w:pict>
      </w:r>
    </w:p>
    <w:bookmarkEnd w:id="68"/>
    <w:bookmarkStart w:id="70" w:name="cta-final-recomendado"/>
    <w:p>
      <w:pPr>
        <w:pStyle w:val="Heading1"/>
      </w:pPr>
      <w:r>
        <w:t xml:space="preserve">11. CTA final recomendado</w:t>
      </w:r>
    </w:p>
    <w:bookmarkStart w:id="69" w:name="Xd2a91ff38e45919893fd93fa97366aae45d2e8f"/>
    <w:p>
      <w:pPr>
        <w:pStyle w:val="Heading2"/>
      </w:pPr>
      <w:r>
        <w:t xml:space="preserve">Pronto para transformar tecnologia em resultado?</w:t>
      </w:r>
    </w:p>
    <w:p>
      <w:pPr>
        <w:pStyle w:val="FirstParagraph"/>
      </w:pPr>
      <w:r>
        <w:t xml:space="preserve">Fale com a Cachina e descubra como sua empresa pode ganhar mais eficiência, reduzir custos, melhorar o atendimento e crescer com mais controle.</w:t>
      </w:r>
    </w:p>
    <w:p>
      <w:pPr>
        <w:pStyle w:val="BodyText"/>
      </w:pPr>
      <w:r>
        <w:t xml:space="preserve">Botão:</w:t>
      </w:r>
      <w:r>
        <w:t xml:space="preserve"> </w:t>
      </w:r>
      <w:r>
        <w:t xml:space="preserve">Falar com um especialista</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2026-04-26T21:20:52Z</dcterms:created>
  <dcterms:modified xsi:type="dcterms:W3CDTF">2026-04-26T21:20:52Z</dcterms:modified>
</cp:coreProperties>
</file>

<file path=docProps/custom.xml><?xml version="1.0" encoding="utf-8"?>
<Properties xmlns="http://schemas.openxmlformats.org/officeDocument/2006/custom-properties" xmlns:vt="http://schemas.openxmlformats.org/officeDocument/2006/docPropsVTypes"/>
</file>