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E0FF" w14:textId="77777777" w:rsidR="008B6580" w:rsidRDefault="006B53A8" w:rsidP="008B6580">
      <w:pPr>
        <w:pStyle w:val="Heading3"/>
        <w:rPr>
          <w:rtl/>
        </w:rPr>
      </w:pPr>
      <w:r>
        <w:rPr>
          <w:rFonts w:hint="cs"/>
          <w:rtl/>
        </w:rPr>
        <w:t>תיאור קצר של הפיצ'רים שבחרנו לממש בתרגיל הקודם:</w:t>
      </w:r>
    </w:p>
    <w:p w14:paraId="260EF0AE" w14:textId="77777777" w:rsidR="00B35D58" w:rsidRPr="00CD2C57" w:rsidRDefault="00B35D58" w:rsidP="00B35D58">
      <w:pPr>
        <w:numPr>
          <w:ilvl w:val="0"/>
          <w:numId w:val="1"/>
        </w:numPr>
        <w:spacing w:after="0" w:line="240" w:lineRule="auto"/>
        <w:rPr>
          <w:b/>
          <w:bCs/>
          <w:u w:val="single"/>
        </w:rPr>
      </w:pPr>
      <w:r w:rsidRPr="00CD2C57">
        <w:rPr>
          <w:rFonts w:hint="cs"/>
          <w:b/>
          <w:bCs/>
          <w:u w:val="single"/>
          <w:rtl/>
        </w:rPr>
        <w:t>"שמירה במועדפים"</w:t>
      </w:r>
      <w:r>
        <w:rPr>
          <w:rFonts w:hint="cs"/>
          <w:rtl/>
        </w:rPr>
        <w:t xml:space="preserve"> </w:t>
      </w:r>
      <w:r>
        <w:rPr>
          <w:rtl/>
        </w:rPr>
        <w:t>–</w:t>
      </w:r>
      <w:r>
        <w:rPr>
          <w:rFonts w:hint="cs"/>
          <w:rtl/>
        </w:rPr>
        <w:t xml:space="preserve"> פיצ'ר זה מאפשר לשמור פוסטים שהמשתמש יצר. </w:t>
      </w:r>
      <w:r>
        <w:rPr>
          <w:rtl/>
        </w:rPr>
        <w:br/>
      </w:r>
      <w:r>
        <w:rPr>
          <w:rFonts w:hint="cs"/>
          <w:rtl/>
        </w:rPr>
        <w:t xml:space="preserve">הפוסט נכתב לקובץ </w:t>
      </w:r>
      <w:r>
        <w:rPr>
          <w:rFonts w:hint="cs"/>
        </w:rPr>
        <w:t>JSON</w:t>
      </w:r>
      <w:r>
        <w:rPr>
          <w:rFonts w:hint="cs"/>
          <w:rtl/>
        </w:rPr>
        <w:t xml:space="preserve"> ורשימת הפוסטים השמורים נטענת ברגע שהאפליקציה עולה שוב.</w:t>
      </w:r>
    </w:p>
    <w:p w14:paraId="2633FAE2" w14:textId="77777777" w:rsidR="00B35D58" w:rsidRDefault="00B35D58" w:rsidP="00B35D58">
      <w:pPr>
        <w:numPr>
          <w:ilvl w:val="0"/>
          <w:numId w:val="1"/>
        </w:numPr>
        <w:spacing w:after="0" w:line="240" w:lineRule="auto"/>
        <w:ind w:right="-426"/>
      </w:pPr>
      <w:r>
        <w:rPr>
          <w:rFonts w:hint="cs"/>
          <w:b/>
          <w:bCs/>
          <w:u w:val="single"/>
          <w:rtl/>
        </w:rPr>
        <w:t>סטטיסטיקות אישיות</w:t>
      </w:r>
      <w:r>
        <w:rPr>
          <w:rFonts w:hint="cs"/>
          <w:rtl/>
        </w:rPr>
        <w:t xml:space="preserve"> </w:t>
      </w:r>
      <w:r>
        <w:rPr>
          <w:rtl/>
        </w:rPr>
        <w:t>–</w:t>
      </w:r>
      <w:r>
        <w:rPr>
          <w:rFonts w:hint="cs"/>
          <w:rtl/>
        </w:rPr>
        <w:t xml:space="preserve"> פיצ'ר זה מאפשר למשתמש באפליקציה להציג עליו פרטים וסטטיסטיקות כלפי השימוש שלו בפייסבוק, למשל הצגת מספר חברים, כמות פוסטים וכו במקום מרוכז אחד.</w:t>
      </w:r>
    </w:p>
    <w:p w14:paraId="7E670C95" w14:textId="77777777" w:rsidR="005D0457" w:rsidRPr="00B35D58" w:rsidRDefault="005D0457" w:rsidP="005D0457">
      <w:pPr>
        <w:spacing w:after="0" w:line="240" w:lineRule="auto"/>
        <w:ind w:left="720" w:right="-426"/>
      </w:pPr>
    </w:p>
    <w:p w14:paraId="525ABCC5" w14:textId="01E3A6DF" w:rsidR="008B6580" w:rsidRDefault="006B53A8" w:rsidP="008B6580">
      <w:pPr>
        <w:pStyle w:val="Heading3"/>
        <w:rPr>
          <w:rtl/>
        </w:rPr>
      </w:pPr>
      <w:r>
        <w:rPr>
          <w:rFonts w:hint="cs"/>
          <w:rtl/>
        </w:rPr>
        <w:t xml:space="preserve">תבנית מס' 1 </w:t>
      </w:r>
      <w:r>
        <w:rPr>
          <w:rtl/>
        </w:rPr>
        <w:t>–</w:t>
      </w:r>
      <w:r>
        <w:rPr>
          <w:rFonts w:hint="cs"/>
          <w:rtl/>
        </w:rPr>
        <w:t xml:space="preserve"> </w:t>
      </w:r>
      <w:r w:rsidR="00A63DC7">
        <w:t>Observer</w:t>
      </w:r>
    </w:p>
    <w:p w14:paraId="2D4E4A56" w14:textId="20FE6073" w:rsidR="006B53A8" w:rsidRDefault="006B53A8" w:rsidP="00833F0B">
      <w:pPr>
        <w:numPr>
          <w:ilvl w:val="0"/>
          <w:numId w:val="1"/>
        </w:numPr>
        <w:spacing w:after="0" w:line="240" w:lineRule="auto"/>
        <w:ind w:right="0"/>
      </w:pPr>
      <w:r>
        <w:rPr>
          <w:rFonts w:hint="cs"/>
          <w:rtl/>
        </w:rPr>
        <w:t>סיבת הבחירה / שימוש בתבנית:</w:t>
      </w:r>
      <w:r w:rsidR="00833F0B">
        <w:rPr>
          <w:rtl/>
        </w:rPr>
        <w:br/>
      </w:r>
      <w:r w:rsidR="00833F0B">
        <w:rPr>
          <w:rFonts w:hint="cs"/>
          <w:rtl/>
        </w:rPr>
        <w:t>במערכת</w:t>
      </w:r>
      <w:r w:rsidR="00022364">
        <w:rPr>
          <w:rFonts w:hint="cs"/>
          <w:rtl/>
        </w:rPr>
        <w:t xml:space="preserve"> שלנו</w:t>
      </w:r>
      <w:r w:rsidR="00833F0B">
        <w:rPr>
          <w:rFonts w:hint="cs"/>
          <w:rtl/>
        </w:rPr>
        <w:t xml:space="preserve"> כיום, כאשר משתמש מתנתק מהמערכת ומשתמש חדש מבצע התחברות, התהליך אפשרי רק כאשר המשתמש הישן מתנתק, </w:t>
      </w:r>
      <w:r w:rsidR="00A4188C">
        <w:rPr>
          <w:rFonts w:hint="cs"/>
          <w:rtl/>
        </w:rPr>
        <w:t>סוגרים את התוכנה</w:t>
      </w:r>
      <w:r w:rsidR="00833F0B">
        <w:rPr>
          <w:rFonts w:hint="cs"/>
          <w:rtl/>
        </w:rPr>
        <w:t>, מפעילים את התוכנה מחדש ורק אז המשתמש החדש מתחבר.</w:t>
      </w:r>
      <w:r w:rsidR="00833F0B">
        <w:rPr>
          <w:rtl/>
        </w:rPr>
        <w:br/>
      </w:r>
      <w:r w:rsidR="0051146B">
        <w:rPr>
          <w:rFonts w:hint="cs"/>
          <w:rtl/>
        </w:rPr>
        <w:t>אנו מעוניינים ביכולת שכאשר משתמש מתנתק מהמערכת ומשתמש אחר מתחבר במקומו, לא תצטרך להתבצע הפעלה מחדש של התוכנית כולה, על מנת לשפר את חווית המשתמש ולהקל עליו.</w:t>
      </w:r>
      <w:r w:rsidR="0051146B">
        <w:rPr>
          <w:rtl/>
        </w:rPr>
        <w:br/>
      </w:r>
      <w:r w:rsidR="0051146B">
        <w:rPr>
          <w:rFonts w:hint="cs"/>
          <w:rtl/>
        </w:rPr>
        <w:t>לפיכך, נעזרנו ב</w:t>
      </w:r>
      <w:r w:rsidR="0051146B">
        <w:t>pattern</w:t>
      </w:r>
      <w:r w:rsidR="0051146B">
        <w:rPr>
          <w:rFonts w:hint="cs"/>
          <w:rtl/>
        </w:rPr>
        <w:t xml:space="preserve"> </w:t>
      </w:r>
      <w:r w:rsidR="0051146B">
        <w:t>observer</w:t>
      </w:r>
      <w:r w:rsidR="0051146B">
        <w:rPr>
          <w:rFonts w:hint="cs"/>
          <w:rtl/>
        </w:rPr>
        <w:t>, בעזרתו כאשר משתמש מתנתק מהמערכת, המערכת "מודיעה" ל</w:t>
      </w:r>
      <w:r w:rsidR="000960DB">
        <w:rPr>
          <w:rFonts w:hint="cs"/>
          <w:rtl/>
        </w:rPr>
        <w:t xml:space="preserve">רכיבים </w:t>
      </w:r>
      <w:r w:rsidR="006541C6">
        <w:rPr>
          <w:rFonts w:hint="cs"/>
          <w:rtl/>
        </w:rPr>
        <w:t xml:space="preserve">הפנימיים </w:t>
      </w:r>
      <w:r w:rsidR="000960DB">
        <w:rPr>
          <w:rFonts w:hint="cs"/>
          <w:rtl/>
        </w:rPr>
        <w:t>ה</w:t>
      </w:r>
      <w:r w:rsidR="0051146B">
        <w:rPr>
          <w:rFonts w:hint="cs"/>
          <w:rtl/>
        </w:rPr>
        <w:t xml:space="preserve">מאזינים </w:t>
      </w:r>
      <w:r w:rsidR="007B65B7">
        <w:rPr>
          <w:rFonts w:hint="cs"/>
          <w:rtl/>
        </w:rPr>
        <w:t xml:space="preserve">לאירוע </w:t>
      </w:r>
      <w:r w:rsidR="008B6B74">
        <w:rPr>
          <w:rFonts w:hint="cs"/>
          <w:rtl/>
        </w:rPr>
        <w:t xml:space="preserve">של סגירת המערכת </w:t>
      </w:r>
      <w:r w:rsidR="0051146B">
        <w:rPr>
          <w:rFonts w:hint="cs"/>
          <w:rtl/>
        </w:rPr>
        <w:t>(כגון ה-</w:t>
      </w:r>
      <w:proofErr w:type="spellStart"/>
      <w:r w:rsidR="0051146B">
        <w:t>FacebookApiFacade</w:t>
      </w:r>
      <w:proofErr w:type="spellEnd"/>
      <w:r w:rsidR="0051146B">
        <w:rPr>
          <w:rFonts w:hint="cs"/>
          <w:rtl/>
        </w:rPr>
        <w:t xml:space="preserve"> וה-</w:t>
      </w:r>
      <w:r w:rsidR="0051146B">
        <w:t>Forms</w:t>
      </w:r>
      <w:r w:rsidR="0051146B">
        <w:rPr>
          <w:rFonts w:hint="cs"/>
          <w:rtl/>
        </w:rPr>
        <w:t xml:space="preserve"> השונים) על ההתנתקות ובכך המאזינים יבצעו פעולות ש"יכינו" את המערכת לקראת </w:t>
      </w:r>
      <w:r w:rsidR="00EF7B72">
        <w:rPr>
          <w:rFonts w:hint="cs"/>
          <w:rtl/>
        </w:rPr>
        <w:t>השימוש</w:t>
      </w:r>
      <w:r w:rsidR="00EC4F51">
        <w:rPr>
          <w:rFonts w:hint="cs"/>
          <w:rtl/>
        </w:rPr>
        <w:t xml:space="preserve"> בה</w:t>
      </w:r>
      <w:r w:rsidR="0051146B">
        <w:rPr>
          <w:rFonts w:hint="cs"/>
          <w:rtl/>
        </w:rPr>
        <w:t xml:space="preserve"> של המשתמש הבא.</w:t>
      </w:r>
      <w:r w:rsidR="0051146B">
        <w:rPr>
          <w:rtl/>
        </w:rPr>
        <w:br/>
      </w:r>
      <w:r w:rsidR="0051146B">
        <w:rPr>
          <w:rFonts w:hint="cs"/>
          <w:rtl/>
        </w:rPr>
        <w:t>כלומר, כאשר משתמש מתנתק מהמערכת, ה-</w:t>
      </w:r>
      <w:proofErr w:type="spellStart"/>
      <w:r w:rsidR="0051146B">
        <w:t>FacebookApiFacade</w:t>
      </w:r>
      <w:proofErr w:type="spellEnd"/>
      <w:r w:rsidR="0051146B">
        <w:rPr>
          <w:rFonts w:hint="cs"/>
          <w:rtl/>
        </w:rPr>
        <w:t xml:space="preserve"> "מנקה" את כל המידע הטמון בו (בתרגיל 2 הגדרנו את ה-</w:t>
      </w:r>
      <w:r w:rsidR="0051146B">
        <w:t>facade</w:t>
      </w:r>
      <w:r w:rsidR="0051146B">
        <w:rPr>
          <w:rFonts w:hint="cs"/>
          <w:rtl/>
        </w:rPr>
        <w:t xml:space="preserve"> להיות </w:t>
      </w:r>
      <w:r w:rsidR="0051146B">
        <w:t>caching proxy</w:t>
      </w:r>
      <w:r w:rsidR="0051146B">
        <w:rPr>
          <w:rFonts w:hint="cs"/>
          <w:rtl/>
        </w:rPr>
        <w:t xml:space="preserve">, </w:t>
      </w:r>
      <w:r w:rsidR="00A96E4E">
        <w:rPr>
          <w:rFonts w:hint="cs"/>
          <w:rtl/>
        </w:rPr>
        <w:t>כלומר</w:t>
      </w:r>
      <w:r w:rsidR="0051146B">
        <w:rPr>
          <w:rFonts w:hint="cs"/>
          <w:rtl/>
        </w:rPr>
        <w:t xml:space="preserve"> הוא מבצע טעינה פעם אחת של המידע ולאחר מכן אוגר אותו מבלי לבצע טעינה מחודשת)</w:t>
      </w:r>
      <w:r w:rsidR="00833F0B">
        <w:rPr>
          <w:rFonts w:hint="cs"/>
          <w:rtl/>
        </w:rPr>
        <w:t xml:space="preserve"> וכן המסכים השונים בתוכנה מנקים את התוכן מהם</w:t>
      </w:r>
      <w:r w:rsidR="00EF6D4E">
        <w:rPr>
          <w:rFonts w:hint="cs"/>
          <w:rtl/>
        </w:rPr>
        <w:t xml:space="preserve">. </w:t>
      </w:r>
      <w:r w:rsidR="00C926C0">
        <w:rPr>
          <w:rFonts w:hint="cs"/>
          <w:rtl/>
        </w:rPr>
        <w:t xml:space="preserve">לאחר מחיקת המידע של המשתמש הקודם, המשתמש החדש יכול להתחבר לאפליקציה מבלי צורך לפתוח אותה מחדש, </w:t>
      </w:r>
      <w:r w:rsidR="006D6922">
        <w:rPr>
          <w:rFonts w:hint="cs"/>
          <w:rtl/>
        </w:rPr>
        <w:t>תוך דאגה למחיקה של התוכן של המשתמש הקודם.</w:t>
      </w:r>
    </w:p>
    <w:p w14:paraId="56D01BEE" w14:textId="77777777" w:rsidR="007A28D0" w:rsidRDefault="007A28D0" w:rsidP="007A28D0">
      <w:pPr>
        <w:spacing w:after="0" w:line="240" w:lineRule="auto"/>
        <w:ind w:left="720"/>
        <w:rPr>
          <w:rtl/>
        </w:rPr>
      </w:pPr>
    </w:p>
    <w:p w14:paraId="56086E8C" w14:textId="05A07BF5" w:rsidR="00FE6B2D" w:rsidRDefault="006B53A8" w:rsidP="0055001D">
      <w:pPr>
        <w:numPr>
          <w:ilvl w:val="0"/>
          <w:numId w:val="1"/>
        </w:numPr>
        <w:spacing w:after="0" w:line="240" w:lineRule="auto"/>
        <w:ind w:right="0"/>
        <w:rPr>
          <w:rtl/>
        </w:rPr>
      </w:pPr>
      <w:r>
        <w:rPr>
          <w:rFonts w:hint="cs"/>
          <w:rtl/>
        </w:rPr>
        <w:t>אופן המימוש:</w:t>
      </w:r>
      <w:r w:rsidR="007A28D0">
        <w:rPr>
          <w:rtl/>
        </w:rPr>
        <w:br/>
      </w:r>
      <w:r w:rsidR="007A28D0">
        <w:rPr>
          <w:rFonts w:hint="cs"/>
          <w:rtl/>
        </w:rPr>
        <w:t xml:space="preserve">יצרנו מחלקה חדשה בשם </w:t>
      </w:r>
      <w:r w:rsidR="007A28D0">
        <w:t>Connection</w:t>
      </w:r>
      <w:r w:rsidR="007A28D0">
        <w:rPr>
          <w:rFonts w:hint="cs"/>
          <w:rtl/>
        </w:rPr>
        <w:t xml:space="preserve">, בה אנו מרכזים את כל הפעולות של התחברות, התנתקות, ובנוסף </w:t>
      </w:r>
      <w:r w:rsidR="00147219">
        <w:rPr>
          <w:rFonts w:hint="cs"/>
          <w:rtl/>
        </w:rPr>
        <w:t xml:space="preserve">אנו מחזיקים שם </w:t>
      </w:r>
      <w:r w:rsidR="00147219">
        <w:t>Action event</w:t>
      </w:r>
      <w:r w:rsidR="00147219">
        <w:rPr>
          <w:rFonts w:hint="cs"/>
          <w:rtl/>
        </w:rPr>
        <w:t xml:space="preserve"> בשם </w:t>
      </w:r>
      <w:proofErr w:type="spellStart"/>
      <w:r w:rsidR="00147219">
        <w:t>LogoutDetected</w:t>
      </w:r>
      <w:proofErr w:type="spellEnd"/>
      <w:r w:rsidR="00147219">
        <w:rPr>
          <w:rFonts w:hint="cs"/>
          <w:rtl/>
        </w:rPr>
        <w:t>, אליו נרשמים הרכיבים המעוניינים להגיב במצב בו משתמש מתנתק מהאפליקציה.</w:t>
      </w:r>
      <w:r w:rsidR="00E6399F">
        <w:rPr>
          <w:rFonts w:hint="cs"/>
          <w:rtl/>
        </w:rPr>
        <w:t xml:space="preserve"> בנוסף, הרכיב </w:t>
      </w:r>
      <w:proofErr w:type="spellStart"/>
      <w:r w:rsidR="00E6399F">
        <w:t>FacebookApiFacade</w:t>
      </w:r>
      <w:proofErr w:type="spellEnd"/>
      <w:r w:rsidR="00E6399F">
        <w:rPr>
          <w:rFonts w:hint="cs"/>
          <w:rtl/>
        </w:rPr>
        <w:t xml:space="preserve"> מעוניין למחוק את המידע השמור בו כאשר משתמש מתנתק, לכן הוא נרשם ל-</w:t>
      </w:r>
      <w:r w:rsidR="00E6399F">
        <w:t>event</w:t>
      </w:r>
      <w:r w:rsidR="00E6399F">
        <w:rPr>
          <w:rFonts w:hint="cs"/>
          <w:rtl/>
        </w:rPr>
        <w:t xml:space="preserve"> כמאזין, וכאשר המשתמש מתנתק אזי ה-</w:t>
      </w:r>
      <w:r w:rsidR="00E6399F">
        <w:t>facade</w:t>
      </w:r>
      <w:r w:rsidR="00E6399F">
        <w:rPr>
          <w:rFonts w:hint="cs"/>
          <w:rtl/>
        </w:rPr>
        <w:t xml:space="preserve"> מבצע פעולת </w:t>
      </w:r>
      <w:proofErr w:type="spellStart"/>
      <w:r w:rsidR="00E6399F">
        <w:t>resetFacade</w:t>
      </w:r>
      <w:proofErr w:type="spellEnd"/>
      <w:r w:rsidR="00D327BD">
        <w:rPr>
          <w:rFonts w:hint="cs"/>
          <w:rtl/>
        </w:rPr>
        <w:t xml:space="preserve">. בנוסף, </w:t>
      </w:r>
      <w:r w:rsidR="008A7A1D">
        <w:rPr>
          <w:rFonts w:hint="cs"/>
          <w:rtl/>
        </w:rPr>
        <w:t>כל ה-</w:t>
      </w:r>
      <w:r w:rsidR="008A7A1D">
        <w:t>Forms</w:t>
      </w:r>
      <w:r w:rsidR="008A7A1D">
        <w:rPr>
          <w:rFonts w:hint="cs"/>
          <w:rtl/>
        </w:rPr>
        <w:t xml:space="preserve"> בתוכנה נרשמים כמאזינים לאירוע התנתקות, ומבצעים פעולת </w:t>
      </w:r>
      <w:proofErr w:type="spellStart"/>
      <w:r w:rsidR="008A7A1D">
        <w:t>resetContent</w:t>
      </w:r>
      <w:proofErr w:type="spellEnd"/>
      <w:r w:rsidR="008A7A1D">
        <w:rPr>
          <w:rFonts w:hint="cs"/>
          <w:rtl/>
        </w:rPr>
        <w:t xml:space="preserve"> כאשר מתבצעת ההתנתקות.</w:t>
      </w:r>
    </w:p>
    <w:p w14:paraId="78C02983" w14:textId="77777777" w:rsidR="00FE6B2D" w:rsidRDefault="00FE6B2D">
      <w:pPr>
        <w:bidi w:val="0"/>
        <w:spacing w:after="200"/>
        <w:rPr>
          <w:rtl/>
        </w:rPr>
      </w:pPr>
      <w:r>
        <w:rPr>
          <w:rtl/>
        </w:rPr>
        <w:br w:type="page"/>
      </w:r>
    </w:p>
    <w:p w14:paraId="55F72D17" w14:textId="36BA9F9F" w:rsidR="00A4237B" w:rsidRDefault="000D2FD6" w:rsidP="006B53A8">
      <w:pPr>
        <w:numPr>
          <w:ilvl w:val="0"/>
          <w:numId w:val="1"/>
        </w:numPr>
        <w:spacing w:after="0" w:line="240" w:lineRule="auto"/>
      </w:pPr>
      <w:r>
        <w:rPr>
          <w:noProof/>
        </w:rPr>
        <w:lastRenderedPageBreak/>
        <w:drawing>
          <wp:anchor distT="0" distB="0" distL="114300" distR="114300" simplePos="0" relativeHeight="251657728" behindDoc="1" locked="0" layoutInCell="1" allowOverlap="1" wp14:anchorId="34321D35" wp14:editId="0AEA5EBA">
            <wp:simplePos x="0" y="0"/>
            <wp:positionH relativeFrom="column">
              <wp:posOffset>-647700</wp:posOffset>
            </wp:positionH>
            <wp:positionV relativeFrom="paragraph">
              <wp:posOffset>223396</wp:posOffset>
            </wp:positionV>
            <wp:extent cx="6115050" cy="5083810"/>
            <wp:effectExtent l="0" t="0" r="0" b="2540"/>
            <wp:wrapTight wrapText="bothSides">
              <wp:wrapPolygon edited="0">
                <wp:start x="0" y="0"/>
                <wp:lineTo x="0" y="21530"/>
                <wp:lineTo x="21533" y="21530"/>
                <wp:lineTo x="21533" y="0"/>
                <wp:lineTo x="0" y="0"/>
              </wp:wrapPolygon>
            </wp:wrapTight>
            <wp:docPr id="27" name="Picture 2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5050" cy="5083810"/>
                    </a:xfrm>
                    <a:prstGeom prst="rect">
                      <a:avLst/>
                    </a:prstGeom>
                  </pic:spPr>
                </pic:pic>
              </a:graphicData>
            </a:graphic>
            <wp14:sizeRelH relativeFrom="margin">
              <wp14:pctWidth>0</wp14:pctWidth>
            </wp14:sizeRelH>
            <wp14:sizeRelV relativeFrom="margin">
              <wp14:pctHeight>0</wp14:pctHeight>
            </wp14:sizeRelV>
          </wp:anchor>
        </w:drawing>
      </w:r>
      <w:r w:rsidR="00A4237B">
        <w:t>Sequence Diagram</w:t>
      </w:r>
    </w:p>
    <w:p w14:paraId="6DB5113E" w14:textId="570D5D21" w:rsidR="005D0457" w:rsidRDefault="005D0457" w:rsidP="006B53A8">
      <w:pPr>
        <w:spacing w:after="0" w:line="240" w:lineRule="auto"/>
        <w:ind w:right="720"/>
        <w:rPr>
          <w:rtl/>
        </w:rPr>
      </w:pPr>
    </w:p>
    <w:p w14:paraId="566362E5" w14:textId="77777777" w:rsidR="00A4237B" w:rsidRDefault="00A4237B" w:rsidP="005D0457">
      <w:pPr>
        <w:numPr>
          <w:ilvl w:val="0"/>
          <w:numId w:val="1"/>
        </w:numPr>
        <w:spacing w:after="0" w:line="240" w:lineRule="auto"/>
      </w:pPr>
      <w:r>
        <w:t>Class Diagram</w:t>
      </w:r>
      <w:r w:rsidR="005D0457">
        <w:rPr>
          <w:rFonts w:hint="cs"/>
          <w:rtl/>
        </w:rPr>
        <w:tab/>
      </w:r>
    </w:p>
    <w:p w14:paraId="4EA3C22E" w14:textId="02B8D884" w:rsidR="00881609" w:rsidRDefault="00881609" w:rsidP="005D0457">
      <w:pPr>
        <w:spacing w:after="0" w:line="240" w:lineRule="auto"/>
        <w:ind w:right="720"/>
        <w:rPr>
          <w:rtl/>
        </w:rPr>
      </w:pPr>
      <w:r>
        <w:rPr>
          <w:noProof/>
        </w:rPr>
        <w:drawing>
          <wp:inline distT="0" distB="0" distL="0" distR="0" wp14:anchorId="26E5D61E" wp14:editId="455E7F72">
            <wp:extent cx="5274310" cy="3291840"/>
            <wp:effectExtent l="0" t="0" r="254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274310" cy="3291840"/>
                    </a:xfrm>
                    <a:prstGeom prst="rect">
                      <a:avLst/>
                    </a:prstGeom>
                  </pic:spPr>
                </pic:pic>
              </a:graphicData>
            </a:graphic>
          </wp:inline>
        </w:drawing>
      </w:r>
    </w:p>
    <w:p w14:paraId="0856F1DC" w14:textId="77777777" w:rsidR="00881609" w:rsidRDefault="00881609">
      <w:pPr>
        <w:bidi w:val="0"/>
        <w:spacing w:after="200"/>
        <w:rPr>
          <w:rtl/>
        </w:rPr>
      </w:pPr>
      <w:r>
        <w:rPr>
          <w:rtl/>
        </w:rPr>
        <w:br w:type="page"/>
      </w:r>
    </w:p>
    <w:p w14:paraId="7B5D33C0" w14:textId="77777777" w:rsidR="005D0457" w:rsidRDefault="005D0457" w:rsidP="005D0457">
      <w:pPr>
        <w:spacing w:after="0" w:line="240" w:lineRule="auto"/>
        <w:ind w:right="720"/>
      </w:pPr>
    </w:p>
    <w:p w14:paraId="4197532C" w14:textId="0D2DDD6A" w:rsidR="005D0457" w:rsidRDefault="005D0457" w:rsidP="005D0457">
      <w:pPr>
        <w:pStyle w:val="Heading3"/>
        <w:rPr>
          <w:rtl/>
        </w:rPr>
      </w:pPr>
      <w:r>
        <w:rPr>
          <w:rFonts w:hint="cs"/>
          <w:rtl/>
        </w:rPr>
        <w:t xml:space="preserve">תבנית מס' 2 </w:t>
      </w:r>
      <w:r>
        <w:rPr>
          <w:rtl/>
        </w:rPr>
        <w:t>–</w:t>
      </w:r>
      <w:r>
        <w:rPr>
          <w:rFonts w:hint="cs"/>
          <w:rtl/>
        </w:rPr>
        <w:t xml:space="preserve"> </w:t>
      </w:r>
      <w:r w:rsidR="00233F30">
        <w:t>Iterator</w:t>
      </w:r>
    </w:p>
    <w:p w14:paraId="655E93BA" w14:textId="1B3F5624" w:rsidR="005D0457" w:rsidRDefault="005D0457" w:rsidP="005D0457">
      <w:pPr>
        <w:numPr>
          <w:ilvl w:val="0"/>
          <w:numId w:val="1"/>
        </w:numPr>
        <w:spacing w:after="0" w:line="240" w:lineRule="auto"/>
        <w:ind w:right="0"/>
      </w:pPr>
      <w:r>
        <w:rPr>
          <w:rFonts w:hint="cs"/>
          <w:rtl/>
        </w:rPr>
        <w:t>סיבת הבחירה / שימוש בתבנית:</w:t>
      </w:r>
      <w:r w:rsidR="002948CA">
        <w:rPr>
          <w:rtl/>
        </w:rPr>
        <w:br/>
      </w:r>
      <w:r w:rsidR="002948CA">
        <w:rPr>
          <w:rFonts w:hint="cs"/>
          <w:rtl/>
        </w:rPr>
        <w:t xml:space="preserve">באפליקציה שלנו כיום, אנו מקבצים את כל הפוסטים של המשתמש תחת מבנה הנתונים רשימה של פוסטים, ואנו עוברים על רשימה זו בעת הצגת הפוסטים למשתמש. </w:t>
      </w:r>
      <w:r w:rsidR="002948CA">
        <w:rPr>
          <w:rtl/>
        </w:rPr>
        <w:br/>
      </w:r>
      <w:r w:rsidR="002948CA">
        <w:rPr>
          <w:rFonts w:hint="cs"/>
          <w:rtl/>
        </w:rPr>
        <w:t xml:space="preserve">אולם, נוצרו מספר בעיות עם מימוש זה. הבעיה הראשונה היא שאם בעתיד נרצה </w:t>
      </w:r>
      <w:r w:rsidR="00733353">
        <w:rPr>
          <w:rFonts w:hint="cs"/>
          <w:rtl/>
        </w:rPr>
        <w:t>לשנות את מבנה הנתונים מרשימה לגרף</w:t>
      </w:r>
      <w:r w:rsidR="00265CCB">
        <w:rPr>
          <w:rFonts w:hint="cs"/>
          <w:rtl/>
        </w:rPr>
        <w:t xml:space="preserve"> למשל</w:t>
      </w:r>
      <w:r w:rsidR="00733353">
        <w:rPr>
          <w:rFonts w:hint="cs"/>
          <w:rtl/>
        </w:rPr>
        <w:t>, ולעבור על הפוסטים בצורה שונה, אין באפשרותנו לעשות זאת</w:t>
      </w:r>
      <w:r w:rsidR="00EE4A1F">
        <w:rPr>
          <w:rFonts w:hint="cs"/>
          <w:rtl/>
        </w:rPr>
        <w:t xml:space="preserve"> מבלי לשנות המון קוד קיים</w:t>
      </w:r>
      <w:r w:rsidR="00733353">
        <w:rPr>
          <w:rFonts w:hint="cs"/>
          <w:rtl/>
        </w:rPr>
        <w:t xml:space="preserve">. בנוסף, אין באפשרותנו לרוץ על רשימת הפוסטים עם פילטור כלשהו על הפוסטים עצמם ולהציג רק </w:t>
      </w:r>
      <w:r w:rsidR="00555A55">
        <w:rPr>
          <w:rFonts w:hint="cs"/>
          <w:rtl/>
        </w:rPr>
        <w:t xml:space="preserve">את הפוסטים </w:t>
      </w:r>
      <w:r w:rsidR="00733353">
        <w:rPr>
          <w:rFonts w:hint="cs"/>
          <w:rtl/>
        </w:rPr>
        <w:t>שעומד</w:t>
      </w:r>
      <w:r w:rsidR="00555A55">
        <w:rPr>
          <w:rFonts w:hint="cs"/>
          <w:rtl/>
        </w:rPr>
        <w:t xml:space="preserve">ים </w:t>
      </w:r>
      <w:r w:rsidR="00733353">
        <w:rPr>
          <w:rFonts w:hint="cs"/>
          <w:rtl/>
        </w:rPr>
        <w:t>בתנאים מסויימים</w:t>
      </w:r>
      <w:r w:rsidR="00425EC5">
        <w:rPr>
          <w:rFonts w:hint="cs"/>
          <w:rtl/>
        </w:rPr>
        <w:t>, מבלי להוסיף המון לוגיקות</w:t>
      </w:r>
      <w:r w:rsidR="00733353">
        <w:rPr>
          <w:rFonts w:hint="cs"/>
          <w:rtl/>
        </w:rPr>
        <w:t xml:space="preserve">. </w:t>
      </w:r>
      <w:r w:rsidR="00D1565A">
        <w:rPr>
          <w:rFonts w:hint="cs"/>
          <w:rtl/>
        </w:rPr>
        <w:t>לפיכך,</w:t>
      </w:r>
      <w:r w:rsidR="007F2155">
        <w:rPr>
          <w:rFonts w:hint="cs"/>
          <w:rtl/>
        </w:rPr>
        <w:t xml:space="preserve"> אנו מעוניינים לא לחשוף את המבנה הפנימי של מי שמחזיק את הפוסטים של המשתמש, כדי שאם נשנה אותו בעתיד אז הקוד הקיים לא ייפגע. </w:t>
      </w:r>
      <w:r w:rsidR="006E249A">
        <w:rPr>
          <w:rFonts w:hint="cs"/>
          <w:rtl/>
        </w:rPr>
        <w:t xml:space="preserve">בנוסף, </w:t>
      </w:r>
      <w:r w:rsidR="00564FD4">
        <w:rPr>
          <w:rFonts w:hint="cs"/>
          <w:rtl/>
        </w:rPr>
        <w:t>נרצה להוסיף יכולת לרוץ על מקבץ הנתונים בכמה דרכים שונות מבלי לפגוע במבנה הקיים.</w:t>
      </w:r>
      <w:r w:rsidR="00B25C7A">
        <w:rPr>
          <w:rFonts w:hint="cs"/>
          <w:rtl/>
        </w:rPr>
        <w:t xml:space="preserve"> לכן עלה הצורך בשימוש ב-</w:t>
      </w:r>
      <w:r w:rsidR="00B25C7A">
        <w:t>Iterator Pattern</w:t>
      </w:r>
      <w:r w:rsidR="00B25C7A">
        <w:rPr>
          <w:rFonts w:hint="cs"/>
          <w:rtl/>
        </w:rPr>
        <w:t xml:space="preserve">, שכן בעזרתו אנו לא חושפים את מבנה הנתונים </w:t>
      </w:r>
      <w:r w:rsidR="00BF7226">
        <w:rPr>
          <w:rFonts w:hint="cs"/>
          <w:rtl/>
        </w:rPr>
        <w:t>שבו אנו מקבצים את</w:t>
      </w:r>
      <w:r w:rsidR="00B25C7A">
        <w:rPr>
          <w:rFonts w:hint="cs"/>
          <w:rtl/>
        </w:rPr>
        <w:t xml:space="preserve"> הפוסטים, ו</w:t>
      </w:r>
      <w:r w:rsidR="00D81E7A">
        <w:rPr>
          <w:rFonts w:hint="cs"/>
          <w:rtl/>
        </w:rPr>
        <w:t>ש</w:t>
      </w:r>
      <w:r w:rsidR="00B25C7A">
        <w:rPr>
          <w:rFonts w:hint="cs"/>
          <w:rtl/>
        </w:rPr>
        <w:t xml:space="preserve">ניתן בעזרתו ליצור כמה </w:t>
      </w:r>
      <w:r w:rsidR="00B25C7A">
        <w:t>Iterators</w:t>
      </w:r>
      <w:r w:rsidR="00B25C7A">
        <w:rPr>
          <w:rFonts w:hint="cs"/>
          <w:rtl/>
        </w:rPr>
        <w:t xml:space="preserve"> שונים שירוצו על מקבץ הפוסטים, </w:t>
      </w:r>
      <w:r w:rsidR="00CE7BF5">
        <w:rPr>
          <w:rFonts w:hint="cs"/>
          <w:rtl/>
        </w:rPr>
        <w:t xml:space="preserve">כאשר </w:t>
      </w:r>
      <w:r w:rsidR="00B25C7A">
        <w:rPr>
          <w:rFonts w:hint="cs"/>
          <w:rtl/>
        </w:rPr>
        <w:t xml:space="preserve">כל איטרטור </w:t>
      </w:r>
      <w:r w:rsidR="00385A34">
        <w:rPr>
          <w:rFonts w:hint="cs"/>
          <w:rtl/>
        </w:rPr>
        <w:t xml:space="preserve">ממומש </w:t>
      </w:r>
      <w:r w:rsidR="00B25C7A">
        <w:rPr>
          <w:rFonts w:hint="cs"/>
          <w:rtl/>
        </w:rPr>
        <w:t>באופן שונה עם פילטורים שונים.</w:t>
      </w:r>
    </w:p>
    <w:p w14:paraId="320EC202" w14:textId="6639A829" w:rsidR="00AD1FC4" w:rsidRDefault="005D0457" w:rsidP="00853B92">
      <w:pPr>
        <w:numPr>
          <w:ilvl w:val="0"/>
          <w:numId w:val="1"/>
        </w:numPr>
        <w:spacing w:after="0" w:line="240" w:lineRule="auto"/>
        <w:ind w:right="0"/>
        <w:rPr>
          <w:rtl/>
        </w:rPr>
      </w:pPr>
      <w:r>
        <w:rPr>
          <w:rFonts w:hint="cs"/>
          <w:rtl/>
        </w:rPr>
        <w:t>אופן המימוש:</w:t>
      </w:r>
      <w:r w:rsidR="00853B92">
        <w:rPr>
          <w:rtl/>
        </w:rPr>
        <w:br/>
      </w:r>
      <w:r w:rsidR="00853B92">
        <w:rPr>
          <w:rFonts w:hint="cs"/>
          <w:rtl/>
        </w:rPr>
        <w:t xml:space="preserve">יצרנו תיקייה חדשה בשם </w:t>
      </w:r>
      <w:r w:rsidR="00853B92">
        <w:t>Iterators</w:t>
      </w:r>
      <w:r w:rsidR="00853B92">
        <w:rPr>
          <w:rFonts w:hint="cs"/>
          <w:rtl/>
        </w:rPr>
        <w:t xml:space="preserve"> ובתוכה את </w:t>
      </w:r>
      <w:r w:rsidR="00E11A02">
        <w:rPr>
          <w:rFonts w:hint="cs"/>
          <w:rtl/>
        </w:rPr>
        <w:t>הקובץ</w:t>
      </w:r>
      <w:r w:rsidR="00853B92">
        <w:rPr>
          <w:rFonts w:hint="cs"/>
          <w:rtl/>
        </w:rPr>
        <w:t xml:space="preserve"> </w:t>
      </w:r>
      <w:proofErr w:type="spellStart"/>
      <w:r w:rsidR="00853B92">
        <w:t>PostsList</w:t>
      </w:r>
      <w:proofErr w:type="spellEnd"/>
      <w:r w:rsidR="00853B92">
        <w:rPr>
          <w:rFonts w:hint="cs"/>
          <w:rtl/>
        </w:rPr>
        <w:t xml:space="preserve">. בתוך </w:t>
      </w:r>
      <w:r w:rsidR="00E11A02">
        <w:rPr>
          <w:rFonts w:hint="cs"/>
          <w:rtl/>
        </w:rPr>
        <w:t xml:space="preserve">קובץ זה </w:t>
      </w:r>
      <w:r w:rsidR="00853B92">
        <w:rPr>
          <w:rFonts w:hint="cs"/>
          <w:rtl/>
        </w:rPr>
        <w:t>יצרנו את ה-</w:t>
      </w:r>
      <w:r w:rsidR="00853B92">
        <w:t>interface</w:t>
      </w:r>
      <w:r w:rsidR="00853B92">
        <w:rPr>
          <w:rFonts w:hint="cs"/>
          <w:rtl/>
        </w:rPr>
        <w:t xml:space="preserve">-ים השונים, גם עבור מקבץ </w:t>
      </w:r>
      <w:r w:rsidR="009A0FE0">
        <w:rPr>
          <w:rFonts w:hint="cs"/>
          <w:rtl/>
        </w:rPr>
        <w:t xml:space="preserve">הנתונים </w:t>
      </w:r>
      <w:r w:rsidR="00853B92">
        <w:rPr>
          <w:rFonts w:hint="cs"/>
          <w:rtl/>
        </w:rPr>
        <w:t>וגם עבור ה-</w:t>
      </w:r>
      <w:r w:rsidR="00853B92">
        <w:t>iterator</w:t>
      </w:r>
      <w:r w:rsidR="00853B92">
        <w:rPr>
          <w:rFonts w:hint="cs"/>
          <w:rtl/>
        </w:rPr>
        <w:t xml:space="preserve"> עצמו</w:t>
      </w:r>
      <w:r w:rsidR="00FB065E">
        <w:rPr>
          <w:rFonts w:hint="cs"/>
          <w:rtl/>
        </w:rPr>
        <w:t xml:space="preserve"> </w:t>
      </w:r>
      <w:r w:rsidR="00853B92">
        <w:rPr>
          <w:rtl/>
        </w:rPr>
        <w:br/>
      </w:r>
      <w:r w:rsidR="00853B92">
        <w:rPr>
          <w:rFonts w:hint="cs"/>
          <w:rtl/>
        </w:rPr>
        <w:t>(</w:t>
      </w:r>
      <w:proofErr w:type="spellStart"/>
      <w:r w:rsidR="00853B92">
        <w:t>IAggregate</w:t>
      </w:r>
      <w:proofErr w:type="spellEnd"/>
      <w:r w:rsidR="00853B92">
        <w:t xml:space="preserve">, </w:t>
      </w:r>
      <w:proofErr w:type="spellStart"/>
      <w:r w:rsidR="00853B92">
        <w:t>IIterator</w:t>
      </w:r>
      <w:proofErr w:type="spellEnd"/>
      <w:r w:rsidR="00853B92">
        <w:rPr>
          <w:rFonts w:hint="cs"/>
          <w:rtl/>
        </w:rPr>
        <w:t>)</w:t>
      </w:r>
      <w:r w:rsidR="00E13548">
        <w:rPr>
          <w:rFonts w:hint="cs"/>
          <w:rtl/>
        </w:rPr>
        <w:t>.</w:t>
      </w:r>
      <w:r w:rsidR="00E11A02">
        <w:rPr>
          <w:rFonts w:hint="cs"/>
          <w:rtl/>
        </w:rPr>
        <w:t xml:space="preserve"> </w:t>
      </w:r>
      <w:r w:rsidR="00E13548">
        <w:rPr>
          <w:rFonts w:hint="cs"/>
          <w:rtl/>
        </w:rPr>
        <w:t xml:space="preserve">בנוסף יצרנו </w:t>
      </w:r>
      <w:r w:rsidR="00E11A02">
        <w:rPr>
          <w:rFonts w:hint="cs"/>
          <w:rtl/>
        </w:rPr>
        <w:t>את המחלקה</w:t>
      </w:r>
      <w:r w:rsidR="00E13548">
        <w:rPr>
          <w:rFonts w:hint="cs"/>
          <w:rtl/>
        </w:rPr>
        <w:t xml:space="preserve"> שמחזיקה את הפוסטים, </w:t>
      </w:r>
      <w:proofErr w:type="spellStart"/>
      <w:r w:rsidR="00E13548">
        <w:t>PostsList</w:t>
      </w:r>
      <w:proofErr w:type="spellEnd"/>
      <w:r w:rsidR="00E13548">
        <w:rPr>
          <w:rFonts w:hint="cs"/>
          <w:rtl/>
        </w:rPr>
        <w:t>, ובתוכה את ה-</w:t>
      </w:r>
      <w:r w:rsidR="00E13548">
        <w:t>iterator</w:t>
      </w:r>
      <w:r w:rsidR="00E13548">
        <w:rPr>
          <w:rFonts w:hint="cs"/>
          <w:rtl/>
        </w:rPr>
        <w:t xml:space="preserve"> שלה, </w:t>
      </w:r>
      <w:proofErr w:type="spellStart"/>
      <w:r w:rsidR="00E13548">
        <w:t>PostsIterator</w:t>
      </w:r>
      <w:proofErr w:type="spellEnd"/>
      <w:r w:rsidR="00E13548">
        <w:rPr>
          <w:rFonts w:hint="cs"/>
          <w:rtl/>
        </w:rPr>
        <w:t xml:space="preserve">. </w:t>
      </w:r>
      <w:r w:rsidR="00995701">
        <w:rPr>
          <w:rFonts w:hint="cs"/>
          <w:rtl/>
        </w:rPr>
        <w:t>בנוסף עידכנו את ה-</w:t>
      </w:r>
      <w:r w:rsidR="00995701">
        <w:t>facade</w:t>
      </w:r>
      <w:r w:rsidR="00995701">
        <w:rPr>
          <w:rFonts w:hint="cs"/>
          <w:rtl/>
        </w:rPr>
        <w:t xml:space="preserve"> שיחזיק אובייקט </w:t>
      </w:r>
      <w:proofErr w:type="spellStart"/>
      <w:r w:rsidR="00995701">
        <w:t>m_PostsList</w:t>
      </w:r>
      <w:proofErr w:type="spellEnd"/>
      <w:r w:rsidR="00995701">
        <w:rPr>
          <w:rFonts w:hint="cs"/>
          <w:rtl/>
        </w:rPr>
        <w:t xml:space="preserve"> מסוג </w:t>
      </w:r>
      <w:proofErr w:type="spellStart"/>
      <w:r w:rsidR="00995701">
        <w:t>PostsList</w:t>
      </w:r>
      <w:proofErr w:type="spellEnd"/>
      <w:r w:rsidR="00995701">
        <w:rPr>
          <w:rFonts w:hint="cs"/>
          <w:rtl/>
        </w:rPr>
        <w:t xml:space="preserve">, </w:t>
      </w:r>
      <w:r w:rsidR="009B2E47">
        <w:rPr>
          <w:rFonts w:hint="cs"/>
          <w:rtl/>
        </w:rPr>
        <w:t>ובמקום הפעולה(ב-</w:t>
      </w:r>
      <w:r w:rsidR="009B2E47">
        <w:t>facade</w:t>
      </w:r>
      <w:r w:rsidR="009B2E47">
        <w:rPr>
          <w:rFonts w:hint="cs"/>
          <w:rtl/>
        </w:rPr>
        <w:t xml:space="preserve">) שמחזירה רשימה של פוסטים </w:t>
      </w:r>
      <w:proofErr w:type="spellStart"/>
      <w:r w:rsidR="009B2E47">
        <w:t>fetchPosts</w:t>
      </w:r>
      <w:proofErr w:type="spellEnd"/>
      <w:r w:rsidR="009B2E47">
        <w:rPr>
          <w:rFonts w:hint="cs"/>
          <w:rtl/>
        </w:rPr>
        <w:t>, שינינו אותה ל-</w:t>
      </w:r>
      <w:proofErr w:type="spellStart"/>
      <w:r w:rsidR="009B2E47">
        <w:t>GetPostsIterator</w:t>
      </w:r>
      <w:proofErr w:type="spellEnd"/>
      <w:r w:rsidR="009B2E47">
        <w:rPr>
          <w:rFonts w:hint="cs"/>
          <w:rtl/>
        </w:rPr>
        <w:t xml:space="preserve"> ובהתאם החזרנו את </w:t>
      </w:r>
      <w:proofErr w:type="spellStart"/>
      <w:r w:rsidR="009B2E47">
        <w:t>PostsIterator</w:t>
      </w:r>
      <w:proofErr w:type="spellEnd"/>
      <w:r w:rsidR="009B2E47">
        <w:rPr>
          <w:rFonts w:hint="cs"/>
          <w:rtl/>
        </w:rPr>
        <w:t>.</w:t>
      </w:r>
      <w:r w:rsidR="00D60A5F">
        <w:rPr>
          <w:rtl/>
        </w:rPr>
        <w:br/>
      </w:r>
      <w:r w:rsidR="00D60A5F">
        <w:rPr>
          <w:rFonts w:hint="cs"/>
          <w:rtl/>
        </w:rPr>
        <w:t xml:space="preserve">לסיום, </w:t>
      </w:r>
      <w:r w:rsidR="00E208BB">
        <w:rPr>
          <w:rFonts w:hint="cs"/>
          <w:rtl/>
        </w:rPr>
        <w:t>ב-</w:t>
      </w:r>
      <w:proofErr w:type="spellStart"/>
      <w:r w:rsidR="003255F2">
        <w:t>FormPosts</w:t>
      </w:r>
      <w:proofErr w:type="spellEnd"/>
      <w:r w:rsidR="00E208BB">
        <w:rPr>
          <w:rFonts w:hint="cs"/>
          <w:rtl/>
        </w:rPr>
        <w:t xml:space="preserve"> הפעלנו את הפונקציה </w:t>
      </w:r>
      <w:proofErr w:type="spellStart"/>
      <w:r w:rsidR="00E208BB">
        <w:t>GetPostsIterator</w:t>
      </w:r>
      <w:proofErr w:type="spellEnd"/>
      <w:r w:rsidR="00E208BB">
        <w:rPr>
          <w:rFonts w:hint="cs"/>
          <w:rtl/>
        </w:rPr>
        <w:t xml:space="preserve">, </w:t>
      </w:r>
      <w:r w:rsidR="001C0A87">
        <w:rPr>
          <w:rFonts w:hint="cs"/>
          <w:rtl/>
        </w:rPr>
        <w:t xml:space="preserve">רצנו </w:t>
      </w:r>
      <w:r w:rsidR="00227006">
        <w:rPr>
          <w:rFonts w:hint="cs"/>
          <w:rtl/>
        </w:rPr>
        <w:t>על האיטרטור שקיבלנו</w:t>
      </w:r>
      <w:r w:rsidR="001C0A87">
        <w:rPr>
          <w:rFonts w:hint="cs"/>
          <w:rtl/>
        </w:rPr>
        <w:t xml:space="preserve"> ובכך מילאנו את רשימת הפוסטים של המשתמש.</w:t>
      </w:r>
    </w:p>
    <w:p w14:paraId="2378A409" w14:textId="737CB903" w:rsidR="005D0457" w:rsidRDefault="00AD1FC4" w:rsidP="00AD1FC4">
      <w:pPr>
        <w:bidi w:val="0"/>
        <w:spacing w:after="200"/>
        <w:rPr>
          <w:rtl/>
        </w:rPr>
      </w:pPr>
      <w:r>
        <w:rPr>
          <w:rtl/>
        </w:rPr>
        <w:br w:type="page"/>
      </w:r>
    </w:p>
    <w:p w14:paraId="7B35A2BC" w14:textId="1203CF61" w:rsidR="005D0457" w:rsidRDefault="005D0457" w:rsidP="005D0457">
      <w:pPr>
        <w:spacing w:after="0" w:line="240" w:lineRule="auto"/>
        <w:ind w:right="720"/>
      </w:pPr>
    </w:p>
    <w:p w14:paraId="26D59C2F" w14:textId="6E70EEFA" w:rsidR="005D0457" w:rsidRDefault="00C65BB0" w:rsidP="00C65BB0">
      <w:pPr>
        <w:numPr>
          <w:ilvl w:val="0"/>
          <w:numId w:val="1"/>
        </w:numPr>
        <w:spacing w:after="0" w:line="240" w:lineRule="auto"/>
      </w:pPr>
      <w:r>
        <w:rPr>
          <w:noProof/>
        </w:rPr>
        <w:drawing>
          <wp:anchor distT="0" distB="0" distL="114300" distR="114300" simplePos="0" relativeHeight="251658752" behindDoc="1" locked="0" layoutInCell="1" allowOverlap="1" wp14:anchorId="251636B5" wp14:editId="2E7453C0">
            <wp:simplePos x="0" y="0"/>
            <wp:positionH relativeFrom="column">
              <wp:posOffset>-730885</wp:posOffset>
            </wp:positionH>
            <wp:positionV relativeFrom="paragraph">
              <wp:posOffset>243785</wp:posOffset>
            </wp:positionV>
            <wp:extent cx="6092190" cy="2885440"/>
            <wp:effectExtent l="0" t="0" r="3810" b="0"/>
            <wp:wrapTight wrapText="bothSides">
              <wp:wrapPolygon edited="0">
                <wp:start x="0" y="0"/>
                <wp:lineTo x="0" y="21391"/>
                <wp:lineTo x="21546" y="21391"/>
                <wp:lineTo x="21546" y="0"/>
                <wp:lineTo x="0" y="0"/>
              </wp:wrapPolygon>
            </wp:wrapTight>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2190" cy="2885440"/>
                    </a:xfrm>
                    <a:prstGeom prst="rect">
                      <a:avLst/>
                    </a:prstGeom>
                  </pic:spPr>
                </pic:pic>
              </a:graphicData>
            </a:graphic>
            <wp14:sizeRelH relativeFrom="margin">
              <wp14:pctWidth>0</wp14:pctWidth>
            </wp14:sizeRelH>
            <wp14:sizeRelV relativeFrom="margin">
              <wp14:pctHeight>0</wp14:pctHeight>
            </wp14:sizeRelV>
          </wp:anchor>
        </w:drawing>
      </w:r>
      <w:r w:rsidR="005D0457">
        <w:t>Sequence Diagram</w:t>
      </w:r>
    </w:p>
    <w:p w14:paraId="6BD58BAA" w14:textId="77777777" w:rsidR="005D0457" w:rsidRDefault="005D0457" w:rsidP="005D0457">
      <w:pPr>
        <w:numPr>
          <w:ilvl w:val="0"/>
          <w:numId w:val="1"/>
        </w:numPr>
        <w:spacing w:after="0" w:line="240" w:lineRule="auto"/>
      </w:pPr>
      <w:r>
        <w:t>Class Diagram</w:t>
      </w:r>
      <w:r>
        <w:rPr>
          <w:rFonts w:hint="cs"/>
          <w:rtl/>
        </w:rPr>
        <w:tab/>
      </w:r>
    </w:p>
    <w:p w14:paraId="35D52241" w14:textId="7EB500F5" w:rsidR="005D0457" w:rsidRDefault="00AD1FC4" w:rsidP="005D0457">
      <w:pPr>
        <w:rPr>
          <w:rtl/>
        </w:rPr>
      </w:pPr>
      <w:r>
        <w:rPr>
          <w:noProof/>
        </w:rPr>
        <w:drawing>
          <wp:inline distT="0" distB="0" distL="0" distR="0" wp14:anchorId="00F2A4B4" wp14:editId="79943C48">
            <wp:extent cx="5274310" cy="3141345"/>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274310" cy="3141345"/>
                    </a:xfrm>
                    <a:prstGeom prst="rect">
                      <a:avLst/>
                    </a:prstGeom>
                  </pic:spPr>
                </pic:pic>
              </a:graphicData>
            </a:graphic>
          </wp:inline>
        </w:drawing>
      </w:r>
    </w:p>
    <w:p w14:paraId="6BF9EF03" w14:textId="77777777" w:rsidR="006F28A3" w:rsidRDefault="006F28A3">
      <w:pPr>
        <w:bidi w:val="0"/>
        <w:spacing w:after="200"/>
        <w:rPr>
          <w:rtl/>
        </w:rPr>
      </w:pPr>
      <w:r>
        <w:rPr>
          <w:rtl/>
        </w:rPr>
        <w:br w:type="page"/>
      </w:r>
    </w:p>
    <w:p w14:paraId="4C8FF20D" w14:textId="633C4888" w:rsidR="005D0457" w:rsidRDefault="005D0457" w:rsidP="005D0457">
      <w:pPr>
        <w:pStyle w:val="Heading3"/>
      </w:pPr>
      <w:r>
        <w:rPr>
          <w:rFonts w:hint="cs"/>
          <w:rtl/>
        </w:rPr>
        <w:lastRenderedPageBreak/>
        <w:t xml:space="preserve">תבנית מס' 3 </w:t>
      </w:r>
      <w:r>
        <w:rPr>
          <w:rtl/>
        </w:rPr>
        <w:t>–</w:t>
      </w:r>
      <w:r>
        <w:rPr>
          <w:rFonts w:hint="cs"/>
          <w:rtl/>
        </w:rPr>
        <w:t xml:space="preserve"> </w:t>
      </w:r>
      <w:r w:rsidR="005F781B">
        <w:t>Visitor</w:t>
      </w:r>
    </w:p>
    <w:p w14:paraId="13DB1415" w14:textId="4C0F17AB" w:rsidR="005D0457" w:rsidRDefault="005D0457" w:rsidP="005F781B">
      <w:pPr>
        <w:numPr>
          <w:ilvl w:val="0"/>
          <w:numId w:val="1"/>
        </w:numPr>
        <w:spacing w:after="0" w:line="240" w:lineRule="auto"/>
        <w:ind w:right="0"/>
      </w:pPr>
      <w:r>
        <w:rPr>
          <w:rFonts w:hint="cs"/>
          <w:rtl/>
        </w:rPr>
        <w:t>סיבת הבחירה / שימוש בתבנית:</w:t>
      </w:r>
      <w:r w:rsidR="005F781B">
        <w:rPr>
          <w:rtl/>
        </w:rPr>
        <w:br/>
      </w:r>
      <w:r w:rsidR="005F781B">
        <w:rPr>
          <w:rFonts w:hint="cs"/>
          <w:rtl/>
        </w:rPr>
        <w:t xml:space="preserve">אנו מעוניינים לבצע סגירת טפסים במערכת באמצעות כפתור "חזור" בכל טופס, אבל במימוש הנוכחי של המערכת לא ניתן לבצע זאת מבלי לשכפל את קוד סגירת הטופס בכל הטפסים אותם אנו רוצים לסגור. אנו מעוניינים לבצע פעולה זאת על ידי מחלקה חיצונית שתנהל את תהליך סגירת הטופס אצלה, כדי שאם בעתיד נרצה לשנות את האופן בו אנו סוגרים את הטופס נוכל לבצע זאת במקום אחד ולהימנע משכפול קוד בכל הטפסים. </w:t>
      </w:r>
      <w:r w:rsidR="005F781B">
        <w:rPr>
          <w:rtl/>
        </w:rPr>
        <w:br/>
      </w:r>
      <w:r w:rsidR="005F781B">
        <w:rPr>
          <w:rFonts w:hint="cs"/>
          <w:rtl/>
        </w:rPr>
        <w:t xml:space="preserve">לכן, מימשנו את הפטרן </w:t>
      </w:r>
      <w:r w:rsidR="005F781B">
        <w:t>Visitor</w:t>
      </w:r>
      <w:r w:rsidR="005F781B">
        <w:rPr>
          <w:rFonts w:hint="cs"/>
          <w:rtl/>
        </w:rPr>
        <w:t>, שמקבל טופס ובעל יכולת לבצע על הטופס פעולת סגירה עם יכולת של הפעלת לוגיקות נוספות. ב-</w:t>
      </w:r>
      <w:r w:rsidR="005F781B">
        <w:t>Visitor</w:t>
      </w:r>
      <w:r w:rsidR="005F781B">
        <w:rPr>
          <w:rFonts w:hint="cs"/>
          <w:rtl/>
        </w:rPr>
        <w:t xml:space="preserve"> שמימשנו, הלוגיקה שביצענו היא שכאשר סוגרים טופס, יתבצע חילוף צבעים מהיר ברקע הטופס הנוכחי כדי לתת אינדיקציה יותר טובה למשתמש שהטופס נסגר. </w:t>
      </w:r>
      <w:r w:rsidR="003E71F2">
        <w:rPr>
          <w:rFonts w:hint="cs"/>
          <w:rtl/>
        </w:rPr>
        <w:t>ה-</w:t>
      </w:r>
      <w:r w:rsidR="003E71F2">
        <w:t>Visitor</w:t>
      </w:r>
      <w:r w:rsidR="003E71F2">
        <w:rPr>
          <w:rFonts w:hint="cs"/>
          <w:rtl/>
        </w:rPr>
        <w:t xml:space="preserve"> אינו מכיר את הטפסים שמשתמשים בו, וכתוצאה מכך אם בעתיד נרצה לשנות את האופן בו טופס נסגר, למשל להוסיף אפקטים נוספים או להקפיץ הודעה למסך, נוכל לבצע זאת במקום ייעודי אחד, והוא ב-</w:t>
      </w:r>
      <w:r w:rsidR="003E71F2">
        <w:t>visitor</w:t>
      </w:r>
      <w:r w:rsidR="003E71F2">
        <w:rPr>
          <w:rFonts w:hint="cs"/>
          <w:rtl/>
        </w:rPr>
        <w:t xml:space="preserve"> עצמו. </w:t>
      </w:r>
    </w:p>
    <w:p w14:paraId="7A0BDB7A" w14:textId="77777777" w:rsidR="006A30D7" w:rsidRDefault="006A30D7" w:rsidP="006A30D7">
      <w:pPr>
        <w:spacing w:after="0" w:line="240" w:lineRule="auto"/>
        <w:ind w:left="720"/>
      </w:pPr>
    </w:p>
    <w:p w14:paraId="61F916C4" w14:textId="77777777" w:rsidR="00BA0BA6" w:rsidRDefault="005D0457" w:rsidP="006A30D7">
      <w:pPr>
        <w:numPr>
          <w:ilvl w:val="0"/>
          <w:numId w:val="1"/>
        </w:numPr>
        <w:spacing w:after="0" w:line="240" w:lineRule="auto"/>
        <w:ind w:right="0"/>
        <w:rPr>
          <w:rFonts w:ascii="Consolas" w:hAnsi="Consolas"/>
          <w:color w:val="000000"/>
          <w:sz w:val="19"/>
          <w:szCs w:val="19"/>
          <w:rtl/>
        </w:rPr>
      </w:pPr>
      <w:r>
        <w:rPr>
          <w:rFonts w:hint="cs"/>
          <w:rtl/>
        </w:rPr>
        <w:t>אופן המימוש:</w:t>
      </w:r>
      <w:r w:rsidR="006A30D7">
        <w:br/>
      </w:r>
      <w:r w:rsidR="006A30D7">
        <w:rPr>
          <w:rFonts w:hint="cs"/>
          <w:rtl/>
        </w:rPr>
        <w:t xml:space="preserve">המחלקה </w:t>
      </w:r>
      <w:proofErr w:type="spellStart"/>
      <w:r w:rsidR="006A30D7">
        <w:t>BackToLandingVisitor</w:t>
      </w:r>
      <w:proofErr w:type="spellEnd"/>
      <w:r w:rsidR="006A30D7">
        <w:rPr>
          <w:rFonts w:hint="cs"/>
          <w:rtl/>
        </w:rPr>
        <w:t xml:space="preserve"> מכילה את הפונקציה </w:t>
      </w:r>
      <w:proofErr w:type="spellStart"/>
      <w:r w:rsidR="006A30D7">
        <w:rPr>
          <w:rFonts w:ascii="Consolas" w:hAnsi="Consolas" w:cs="Consolas"/>
          <w:color w:val="000000"/>
          <w:sz w:val="19"/>
          <w:szCs w:val="19"/>
        </w:rPr>
        <w:t>ShowEffectAndGoToInitPage</w:t>
      </w:r>
      <w:proofErr w:type="spellEnd"/>
      <w:r w:rsidR="00786ED7">
        <w:rPr>
          <w:rFonts w:ascii="Consolas" w:hAnsi="Consolas" w:cs="Consolas" w:hint="cs"/>
          <w:color w:val="000000"/>
          <w:sz w:val="19"/>
          <w:szCs w:val="19"/>
          <w:rtl/>
        </w:rPr>
        <w:t>,</w:t>
      </w:r>
      <w:r w:rsidR="00786ED7">
        <w:rPr>
          <w:rFonts w:ascii="Consolas" w:hAnsi="Consolas" w:cs="Consolas"/>
          <w:color w:val="000000"/>
          <w:sz w:val="19"/>
          <w:szCs w:val="19"/>
          <w:rtl/>
        </w:rPr>
        <w:br/>
      </w:r>
      <w:r w:rsidR="00786ED7">
        <w:rPr>
          <w:rFonts w:hint="cs"/>
          <w:rtl/>
        </w:rPr>
        <w:t xml:space="preserve">המקבלת טופס ועליו מבצעת אפקט כלשהו(במקרה שלנו, החלפת הרקע של הטופס),  סוגרת אותו ועוברת למסך הראשי של האפליקציה. בנוסף, כל אחד מהטפסים באפליקציה מחזיקים מופע של </w:t>
      </w:r>
      <w:r w:rsidR="00786ED7">
        <w:t>visitor</w:t>
      </w:r>
      <w:r w:rsidR="00786ED7">
        <w:rPr>
          <w:rFonts w:hint="cs"/>
          <w:rtl/>
        </w:rPr>
        <w:t xml:space="preserve"> זה, וכאשר לוחצים על הכפתור </w:t>
      </w:r>
      <w:r w:rsidR="00786ED7">
        <w:t>close</w:t>
      </w:r>
      <w:r w:rsidR="00786ED7">
        <w:rPr>
          <w:rFonts w:hint="cs"/>
          <w:rtl/>
        </w:rPr>
        <w:t xml:space="preserve"> בכל טופס, הם מפעילים את הפעולה </w:t>
      </w:r>
      <w:proofErr w:type="spellStart"/>
      <w:r w:rsidR="00786ED7">
        <w:rPr>
          <w:rFonts w:ascii="Consolas" w:hAnsi="Consolas" w:cs="Consolas"/>
          <w:color w:val="000000"/>
          <w:sz w:val="19"/>
          <w:szCs w:val="19"/>
        </w:rPr>
        <w:t>ShowEffectAndGoToInitPage</w:t>
      </w:r>
      <w:proofErr w:type="spellEnd"/>
      <w:r w:rsidR="00786ED7">
        <w:rPr>
          <w:rFonts w:ascii="Consolas" w:hAnsi="Consolas" w:hint="cs"/>
          <w:color w:val="000000"/>
          <w:sz w:val="19"/>
          <w:szCs w:val="19"/>
          <w:rtl/>
        </w:rPr>
        <w:t xml:space="preserve"> ב-</w:t>
      </w:r>
      <w:r w:rsidR="00786ED7">
        <w:rPr>
          <w:rFonts w:ascii="Consolas" w:hAnsi="Consolas"/>
          <w:color w:val="000000"/>
          <w:sz w:val="19"/>
          <w:szCs w:val="19"/>
        </w:rPr>
        <w:t>visitor</w:t>
      </w:r>
      <w:r w:rsidR="00786ED7">
        <w:rPr>
          <w:rFonts w:ascii="Consolas" w:hAnsi="Consolas" w:hint="cs"/>
          <w:color w:val="000000"/>
          <w:sz w:val="19"/>
          <w:szCs w:val="19"/>
          <w:rtl/>
        </w:rPr>
        <w:t>, כאשר הטופס אותו הם מעבירים לפונקציה הוא הטופס הנוכחי, ובכך הטופס הנוכחי נסגר עם האפקט הרצוי מבלי לממש לגיקת סגירה שחוזרת על עצמה בכל הטפסים.</w:t>
      </w:r>
    </w:p>
    <w:p w14:paraId="7AA5876A" w14:textId="77777777" w:rsidR="00BA0BA6" w:rsidRDefault="00BA0BA6">
      <w:pPr>
        <w:bidi w:val="0"/>
        <w:spacing w:after="200"/>
        <w:rPr>
          <w:rFonts w:ascii="Consolas" w:hAnsi="Consolas"/>
          <w:color w:val="000000"/>
          <w:sz w:val="19"/>
          <w:szCs w:val="19"/>
          <w:rtl/>
        </w:rPr>
      </w:pPr>
      <w:r>
        <w:rPr>
          <w:rFonts w:ascii="Consolas" w:hAnsi="Consolas"/>
          <w:color w:val="000000"/>
          <w:sz w:val="19"/>
          <w:szCs w:val="19"/>
          <w:rtl/>
        </w:rPr>
        <w:br w:type="page"/>
      </w:r>
    </w:p>
    <w:p w14:paraId="14CCB887" w14:textId="77777777" w:rsidR="00172711" w:rsidRDefault="00172711" w:rsidP="00172711">
      <w:pPr>
        <w:spacing w:after="0" w:line="240" w:lineRule="auto"/>
        <w:ind w:left="720" w:right="720"/>
      </w:pPr>
    </w:p>
    <w:p w14:paraId="4886ACC3" w14:textId="3E1DB59A" w:rsidR="005D0457" w:rsidRDefault="00BA0BA6" w:rsidP="00713B0E">
      <w:pPr>
        <w:numPr>
          <w:ilvl w:val="0"/>
          <w:numId w:val="1"/>
        </w:numPr>
        <w:spacing w:after="0" w:line="240" w:lineRule="auto"/>
        <w:rPr>
          <w:rtl/>
        </w:rPr>
      </w:pPr>
      <w:r>
        <w:rPr>
          <w:noProof/>
        </w:rPr>
        <w:drawing>
          <wp:anchor distT="0" distB="0" distL="114300" distR="114300" simplePos="0" relativeHeight="251658240" behindDoc="1" locked="0" layoutInCell="1" allowOverlap="1" wp14:anchorId="1B1CB090" wp14:editId="37A71689">
            <wp:simplePos x="0" y="0"/>
            <wp:positionH relativeFrom="column">
              <wp:posOffset>-461010</wp:posOffset>
            </wp:positionH>
            <wp:positionV relativeFrom="paragraph">
              <wp:posOffset>870519</wp:posOffset>
            </wp:positionV>
            <wp:extent cx="5591175" cy="3193415"/>
            <wp:effectExtent l="0" t="0" r="9525" b="6985"/>
            <wp:wrapTight wrapText="bothSides">
              <wp:wrapPolygon edited="0">
                <wp:start x="0" y="0"/>
                <wp:lineTo x="0" y="21518"/>
                <wp:lineTo x="21563" y="21518"/>
                <wp:lineTo x="21563"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91175" cy="3193415"/>
                    </a:xfrm>
                    <a:prstGeom prst="rect">
                      <a:avLst/>
                    </a:prstGeom>
                  </pic:spPr>
                </pic:pic>
              </a:graphicData>
            </a:graphic>
            <wp14:sizeRelH relativeFrom="margin">
              <wp14:pctWidth>0</wp14:pctWidth>
            </wp14:sizeRelH>
            <wp14:sizeRelV relativeFrom="margin">
              <wp14:pctHeight>0</wp14:pctHeight>
            </wp14:sizeRelV>
          </wp:anchor>
        </w:drawing>
      </w:r>
      <w:r w:rsidR="005D0457">
        <w:t>Sequence Diagram</w:t>
      </w:r>
      <w:r w:rsidR="00713B0E">
        <w:br/>
      </w:r>
      <w:r w:rsidR="00713B0E">
        <w:rPr>
          <w:rFonts w:hint="cs"/>
          <w:rtl/>
        </w:rPr>
        <w:t>*הערה: דיאגרמה זו הינה ספציפית ל-</w:t>
      </w:r>
      <w:proofErr w:type="spellStart"/>
      <w:r w:rsidR="00713B0E">
        <w:t>FormPosts</w:t>
      </w:r>
      <w:proofErr w:type="spellEnd"/>
      <w:r w:rsidR="00713B0E">
        <w:rPr>
          <w:rFonts w:hint="cs"/>
          <w:rtl/>
        </w:rPr>
        <w:t xml:space="preserve">. הראנו דוגמה על טופס ספציפי אבל כך מתבצע התהליך עבור כל טופס. בכל טופס לוחצים על כפתור </w:t>
      </w:r>
      <w:r w:rsidR="00713B0E">
        <w:t>Close</w:t>
      </w:r>
      <w:r w:rsidR="00713B0E">
        <w:rPr>
          <w:rFonts w:hint="cs"/>
          <w:rtl/>
        </w:rPr>
        <w:t xml:space="preserve"> והתהליך יתבצע בדיוק באותה דרך.</w:t>
      </w:r>
      <w:r w:rsidR="00713B0E">
        <w:br/>
      </w:r>
    </w:p>
    <w:p w14:paraId="17CC097E" w14:textId="77777777" w:rsidR="00F42B96" w:rsidRDefault="00F42B96" w:rsidP="00F42B96">
      <w:pPr>
        <w:spacing w:after="0" w:line="240" w:lineRule="auto"/>
        <w:ind w:left="720" w:right="720"/>
      </w:pPr>
    </w:p>
    <w:p w14:paraId="68593776" w14:textId="46690157" w:rsidR="005D0457" w:rsidRDefault="00BA0BA6" w:rsidP="00BA0BA6">
      <w:pPr>
        <w:numPr>
          <w:ilvl w:val="0"/>
          <w:numId w:val="1"/>
        </w:numPr>
        <w:spacing w:after="0" w:line="240" w:lineRule="auto"/>
        <w:rPr>
          <w:rtl/>
        </w:rPr>
      </w:pPr>
      <w:r>
        <w:rPr>
          <w:noProof/>
        </w:rPr>
        <w:drawing>
          <wp:anchor distT="0" distB="0" distL="114300" distR="114300" simplePos="0" relativeHeight="251656192" behindDoc="1" locked="0" layoutInCell="1" allowOverlap="1" wp14:anchorId="72299A2B" wp14:editId="6F184C93">
            <wp:simplePos x="0" y="0"/>
            <wp:positionH relativeFrom="column">
              <wp:posOffset>-461010</wp:posOffset>
            </wp:positionH>
            <wp:positionV relativeFrom="paragraph">
              <wp:posOffset>573984</wp:posOffset>
            </wp:positionV>
            <wp:extent cx="6084570" cy="3248025"/>
            <wp:effectExtent l="0" t="0" r="0" b="9525"/>
            <wp:wrapTight wrapText="bothSides">
              <wp:wrapPolygon edited="0">
                <wp:start x="0" y="0"/>
                <wp:lineTo x="0" y="21537"/>
                <wp:lineTo x="21505" y="21537"/>
                <wp:lineTo x="21505"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4570" cy="3248025"/>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r w:rsidR="00730631">
        <w:br/>
      </w:r>
      <w:r w:rsidR="00730631">
        <w:rPr>
          <w:rFonts w:hint="cs"/>
          <w:rtl/>
        </w:rPr>
        <w:t>*ה-</w:t>
      </w:r>
      <w:r w:rsidR="00A936B4">
        <w:t>Form Class</w:t>
      </w:r>
      <w:r w:rsidR="00730631">
        <w:rPr>
          <w:rFonts w:hint="cs"/>
          <w:rtl/>
        </w:rPr>
        <w:t xml:space="preserve"> </w:t>
      </w:r>
      <w:r w:rsidR="000F0F6D">
        <w:rPr>
          <w:rFonts w:hint="cs"/>
          <w:rtl/>
        </w:rPr>
        <w:t>הוא</w:t>
      </w:r>
      <w:r w:rsidR="00730631">
        <w:rPr>
          <w:rFonts w:hint="cs"/>
          <w:rtl/>
        </w:rPr>
        <w:t xml:space="preserve"> ה-</w:t>
      </w:r>
      <w:r w:rsidR="00730631">
        <w:t>Form</w:t>
      </w:r>
      <w:r w:rsidR="00730631">
        <w:rPr>
          <w:rFonts w:hint="cs"/>
          <w:rtl/>
        </w:rPr>
        <w:t xml:space="preserve"> של </w:t>
      </w:r>
      <w:proofErr w:type="spellStart"/>
      <w:proofErr w:type="gramStart"/>
      <w:r w:rsidR="00730631">
        <w:t>System.Windows.Forms</w:t>
      </w:r>
      <w:proofErr w:type="spellEnd"/>
      <w:proofErr w:type="gramEnd"/>
      <w:r>
        <w:br/>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4E4C" w14:textId="77777777" w:rsidR="004E11C1" w:rsidRDefault="004E11C1" w:rsidP="00D171E7">
      <w:pPr>
        <w:spacing w:after="0" w:line="240" w:lineRule="auto"/>
      </w:pPr>
      <w:r>
        <w:separator/>
      </w:r>
    </w:p>
  </w:endnote>
  <w:endnote w:type="continuationSeparator" w:id="0">
    <w:p w14:paraId="238097CC" w14:textId="77777777" w:rsidR="004E11C1" w:rsidRDefault="004E11C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06EF7F9A"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695FAF75" wp14:editId="16DB0AB3">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63DC8"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5FAF75"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C363DC8"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91FE" w14:textId="77777777" w:rsidR="004E11C1" w:rsidRDefault="004E11C1" w:rsidP="00D171E7">
      <w:pPr>
        <w:spacing w:after="0" w:line="240" w:lineRule="auto"/>
      </w:pPr>
      <w:r>
        <w:separator/>
      </w:r>
    </w:p>
  </w:footnote>
  <w:footnote w:type="continuationSeparator" w:id="0">
    <w:p w14:paraId="4ADDCC3F" w14:textId="77777777" w:rsidR="004E11C1" w:rsidRDefault="004E11C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09A5"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41E1D7A5" wp14:editId="101AA604">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8A2D5D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29F32760" w14:textId="02A30DF8"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B35D58">
      <w:rPr>
        <w:rFonts w:ascii="Arial" w:hAnsi="Arial" w:cs="Arial" w:hint="cs"/>
        <w:b/>
        <w:bCs/>
        <w:color w:val="595959" w:themeColor="text1" w:themeTint="A6"/>
        <w:rtl/>
      </w:rPr>
      <w:t>אלון דורון,</w:t>
    </w:r>
    <w:r w:rsidRPr="006B53A8">
      <w:rPr>
        <w:rFonts w:ascii="Arial" w:hAnsi="Arial" w:cs="Arial" w:hint="cs"/>
        <w:b/>
        <w:bCs/>
        <w:color w:val="595959" w:themeColor="text1" w:themeTint="A6"/>
        <w:rtl/>
      </w:rPr>
      <w:t xml:space="preserve"> </w:t>
    </w:r>
    <w:r w:rsidR="00B35D58">
      <w:rPr>
        <w:rFonts w:ascii="Arial" w:hAnsi="Arial" w:cs="Arial" w:hint="cs"/>
        <w:b/>
        <w:bCs/>
        <w:color w:val="595959" w:themeColor="text1" w:themeTint="A6"/>
        <w:rtl/>
      </w:rPr>
      <w:t>208957837</w:t>
    </w:r>
    <w:r w:rsidRPr="006B53A8">
      <w:rPr>
        <w:rFonts w:ascii="Arial" w:hAnsi="Arial" w:cs="Arial" w:hint="cs"/>
        <w:b/>
        <w:bCs/>
        <w:color w:val="595959" w:themeColor="text1" w:themeTint="A6"/>
        <w:rtl/>
      </w:rPr>
      <w:t xml:space="preserve">, </w:t>
    </w:r>
    <w:r w:rsidR="00B35D58">
      <w:rPr>
        <w:rFonts w:ascii="Arial" w:hAnsi="Arial" w:cs="Arial" w:hint="cs"/>
        <w:b/>
        <w:bCs/>
        <w:color w:val="595959" w:themeColor="text1" w:themeTint="A6"/>
        <w:rtl/>
      </w:rPr>
      <w:t>ניצן כהן,</w:t>
    </w:r>
    <w:r w:rsidRPr="006B53A8">
      <w:rPr>
        <w:rFonts w:ascii="Arial" w:hAnsi="Arial" w:cs="Arial" w:hint="cs"/>
        <w:b/>
        <w:bCs/>
        <w:color w:val="595959" w:themeColor="text1" w:themeTint="A6"/>
        <w:rtl/>
      </w:rPr>
      <w:t xml:space="preserve"> </w:t>
    </w:r>
    <w:r w:rsidR="00B35D58">
      <w:rPr>
        <w:rFonts w:ascii="Arial" w:hAnsi="Arial" w:cs="Arial" w:hint="cs"/>
        <w:b/>
        <w:bCs/>
        <w:color w:val="595959" w:themeColor="text1" w:themeTint="A6"/>
        <w:rtl/>
      </w:rPr>
      <w:t>206214850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364"/>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0DB"/>
    <w:rsid w:val="00096E70"/>
    <w:rsid w:val="00097982"/>
    <w:rsid w:val="000B21E2"/>
    <w:rsid w:val="000B2922"/>
    <w:rsid w:val="000B636F"/>
    <w:rsid w:val="000B6A41"/>
    <w:rsid w:val="000B7AFA"/>
    <w:rsid w:val="000C29F5"/>
    <w:rsid w:val="000C77EE"/>
    <w:rsid w:val="000C7B8E"/>
    <w:rsid w:val="000D2FD6"/>
    <w:rsid w:val="000E046F"/>
    <w:rsid w:val="000E6DB0"/>
    <w:rsid w:val="000E7481"/>
    <w:rsid w:val="000F0F6D"/>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47219"/>
    <w:rsid w:val="00153E67"/>
    <w:rsid w:val="0015478A"/>
    <w:rsid w:val="00154E56"/>
    <w:rsid w:val="00160D38"/>
    <w:rsid w:val="00162FB0"/>
    <w:rsid w:val="00166991"/>
    <w:rsid w:val="001677B4"/>
    <w:rsid w:val="00172711"/>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0A8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27006"/>
    <w:rsid w:val="00232ABB"/>
    <w:rsid w:val="00233F30"/>
    <w:rsid w:val="002457DF"/>
    <w:rsid w:val="00245B64"/>
    <w:rsid w:val="0024605D"/>
    <w:rsid w:val="00251CC8"/>
    <w:rsid w:val="00252302"/>
    <w:rsid w:val="00253CE8"/>
    <w:rsid w:val="00253DCF"/>
    <w:rsid w:val="002656F4"/>
    <w:rsid w:val="00265CCB"/>
    <w:rsid w:val="00266F37"/>
    <w:rsid w:val="00267450"/>
    <w:rsid w:val="00270A38"/>
    <w:rsid w:val="002765C6"/>
    <w:rsid w:val="00280634"/>
    <w:rsid w:val="0028634E"/>
    <w:rsid w:val="00287180"/>
    <w:rsid w:val="00290C20"/>
    <w:rsid w:val="00290CFC"/>
    <w:rsid w:val="00291DA5"/>
    <w:rsid w:val="002948CA"/>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55F2"/>
    <w:rsid w:val="00326267"/>
    <w:rsid w:val="003354FF"/>
    <w:rsid w:val="00344042"/>
    <w:rsid w:val="00344C9C"/>
    <w:rsid w:val="003452D1"/>
    <w:rsid w:val="00347F99"/>
    <w:rsid w:val="0035358B"/>
    <w:rsid w:val="00353C4D"/>
    <w:rsid w:val="00363D21"/>
    <w:rsid w:val="003659E4"/>
    <w:rsid w:val="00373268"/>
    <w:rsid w:val="00373B71"/>
    <w:rsid w:val="00376A14"/>
    <w:rsid w:val="00376DE9"/>
    <w:rsid w:val="00380181"/>
    <w:rsid w:val="003823AF"/>
    <w:rsid w:val="00384DDD"/>
    <w:rsid w:val="00385A34"/>
    <w:rsid w:val="00391DCD"/>
    <w:rsid w:val="00393BDD"/>
    <w:rsid w:val="003959EA"/>
    <w:rsid w:val="003A55F8"/>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1F2"/>
    <w:rsid w:val="003E75CE"/>
    <w:rsid w:val="00401C86"/>
    <w:rsid w:val="00402B00"/>
    <w:rsid w:val="00404493"/>
    <w:rsid w:val="00415C3C"/>
    <w:rsid w:val="00420F72"/>
    <w:rsid w:val="0042167B"/>
    <w:rsid w:val="00421EE7"/>
    <w:rsid w:val="00425EC5"/>
    <w:rsid w:val="00435747"/>
    <w:rsid w:val="00444634"/>
    <w:rsid w:val="00445C18"/>
    <w:rsid w:val="004472E7"/>
    <w:rsid w:val="004532D5"/>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1C1"/>
    <w:rsid w:val="004E1229"/>
    <w:rsid w:val="004E6E40"/>
    <w:rsid w:val="004F6B92"/>
    <w:rsid w:val="005018A7"/>
    <w:rsid w:val="0050287B"/>
    <w:rsid w:val="005046F0"/>
    <w:rsid w:val="00506099"/>
    <w:rsid w:val="0051146B"/>
    <w:rsid w:val="00513A04"/>
    <w:rsid w:val="00513AE4"/>
    <w:rsid w:val="00524F91"/>
    <w:rsid w:val="00525890"/>
    <w:rsid w:val="00525AFE"/>
    <w:rsid w:val="005276D1"/>
    <w:rsid w:val="00530818"/>
    <w:rsid w:val="00533BFD"/>
    <w:rsid w:val="00541C07"/>
    <w:rsid w:val="00542791"/>
    <w:rsid w:val="00543933"/>
    <w:rsid w:val="00543D59"/>
    <w:rsid w:val="00544198"/>
    <w:rsid w:val="005471EA"/>
    <w:rsid w:val="0055001D"/>
    <w:rsid w:val="00551D4D"/>
    <w:rsid w:val="0055284F"/>
    <w:rsid w:val="00552F04"/>
    <w:rsid w:val="00555A55"/>
    <w:rsid w:val="005641F7"/>
    <w:rsid w:val="00564FD4"/>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1CB2"/>
    <w:rsid w:val="005F5DE8"/>
    <w:rsid w:val="005F6C28"/>
    <w:rsid w:val="005F7051"/>
    <w:rsid w:val="005F781B"/>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41C6"/>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30D7"/>
    <w:rsid w:val="006A41DB"/>
    <w:rsid w:val="006A7B41"/>
    <w:rsid w:val="006B4B50"/>
    <w:rsid w:val="006B53A8"/>
    <w:rsid w:val="006C18E4"/>
    <w:rsid w:val="006D28A9"/>
    <w:rsid w:val="006D634F"/>
    <w:rsid w:val="006D6922"/>
    <w:rsid w:val="006E1EE7"/>
    <w:rsid w:val="006E249A"/>
    <w:rsid w:val="006E2B20"/>
    <w:rsid w:val="006E3C24"/>
    <w:rsid w:val="006E3D5D"/>
    <w:rsid w:val="006E52DD"/>
    <w:rsid w:val="006F0A07"/>
    <w:rsid w:val="006F19AA"/>
    <w:rsid w:val="006F28A3"/>
    <w:rsid w:val="006F2A75"/>
    <w:rsid w:val="006F4D7C"/>
    <w:rsid w:val="007006D5"/>
    <w:rsid w:val="00701736"/>
    <w:rsid w:val="007057BA"/>
    <w:rsid w:val="007064A2"/>
    <w:rsid w:val="007135C9"/>
    <w:rsid w:val="007139D7"/>
    <w:rsid w:val="00713B0E"/>
    <w:rsid w:val="00715DC6"/>
    <w:rsid w:val="007163B9"/>
    <w:rsid w:val="00725CEF"/>
    <w:rsid w:val="00727A8A"/>
    <w:rsid w:val="00730631"/>
    <w:rsid w:val="00730FA2"/>
    <w:rsid w:val="00731FDA"/>
    <w:rsid w:val="00733353"/>
    <w:rsid w:val="007368FD"/>
    <w:rsid w:val="00737F79"/>
    <w:rsid w:val="00745DD0"/>
    <w:rsid w:val="00757233"/>
    <w:rsid w:val="00760495"/>
    <w:rsid w:val="0076334B"/>
    <w:rsid w:val="00763F36"/>
    <w:rsid w:val="007679D9"/>
    <w:rsid w:val="00770E4A"/>
    <w:rsid w:val="007769A7"/>
    <w:rsid w:val="00784756"/>
    <w:rsid w:val="00786ED7"/>
    <w:rsid w:val="007917A4"/>
    <w:rsid w:val="007934C1"/>
    <w:rsid w:val="00794618"/>
    <w:rsid w:val="007955D2"/>
    <w:rsid w:val="00796723"/>
    <w:rsid w:val="007A1C07"/>
    <w:rsid w:val="007A1E88"/>
    <w:rsid w:val="007A28D0"/>
    <w:rsid w:val="007A553B"/>
    <w:rsid w:val="007B3F51"/>
    <w:rsid w:val="007B533D"/>
    <w:rsid w:val="007B572D"/>
    <w:rsid w:val="007B65B7"/>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155"/>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26BC"/>
    <w:rsid w:val="00824A9E"/>
    <w:rsid w:val="008252B1"/>
    <w:rsid w:val="00825681"/>
    <w:rsid w:val="008264D2"/>
    <w:rsid w:val="00833F0B"/>
    <w:rsid w:val="00837EB3"/>
    <w:rsid w:val="00841450"/>
    <w:rsid w:val="00841C9E"/>
    <w:rsid w:val="0084379D"/>
    <w:rsid w:val="00845BFF"/>
    <w:rsid w:val="00850EA0"/>
    <w:rsid w:val="008536F5"/>
    <w:rsid w:val="00853946"/>
    <w:rsid w:val="00853B92"/>
    <w:rsid w:val="00856B5E"/>
    <w:rsid w:val="00863774"/>
    <w:rsid w:val="00867730"/>
    <w:rsid w:val="0087130C"/>
    <w:rsid w:val="00871E47"/>
    <w:rsid w:val="008804F0"/>
    <w:rsid w:val="00881609"/>
    <w:rsid w:val="0088746A"/>
    <w:rsid w:val="00897F99"/>
    <w:rsid w:val="008A3A30"/>
    <w:rsid w:val="008A4C4E"/>
    <w:rsid w:val="008A6109"/>
    <w:rsid w:val="008A79EC"/>
    <w:rsid w:val="008A7A1D"/>
    <w:rsid w:val="008A7ED1"/>
    <w:rsid w:val="008B01DD"/>
    <w:rsid w:val="008B3C2D"/>
    <w:rsid w:val="008B3C81"/>
    <w:rsid w:val="008B5276"/>
    <w:rsid w:val="008B6580"/>
    <w:rsid w:val="008B6B74"/>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2886"/>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5701"/>
    <w:rsid w:val="00996462"/>
    <w:rsid w:val="009A0FE0"/>
    <w:rsid w:val="009A111C"/>
    <w:rsid w:val="009A1ACE"/>
    <w:rsid w:val="009A22BD"/>
    <w:rsid w:val="009B2017"/>
    <w:rsid w:val="009B28F0"/>
    <w:rsid w:val="009B2C36"/>
    <w:rsid w:val="009B2E47"/>
    <w:rsid w:val="009B4407"/>
    <w:rsid w:val="009B7479"/>
    <w:rsid w:val="009B7F07"/>
    <w:rsid w:val="009C0D6D"/>
    <w:rsid w:val="009C4476"/>
    <w:rsid w:val="009C5486"/>
    <w:rsid w:val="009C5BFC"/>
    <w:rsid w:val="009C5C74"/>
    <w:rsid w:val="009D0C95"/>
    <w:rsid w:val="009D27B4"/>
    <w:rsid w:val="009D52A8"/>
    <w:rsid w:val="009D5977"/>
    <w:rsid w:val="009D7D9E"/>
    <w:rsid w:val="009E0DD7"/>
    <w:rsid w:val="009E3EBF"/>
    <w:rsid w:val="009E4B19"/>
    <w:rsid w:val="009E63C5"/>
    <w:rsid w:val="00A10856"/>
    <w:rsid w:val="00A1193D"/>
    <w:rsid w:val="00A2128A"/>
    <w:rsid w:val="00A22D32"/>
    <w:rsid w:val="00A22F16"/>
    <w:rsid w:val="00A25AA0"/>
    <w:rsid w:val="00A26E8A"/>
    <w:rsid w:val="00A3772A"/>
    <w:rsid w:val="00A4107E"/>
    <w:rsid w:val="00A4188C"/>
    <w:rsid w:val="00A4237B"/>
    <w:rsid w:val="00A42529"/>
    <w:rsid w:val="00A43156"/>
    <w:rsid w:val="00A43F1C"/>
    <w:rsid w:val="00A46469"/>
    <w:rsid w:val="00A53EC5"/>
    <w:rsid w:val="00A55C3E"/>
    <w:rsid w:val="00A62429"/>
    <w:rsid w:val="00A63DC7"/>
    <w:rsid w:val="00A667EB"/>
    <w:rsid w:val="00A70DE0"/>
    <w:rsid w:val="00A7250F"/>
    <w:rsid w:val="00A816B6"/>
    <w:rsid w:val="00A82B2D"/>
    <w:rsid w:val="00A84611"/>
    <w:rsid w:val="00A86555"/>
    <w:rsid w:val="00A878CA"/>
    <w:rsid w:val="00A927B4"/>
    <w:rsid w:val="00A9351E"/>
    <w:rsid w:val="00A93623"/>
    <w:rsid w:val="00A936B4"/>
    <w:rsid w:val="00A937F1"/>
    <w:rsid w:val="00A939ED"/>
    <w:rsid w:val="00A9456C"/>
    <w:rsid w:val="00A96E4E"/>
    <w:rsid w:val="00A97843"/>
    <w:rsid w:val="00AA4FC9"/>
    <w:rsid w:val="00AB28FD"/>
    <w:rsid w:val="00AB37F7"/>
    <w:rsid w:val="00AB4825"/>
    <w:rsid w:val="00AB7657"/>
    <w:rsid w:val="00AC00C6"/>
    <w:rsid w:val="00AC27CB"/>
    <w:rsid w:val="00AC5B34"/>
    <w:rsid w:val="00AD1FC4"/>
    <w:rsid w:val="00AD37CF"/>
    <w:rsid w:val="00AF0143"/>
    <w:rsid w:val="00B12C0C"/>
    <w:rsid w:val="00B2300E"/>
    <w:rsid w:val="00B25C7A"/>
    <w:rsid w:val="00B27EEE"/>
    <w:rsid w:val="00B300EA"/>
    <w:rsid w:val="00B3143D"/>
    <w:rsid w:val="00B33720"/>
    <w:rsid w:val="00B348F8"/>
    <w:rsid w:val="00B35D5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0BA6"/>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226"/>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65BB0"/>
    <w:rsid w:val="00C71A4A"/>
    <w:rsid w:val="00C74125"/>
    <w:rsid w:val="00C80094"/>
    <w:rsid w:val="00C82594"/>
    <w:rsid w:val="00C82D62"/>
    <w:rsid w:val="00C83E6B"/>
    <w:rsid w:val="00C84E5B"/>
    <w:rsid w:val="00C926C0"/>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E7BF5"/>
    <w:rsid w:val="00CF020C"/>
    <w:rsid w:val="00CF1647"/>
    <w:rsid w:val="00CF1C9C"/>
    <w:rsid w:val="00CF2443"/>
    <w:rsid w:val="00CF490F"/>
    <w:rsid w:val="00CF5D80"/>
    <w:rsid w:val="00D0016E"/>
    <w:rsid w:val="00D009F8"/>
    <w:rsid w:val="00D0547B"/>
    <w:rsid w:val="00D1565A"/>
    <w:rsid w:val="00D15AB0"/>
    <w:rsid w:val="00D171E7"/>
    <w:rsid w:val="00D178BD"/>
    <w:rsid w:val="00D24457"/>
    <w:rsid w:val="00D250A6"/>
    <w:rsid w:val="00D250B6"/>
    <w:rsid w:val="00D30639"/>
    <w:rsid w:val="00D317AA"/>
    <w:rsid w:val="00D327BD"/>
    <w:rsid w:val="00D338E4"/>
    <w:rsid w:val="00D345CB"/>
    <w:rsid w:val="00D36032"/>
    <w:rsid w:val="00D37A76"/>
    <w:rsid w:val="00D415F9"/>
    <w:rsid w:val="00D43C90"/>
    <w:rsid w:val="00D50D35"/>
    <w:rsid w:val="00D51017"/>
    <w:rsid w:val="00D552C0"/>
    <w:rsid w:val="00D56671"/>
    <w:rsid w:val="00D56ADB"/>
    <w:rsid w:val="00D57623"/>
    <w:rsid w:val="00D60480"/>
    <w:rsid w:val="00D60A5F"/>
    <w:rsid w:val="00D65C68"/>
    <w:rsid w:val="00D718CC"/>
    <w:rsid w:val="00D75839"/>
    <w:rsid w:val="00D81211"/>
    <w:rsid w:val="00D81E7A"/>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1A02"/>
    <w:rsid w:val="00E12959"/>
    <w:rsid w:val="00E13548"/>
    <w:rsid w:val="00E16931"/>
    <w:rsid w:val="00E208BB"/>
    <w:rsid w:val="00E21777"/>
    <w:rsid w:val="00E237E5"/>
    <w:rsid w:val="00E2647D"/>
    <w:rsid w:val="00E332AA"/>
    <w:rsid w:val="00E3785A"/>
    <w:rsid w:val="00E50832"/>
    <w:rsid w:val="00E514A0"/>
    <w:rsid w:val="00E62F4D"/>
    <w:rsid w:val="00E6399F"/>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4F51"/>
    <w:rsid w:val="00EC67F5"/>
    <w:rsid w:val="00EC7544"/>
    <w:rsid w:val="00ED32FB"/>
    <w:rsid w:val="00ED5765"/>
    <w:rsid w:val="00ED6CF9"/>
    <w:rsid w:val="00ED7132"/>
    <w:rsid w:val="00EE0889"/>
    <w:rsid w:val="00EE21B9"/>
    <w:rsid w:val="00EE26EA"/>
    <w:rsid w:val="00EE33F7"/>
    <w:rsid w:val="00EE4A1F"/>
    <w:rsid w:val="00EE587C"/>
    <w:rsid w:val="00EF1125"/>
    <w:rsid w:val="00EF2106"/>
    <w:rsid w:val="00EF287F"/>
    <w:rsid w:val="00EF6D4E"/>
    <w:rsid w:val="00EF7B72"/>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2B96"/>
    <w:rsid w:val="00F435F1"/>
    <w:rsid w:val="00F4518B"/>
    <w:rsid w:val="00F478D9"/>
    <w:rsid w:val="00F61574"/>
    <w:rsid w:val="00F66045"/>
    <w:rsid w:val="00F71E2A"/>
    <w:rsid w:val="00F729B7"/>
    <w:rsid w:val="00F74C50"/>
    <w:rsid w:val="00F752F7"/>
    <w:rsid w:val="00F82BC3"/>
    <w:rsid w:val="00F84BC3"/>
    <w:rsid w:val="00F9557A"/>
    <w:rsid w:val="00FA33B1"/>
    <w:rsid w:val="00FA3DC0"/>
    <w:rsid w:val="00FA5003"/>
    <w:rsid w:val="00FA6878"/>
    <w:rsid w:val="00FA7EC9"/>
    <w:rsid w:val="00FB065E"/>
    <w:rsid w:val="00FB0862"/>
    <w:rsid w:val="00FB358D"/>
    <w:rsid w:val="00FB418D"/>
    <w:rsid w:val="00FB6766"/>
    <w:rsid w:val="00FC7808"/>
    <w:rsid w:val="00FC790F"/>
    <w:rsid w:val="00FD1F53"/>
    <w:rsid w:val="00FD2E54"/>
    <w:rsid w:val="00FD4BF5"/>
    <w:rsid w:val="00FD602C"/>
    <w:rsid w:val="00FE076B"/>
    <w:rsid w:val="00FE1D1E"/>
    <w:rsid w:val="00FE36FF"/>
    <w:rsid w:val="00FE6B2D"/>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5E776"/>
  <w15:docId w15:val="{7B95EA3A-A780-4F4B-99D2-3F699024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6</Pages>
  <Words>770</Words>
  <Characters>4391</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alon</cp:lastModifiedBy>
  <cp:revision>92</cp:revision>
  <cp:lastPrinted>2013-08-01T09:12:00Z</cp:lastPrinted>
  <dcterms:created xsi:type="dcterms:W3CDTF">2013-11-24T18:21:00Z</dcterms:created>
  <dcterms:modified xsi:type="dcterms:W3CDTF">2022-01-21T09:36:00Z</dcterms:modified>
</cp:coreProperties>
</file>