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44A8" w14:textId="77777777" w:rsidR="00433F96" w:rsidRDefault="00433F96" w:rsidP="00433F96">
      <w:pPr>
        <w:pStyle w:val="Heading1"/>
        <w:spacing w:before="300" w:after="150"/>
      </w:pPr>
      <w:r>
        <w:rPr>
          <w:rFonts w:ascii="David" w:eastAsia="David" w:hAnsi="David" w:cs="David"/>
          <w:rtl/>
        </w:rPr>
        <w:t>רקע ומטרת הניסוי</w:t>
      </w:r>
    </w:p>
    <w:p w14:paraId="6974A85C" w14:textId="77777777" w:rsidR="00433F96" w:rsidRDefault="00433F96" w:rsidP="00433F96">
      <w:pPr>
        <w:spacing w:line="300" w:lineRule="auto"/>
      </w:pPr>
      <w:r>
        <w:rPr>
          <w:rFonts w:ascii="David" w:eastAsia="David" w:hAnsi="David" w:cs="David"/>
          <w:rtl/>
        </w:rPr>
        <w:t>הניסוי עוסק בבניית מערכת לסיווג מבטאים (Accent Classification) מתוך קובצי שמע, באמצעות מגוון מודלי למידת מכונה: SVM, XGBoost, Random Forest, Logistic Regression ו-Kernel ELM. העבודה כללה מספר שלבים מתודולוגיים מרכזיים: אופטימיזציה של צנרת העיבוד המקדים של האודיו, בניית מתודולוגיית אימות חסינה מפני זליגת מידע, כוונון היפר-פרמטרים על שני מאגרי נתונים שונים, וניתוח חשיבות התכונות האקוסטיות התורמות ביותר לסיווג.</w:t>
      </w:r>
    </w:p>
    <w:p w14:paraId="4A6EC632" w14:textId="53A8282D" w:rsidR="00433F96" w:rsidRPr="005915FB" w:rsidRDefault="005915FB" w:rsidP="00433F96">
      <w:pPr>
        <w:rPr>
          <w:rFonts w:ascii="David" w:hAnsi="David" w:cs="David"/>
          <w:b/>
          <w:bCs/>
          <w:color w:val="EE0000"/>
          <w:sz w:val="36"/>
          <w:szCs w:val="36"/>
          <w:u w:val="single"/>
          <w:rtl/>
        </w:rPr>
      </w:pPr>
      <w:r>
        <w:rPr>
          <w:rFonts w:ascii="David" w:hAnsi="David" w:cs="David" w:hint="cs"/>
          <w:b/>
          <w:bCs/>
          <w:color w:val="EE0000"/>
          <w:sz w:val="36"/>
          <w:szCs w:val="36"/>
          <w:u w:val="single"/>
          <w:rtl/>
        </w:rPr>
        <w:t>לקחת מ</w:t>
      </w:r>
      <w:r w:rsidRPr="005915FB">
        <w:rPr>
          <w:rFonts w:hint="cs"/>
          <w:rtl/>
        </w:rPr>
        <w:t xml:space="preserve"> </w:t>
      </w:r>
      <w:r w:rsidRPr="005915FB">
        <w:rPr>
          <w:rFonts w:ascii="David" w:hAnsi="David" w:cs="David"/>
          <w:b/>
          <w:bCs/>
          <w:color w:val="EE0000"/>
          <w:sz w:val="36"/>
          <w:szCs w:val="36"/>
          <w:u w:val="single"/>
          <w:rtl/>
        </w:rPr>
        <w:t>פרויקט סיווג מבטאים -התייעצות</w:t>
      </w:r>
      <w:r>
        <w:rPr>
          <w:rFonts w:ascii="David" w:hAnsi="David" w:cs="David" w:hint="cs"/>
          <w:b/>
          <w:bCs/>
          <w:color w:val="EE0000"/>
          <w:sz w:val="36"/>
          <w:szCs w:val="36"/>
          <w:u w:val="single"/>
          <w:rtl/>
        </w:rPr>
        <w:t xml:space="preserve"> על דברים שהציע לתיקון</w:t>
      </w:r>
    </w:p>
    <w:p w14:paraId="4BE082D8" w14:textId="0FD47492" w:rsidR="00433F96" w:rsidRDefault="00C72A4C" w:rsidP="00433F96">
      <w:pPr>
        <w:pStyle w:val="Heading1"/>
        <w:spacing w:before="300" w:after="150"/>
        <w:rPr>
          <w:rtl/>
        </w:rPr>
      </w:pPr>
      <w:r>
        <w:rPr>
          <w:rFonts w:ascii="David" w:eastAsia="David" w:hAnsi="David" w:cs="David" w:hint="cs"/>
          <w:rtl/>
        </w:rPr>
        <w:t>סביבת הניסוי ואופן ההרצה</w:t>
      </w:r>
    </w:p>
    <w:p w14:paraId="5A46A7AF" w14:textId="7187A1A3" w:rsidR="00C72A4C" w:rsidRPr="00C72A4C" w:rsidRDefault="00C72A4C" w:rsidP="00C72A4C">
      <w:pPr>
        <w:rPr>
          <w:rFonts w:ascii="David" w:hAnsi="David" w:cs="David"/>
          <w:sz w:val="24"/>
          <w:szCs w:val="24"/>
        </w:rPr>
      </w:pPr>
      <w:r>
        <w:rPr>
          <w:rFonts w:ascii="David" w:hAnsi="David" w:cs="David" w:hint="cs"/>
          <w:sz w:val="24"/>
          <w:szCs w:val="24"/>
          <w:rtl/>
        </w:rPr>
        <w:t xml:space="preserve">כל הניסויים הורצו ב </w:t>
      </w:r>
      <w:r>
        <w:rPr>
          <w:rFonts w:ascii="David" w:hAnsi="David" w:cs="David"/>
          <w:sz w:val="24"/>
          <w:szCs w:val="24"/>
        </w:rPr>
        <w:t>kaggle</w:t>
      </w:r>
    </w:p>
    <w:p w14:paraId="7F087500" w14:textId="77777777" w:rsidR="00433F96" w:rsidRDefault="00433F96" w:rsidP="00433F96">
      <w:pPr>
        <w:spacing w:line="300" w:lineRule="auto"/>
      </w:pPr>
      <w:r>
        <w:rPr>
          <w:rFonts w:ascii="David" w:eastAsia="David" w:hAnsi="David" w:cs="David"/>
          <w:rtl/>
        </w:rPr>
        <w:t>להערכת ביצועי המודלים באופן בלתי-משוחד וקרוב ככל האפשר לתנאי העולם האמיתי, יושמה מתודולוגיה של Nested Group 10-Fold Cross-Validation. מטרת השימוש בחלוקה קבוצתית (Group-based Split) לפי מזהה הדובר (speaker_id) היא מניעת זליגת דוברים (Speaker Leakage) - מצב שבו המודל לומד לזהות את גוון הקול (Timbre) של דובר ספציפי במקום את המבטא עצמו.</w:t>
      </w:r>
    </w:p>
    <w:p w14:paraId="3B191251" w14:textId="77777777" w:rsidR="00433F96" w:rsidRPr="00433F96" w:rsidRDefault="00433F96" w:rsidP="00433F96">
      <w:pPr>
        <w:rPr>
          <w:rFonts w:ascii="David" w:hAnsi="David" w:cs="David"/>
          <w:b/>
          <w:bCs/>
          <w:sz w:val="36"/>
          <w:szCs w:val="36"/>
          <w:u w:val="single"/>
          <w:rtl/>
        </w:rPr>
      </w:pPr>
    </w:p>
    <w:p w14:paraId="7C9D9C49" w14:textId="77777777" w:rsidR="00433F96" w:rsidRDefault="00433F96" w:rsidP="00433F96">
      <w:pPr>
        <w:pStyle w:val="Heading2"/>
        <w:spacing w:before="240" w:after="120"/>
      </w:pPr>
      <w:r>
        <w:rPr>
          <w:rFonts w:ascii="David" w:eastAsia="David" w:hAnsi="David" w:cs="David"/>
          <w:rtl/>
        </w:rPr>
        <w:t>מבנה החלוקה - יחס 80/10/10</w:t>
      </w:r>
    </w:p>
    <w:p w14:paraId="45819FDE" w14:textId="77777777" w:rsidR="00433F96" w:rsidRDefault="00433F96" w:rsidP="00433F96">
      <w:pPr>
        <w:spacing w:line="300" w:lineRule="auto"/>
      </w:pPr>
      <w:r>
        <w:rPr>
          <w:rFonts w:ascii="David" w:eastAsia="David" w:hAnsi="David" w:cs="David"/>
          <w:rtl/>
        </w:rPr>
        <w:t>בכל אחת מ-10 האיטרציות החיצוניות, הדוברים מחולקים ביחס קבוע:</w:t>
      </w:r>
    </w:p>
    <w:p w14:paraId="18DEF186" w14:textId="77777777" w:rsidR="00433F96" w:rsidRDefault="00433F96" w:rsidP="00433F96">
      <w:pPr>
        <w:pStyle w:val="ListParagraph"/>
        <w:numPr>
          <w:ilvl w:val="0"/>
          <w:numId w:val="8"/>
        </w:numPr>
        <w:spacing w:after="90" w:line="280" w:lineRule="auto"/>
        <w:contextualSpacing w:val="0"/>
      </w:pPr>
      <w:r>
        <w:rPr>
          <w:rFonts w:ascii="David" w:eastAsia="David" w:hAnsi="David" w:cs="David"/>
          <w:rtl/>
        </w:rPr>
        <w:t>קבוצת האימון (Train, כ-80% מהדוברים) - משמשת להתאמת משקלי המודל.</w:t>
      </w:r>
    </w:p>
    <w:p w14:paraId="3BE46E68" w14:textId="77777777" w:rsidR="00433F96" w:rsidRDefault="00433F96" w:rsidP="00433F96">
      <w:pPr>
        <w:pStyle w:val="ListParagraph"/>
        <w:numPr>
          <w:ilvl w:val="0"/>
          <w:numId w:val="8"/>
        </w:numPr>
        <w:spacing w:after="90" w:line="280" w:lineRule="auto"/>
        <w:contextualSpacing w:val="0"/>
      </w:pPr>
      <w:r>
        <w:rPr>
          <w:rFonts w:ascii="David" w:eastAsia="David" w:hAnsi="David" w:cs="David"/>
          <w:rtl/>
        </w:rPr>
        <w:t>קבוצת הוולידציה (Validation, כ-10% מהדוברים) - משמשת ללולאה הפנימית (RandomizedSearchCV) לבחירת ההיפר-פרמטרים.</w:t>
      </w:r>
    </w:p>
    <w:p w14:paraId="456C659F" w14:textId="77777777" w:rsidR="00433F96" w:rsidRDefault="00433F96" w:rsidP="00433F96">
      <w:pPr>
        <w:pStyle w:val="ListParagraph"/>
        <w:numPr>
          <w:ilvl w:val="0"/>
          <w:numId w:val="8"/>
        </w:numPr>
        <w:spacing w:after="90" w:line="280" w:lineRule="auto"/>
        <w:contextualSpacing w:val="0"/>
      </w:pPr>
      <w:r>
        <w:rPr>
          <w:rFonts w:ascii="David" w:eastAsia="David" w:hAnsi="David" w:cs="David"/>
          <w:rtl/>
        </w:rPr>
        <w:t>קבוצת הבחינה (Test, כ-10% מהדוברים) - נשמרת בצד לחלוטין להערכה סופית בלבד, ואינה נחשפת למודל או לתהליך הכוונון בשום שלב.</w:t>
      </w:r>
    </w:p>
    <w:p w14:paraId="6A83566E" w14:textId="77777777" w:rsidR="00433F96" w:rsidRDefault="00433F96" w:rsidP="00433F96">
      <w:pPr>
        <w:spacing w:line="300" w:lineRule="auto"/>
      </w:pPr>
      <w:r>
        <w:rPr>
          <w:rFonts w:ascii="David" w:eastAsia="David" w:hAnsi="David" w:cs="David"/>
          <w:rtl/>
        </w:rPr>
        <w:t>הלולאה החיצונית מבצעת 10 סיבובים כך שבכל סיבוב קבוצת דוברים אחרת משמשת כ-Test, עד שכל הדוברים נבחנו בדיוק פעם אחת כקבוצת בחינה נקייה - תוך שמירה מדויקת על יחס 80/10/10 בכל סיבוב. תוצאה זו מאפשרת חישוב דיוק ממוצע וסטיית תקן (Mean ± Std) יציבים על פני כלל הדוברים במאגר.</w:t>
      </w:r>
    </w:p>
    <w:p w14:paraId="45377C05" w14:textId="77777777" w:rsidR="00433F96" w:rsidRPr="00433F96" w:rsidRDefault="00433F96" w:rsidP="00433F96">
      <w:pPr>
        <w:rPr>
          <w:rFonts w:ascii="David" w:hAnsi="David" w:cs="David"/>
          <w:b/>
          <w:bCs/>
          <w:sz w:val="36"/>
          <w:szCs w:val="36"/>
          <w:u w:val="single"/>
          <w:rtl/>
        </w:rPr>
      </w:pPr>
    </w:p>
    <w:p w14:paraId="70FBC045" w14:textId="474D798A" w:rsidR="00433F96" w:rsidRDefault="00D74F63" w:rsidP="00E07E6B">
      <w:pPr>
        <w:pStyle w:val="Heading2"/>
        <w:spacing w:before="240" w:after="120"/>
        <w:rPr>
          <w:rtl/>
        </w:rPr>
      </w:pPr>
      <w:r>
        <w:rPr>
          <w:rFonts w:ascii="David" w:eastAsia="David" w:hAnsi="David" w:cs="David" w:hint="cs"/>
          <w:rtl/>
        </w:rPr>
        <w:t>או</w:t>
      </w:r>
      <w:r w:rsidR="00E07E6B">
        <w:rPr>
          <w:rFonts w:ascii="David" w:eastAsia="David" w:hAnsi="David" w:cs="David" w:hint="cs"/>
          <w:rtl/>
        </w:rPr>
        <w:t xml:space="preserve">פטימיזציה של היפר פרמטרים </w:t>
      </w:r>
    </w:p>
    <w:p w14:paraId="2E47DC78" w14:textId="10F5F98A" w:rsidR="00E07E6B" w:rsidRPr="009007F6" w:rsidRDefault="00E07E6B" w:rsidP="00E07E6B">
      <w:pPr>
        <w:rPr>
          <w:rFonts w:ascii="David" w:hAnsi="David" w:cs="David"/>
          <w:sz w:val="24"/>
          <w:szCs w:val="24"/>
          <w:rtl/>
        </w:rPr>
      </w:pPr>
      <w:r w:rsidRPr="009007F6">
        <w:rPr>
          <w:rFonts w:ascii="David" w:hAnsi="David" w:cs="David"/>
          <w:sz w:val="24"/>
          <w:szCs w:val="24"/>
          <w:rtl/>
        </w:rPr>
        <w:t xml:space="preserve">נשים לב שהשתמשנו ב </w:t>
      </w:r>
      <w:r w:rsidRPr="009007F6">
        <w:rPr>
          <w:rFonts w:ascii="David" w:hAnsi="David" w:cs="David"/>
          <w:b/>
          <w:bCs/>
        </w:rPr>
        <w:t>RandomizedSearchCV</w:t>
      </w:r>
      <w:r w:rsidRPr="009007F6">
        <w:rPr>
          <w:rFonts w:ascii="David" w:hAnsi="David" w:cs="David"/>
          <w:sz w:val="24"/>
          <w:szCs w:val="24"/>
          <w:rtl/>
        </w:rPr>
        <w:t xml:space="preserve"> למציאת ההיפר פרמטרים האופטימליים לכל מסווג ואזת בשל מגבלת זמן וביצועים של </w:t>
      </w:r>
      <w:r w:rsidRPr="009007F6">
        <w:rPr>
          <w:rFonts w:ascii="David" w:hAnsi="David" w:cs="David"/>
          <w:sz w:val="24"/>
          <w:szCs w:val="24"/>
        </w:rPr>
        <w:t>GPU</w:t>
      </w:r>
      <w:r w:rsidRPr="009007F6">
        <w:rPr>
          <w:rFonts w:ascii="David" w:hAnsi="David" w:cs="David"/>
          <w:sz w:val="24"/>
          <w:szCs w:val="24"/>
          <w:rtl/>
        </w:rPr>
        <w:t xml:space="preserve"> איתו עבדנו ב </w:t>
      </w:r>
      <w:r w:rsidRPr="009007F6">
        <w:rPr>
          <w:rFonts w:ascii="David" w:hAnsi="David" w:cs="David"/>
          <w:sz w:val="24"/>
          <w:szCs w:val="24"/>
        </w:rPr>
        <w:t>KAGGLE</w:t>
      </w:r>
      <w:r w:rsidRPr="009007F6">
        <w:rPr>
          <w:rFonts w:ascii="David" w:hAnsi="David" w:cs="David"/>
          <w:sz w:val="24"/>
          <w:szCs w:val="24"/>
          <w:rtl/>
        </w:rPr>
        <w:t xml:space="preserve"> בעת הרצת ה</w:t>
      </w:r>
      <w:r>
        <w:rPr>
          <w:rFonts w:ascii="David" w:hAnsi="David" w:cs="David" w:hint="cs"/>
          <w:sz w:val="24"/>
          <w:szCs w:val="24"/>
          <w:rtl/>
        </w:rPr>
        <w:t>ניסויים</w:t>
      </w:r>
      <w:r w:rsidRPr="009007F6">
        <w:rPr>
          <w:rFonts w:ascii="David" w:hAnsi="David" w:cs="David"/>
          <w:sz w:val="24"/>
          <w:szCs w:val="24"/>
          <w:rtl/>
        </w:rPr>
        <w:t xml:space="preserve"> </w:t>
      </w:r>
      <w:r>
        <w:rPr>
          <w:rFonts w:ascii="David" w:hAnsi="David" w:cs="David" w:hint="cs"/>
          <w:sz w:val="24"/>
          <w:szCs w:val="24"/>
          <w:rtl/>
        </w:rPr>
        <w:t xml:space="preserve">בניגוד ל </w:t>
      </w:r>
      <w:r>
        <w:rPr>
          <w:rFonts w:ascii="David" w:hAnsi="David" w:cs="David"/>
          <w:sz w:val="24"/>
          <w:szCs w:val="24"/>
        </w:rPr>
        <w:t>gridSearchCV</w:t>
      </w:r>
      <w:r>
        <w:rPr>
          <w:rFonts w:ascii="David" w:hAnsi="David" w:cs="David" w:hint="cs"/>
          <w:sz w:val="24"/>
          <w:szCs w:val="24"/>
          <w:rtl/>
        </w:rPr>
        <w:t xml:space="preserve"> הוא </w:t>
      </w:r>
      <w:r w:rsidRPr="009007F6">
        <w:rPr>
          <w:rFonts w:ascii="David" w:hAnsi="David" w:cs="David"/>
          <w:sz w:val="24"/>
          <w:szCs w:val="24"/>
          <w:rtl/>
        </w:rPr>
        <w:t>דוגם את ערכי ההיפר פרמטרים כך שבמקומות בהם הוא לא בדק את ההיםפר פרמטרים יהיה ערך ריק אך הוא עדיין יקבל את ההיפר פרמטרים האידאליים בהסתרות גבוה של מעל 87 אחוז .</w:t>
      </w:r>
    </w:p>
    <w:p w14:paraId="465E64A5" w14:textId="77777777" w:rsidR="00E07E6B" w:rsidRPr="00E07E6B" w:rsidRDefault="00E07E6B" w:rsidP="00E07E6B"/>
    <w:p w14:paraId="050C018B" w14:textId="77777777" w:rsidR="00433F96" w:rsidRDefault="00433F96" w:rsidP="00433F96">
      <w:pPr>
        <w:spacing w:line="300" w:lineRule="auto"/>
      </w:pPr>
      <w:r>
        <w:rPr>
          <w:rFonts w:ascii="David" w:eastAsia="David" w:hAnsi="David" w:cs="David"/>
          <w:rtl/>
        </w:rPr>
        <w:t>נבחנה השאלה כמה איטרציות נדרשות ב-RandomizedSearchCV כדי להגיע בהסתברות גבוהה לאזור הפרמטרים המיטבי. החישוב ההסתברותי (בהתבסס על Bergstra &amp; Bengio, 2012) מראה:</w:t>
      </w:r>
    </w:p>
    <w:p w14:paraId="1CDB6A5F" w14:textId="2FA98700" w:rsidR="00CC4962" w:rsidRDefault="00433F96" w:rsidP="00CC4962">
      <w:pPr>
        <w:pStyle w:val="ListParagraph"/>
        <w:numPr>
          <w:ilvl w:val="0"/>
          <w:numId w:val="8"/>
        </w:numPr>
        <w:spacing w:after="90" w:line="280" w:lineRule="auto"/>
        <w:contextualSpacing w:val="0"/>
      </w:pPr>
      <w:r>
        <w:rPr>
          <w:rFonts w:ascii="David" w:eastAsia="David" w:hAnsi="David" w:cs="David"/>
          <w:rtl/>
        </w:rPr>
        <w:lastRenderedPageBreak/>
        <w:t>כדי להגיע ל-5% העליונים של מרחב הפרמטרים בהסתברות 95%, נדרשות כ-60 איטרציות</w:t>
      </w:r>
      <w:r w:rsidR="00CC4962">
        <w:rPr>
          <w:rFonts w:ascii="David" w:eastAsia="David" w:hAnsi="David" w:cs="David" w:hint="cs"/>
          <w:rtl/>
        </w:rPr>
        <w:t xml:space="preserve"> ואילו כדי</w:t>
      </w:r>
      <w:r w:rsidR="00CC4962">
        <w:rPr>
          <w:rFonts w:hint="cs"/>
          <w:rtl/>
        </w:rPr>
        <w:t xml:space="preserve"> </w:t>
      </w:r>
      <w:r w:rsidR="00CC4962">
        <w:rPr>
          <w:rFonts w:ascii="David" w:eastAsia="David" w:hAnsi="David" w:cs="David"/>
          <w:rtl/>
        </w:rPr>
        <w:t>להגיע ל-10% העליונים בהסתברות כ-87.8%, די ב-20 איטרציות</w:t>
      </w:r>
      <w:r w:rsidR="00CC4962">
        <w:rPr>
          <w:rFonts w:ascii="David" w:eastAsia="David" w:hAnsi="David" w:cs="David" w:hint="cs"/>
          <w:rtl/>
        </w:rPr>
        <w:t xml:space="preserve"> על פי מחקר זה.</w:t>
      </w:r>
    </w:p>
    <w:p w14:paraId="38A3E952" w14:textId="288C6D45" w:rsidR="00433F96" w:rsidRDefault="00433F96" w:rsidP="00CC4962">
      <w:pPr>
        <w:pStyle w:val="ListParagraph"/>
        <w:numPr>
          <w:ilvl w:val="0"/>
          <w:numId w:val="8"/>
        </w:numPr>
        <w:spacing w:after="90" w:line="280" w:lineRule="auto"/>
        <w:contextualSpacing w:val="0"/>
      </w:pPr>
    </w:p>
    <w:p w14:paraId="7D4A2708" w14:textId="1018CA87" w:rsidR="00433F96" w:rsidRDefault="00CC4962" w:rsidP="00CC4962">
      <w:pPr>
        <w:pStyle w:val="ListParagraph"/>
        <w:spacing w:after="90" w:line="300" w:lineRule="auto"/>
        <w:contextualSpacing w:val="0"/>
      </w:pPr>
      <w:r>
        <w:rPr>
          <w:rFonts w:ascii="David" w:eastAsia="David" w:hAnsi="David" w:cs="David" w:hint="cs"/>
          <w:rtl/>
        </w:rPr>
        <w:t>השימשו ב-</w:t>
      </w:r>
      <w:r w:rsidR="00433F96" w:rsidRPr="00CC4962">
        <w:rPr>
          <w:rFonts w:ascii="David" w:eastAsia="David" w:hAnsi="David" w:cs="David"/>
          <w:rtl/>
        </w:rPr>
        <w:t>20 איטרציות</w:t>
      </w:r>
      <w:r>
        <w:rPr>
          <w:rFonts w:ascii="David" w:eastAsia="David" w:hAnsi="David" w:cs="David" w:hint="cs"/>
          <w:rtl/>
        </w:rPr>
        <w:t xml:space="preserve"> ולא 60</w:t>
      </w:r>
      <w:r w:rsidR="00433F96" w:rsidRPr="00CC4962">
        <w:rPr>
          <w:rFonts w:ascii="David" w:eastAsia="David" w:hAnsi="David" w:cs="David"/>
          <w:rtl/>
        </w:rPr>
        <w:t xml:space="preserve"> חוסכת </w:t>
      </w:r>
      <w:r>
        <w:rPr>
          <w:rFonts w:ascii="David" w:eastAsia="David" w:hAnsi="David" w:cs="David" w:hint="cs"/>
          <w:rtl/>
        </w:rPr>
        <w:t>זמן רב</w:t>
      </w:r>
      <w:r w:rsidR="00433F96" w:rsidRPr="00CC4962">
        <w:rPr>
          <w:rFonts w:ascii="David" w:eastAsia="David" w:hAnsi="David" w:cs="David"/>
          <w:rtl/>
        </w:rPr>
        <w:t xml:space="preserve"> מזמן הריצה. </w:t>
      </w:r>
      <w:r>
        <w:rPr>
          <w:rFonts w:ascii="David" w:eastAsia="David" w:hAnsi="David" w:cs="David" w:hint="cs"/>
          <w:rtl/>
        </w:rPr>
        <w:t>לכן נרוץ</w:t>
      </w:r>
      <w:r w:rsidR="00433F96" w:rsidRPr="00CC4962">
        <w:rPr>
          <w:rFonts w:ascii="David" w:eastAsia="David" w:hAnsi="David" w:cs="David"/>
          <w:rtl/>
        </w:rPr>
        <w:t xml:space="preserve"> 20 איטרציות כ</w:t>
      </w:r>
      <w:r>
        <w:rPr>
          <w:rFonts w:ascii="David" w:eastAsia="David" w:hAnsi="David" w:cs="David"/>
        </w:rPr>
        <w:t>tradeoff</w:t>
      </w:r>
      <w:r>
        <w:rPr>
          <w:rFonts w:ascii="David" w:eastAsia="David" w:hAnsi="David" w:cs="David" w:hint="cs"/>
          <w:rtl/>
        </w:rPr>
        <w:t xml:space="preserve"> בין זמן ריצה לתוצאות מיטביות .</w:t>
      </w:r>
    </w:p>
    <w:p w14:paraId="25268794" w14:textId="34272816" w:rsidR="00433F96" w:rsidRDefault="00CC4962" w:rsidP="00433F96">
      <w:pPr>
        <w:pStyle w:val="Heading2"/>
        <w:spacing w:before="240" w:after="120"/>
      </w:pPr>
      <w:r>
        <w:rPr>
          <w:rFonts w:ascii="David" w:eastAsia="David" w:hAnsi="David" w:cs="David" w:hint="cs"/>
          <w:rtl/>
        </w:rPr>
        <w:t>מניעת</w:t>
      </w:r>
      <w:r w:rsidR="00433F96">
        <w:rPr>
          <w:rFonts w:ascii="David" w:eastAsia="David" w:hAnsi="David" w:cs="David"/>
          <w:rtl/>
        </w:rPr>
        <w:t xml:space="preserve"> זליגת דוברים</w:t>
      </w:r>
    </w:p>
    <w:p w14:paraId="7F683AC3" w14:textId="0B5E51C0" w:rsidR="00433F96" w:rsidRDefault="00433F96" w:rsidP="00CC4962">
      <w:pPr>
        <w:spacing w:line="300" w:lineRule="auto"/>
        <w:rPr>
          <w:rtl/>
        </w:rPr>
      </w:pPr>
      <w:r>
        <w:rPr>
          <w:rFonts w:ascii="David" w:eastAsia="David" w:hAnsi="David" w:cs="David"/>
          <w:rtl/>
        </w:rPr>
        <w:t xml:space="preserve">הגנרטור run_nested_group_kfold_generator מקצה לכל Fold חיצוני קבוצת דוברים ייעודית ל-Test, כך שדוברים אלו אינם מופיעים כלל ב-Train או ב-Validation. מתוך הדוברים שנותרו, הלולאה הפנימית (RandomizedSearchCV, cv=3) מפרידה קבוצת דוברים נפרדת לחלוטין לצורך Validation, ויתרת הדוברים (כ-80%) משמשת לאימון בפועל. מבנה זה מבטיח שדובר נתון מופיע אך ורק באחת משלוש הקבוצות בכל Fold, </w:t>
      </w:r>
      <w:r w:rsidR="00CC4962">
        <w:rPr>
          <w:rFonts w:ascii="David" w:eastAsia="David" w:hAnsi="David" w:cs="David" w:hint="cs"/>
          <w:rtl/>
        </w:rPr>
        <w:t xml:space="preserve">ומנע </w:t>
      </w:r>
      <w:r>
        <w:rPr>
          <w:rFonts w:ascii="David" w:eastAsia="David" w:hAnsi="David" w:cs="David"/>
          <w:rtl/>
        </w:rPr>
        <w:t xml:space="preserve"> זליגת דוברים </w:t>
      </w:r>
    </w:p>
    <w:p w14:paraId="1BB982B2" w14:textId="77777777" w:rsidR="00CC4962" w:rsidRDefault="00CC4962" w:rsidP="00CC4962">
      <w:pPr>
        <w:spacing w:line="300" w:lineRule="auto"/>
      </w:pPr>
      <w:r>
        <w:rPr>
          <w:rFonts w:ascii="David" w:eastAsia="David" w:hAnsi="David" w:cs="David"/>
          <w:rtl/>
        </w:rPr>
        <w:t>כל פעולות עיבוד הנתונים - לרבות בחירת תכונות (Feature Selection) ונרמול (StandardScaler) - מבוצעות אך ורק על נתוני האימון בכל Fold, כדי למנוע הזלגת מידע מקבוצת הבחינה:</w:t>
      </w:r>
    </w:p>
    <w:p w14:paraId="36D7AE85" w14:textId="77777777" w:rsidR="00CC4962" w:rsidRDefault="00CC4962" w:rsidP="00CC4962">
      <w:pPr>
        <w:pBdr>
          <w:top w:val="single" w:sz="4" w:space="0" w:color="CCCCCC"/>
          <w:left w:val="single" w:sz="4" w:space="0" w:color="CCCCCC"/>
          <w:bottom w:val="single" w:sz="4" w:space="0" w:color="CCCCCC"/>
          <w:right w:val="single" w:sz="4" w:space="0" w:color="CCCCCC"/>
        </w:pBdr>
        <w:shd w:val="clear" w:color="auto" w:fill="F2F2F2"/>
        <w:spacing w:before="100"/>
      </w:pPr>
      <w:r>
        <w:rPr>
          <w:rFonts w:ascii="Consolas" w:eastAsia="Consolas" w:hAnsi="Consolas" w:cs="Consolas"/>
          <w:sz w:val="18"/>
          <w:szCs w:val="18"/>
        </w:rPr>
        <w:t>scaler = StandardScaler()</w:t>
      </w:r>
      <w:r>
        <w:br/>
      </w:r>
      <w:r>
        <w:rPr>
          <w:rFonts w:ascii="Consolas" w:eastAsia="Consolas" w:hAnsi="Consolas" w:cs="Consolas"/>
          <w:sz w:val="18"/>
          <w:szCs w:val="18"/>
        </w:rPr>
        <w:t>X_train = scaler.fit_transform(df_train[selected_features])</w:t>
      </w:r>
      <w:r>
        <w:br/>
      </w:r>
      <w:r>
        <w:rPr>
          <w:rFonts w:ascii="Consolas" w:eastAsia="Consolas" w:hAnsi="Consolas" w:cs="Consolas"/>
          <w:sz w:val="18"/>
          <w:szCs w:val="18"/>
        </w:rPr>
        <w:t>X_test = scaler.transform(df_test[selected_features])</w:t>
      </w:r>
    </w:p>
    <w:p w14:paraId="7ADD6D5D" w14:textId="77777777" w:rsidR="00CC4962" w:rsidRPr="00CC4962" w:rsidRDefault="00CC4962" w:rsidP="00CC4962">
      <w:pPr>
        <w:spacing w:line="300" w:lineRule="auto"/>
        <w:rPr>
          <w:rtl/>
        </w:rPr>
      </w:pPr>
    </w:p>
    <w:p w14:paraId="0C0FF4E7" w14:textId="77777777" w:rsidR="00CC4962" w:rsidRDefault="00CC4962" w:rsidP="00CC4962">
      <w:pPr>
        <w:spacing w:line="300" w:lineRule="auto"/>
      </w:pPr>
      <w:r>
        <w:rPr>
          <w:rFonts w:ascii="David" w:eastAsia="David" w:hAnsi="David" w:cs="David"/>
          <w:rtl/>
        </w:rPr>
        <w:t>כמו כן, בחירת התכונות באמצעות ANOVA (apply_anova_feature_selection) מופעלת אף היא רק על df_train בתוך כל Fold, כך שגם רכיב זה מוגן מפני זליגה.</w:t>
      </w:r>
    </w:p>
    <w:p w14:paraId="29FA8D6A" w14:textId="77777777" w:rsidR="00CC4962" w:rsidRPr="00CC4962" w:rsidRDefault="00CC4962" w:rsidP="00CC4962">
      <w:pPr>
        <w:spacing w:line="300" w:lineRule="auto"/>
        <w:rPr>
          <w:rtl/>
        </w:rPr>
      </w:pPr>
    </w:p>
    <w:p w14:paraId="63A4C45F" w14:textId="19711E09" w:rsidR="00D74F63" w:rsidRDefault="00D74F63" w:rsidP="00D74F63">
      <w:pPr>
        <w:pStyle w:val="Heading2"/>
        <w:spacing w:before="240" w:after="120"/>
        <w:rPr>
          <w:rFonts w:ascii="David" w:hAnsi="David" w:cs="David"/>
          <w:rtl/>
        </w:rPr>
      </w:pPr>
      <w:r>
        <w:rPr>
          <w:rFonts w:ascii="David" w:eastAsia="David" w:hAnsi="David" w:cs="David" w:hint="cs"/>
          <w:rtl/>
        </w:rPr>
        <w:t>מציאת הפיצ'רים הטובים ביותר</w:t>
      </w:r>
    </w:p>
    <w:p w14:paraId="5D362BD0" w14:textId="77777777" w:rsidR="00D74F63" w:rsidRPr="00D74F63" w:rsidRDefault="00D74F63" w:rsidP="00D74F63">
      <w:pPr>
        <w:spacing w:line="300" w:lineRule="auto"/>
        <w:rPr>
          <w:rFonts w:ascii="David" w:hAnsi="David" w:cs="David"/>
        </w:rPr>
      </w:pPr>
      <w:r w:rsidRPr="00D74F63">
        <w:rPr>
          <w:rFonts w:ascii="David" w:hAnsi="David" w:cs="David"/>
          <w:rtl/>
        </w:rPr>
        <w:t xml:space="preserve">בפרויקט שלנו, עושים שימוש במבחן הסטטיסטי </w:t>
      </w:r>
      <w:r w:rsidRPr="00D74F63">
        <w:rPr>
          <w:rFonts w:ascii="David" w:hAnsi="David" w:cs="David"/>
          <w:b/>
          <w:bCs/>
        </w:rPr>
        <w:t>ANOVA F-Score</w:t>
      </w:r>
      <w:r w:rsidRPr="00D74F63">
        <w:rPr>
          <w:rFonts w:ascii="David" w:hAnsi="David" w:cs="David"/>
        </w:rPr>
        <w:t xml:space="preserve"> </w:t>
      </w:r>
      <w:r w:rsidRPr="00D74F63">
        <w:rPr>
          <w:rFonts w:ascii="David" w:hAnsi="David" w:cs="David"/>
          <w:rtl/>
        </w:rPr>
        <w:t>כדי לבצע סינון תכונות</w:t>
      </w:r>
      <w:r w:rsidRPr="00D74F63">
        <w:rPr>
          <w:rFonts w:ascii="David" w:hAnsi="David" w:cs="David"/>
        </w:rPr>
        <w:t xml:space="preserve"> (Feature Selection) </w:t>
      </w:r>
      <w:r w:rsidRPr="00D74F63">
        <w:rPr>
          <w:rFonts w:ascii="David" w:hAnsi="David" w:cs="David"/>
          <w:rtl/>
        </w:rPr>
        <w:t>מבוסס דירוג סטטיסטי. מבחן</w:t>
      </w:r>
      <w:r w:rsidRPr="00D74F63">
        <w:rPr>
          <w:rFonts w:ascii="David" w:hAnsi="David" w:cs="David"/>
        </w:rPr>
        <w:t xml:space="preserve"> ANOVA </w:t>
      </w:r>
      <w:r w:rsidRPr="00D74F63">
        <w:rPr>
          <w:rFonts w:ascii="David" w:hAnsi="David" w:cs="David"/>
          <w:rtl/>
        </w:rPr>
        <w:t xml:space="preserve">מחשב את היחס בין השונות של תכונה מסוימת </w:t>
      </w:r>
      <w:r w:rsidRPr="00D74F63">
        <w:rPr>
          <w:rFonts w:ascii="David" w:hAnsi="David" w:cs="David"/>
          <w:i/>
          <w:iCs/>
          <w:rtl/>
        </w:rPr>
        <w:t>בין</w:t>
      </w:r>
      <w:r w:rsidRPr="00D74F63">
        <w:rPr>
          <w:rFonts w:ascii="David" w:hAnsi="David" w:cs="David"/>
          <w:rtl/>
        </w:rPr>
        <w:t xml:space="preserve"> המחלקות השונות (המבטאים) לבין השונות שלה </w:t>
      </w:r>
      <w:r w:rsidRPr="00D74F63">
        <w:rPr>
          <w:rFonts w:ascii="David" w:hAnsi="David" w:cs="David"/>
          <w:i/>
          <w:iCs/>
          <w:rtl/>
        </w:rPr>
        <w:t>תוך</w:t>
      </w:r>
      <w:r w:rsidRPr="00D74F63">
        <w:rPr>
          <w:rFonts w:ascii="David" w:hAnsi="David" w:cs="David"/>
          <w:rtl/>
        </w:rPr>
        <w:t xml:space="preserve"> כל מחלקה. ככל שערך ה</w:t>
      </w:r>
      <w:r w:rsidRPr="00D74F63">
        <w:rPr>
          <w:rFonts w:ascii="David" w:hAnsi="David" w:cs="David"/>
        </w:rPr>
        <w:t xml:space="preserve">-F-Score </w:t>
      </w:r>
      <w:r w:rsidRPr="00D74F63">
        <w:rPr>
          <w:rFonts w:ascii="David" w:hAnsi="David" w:cs="David"/>
          <w:rtl/>
        </w:rPr>
        <w:t>של תכונה אקוסטית גבוה יותר</w:t>
      </w:r>
      <w:r w:rsidRPr="00D74F63">
        <w:rPr>
          <w:rFonts w:ascii="David" w:hAnsi="David" w:cs="David"/>
        </w:rPr>
        <w:t xml:space="preserve"> (</w:t>
      </w:r>
      <w:r w:rsidRPr="00D74F63">
        <w:rPr>
          <w:rFonts w:ascii="David" w:hAnsi="David" w:cs="David"/>
          <w:rtl/>
        </w:rPr>
        <w:t>ופרמטר ה</w:t>
      </w:r>
      <w:r w:rsidRPr="00D74F63">
        <w:rPr>
          <w:rFonts w:ascii="David" w:hAnsi="David" w:cs="David"/>
        </w:rPr>
        <w:t xml:space="preserve">-p-value </w:t>
      </w:r>
      <w:r w:rsidRPr="00D74F63">
        <w:rPr>
          <w:rFonts w:ascii="David" w:hAnsi="David" w:cs="David"/>
          <w:rtl/>
        </w:rPr>
        <w:t>נמוך יותר</w:t>
      </w:r>
      <w:r w:rsidRPr="00D74F63">
        <w:rPr>
          <w:rFonts w:ascii="David" w:hAnsi="David" w:cs="David"/>
        </w:rPr>
        <w:t xml:space="preserve">), </w:t>
      </w:r>
      <w:r w:rsidRPr="00D74F63">
        <w:rPr>
          <w:rFonts w:ascii="David" w:hAnsi="David" w:cs="David"/>
          <w:rtl/>
        </w:rPr>
        <w:t>כך היא נחשבת לבעלת ערך מפריד גבוה יותר, כלומר היא מספקת מידע מובהק סטטיסטית שמבדיל בין המבטאים השונים</w:t>
      </w:r>
      <w:r w:rsidRPr="00D74F63">
        <w:rPr>
          <w:rFonts w:ascii="David" w:hAnsi="David" w:cs="David"/>
        </w:rPr>
        <w:t>.</w:t>
      </w:r>
    </w:p>
    <w:p w14:paraId="023BABC0" w14:textId="77777777" w:rsidR="00D74F63" w:rsidRPr="00D74F63" w:rsidRDefault="00D74F63" w:rsidP="00D74F63">
      <w:pPr>
        <w:spacing w:line="300" w:lineRule="auto"/>
        <w:rPr>
          <w:rFonts w:ascii="David" w:hAnsi="David" w:cs="David"/>
        </w:rPr>
      </w:pPr>
      <w:r w:rsidRPr="00D74F63">
        <w:rPr>
          <w:rFonts w:ascii="David" w:hAnsi="David" w:cs="David"/>
          <w:b/>
          <w:bCs/>
          <w:rtl/>
        </w:rPr>
        <w:t>למה בחרנו ב</w:t>
      </w:r>
      <w:r w:rsidRPr="00D74F63">
        <w:rPr>
          <w:rFonts w:ascii="David" w:hAnsi="David" w:cs="David"/>
          <w:b/>
          <w:bCs/>
        </w:rPr>
        <w:t>-ANOVA?</w:t>
      </w:r>
    </w:p>
    <w:p w14:paraId="4638886A" w14:textId="77777777" w:rsidR="00D74F63" w:rsidRPr="00D74F63" w:rsidRDefault="00D74F63" w:rsidP="00D74F63">
      <w:pPr>
        <w:numPr>
          <w:ilvl w:val="0"/>
          <w:numId w:val="9"/>
        </w:numPr>
        <w:spacing w:line="300" w:lineRule="auto"/>
        <w:rPr>
          <w:rFonts w:ascii="David" w:hAnsi="David" w:cs="David"/>
        </w:rPr>
      </w:pPr>
      <w:r w:rsidRPr="00D74F63">
        <w:rPr>
          <w:rFonts w:ascii="David" w:hAnsi="David" w:cs="David"/>
          <w:b/>
          <w:bCs/>
          <w:rtl/>
        </w:rPr>
        <w:t>התאמה למשתנים רציפים ומטרה קטגורית</w:t>
      </w:r>
      <w:r w:rsidRPr="00D74F63">
        <w:rPr>
          <w:rFonts w:ascii="David" w:hAnsi="David" w:cs="David"/>
          <w:b/>
          <w:bCs/>
        </w:rPr>
        <w:t>:</w:t>
      </w:r>
      <w:r w:rsidRPr="00D74F63">
        <w:rPr>
          <w:rFonts w:ascii="David" w:hAnsi="David" w:cs="David"/>
        </w:rPr>
        <w:t xml:space="preserve"> </w:t>
      </w:r>
      <w:r w:rsidRPr="00D74F63">
        <w:rPr>
          <w:rFonts w:ascii="David" w:hAnsi="David" w:cs="David"/>
          <w:rtl/>
        </w:rPr>
        <w:t>הנתונים האקוסטיים שחילצנו</w:t>
      </w:r>
      <w:r w:rsidRPr="00D74F63">
        <w:rPr>
          <w:rFonts w:ascii="David" w:hAnsi="David" w:cs="David"/>
        </w:rPr>
        <w:t xml:space="preserve"> (</w:t>
      </w:r>
      <w:r w:rsidRPr="00D74F63">
        <w:rPr>
          <w:rFonts w:ascii="David" w:hAnsi="David" w:cs="David"/>
          <w:rtl/>
        </w:rPr>
        <w:t>כמו</w:t>
      </w:r>
      <w:r w:rsidRPr="00D74F63">
        <w:rPr>
          <w:rFonts w:ascii="David" w:hAnsi="David" w:cs="David"/>
        </w:rPr>
        <w:t xml:space="preserve"> MFCCs, </w:t>
      </w:r>
      <w:r w:rsidRPr="00D74F63">
        <w:rPr>
          <w:rFonts w:ascii="David" w:hAnsi="David" w:cs="David"/>
          <w:rtl/>
        </w:rPr>
        <w:t>גובה צליל, קצב הברה ותדרים ספקטרליים</w:t>
      </w:r>
      <w:r w:rsidRPr="00D74F63">
        <w:rPr>
          <w:rFonts w:ascii="David" w:hAnsi="David" w:cs="David"/>
        </w:rPr>
        <w:t xml:space="preserve">) </w:t>
      </w:r>
      <w:r w:rsidRPr="00D74F63">
        <w:rPr>
          <w:rFonts w:ascii="David" w:hAnsi="David" w:cs="David"/>
          <w:rtl/>
        </w:rPr>
        <w:t>הם משתנים רציפים</w:t>
      </w:r>
      <w:r w:rsidRPr="00D74F63">
        <w:rPr>
          <w:rFonts w:ascii="David" w:hAnsi="David" w:cs="David"/>
        </w:rPr>
        <w:t xml:space="preserve"> (Continuous), </w:t>
      </w:r>
      <w:r w:rsidRPr="00D74F63">
        <w:rPr>
          <w:rFonts w:ascii="David" w:hAnsi="David" w:cs="David"/>
          <w:rtl/>
        </w:rPr>
        <w:t>בעוד שמשתנה המטרה</w:t>
      </w:r>
      <w:r w:rsidRPr="00D74F63">
        <w:rPr>
          <w:rFonts w:ascii="David" w:hAnsi="David" w:cs="David"/>
        </w:rPr>
        <w:t xml:space="preserve"> (Accent) </w:t>
      </w:r>
      <w:r w:rsidRPr="00D74F63">
        <w:rPr>
          <w:rFonts w:ascii="David" w:hAnsi="David" w:cs="David"/>
          <w:rtl/>
        </w:rPr>
        <w:t>הוא קטגורי</w:t>
      </w:r>
      <w:r w:rsidRPr="00D74F63">
        <w:rPr>
          <w:rFonts w:ascii="David" w:hAnsi="David" w:cs="David"/>
        </w:rPr>
        <w:t xml:space="preserve">. ANOVA </w:t>
      </w:r>
      <w:r w:rsidRPr="00D74F63">
        <w:rPr>
          <w:rFonts w:ascii="David" w:hAnsi="David" w:cs="David"/>
          <w:rtl/>
        </w:rPr>
        <w:t>היא השיטה הסטטיסטית הקלאסית והאמינה ביותר לניתוח קשר מסוג זה</w:t>
      </w:r>
      <w:r w:rsidRPr="00D74F63">
        <w:rPr>
          <w:rFonts w:ascii="David" w:hAnsi="David" w:cs="David"/>
        </w:rPr>
        <w:t>.</w:t>
      </w:r>
    </w:p>
    <w:p w14:paraId="01D63609" w14:textId="77777777" w:rsidR="00D74F63" w:rsidRPr="00D74F63" w:rsidRDefault="00D74F63" w:rsidP="00D74F63">
      <w:pPr>
        <w:numPr>
          <w:ilvl w:val="0"/>
          <w:numId w:val="9"/>
        </w:numPr>
        <w:spacing w:line="300" w:lineRule="auto"/>
        <w:rPr>
          <w:rFonts w:ascii="David" w:hAnsi="David" w:cs="David"/>
        </w:rPr>
      </w:pPr>
      <w:r w:rsidRPr="00D74F63">
        <w:rPr>
          <w:rFonts w:ascii="David" w:hAnsi="David" w:cs="David"/>
          <w:b/>
          <w:bCs/>
          <w:rtl/>
        </w:rPr>
        <w:t>יעילות חישובית גבוהה</w:t>
      </w:r>
      <w:r w:rsidRPr="00D74F63">
        <w:rPr>
          <w:rFonts w:ascii="David" w:hAnsi="David" w:cs="David"/>
          <w:b/>
          <w:bCs/>
        </w:rPr>
        <w:t>:</w:t>
      </w:r>
      <w:r w:rsidRPr="00D74F63">
        <w:rPr>
          <w:rFonts w:ascii="David" w:hAnsi="David" w:cs="David"/>
        </w:rPr>
        <w:t xml:space="preserve"> </w:t>
      </w:r>
      <w:r w:rsidRPr="00D74F63">
        <w:rPr>
          <w:rFonts w:ascii="David" w:hAnsi="David" w:cs="David"/>
          <w:rtl/>
        </w:rPr>
        <w:t>מדובר במבחן פרמטרי מהיר מאוד לחישוב, המאפשר לנו למיין עשרות ומאות תכונות אקוסטיות בשבריר שנייה בתוך כל</w:t>
      </w:r>
      <w:r w:rsidRPr="00D74F63">
        <w:rPr>
          <w:rFonts w:ascii="David" w:hAnsi="David" w:cs="David"/>
        </w:rPr>
        <w:t xml:space="preserve"> Fold.</w:t>
      </w:r>
    </w:p>
    <w:p w14:paraId="11E3B47D" w14:textId="241B5C5E" w:rsidR="00D74F63" w:rsidRPr="00D74F63" w:rsidRDefault="00D74F63" w:rsidP="00D74F63">
      <w:pPr>
        <w:numPr>
          <w:ilvl w:val="0"/>
          <w:numId w:val="9"/>
        </w:numPr>
        <w:spacing w:line="300" w:lineRule="auto"/>
        <w:rPr>
          <w:rFonts w:ascii="David" w:hAnsi="David" w:cs="David"/>
        </w:rPr>
      </w:pPr>
      <w:r w:rsidRPr="00D74F63">
        <w:rPr>
          <w:rFonts w:ascii="David" w:hAnsi="David" w:cs="David"/>
          <w:b/>
          <w:bCs/>
          <w:rtl/>
        </w:rPr>
        <w:t>הפחתת מימדיות ומניעת</w:t>
      </w:r>
      <w:r w:rsidRPr="00D74F63">
        <w:rPr>
          <w:rFonts w:ascii="David" w:hAnsi="David" w:cs="David"/>
          <w:b/>
          <w:bCs/>
        </w:rPr>
        <w:t xml:space="preserve"> Overfitting:</w:t>
      </w:r>
      <w:r w:rsidRPr="00D74F63">
        <w:rPr>
          <w:rFonts w:ascii="David" w:hAnsi="David" w:cs="David"/>
        </w:rPr>
        <w:t xml:space="preserve"> </w:t>
      </w:r>
      <w:r w:rsidRPr="00D74F63">
        <w:rPr>
          <w:rFonts w:ascii="David" w:hAnsi="David" w:cs="David"/>
          <w:rtl/>
        </w:rPr>
        <w:t>על ידי בחירת ה</w:t>
      </w:r>
      <w:r w:rsidRPr="00D74F63">
        <w:rPr>
          <w:rFonts w:ascii="David" w:hAnsi="David" w:cs="David"/>
        </w:rPr>
        <w:t xml:space="preserve">-Top </w:t>
      </w:r>
      <m:oMath>
        <m:r>
          <w:rPr>
            <w:rFonts w:ascii="Cambria Math" w:hAnsi="Cambria Math" w:cs="David"/>
          </w:rPr>
          <m:t>K</m:t>
        </m:r>
      </m:oMath>
      <w:r w:rsidRPr="00D74F63">
        <w:rPr>
          <w:rFonts w:ascii="David" w:hAnsi="David" w:cs="David"/>
        </w:rPr>
        <w:t xml:space="preserve"> </w:t>
      </w:r>
      <w:r w:rsidRPr="00D74F63">
        <w:rPr>
          <w:rFonts w:ascii="David" w:hAnsi="David" w:cs="David"/>
          <w:rtl/>
        </w:rPr>
        <w:t>התכונות המובילות ב</w:t>
      </w:r>
      <w:r w:rsidRPr="00D74F63">
        <w:rPr>
          <w:rFonts w:ascii="David" w:hAnsi="David" w:cs="David"/>
        </w:rPr>
        <w:t xml:space="preserve">-ANOVA </w:t>
      </w:r>
      <w:r w:rsidRPr="00D74F63">
        <w:rPr>
          <w:rFonts w:ascii="David" w:hAnsi="David" w:cs="David"/>
          <w:rtl/>
        </w:rPr>
        <w:t>בלבד, אנו מסירים תכונות רועשות או לא-אינפורמטיביות. הדבר מקטין את הסכנה של "קללת המימדיות</w:t>
      </w:r>
      <w:r w:rsidRPr="00D74F63">
        <w:rPr>
          <w:rFonts w:ascii="David" w:hAnsi="David" w:cs="David"/>
        </w:rPr>
        <w:t xml:space="preserve">" (Curse of Dimensionality), </w:t>
      </w:r>
      <w:r w:rsidRPr="00D74F63">
        <w:rPr>
          <w:rFonts w:ascii="David" w:hAnsi="David" w:cs="David"/>
          <w:rtl/>
        </w:rPr>
        <w:t>משפר את יציבות המודלים ומאיץ משמעותית את תהליך כוונון ההיפר-פרמטרים</w:t>
      </w:r>
      <w:r w:rsidRPr="00D74F63">
        <w:rPr>
          <w:rFonts w:ascii="David" w:hAnsi="David" w:cs="David"/>
        </w:rPr>
        <w:t>.</w:t>
      </w:r>
    </w:p>
    <w:p w14:paraId="678FE23F" w14:textId="208FB09B" w:rsidR="00D74F63" w:rsidRPr="00D74F63" w:rsidRDefault="00D74F63" w:rsidP="00D74F63">
      <w:pPr>
        <w:numPr>
          <w:ilvl w:val="0"/>
          <w:numId w:val="9"/>
        </w:numPr>
        <w:spacing w:line="300" w:lineRule="auto"/>
        <w:rPr>
          <w:rFonts w:ascii="David" w:hAnsi="David" w:cs="David"/>
        </w:rPr>
      </w:pPr>
      <w:r w:rsidRPr="00D74F63">
        <w:rPr>
          <w:rFonts w:ascii="David" w:hAnsi="David" w:cs="David"/>
          <w:b/>
          <w:bCs/>
          <w:rtl/>
        </w:rPr>
        <w:t>מניעת</w:t>
      </w:r>
      <w:r w:rsidRPr="00D74F63">
        <w:rPr>
          <w:rFonts w:ascii="David" w:hAnsi="David" w:cs="David"/>
          <w:b/>
          <w:bCs/>
        </w:rPr>
        <w:t xml:space="preserve"> Data Leakage:</w:t>
      </w:r>
      <w:r w:rsidRPr="00D74F63">
        <w:rPr>
          <w:rFonts w:ascii="David" w:hAnsi="David" w:cs="David"/>
        </w:rPr>
        <w:t xml:space="preserve"> </w:t>
      </w:r>
      <w:r w:rsidRPr="00D74F63">
        <w:rPr>
          <w:rFonts w:ascii="David" w:hAnsi="David" w:cs="David"/>
          <w:rtl/>
        </w:rPr>
        <w:t>שילוב</w:t>
      </w:r>
      <w:r w:rsidRPr="00D74F63">
        <w:rPr>
          <w:rFonts w:ascii="David" w:hAnsi="David" w:cs="David"/>
        </w:rPr>
        <w:t xml:space="preserve"> ANOVA </w:t>
      </w:r>
      <w:r w:rsidRPr="00D74F63">
        <w:rPr>
          <w:rFonts w:ascii="David" w:hAnsi="David" w:cs="David"/>
          <w:rtl/>
        </w:rPr>
        <w:t>בתוך כל</w:t>
      </w:r>
      <w:r w:rsidRPr="00D74F63">
        <w:rPr>
          <w:rFonts w:ascii="David" w:hAnsi="David" w:cs="David"/>
        </w:rPr>
        <w:t xml:space="preserve"> Fold </w:t>
      </w:r>
      <w:r w:rsidRPr="00D74F63">
        <w:rPr>
          <w:rFonts w:ascii="David" w:hAnsi="David" w:cs="David"/>
          <w:rtl/>
        </w:rPr>
        <w:t xml:space="preserve">בנפרד (על גבי </w:t>
      </w:r>
      <m:oMath>
        <m:sSub>
          <m:sSubPr>
            <m:ctrlPr>
              <w:rPr>
                <w:rFonts w:ascii="Cambria Math" w:hAnsi="Cambria Math" w:cs="David"/>
              </w:rPr>
            </m:ctrlPr>
          </m:sSubPr>
          <m:e>
            <m:r>
              <w:rPr>
                <w:rFonts w:ascii="Cambria Math" w:hAnsi="Cambria Math" w:cs="David"/>
              </w:rPr>
              <m:t>X</m:t>
            </m:r>
          </m:e>
          <m:sub>
            <m:r>
              <m:rPr>
                <m:nor/>
              </m:rPr>
              <w:rPr>
                <w:rFonts w:ascii="David" w:hAnsi="David" w:cs="David"/>
              </w:rPr>
              <m:t>train</m:t>
            </m:r>
          </m:sub>
        </m:sSub>
      </m:oMath>
      <w:r w:rsidRPr="00D74F63">
        <w:rPr>
          <w:rFonts w:ascii="David" w:hAnsi="David" w:cs="David"/>
        </w:rPr>
        <w:t xml:space="preserve"> </w:t>
      </w:r>
      <w:r w:rsidRPr="00D74F63">
        <w:rPr>
          <w:rFonts w:ascii="David" w:hAnsi="David" w:cs="David"/>
          <w:rtl/>
        </w:rPr>
        <w:t>בלבד) מבטיח שהמודל לומד לבחור את התכונות האופטימליות מבלי להיחשף לנתוני ה</w:t>
      </w:r>
      <w:r w:rsidRPr="00D74F63">
        <w:rPr>
          <w:rFonts w:ascii="David" w:hAnsi="David" w:cs="David"/>
        </w:rPr>
        <w:t xml:space="preserve">-Validation </w:t>
      </w:r>
      <w:r w:rsidRPr="00D74F63">
        <w:rPr>
          <w:rFonts w:ascii="David" w:hAnsi="David" w:cs="David"/>
          <w:rtl/>
        </w:rPr>
        <w:t>או ה</w:t>
      </w:r>
      <w:r w:rsidRPr="00D74F63">
        <w:rPr>
          <w:rFonts w:ascii="David" w:hAnsi="David" w:cs="David"/>
        </w:rPr>
        <w:t>-Test.</w:t>
      </w:r>
    </w:p>
    <w:p w14:paraId="4DD08687" w14:textId="77777777" w:rsidR="00D74F63" w:rsidRPr="00D74F63" w:rsidRDefault="00D74F63" w:rsidP="00433F96">
      <w:pPr>
        <w:spacing w:line="300" w:lineRule="auto"/>
        <w:rPr>
          <w:rFonts w:ascii="David" w:hAnsi="David" w:cs="David"/>
        </w:rPr>
      </w:pPr>
    </w:p>
    <w:p w14:paraId="22780244" w14:textId="5E4D05D6" w:rsidR="00433F96" w:rsidRDefault="00433F96" w:rsidP="00433F96">
      <w:pPr>
        <w:rPr>
          <w:rFonts w:ascii="David" w:hAnsi="David" w:cs="David"/>
          <w:b/>
          <w:bCs/>
          <w:sz w:val="36"/>
          <w:szCs w:val="36"/>
          <w:u w:val="single"/>
          <w:rtl/>
        </w:rPr>
      </w:pPr>
      <w:r>
        <w:rPr>
          <w:rFonts w:ascii="David" w:hAnsi="David" w:cs="David" w:hint="cs"/>
          <w:b/>
          <w:bCs/>
          <w:sz w:val="36"/>
          <w:szCs w:val="36"/>
          <w:u w:val="single"/>
          <w:rtl/>
        </w:rPr>
        <w:t>בזמן ההרצה:</w:t>
      </w:r>
    </w:p>
    <w:p w14:paraId="2F39C3EE" w14:textId="77777777" w:rsidR="00433F96" w:rsidRDefault="00433F96" w:rsidP="00433F96">
      <w:pPr>
        <w:pStyle w:val="Heading1"/>
        <w:spacing w:before="300" w:after="150"/>
      </w:pPr>
      <w:r>
        <w:rPr>
          <w:rFonts w:ascii="David" w:eastAsia="David" w:hAnsi="David" w:cs="David"/>
          <w:rtl/>
        </w:rPr>
        <w:t>. אופטימיזציה של צנרת העיבוד המקדים של האודיו (Preprocessing)</w:t>
      </w:r>
    </w:p>
    <w:p w14:paraId="561E60C5" w14:textId="64B4683D" w:rsidR="00433F96" w:rsidRDefault="005B2E21" w:rsidP="00433F96">
      <w:pPr>
        <w:spacing w:line="300" w:lineRule="auto"/>
      </w:pPr>
      <w:r>
        <w:rPr>
          <w:rFonts w:ascii="David" w:eastAsia="David" w:hAnsi="David" w:cs="David" w:hint="cs"/>
          <w:rtl/>
        </w:rPr>
        <w:t>במהלך בניסוי</w:t>
      </w:r>
      <w:r w:rsidR="00433F96">
        <w:rPr>
          <w:rFonts w:ascii="David" w:eastAsia="David" w:hAnsi="David" w:cs="David"/>
          <w:rtl/>
        </w:rPr>
        <w:t xml:space="preserve"> </w:t>
      </w:r>
      <w:r>
        <w:rPr>
          <w:rFonts w:ascii="David" w:eastAsia="David" w:hAnsi="David" w:cs="David" w:hint="cs"/>
          <w:rtl/>
        </w:rPr>
        <w:t>התגלה כי</w:t>
      </w:r>
      <w:r w:rsidR="00433F96">
        <w:rPr>
          <w:rFonts w:ascii="David" w:eastAsia="David" w:hAnsi="David" w:cs="David"/>
          <w:rtl/>
        </w:rPr>
        <w:t xml:space="preserve"> עיבוד מקדים אגרסיבי על קובצי השמע - הכולל ניקוי רעשים (Noise Reduction), נרמול לפי שיא (Peak Normalization) וחיתוך שקט (Silence Trimming) - </w:t>
      </w:r>
      <w:r>
        <w:rPr>
          <w:rFonts w:ascii="David" w:eastAsia="David" w:hAnsi="David" w:cs="David" w:hint="cs"/>
          <w:rtl/>
        </w:rPr>
        <w:t>פגע</w:t>
      </w:r>
      <w:r w:rsidR="00433F96">
        <w:rPr>
          <w:rFonts w:ascii="David" w:eastAsia="David" w:hAnsi="David" w:cs="David"/>
          <w:rtl/>
        </w:rPr>
        <w:t xml:space="preserve"> דיוק הסיווג</w:t>
      </w:r>
      <w:r>
        <w:rPr>
          <w:rFonts w:ascii="David" w:eastAsia="David" w:hAnsi="David" w:cs="David" w:hint="cs"/>
          <w:rtl/>
        </w:rPr>
        <w:t xml:space="preserve"> בצורה משמעותית.</w:t>
      </w:r>
    </w:p>
    <w:p w14:paraId="66734134" w14:textId="6DED4646" w:rsidR="00433F96" w:rsidRDefault="00B20646" w:rsidP="00433F96">
      <w:pPr>
        <w:spacing w:line="300" w:lineRule="auto"/>
      </w:pPr>
      <w:r>
        <w:rPr>
          <w:rFonts w:ascii="David" w:eastAsia="David" w:hAnsi="David" w:cs="David" w:hint="cs"/>
          <w:rtl/>
        </w:rPr>
        <w:t xml:space="preserve">ההבנה שלנו הייתה </w:t>
      </w:r>
      <w:r w:rsidR="00433F96">
        <w:rPr>
          <w:rFonts w:ascii="David" w:eastAsia="David" w:hAnsi="David" w:cs="David"/>
          <w:rtl/>
        </w:rPr>
        <w:t xml:space="preserve">כי עיבוד אגרסיבי מדי של אות השמע פוגע בביצועים: דיוק המסווגים ירד </w:t>
      </w:r>
      <w:r w:rsidR="0078021C">
        <w:rPr>
          <w:rFonts w:ascii="David" w:eastAsia="David" w:hAnsi="David" w:cs="David" w:hint="cs"/>
          <w:rtl/>
        </w:rPr>
        <w:t xml:space="preserve">משמעותית </w:t>
      </w:r>
      <w:r w:rsidR="00433F96">
        <w:rPr>
          <w:rFonts w:ascii="David" w:eastAsia="David" w:hAnsi="David" w:cs="David"/>
          <w:rtl/>
        </w:rPr>
        <w:t>מכיוון שהעיבוד</w:t>
      </w:r>
      <w:r w:rsidR="0078021C">
        <w:rPr>
          <w:rFonts w:ascii="David" w:eastAsia="David" w:hAnsi="David" w:cs="David" w:hint="cs"/>
          <w:rtl/>
        </w:rPr>
        <w:t xml:space="preserve"> האגרסיבי</w:t>
      </w:r>
      <w:r w:rsidR="00433F96">
        <w:rPr>
          <w:rFonts w:ascii="David" w:eastAsia="David" w:hAnsi="David" w:cs="David"/>
          <w:rtl/>
        </w:rPr>
        <w:t xml:space="preserve"> מחק עיצורים עדינים ומאפייני פרוזודיה וקצב דיבור, המהווים סמנים מרכזיים להבחנה בין מבטאים.</w:t>
      </w:r>
    </w:p>
    <w:p w14:paraId="6E994759" w14:textId="77777777" w:rsidR="00433F96" w:rsidRDefault="00433F96" w:rsidP="00433F96">
      <w:pPr>
        <w:pStyle w:val="Heading2"/>
        <w:spacing w:before="240" w:after="120"/>
      </w:pPr>
      <w:r>
        <w:rPr>
          <w:rFonts w:ascii="David" w:eastAsia="David" w:hAnsi="David" w:cs="David"/>
          <w:rtl/>
        </w:rPr>
        <w:t>2.1 שלושת הרכיבים שפגעו בדיוק</w:t>
      </w:r>
    </w:p>
    <w:p w14:paraId="09530AE9" w14:textId="77777777" w:rsidR="00433F96" w:rsidRDefault="00433F96" w:rsidP="00433F96">
      <w:pPr>
        <w:spacing w:line="300" w:lineRule="auto"/>
      </w:pPr>
      <w:r>
        <w:rPr>
          <w:rFonts w:ascii="David" w:eastAsia="David" w:hAnsi="David" w:cs="David"/>
          <w:b/>
          <w:bCs/>
          <w:rtl/>
        </w:rPr>
        <w:t>ניתוח הצנרת המקורית העלה שלושה רכיבים בעייתיים:</w:t>
      </w:r>
    </w:p>
    <w:p w14:paraId="51D63D92"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ניקוי רעשים אגרסיבי (noisereduce) - האלגוריתם מפחית תדרים חלשים וקבועים, אך בכך הוא מוחק גם עיצורים חיכוכים (Fricatives, כגון s, z, th, f) ועיצורים פוצצים (Plosives), המתבטאים בתדרים גבוהים ואנרגיה נמוכה המשתנה בין מבטאים. מחיקת מידע ה-Formants הזה פוגעת ישירות בחישוב מקדמי ה-MFCC וה-Spectral Centroid.</w:t>
      </w:r>
    </w:p>
    <w:p w14:paraId="2304FB55"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חיתוך שקט אגרסיבי (librosa.effects.trim עם top_db=25) - סף גבוה מדי חותך הברות סופיות שקטות והפסקות קצרות, ובכך מוחק מאפייני קצב ופרוזודיה החשובים במיוחד למבטאים מסוימים (כגון הודי או ניגרי), שבהם יחס התנועות-לעיצורים והפסיקות בין הברות מהווים תכונה אקוסטית מרכזית.</w:t>
      </w:r>
    </w:p>
    <w:p w14:paraId="112AB7EF"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נרמול לפי שיא (Peak Normalization ל-0.95) - שיטה זו רגישה מאוד לשיא בודד בקובץ (כגון "קליק" מיקרופון). קובץ עם רעש נקודתי נשאר שקט לאחר הנרמול, בעוד קובץ נקי מוגבר בצורה קיצונית - מה שיוצר חוסר אחידות בעוצמה הדינמית (Dynamic Range) בין קבצים, ופוגע במודלים שלמדו תכונות מבוססות אנרגיה (Energy/RMS).</w:t>
      </w:r>
    </w:p>
    <w:p w14:paraId="2EDF0D50" w14:textId="77777777" w:rsidR="00433F96" w:rsidRDefault="00433F96" w:rsidP="00433F96">
      <w:pPr>
        <w:pStyle w:val="Heading2"/>
        <w:spacing w:before="240" w:after="120"/>
      </w:pPr>
      <w:r>
        <w:rPr>
          <w:rFonts w:ascii="David" w:eastAsia="David" w:hAnsi="David" w:cs="David"/>
          <w:rtl/>
        </w:rPr>
        <w:t>2.2 התיקונים שבוצעו</w:t>
      </w:r>
    </w:p>
    <w:p w14:paraId="3E0E8676"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ביטול מוחלט של noisereduce, כדי למנוע Spectral Artifacts ומחיקת עיצורים.</w:t>
      </w:r>
    </w:p>
    <w:p w14:paraId="4E4932E2"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הגמשת החיתוך: העלאת top_db מ-25 ל-40, כך שנחתך רק שקט מוחלט בתחילת ובסוף ההקלטה, מבלי לפגוע בהברות חלשות.</w:t>
      </w:r>
    </w:p>
    <w:p w14:paraId="6931F605" w14:textId="77777777" w:rsidR="00433F96" w:rsidRDefault="00433F96" w:rsidP="00433F96">
      <w:pPr>
        <w:pStyle w:val="ListParagraph"/>
        <w:numPr>
          <w:ilvl w:val="0"/>
          <w:numId w:val="7"/>
        </w:numPr>
        <w:spacing w:after="90" w:line="280" w:lineRule="auto"/>
        <w:contextualSpacing w:val="0"/>
      </w:pPr>
      <w:r>
        <w:rPr>
          <w:rFonts w:ascii="David" w:eastAsia="David" w:hAnsi="David" w:cs="David"/>
          <w:rtl/>
        </w:rPr>
        <w:t>מעבר מנרמול לפי שיא (Peak) לנרמול לפי עוצמה ממוצעת (RMS Normalization).</w:t>
      </w:r>
    </w:p>
    <w:p w14:paraId="47721272" w14:textId="77777777" w:rsidR="00433F96" w:rsidRPr="005B2E21" w:rsidRDefault="00433F96" w:rsidP="00433F96">
      <w:pPr>
        <w:rPr>
          <w:rFonts w:ascii="David" w:hAnsi="David" w:cs="David"/>
          <w:b/>
          <w:bCs/>
          <w:sz w:val="36"/>
          <w:szCs w:val="36"/>
          <w:u w:val="single"/>
          <w:rtl/>
        </w:rPr>
      </w:pPr>
    </w:p>
    <w:p w14:paraId="72C9E045" w14:textId="77777777" w:rsidR="00433F96" w:rsidRDefault="00433F96" w:rsidP="00E83AE8">
      <w:pPr>
        <w:rPr>
          <w:rFonts w:ascii="David" w:hAnsi="David" w:cs="David"/>
          <w:b/>
          <w:bCs/>
          <w:sz w:val="36"/>
          <w:szCs w:val="36"/>
          <w:u w:val="single"/>
          <w:rtl/>
        </w:rPr>
      </w:pPr>
    </w:p>
    <w:p w14:paraId="3DF484E7" w14:textId="77777777" w:rsidR="000C445C" w:rsidRDefault="000C445C" w:rsidP="00E83AE8">
      <w:pPr>
        <w:rPr>
          <w:rFonts w:ascii="David" w:hAnsi="David" w:cs="David"/>
          <w:b/>
          <w:bCs/>
          <w:sz w:val="36"/>
          <w:szCs w:val="36"/>
          <w:u w:val="single"/>
          <w:rtl/>
        </w:rPr>
      </w:pPr>
    </w:p>
    <w:p w14:paraId="2A76C633" w14:textId="77777777" w:rsidR="000C445C" w:rsidRDefault="000C445C" w:rsidP="00E83AE8">
      <w:pPr>
        <w:rPr>
          <w:rFonts w:ascii="David" w:hAnsi="David" w:cs="David"/>
          <w:b/>
          <w:bCs/>
          <w:sz w:val="36"/>
          <w:szCs w:val="36"/>
          <w:u w:val="single"/>
          <w:rtl/>
        </w:rPr>
      </w:pPr>
    </w:p>
    <w:p w14:paraId="3882FF71" w14:textId="77777777" w:rsidR="000C445C" w:rsidRDefault="000C445C" w:rsidP="00E83AE8">
      <w:pPr>
        <w:rPr>
          <w:rFonts w:ascii="David" w:hAnsi="David" w:cs="David"/>
          <w:b/>
          <w:bCs/>
          <w:sz w:val="36"/>
          <w:szCs w:val="36"/>
          <w:u w:val="single"/>
          <w:rtl/>
        </w:rPr>
      </w:pPr>
    </w:p>
    <w:p w14:paraId="33FC5BF6" w14:textId="77777777" w:rsidR="000C445C" w:rsidRDefault="000C445C" w:rsidP="00E83AE8">
      <w:pPr>
        <w:rPr>
          <w:rFonts w:ascii="David" w:hAnsi="David" w:cs="David"/>
          <w:b/>
          <w:bCs/>
          <w:sz w:val="36"/>
          <w:szCs w:val="36"/>
          <w:u w:val="single"/>
          <w:rtl/>
        </w:rPr>
      </w:pPr>
    </w:p>
    <w:p w14:paraId="6258D428" w14:textId="77777777" w:rsidR="000C445C" w:rsidRDefault="000C445C" w:rsidP="00E83AE8">
      <w:pPr>
        <w:rPr>
          <w:rFonts w:ascii="David" w:hAnsi="David" w:cs="David"/>
          <w:b/>
          <w:bCs/>
          <w:sz w:val="36"/>
          <w:szCs w:val="36"/>
          <w:u w:val="single"/>
          <w:rtl/>
        </w:rPr>
      </w:pPr>
    </w:p>
    <w:p w14:paraId="5E7FF835" w14:textId="63C6D4A2"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tl/>
        </w:rPr>
        <w:t xml:space="preserve">תוצאות </w:t>
      </w:r>
      <w:r w:rsidR="000C445C">
        <w:rPr>
          <w:rFonts w:ascii="David" w:hAnsi="David" w:cs="David" w:hint="cs"/>
          <w:b/>
          <w:bCs/>
          <w:sz w:val="36"/>
          <w:szCs w:val="36"/>
          <w:u w:val="single"/>
          <w:rtl/>
        </w:rPr>
        <w:t>:</w:t>
      </w:r>
    </w:p>
    <w:p w14:paraId="6E61EF3B" w14:textId="77777777" w:rsidR="00E83AE8" w:rsidRPr="009007F6" w:rsidRDefault="00E83AE8" w:rsidP="00E83AE8">
      <w:pPr>
        <w:rPr>
          <w:rFonts w:ascii="David" w:hAnsi="David" w:cs="David"/>
          <w:sz w:val="24"/>
          <w:szCs w:val="24"/>
          <w:rtl/>
        </w:rPr>
      </w:pPr>
      <w:r w:rsidRPr="009007F6">
        <w:rPr>
          <w:rFonts w:ascii="David" w:hAnsi="David" w:cs="David"/>
          <w:b/>
          <w:bCs/>
          <w:sz w:val="24"/>
          <w:szCs w:val="24"/>
          <w:u w:val="single"/>
          <w:rtl/>
        </w:rPr>
        <w:t xml:space="preserve">עבור </w:t>
      </w:r>
      <w:r w:rsidRPr="009007F6">
        <w:rPr>
          <w:rFonts w:ascii="David" w:hAnsi="David" w:cs="David"/>
          <w:b/>
          <w:bCs/>
          <w:sz w:val="24"/>
          <w:szCs w:val="24"/>
          <w:u w:val="single"/>
        </w:rPr>
        <w:t>archive</w:t>
      </w:r>
      <w:r w:rsidRPr="009007F6">
        <w:rPr>
          <w:rFonts w:ascii="David" w:hAnsi="David" w:cs="David"/>
          <w:b/>
          <w:bCs/>
          <w:sz w:val="24"/>
          <w:szCs w:val="24"/>
          <w:u w:val="single"/>
          <w:rtl/>
        </w:rPr>
        <w:t xml:space="preserve"> בלבד:</w:t>
      </w:r>
      <w:r w:rsidRPr="009007F6">
        <w:rPr>
          <w:rFonts w:ascii="David" w:hAnsi="David" w:cs="David"/>
          <w:b/>
          <w:bCs/>
          <w:sz w:val="24"/>
          <w:szCs w:val="24"/>
          <w:u w:val="single"/>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E83AE8" w:rsidRPr="009007F6" w14:paraId="07904FD4" w14:textId="77777777" w:rsidTr="000D7582">
        <w:trPr>
          <w:tblHeader/>
        </w:trPr>
        <w:tc>
          <w:tcPr>
            <w:tcW w:w="1000" w:type="pct"/>
            <w:shd w:val="clear" w:color="auto" w:fill="D9E2F3"/>
            <w:tcMar>
              <w:top w:w="80" w:type="dxa"/>
              <w:left w:w="100" w:type="dxa"/>
              <w:bottom w:w="80" w:type="dxa"/>
              <w:right w:w="100" w:type="dxa"/>
            </w:tcMar>
            <w:vAlign w:val="center"/>
          </w:tcPr>
          <w:p w14:paraId="3E238C71" w14:textId="77777777" w:rsidR="00E83AE8" w:rsidRPr="009007F6" w:rsidRDefault="00E83AE8" w:rsidP="000D7582">
            <w:pPr>
              <w:rPr>
                <w:rFonts w:ascii="David" w:hAnsi="David" w:cs="David"/>
                <w:sz w:val="20"/>
                <w:szCs w:val="20"/>
              </w:rPr>
            </w:pPr>
            <w:r w:rsidRPr="009007F6">
              <w:rPr>
                <w:rFonts w:ascii="David" w:hAnsi="David" w:cs="David"/>
                <w:b/>
                <w:bCs/>
                <w:sz w:val="20"/>
                <w:szCs w:val="20"/>
              </w:rPr>
              <w:t>מסווג (Classifier)</w:t>
            </w:r>
          </w:p>
        </w:tc>
        <w:tc>
          <w:tcPr>
            <w:tcW w:w="1000" w:type="pct"/>
            <w:shd w:val="clear" w:color="auto" w:fill="D9E2F3"/>
            <w:tcMar>
              <w:top w:w="80" w:type="dxa"/>
              <w:left w:w="100" w:type="dxa"/>
              <w:bottom w:w="80" w:type="dxa"/>
              <w:right w:w="100" w:type="dxa"/>
            </w:tcMar>
            <w:vAlign w:val="center"/>
          </w:tcPr>
          <w:p w14:paraId="74CF9501"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כולל (Overall Accuracy)</w:t>
            </w:r>
          </w:p>
        </w:tc>
        <w:tc>
          <w:tcPr>
            <w:tcW w:w="1000" w:type="pct"/>
            <w:shd w:val="clear" w:color="auto" w:fill="D9E2F3"/>
            <w:tcMar>
              <w:top w:w="80" w:type="dxa"/>
              <w:left w:w="100" w:type="dxa"/>
              <w:bottom w:w="80" w:type="dxa"/>
              <w:right w:w="100" w:type="dxa"/>
            </w:tcMar>
            <w:vAlign w:val="center"/>
          </w:tcPr>
          <w:p w14:paraId="5A942BEA"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סיני</w:t>
            </w:r>
          </w:p>
        </w:tc>
        <w:tc>
          <w:tcPr>
            <w:tcW w:w="1000" w:type="pct"/>
            <w:shd w:val="clear" w:color="auto" w:fill="D9E2F3"/>
            <w:tcMar>
              <w:top w:w="80" w:type="dxa"/>
              <w:left w:w="100" w:type="dxa"/>
              <w:bottom w:w="80" w:type="dxa"/>
              <w:right w:w="100" w:type="dxa"/>
            </w:tcMar>
            <w:vAlign w:val="center"/>
          </w:tcPr>
          <w:p w14:paraId="0165A739"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הודי</w:t>
            </w:r>
          </w:p>
        </w:tc>
        <w:tc>
          <w:tcPr>
            <w:tcW w:w="1000" w:type="pct"/>
            <w:shd w:val="clear" w:color="auto" w:fill="D9E2F3"/>
            <w:tcMar>
              <w:top w:w="80" w:type="dxa"/>
              <w:left w:w="100" w:type="dxa"/>
              <w:bottom w:w="80" w:type="dxa"/>
              <w:right w:w="100" w:type="dxa"/>
            </w:tcMar>
            <w:vAlign w:val="center"/>
          </w:tcPr>
          <w:p w14:paraId="33CCE8CF"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ניגרי</w:t>
            </w:r>
          </w:p>
        </w:tc>
        <w:tc>
          <w:tcPr>
            <w:tcW w:w="1000" w:type="pct"/>
            <w:shd w:val="clear" w:color="auto" w:fill="D9E2F3"/>
            <w:tcMar>
              <w:top w:w="80" w:type="dxa"/>
              <w:left w:w="100" w:type="dxa"/>
              <w:bottom w:w="80" w:type="dxa"/>
              <w:right w:w="100" w:type="dxa"/>
            </w:tcMar>
            <w:vAlign w:val="center"/>
          </w:tcPr>
          <w:p w14:paraId="570C2265"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אמריקאי</w:t>
            </w:r>
          </w:p>
        </w:tc>
      </w:tr>
      <w:tr w:rsidR="00E83AE8" w:rsidRPr="009007F6" w14:paraId="53F5E9DE" w14:textId="77777777" w:rsidTr="000D7582">
        <w:tc>
          <w:tcPr>
            <w:tcW w:w="1000" w:type="pct"/>
            <w:tcMar>
              <w:top w:w="80" w:type="dxa"/>
              <w:left w:w="100" w:type="dxa"/>
              <w:bottom w:w="80" w:type="dxa"/>
              <w:right w:w="100" w:type="dxa"/>
            </w:tcMar>
            <w:vAlign w:val="center"/>
          </w:tcPr>
          <w:p w14:paraId="46532C9D" w14:textId="77777777" w:rsidR="00E83AE8" w:rsidRPr="009007F6" w:rsidRDefault="00E83AE8" w:rsidP="000D7582">
            <w:pPr>
              <w:rPr>
                <w:rFonts w:ascii="David" w:hAnsi="David" w:cs="David"/>
                <w:sz w:val="20"/>
                <w:szCs w:val="20"/>
              </w:rPr>
            </w:pPr>
            <w:r w:rsidRPr="009007F6">
              <w:rPr>
                <w:rFonts w:ascii="David" w:hAnsi="David" w:cs="David"/>
                <w:b/>
                <w:bCs/>
                <w:sz w:val="20"/>
                <w:szCs w:val="20"/>
              </w:rPr>
              <w:t>Gaussian NB</w:t>
            </w:r>
          </w:p>
        </w:tc>
        <w:tc>
          <w:tcPr>
            <w:tcW w:w="1000" w:type="pct"/>
            <w:tcMar>
              <w:top w:w="80" w:type="dxa"/>
              <w:left w:w="100" w:type="dxa"/>
              <w:bottom w:w="80" w:type="dxa"/>
              <w:right w:w="100" w:type="dxa"/>
            </w:tcMar>
            <w:vAlign w:val="center"/>
          </w:tcPr>
          <w:p w14:paraId="7FE37080" w14:textId="77777777" w:rsidR="00E83AE8" w:rsidRPr="009007F6" w:rsidRDefault="00E83AE8" w:rsidP="000D7582">
            <w:pPr>
              <w:rPr>
                <w:rFonts w:ascii="David" w:hAnsi="David" w:cs="David"/>
                <w:sz w:val="20"/>
                <w:szCs w:val="20"/>
              </w:rPr>
            </w:pPr>
            <w:r w:rsidRPr="009007F6">
              <w:rPr>
                <w:rFonts w:ascii="David" w:hAnsi="David" w:cs="David"/>
                <w:sz w:val="20"/>
                <w:szCs w:val="20"/>
              </w:rPr>
              <w:t>46.05% ± 4.69%</w:t>
            </w:r>
          </w:p>
        </w:tc>
        <w:tc>
          <w:tcPr>
            <w:tcW w:w="1000" w:type="pct"/>
            <w:tcMar>
              <w:top w:w="80" w:type="dxa"/>
              <w:left w:w="100" w:type="dxa"/>
              <w:bottom w:w="80" w:type="dxa"/>
              <w:right w:w="100" w:type="dxa"/>
            </w:tcMar>
            <w:vAlign w:val="center"/>
          </w:tcPr>
          <w:p w14:paraId="535FED2A" w14:textId="77777777" w:rsidR="00E83AE8" w:rsidRPr="009007F6" w:rsidRDefault="00E83AE8" w:rsidP="000D7582">
            <w:pPr>
              <w:rPr>
                <w:rFonts w:ascii="David" w:hAnsi="David" w:cs="David"/>
                <w:sz w:val="20"/>
                <w:szCs w:val="20"/>
              </w:rPr>
            </w:pPr>
            <w:r w:rsidRPr="009007F6">
              <w:rPr>
                <w:rFonts w:ascii="David" w:hAnsi="David" w:cs="David"/>
                <w:sz w:val="20"/>
                <w:szCs w:val="20"/>
              </w:rPr>
              <w:t>39.79%</w:t>
            </w:r>
          </w:p>
        </w:tc>
        <w:tc>
          <w:tcPr>
            <w:tcW w:w="1000" w:type="pct"/>
            <w:tcMar>
              <w:top w:w="80" w:type="dxa"/>
              <w:left w:w="100" w:type="dxa"/>
              <w:bottom w:w="80" w:type="dxa"/>
              <w:right w:w="100" w:type="dxa"/>
            </w:tcMar>
            <w:vAlign w:val="center"/>
          </w:tcPr>
          <w:p w14:paraId="221A381B" w14:textId="77777777" w:rsidR="00E83AE8" w:rsidRPr="009007F6" w:rsidRDefault="00E83AE8" w:rsidP="000D7582">
            <w:pPr>
              <w:rPr>
                <w:rFonts w:ascii="David" w:hAnsi="David" w:cs="David"/>
                <w:sz w:val="20"/>
                <w:szCs w:val="20"/>
              </w:rPr>
            </w:pPr>
            <w:r w:rsidRPr="009007F6">
              <w:rPr>
                <w:rFonts w:ascii="David" w:hAnsi="David" w:cs="David"/>
                <w:sz w:val="20"/>
                <w:szCs w:val="20"/>
              </w:rPr>
              <w:t>29.92%</w:t>
            </w:r>
          </w:p>
        </w:tc>
        <w:tc>
          <w:tcPr>
            <w:tcW w:w="1000" w:type="pct"/>
            <w:tcMar>
              <w:top w:w="80" w:type="dxa"/>
              <w:left w:w="100" w:type="dxa"/>
              <w:bottom w:w="80" w:type="dxa"/>
              <w:right w:w="100" w:type="dxa"/>
            </w:tcMar>
            <w:vAlign w:val="center"/>
          </w:tcPr>
          <w:p w14:paraId="62E72119" w14:textId="77777777" w:rsidR="00E83AE8" w:rsidRPr="009007F6" w:rsidRDefault="00E83AE8" w:rsidP="000D7582">
            <w:pPr>
              <w:rPr>
                <w:rFonts w:ascii="David" w:hAnsi="David" w:cs="David"/>
                <w:sz w:val="20"/>
                <w:szCs w:val="20"/>
              </w:rPr>
            </w:pPr>
            <w:r w:rsidRPr="009007F6">
              <w:rPr>
                <w:rFonts w:ascii="David" w:hAnsi="David" w:cs="David"/>
                <w:sz w:val="20"/>
                <w:szCs w:val="20"/>
              </w:rPr>
              <w:t>51.34%</w:t>
            </w:r>
          </w:p>
        </w:tc>
        <w:tc>
          <w:tcPr>
            <w:tcW w:w="1000" w:type="pct"/>
            <w:tcMar>
              <w:top w:w="80" w:type="dxa"/>
              <w:left w:w="100" w:type="dxa"/>
              <w:bottom w:w="80" w:type="dxa"/>
              <w:right w:w="100" w:type="dxa"/>
            </w:tcMar>
            <w:vAlign w:val="center"/>
          </w:tcPr>
          <w:p w14:paraId="57EDAC40" w14:textId="77777777" w:rsidR="00E83AE8" w:rsidRPr="009007F6" w:rsidRDefault="00E83AE8" w:rsidP="000D7582">
            <w:pPr>
              <w:rPr>
                <w:rFonts w:ascii="David" w:hAnsi="David" w:cs="David"/>
                <w:sz w:val="20"/>
                <w:szCs w:val="20"/>
              </w:rPr>
            </w:pPr>
            <w:r w:rsidRPr="009007F6">
              <w:rPr>
                <w:rFonts w:ascii="David" w:hAnsi="David" w:cs="David"/>
                <w:sz w:val="20"/>
                <w:szCs w:val="20"/>
              </w:rPr>
              <w:t>61.94%</w:t>
            </w:r>
          </w:p>
        </w:tc>
      </w:tr>
      <w:tr w:rsidR="00E83AE8" w:rsidRPr="009007F6" w14:paraId="4024AD99" w14:textId="77777777" w:rsidTr="000D7582">
        <w:tc>
          <w:tcPr>
            <w:tcW w:w="1000" w:type="pct"/>
            <w:tcMar>
              <w:top w:w="80" w:type="dxa"/>
              <w:left w:w="100" w:type="dxa"/>
              <w:bottom w:w="80" w:type="dxa"/>
              <w:right w:w="100" w:type="dxa"/>
            </w:tcMar>
            <w:vAlign w:val="center"/>
          </w:tcPr>
          <w:p w14:paraId="1C19C297" w14:textId="77777777" w:rsidR="00E83AE8" w:rsidRPr="009007F6" w:rsidRDefault="00E83AE8" w:rsidP="000D7582">
            <w:pPr>
              <w:rPr>
                <w:rFonts w:ascii="David" w:hAnsi="David" w:cs="David"/>
                <w:sz w:val="20"/>
                <w:szCs w:val="20"/>
              </w:rPr>
            </w:pPr>
            <w:r w:rsidRPr="009007F6">
              <w:rPr>
                <w:rFonts w:ascii="David" w:hAnsi="David" w:cs="David"/>
                <w:b/>
                <w:bCs/>
                <w:sz w:val="20"/>
                <w:szCs w:val="20"/>
              </w:rPr>
              <w:t>Logistic Regression</w:t>
            </w:r>
          </w:p>
        </w:tc>
        <w:tc>
          <w:tcPr>
            <w:tcW w:w="1000" w:type="pct"/>
            <w:tcMar>
              <w:top w:w="80" w:type="dxa"/>
              <w:left w:w="100" w:type="dxa"/>
              <w:bottom w:w="80" w:type="dxa"/>
              <w:right w:w="100" w:type="dxa"/>
            </w:tcMar>
            <w:vAlign w:val="center"/>
          </w:tcPr>
          <w:p w14:paraId="234AE5A3" w14:textId="77777777" w:rsidR="00E83AE8" w:rsidRPr="009007F6" w:rsidRDefault="00E83AE8" w:rsidP="000D7582">
            <w:pPr>
              <w:rPr>
                <w:rFonts w:ascii="David" w:hAnsi="David" w:cs="David"/>
                <w:sz w:val="20"/>
                <w:szCs w:val="20"/>
              </w:rPr>
            </w:pPr>
            <w:r w:rsidRPr="009007F6">
              <w:rPr>
                <w:rFonts w:ascii="David" w:hAnsi="David" w:cs="David"/>
                <w:sz w:val="20"/>
                <w:szCs w:val="20"/>
              </w:rPr>
              <w:t>47.67% ± 6.38%</w:t>
            </w:r>
          </w:p>
        </w:tc>
        <w:tc>
          <w:tcPr>
            <w:tcW w:w="1000" w:type="pct"/>
            <w:tcMar>
              <w:top w:w="80" w:type="dxa"/>
              <w:left w:w="100" w:type="dxa"/>
              <w:bottom w:w="80" w:type="dxa"/>
              <w:right w:w="100" w:type="dxa"/>
            </w:tcMar>
            <w:vAlign w:val="center"/>
          </w:tcPr>
          <w:p w14:paraId="0B585C55" w14:textId="77777777" w:rsidR="00E83AE8" w:rsidRPr="009007F6" w:rsidRDefault="00E83AE8" w:rsidP="000D7582">
            <w:pPr>
              <w:rPr>
                <w:rFonts w:ascii="David" w:hAnsi="David" w:cs="David"/>
                <w:sz w:val="20"/>
                <w:szCs w:val="20"/>
              </w:rPr>
            </w:pPr>
            <w:r w:rsidRPr="009007F6">
              <w:rPr>
                <w:rFonts w:ascii="David" w:hAnsi="David" w:cs="David"/>
                <w:sz w:val="20"/>
                <w:szCs w:val="20"/>
              </w:rPr>
              <w:t>39.90%</w:t>
            </w:r>
          </w:p>
        </w:tc>
        <w:tc>
          <w:tcPr>
            <w:tcW w:w="1000" w:type="pct"/>
            <w:tcMar>
              <w:top w:w="80" w:type="dxa"/>
              <w:left w:w="100" w:type="dxa"/>
              <w:bottom w:w="80" w:type="dxa"/>
              <w:right w:w="100" w:type="dxa"/>
            </w:tcMar>
            <w:vAlign w:val="center"/>
          </w:tcPr>
          <w:p w14:paraId="57DAF29B" w14:textId="77777777" w:rsidR="00E83AE8" w:rsidRPr="009007F6" w:rsidRDefault="00E83AE8" w:rsidP="000D7582">
            <w:pPr>
              <w:rPr>
                <w:rFonts w:ascii="David" w:hAnsi="David" w:cs="David"/>
                <w:sz w:val="20"/>
                <w:szCs w:val="20"/>
              </w:rPr>
            </w:pPr>
            <w:r w:rsidRPr="009007F6">
              <w:rPr>
                <w:rFonts w:ascii="David" w:hAnsi="David" w:cs="David"/>
                <w:sz w:val="20"/>
                <w:szCs w:val="20"/>
              </w:rPr>
              <w:t>39.98%</w:t>
            </w:r>
          </w:p>
        </w:tc>
        <w:tc>
          <w:tcPr>
            <w:tcW w:w="1000" w:type="pct"/>
            <w:tcMar>
              <w:top w:w="80" w:type="dxa"/>
              <w:left w:w="100" w:type="dxa"/>
              <w:bottom w:w="80" w:type="dxa"/>
              <w:right w:w="100" w:type="dxa"/>
            </w:tcMar>
            <w:vAlign w:val="center"/>
          </w:tcPr>
          <w:p w14:paraId="059A1A53" w14:textId="77777777" w:rsidR="00E83AE8" w:rsidRPr="009007F6" w:rsidRDefault="00E83AE8" w:rsidP="000D7582">
            <w:pPr>
              <w:rPr>
                <w:rFonts w:ascii="David" w:hAnsi="David" w:cs="David"/>
                <w:sz w:val="20"/>
                <w:szCs w:val="20"/>
              </w:rPr>
            </w:pPr>
            <w:r w:rsidRPr="009007F6">
              <w:rPr>
                <w:rFonts w:ascii="David" w:hAnsi="David" w:cs="David"/>
                <w:sz w:val="20"/>
                <w:szCs w:val="20"/>
              </w:rPr>
              <w:t>54.19%</w:t>
            </w:r>
          </w:p>
        </w:tc>
        <w:tc>
          <w:tcPr>
            <w:tcW w:w="1000" w:type="pct"/>
            <w:tcMar>
              <w:top w:w="80" w:type="dxa"/>
              <w:left w:w="100" w:type="dxa"/>
              <w:bottom w:w="80" w:type="dxa"/>
              <w:right w:w="100" w:type="dxa"/>
            </w:tcMar>
            <w:vAlign w:val="center"/>
          </w:tcPr>
          <w:p w14:paraId="03F098DB" w14:textId="77777777" w:rsidR="00E83AE8" w:rsidRPr="009007F6" w:rsidRDefault="00E83AE8" w:rsidP="000D7582">
            <w:pPr>
              <w:rPr>
                <w:rFonts w:ascii="David" w:hAnsi="David" w:cs="David"/>
                <w:sz w:val="20"/>
                <w:szCs w:val="20"/>
              </w:rPr>
            </w:pPr>
            <w:r w:rsidRPr="009007F6">
              <w:rPr>
                <w:rFonts w:ascii="David" w:hAnsi="David" w:cs="David"/>
                <w:sz w:val="20"/>
                <w:szCs w:val="20"/>
              </w:rPr>
              <w:t>57.33%</w:t>
            </w:r>
          </w:p>
        </w:tc>
      </w:tr>
      <w:tr w:rsidR="00E83AE8" w:rsidRPr="009007F6" w14:paraId="022C4FFD" w14:textId="77777777" w:rsidTr="000D7582">
        <w:tc>
          <w:tcPr>
            <w:tcW w:w="1000" w:type="pct"/>
            <w:tcMar>
              <w:top w:w="80" w:type="dxa"/>
              <w:left w:w="100" w:type="dxa"/>
              <w:bottom w:w="80" w:type="dxa"/>
              <w:right w:w="100" w:type="dxa"/>
            </w:tcMar>
            <w:vAlign w:val="center"/>
          </w:tcPr>
          <w:p w14:paraId="5A24AE95" w14:textId="77777777" w:rsidR="00E83AE8" w:rsidRPr="009007F6" w:rsidRDefault="00E83AE8" w:rsidP="000D7582">
            <w:pPr>
              <w:rPr>
                <w:rFonts w:ascii="David" w:hAnsi="David" w:cs="David"/>
                <w:sz w:val="20"/>
                <w:szCs w:val="20"/>
              </w:rPr>
            </w:pPr>
            <w:r w:rsidRPr="009007F6">
              <w:rPr>
                <w:rFonts w:ascii="David" w:hAnsi="David" w:cs="David"/>
                <w:b/>
                <w:bCs/>
                <w:sz w:val="20"/>
                <w:szCs w:val="20"/>
              </w:rPr>
              <w:t>SVM (RBF Kernel)</w:t>
            </w:r>
          </w:p>
        </w:tc>
        <w:tc>
          <w:tcPr>
            <w:tcW w:w="1000" w:type="pct"/>
            <w:tcMar>
              <w:top w:w="80" w:type="dxa"/>
              <w:left w:w="100" w:type="dxa"/>
              <w:bottom w:w="80" w:type="dxa"/>
              <w:right w:w="100" w:type="dxa"/>
            </w:tcMar>
            <w:vAlign w:val="center"/>
          </w:tcPr>
          <w:p w14:paraId="4C4A6877" w14:textId="77777777" w:rsidR="00E83AE8" w:rsidRPr="009007F6" w:rsidRDefault="00E83AE8" w:rsidP="000D7582">
            <w:pPr>
              <w:rPr>
                <w:rFonts w:ascii="David" w:hAnsi="David" w:cs="David"/>
                <w:sz w:val="20"/>
                <w:szCs w:val="20"/>
              </w:rPr>
            </w:pPr>
            <w:r w:rsidRPr="009007F6">
              <w:rPr>
                <w:rFonts w:ascii="David" w:hAnsi="David" w:cs="David"/>
                <w:sz w:val="20"/>
                <w:szCs w:val="20"/>
              </w:rPr>
              <w:t>49.79% ± 7.72%</w:t>
            </w:r>
          </w:p>
        </w:tc>
        <w:tc>
          <w:tcPr>
            <w:tcW w:w="1000" w:type="pct"/>
            <w:tcMar>
              <w:top w:w="80" w:type="dxa"/>
              <w:left w:w="100" w:type="dxa"/>
              <w:bottom w:w="80" w:type="dxa"/>
              <w:right w:w="100" w:type="dxa"/>
            </w:tcMar>
            <w:vAlign w:val="center"/>
          </w:tcPr>
          <w:p w14:paraId="5D966B01" w14:textId="77777777" w:rsidR="00E83AE8" w:rsidRPr="009007F6" w:rsidRDefault="00E83AE8" w:rsidP="000D7582">
            <w:pPr>
              <w:rPr>
                <w:rFonts w:ascii="David" w:hAnsi="David" w:cs="David"/>
                <w:sz w:val="20"/>
                <w:szCs w:val="20"/>
              </w:rPr>
            </w:pPr>
            <w:r w:rsidRPr="009007F6">
              <w:rPr>
                <w:rFonts w:ascii="David" w:hAnsi="David" w:cs="David"/>
                <w:sz w:val="20"/>
                <w:szCs w:val="20"/>
              </w:rPr>
              <w:t>38.02%</w:t>
            </w:r>
          </w:p>
        </w:tc>
        <w:tc>
          <w:tcPr>
            <w:tcW w:w="1000" w:type="pct"/>
            <w:tcMar>
              <w:top w:w="80" w:type="dxa"/>
              <w:left w:w="100" w:type="dxa"/>
              <w:bottom w:w="80" w:type="dxa"/>
              <w:right w:w="100" w:type="dxa"/>
            </w:tcMar>
            <w:vAlign w:val="center"/>
          </w:tcPr>
          <w:p w14:paraId="6E93F408"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43.22%  </w:t>
            </w:r>
          </w:p>
        </w:tc>
        <w:tc>
          <w:tcPr>
            <w:tcW w:w="1000" w:type="pct"/>
            <w:tcMar>
              <w:top w:w="80" w:type="dxa"/>
              <w:left w:w="100" w:type="dxa"/>
              <w:bottom w:w="80" w:type="dxa"/>
              <w:right w:w="100" w:type="dxa"/>
            </w:tcMar>
            <w:vAlign w:val="center"/>
          </w:tcPr>
          <w:p w14:paraId="3D05BB9C" w14:textId="77777777" w:rsidR="00E83AE8" w:rsidRPr="009007F6" w:rsidRDefault="00E83AE8" w:rsidP="000D7582">
            <w:pPr>
              <w:rPr>
                <w:rFonts w:ascii="David" w:hAnsi="David" w:cs="David"/>
                <w:sz w:val="20"/>
                <w:szCs w:val="20"/>
              </w:rPr>
            </w:pPr>
            <w:r w:rsidRPr="009007F6">
              <w:rPr>
                <w:rFonts w:ascii="David" w:hAnsi="David" w:cs="David"/>
                <w:sz w:val="20"/>
                <w:szCs w:val="20"/>
              </w:rPr>
              <w:t>46.70%</w:t>
            </w:r>
          </w:p>
        </w:tc>
        <w:tc>
          <w:tcPr>
            <w:tcW w:w="1000" w:type="pct"/>
            <w:tcMar>
              <w:top w:w="80" w:type="dxa"/>
              <w:left w:w="100" w:type="dxa"/>
              <w:bottom w:w="80" w:type="dxa"/>
              <w:right w:w="100" w:type="dxa"/>
            </w:tcMar>
            <w:vAlign w:val="center"/>
          </w:tcPr>
          <w:p w14:paraId="1FFB2E4F" w14:textId="77777777" w:rsidR="00E83AE8" w:rsidRPr="009007F6" w:rsidRDefault="00E83AE8" w:rsidP="000D7582">
            <w:pPr>
              <w:rPr>
                <w:rFonts w:ascii="David" w:hAnsi="David" w:cs="David"/>
                <w:sz w:val="20"/>
                <w:szCs w:val="20"/>
                <w:rtl/>
              </w:rPr>
            </w:pPr>
            <w:r w:rsidRPr="009007F6">
              <w:rPr>
                <w:rFonts w:ascii="David" w:hAnsi="David" w:cs="David"/>
                <w:sz w:val="20"/>
                <w:szCs w:val="20"/>
              </w:rPr>
              <w:t>68.93%</w:t>
            </w:r>
          </w:p>
        </w:tc>
      </w:tr>
      <w:tr w:rsidR="00E83AE8" w:rsidRPr="009007F6" w14:paraId="524E0F86" w14:textId="77777777" w:rsidTr="000D7582">
        <w:tc>
          <w:tcPr>
            <w:tcW w:w="1000" w:type="pct"/>
            <w:tcMar>
              <w:top w:w="80" w:type="dxa"/>
              <w:left w:w="100" w:type="dxa"/>
              <w:bottom w:w="80" w:type="dxa"/>
              <w:right w:w="100" w:type="dxa"/>
            </w:tcMar>
            <w:vAlign w:val="center"/>
          </w:tcPr>
          <w:p w14:paraId="790554BB" w14:textId="77777777" w:rsidR="00E83AE8" w:rsidRPr="009007F6" w:rsidRDefault="00E83AE8" w:rsidP="000D7582">
            <w:pPr>
              <w:rPr>
                <w:rFonts w:ascii="David" w:hAnsi="David" w:cs="David"/>
                <w:sz w:val="20"/>
                <w:szCs w:val="20"/>
                <w:rtl/>
              </w:rPr>
            </w:pPr>
            <w:r w:rsidRPr="009007F6">
              <w:rPr>
                <w:rFonts w:ascii="David" w:hAnsi="David" w:cs="David"/>
                <w:b/>
                <w:bCs/>
                <w:sz w:val="20"/>
                <w:szCs w:val="20"/>
              </w:rPr>
              <w:t>Random Forest</w:t>
            </w:r>
          </w:p>
        </w:tc>
        <w:tc>
          <w:tcPr>
            <w:tcW w:w="1000" w:type="pct"/>
            <w:tcMar>
              <w:top w:w="80" w:type="dxa"/>
              <w:left w:w="100" w:type="dxa"/>
              <w:bottom w:w="80" w:type="dxa"/>
              <w:right w:w="100" w:type="dxa"/>
            </w:tcMar>
            <w:vAlign w:val="center"/>
          </w:tcPr>
          <w:p w14:paraId="5C907023" w14:textId="77777777" w:rsidR="00E83AE8" w:rsidRPr="009007F6" w:rsidRDefault="00E83AE8" w:rsidP="000D7582">
            <w:pPr>
              <w:rPr>
                <w:rFonts w:ascii="David" w:hAnsi="David" w:cs="David"/>
                <w:sz w:val="20"/>
                <w:szCs w:val="20"/>
              </w:rPr>
            </w:pPr>
            <w:r w:rsidRPr="009007F6">
              <w:rPr>
                <w:rFonts w:ascii="David" w:hAnsi="David" w:cs="David"/>
                <w:sz w:val="20"/>
                <w:szCs w:val="20"/>
              </w:rPr>
              <w:t>48.42% ± 6.04%</w:t>
            </w:r>
          </w:p>
        </w:tc>
        <w:tc>
          <w:tcPr>
            <w:tcW w:w="1000" w:type="pct"/>
            <w:tcMar>
              <w:top w:w="80" w:type="dxa"/>
              <w:left w:w="100" w:type="dxa"/>
              <w:bottom w:w="80" w:type="dxa"/>
              <w:right w:w="100" w:type="dxa"/>
            </w:tcMar>
            <w:vAlign w:val="center"/>
          </w:tcPr>
          <w:p w14:paraId="2C2AD658" w14:textId="77777777" w:rsidR="00E83AE8" w:rsidRPr="009007F6" w:rsidRDefault="00E83AE8" w:rsidP="000D7582">
            <w:pPr>
              <w:rPr>
                <w:rFonts w:ascii="David" w:hAnsi="David" w:cs="David"/>
                <w:sz w:val="20"/>
                <w:szCs w:val="20"/>
              </w:rPr>
            </w:pPr>
            <w:r w:rsidRPr="009007F6">
              <w:rPr>
                <w:rFonts w:ascii="David" w:hAnsi="David" w:cs="David"/>
                <w:sz w:val="20"/>
                <w:szCs w:val="20"/>
              </w:rPr>
              <w:t>39.12%</w:t>
            </w:r>
          </w:p>
        </w:tc>
        <w:tc>
          <w:tcPr>
            <w:tcW w:w="1000" w:type="pct"/>
            <w:tcMar>
              <w:top w:w="80" w:type="dxa"/>
              <w:left w:w="100" w:type="dxa"/>
              <w:bottom w:w="80" w:type="dxa"/>
              <w:right w:w="100" w:type="dxa"/>
            </w:tcMar>
            <w:vAlign w:val="center"/>
          </w:tcPr>
          <w:p w14:paraId="026DA977"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37.83% </w:t>
            </w:r>
          </w:p>
        </w:tc>
        <w:tc>
          <w:tcPr>
            <w:tcW w:w="1000" w:type="pct"/>
            <w:tcMar>
              <w:top w:w="80" w:type="dxa"/>
              <w:left w:w="100" w:type="dxa"/>
              <w:bottom w:w="80" w:type="dxa"/>
              <w:right w:w="100" w:type="dxa"/>
            </w:tcMar>
            <w:vAlign w:val="center"/>
          </w:tcPr>
          <w:p w14:paraId="440AF640" w14:textId="77777777" w:rsidR="00E83AE8" w:rsidRPr="009007F6" w:rsidRDefault="00E83AE8" w:rsidP="000D7582">
            <w:pPr>
              <w:rPr>
                <w:rFonts w:ascii="David" w:hAnsi="David" w:cs="David"/>
                <w:sz w:val="20"/>
                <w:szCs w:val="20"/>
              </w:rPr>
            </w:pPr>
            <w:r w:rsidRPr="009007F6">
              <w:rPr>
                <w:rFonts w:ascii="David" w:hAnsi="David" w:cs="David"/>
                <w:sz w:val="20"/>
                <w:szCs w:val="20"/>
              </w:rPr>
              <w:t>50.04%</w:t>
            </w:r>
          </w:p>
        </w:tc>
        <w:tc>
          <w:tcPr>
            <w:tcW w:w="1000" w:type="pct"/>
            <w:tcMar>
              <w:top w:w="80" w:type="dxa"/>
              <w:left w:w="100" w:type="dxa"/>
              <w:bottom w:w="80" w:type="dxa"/>
              <w:right w:w="100" w:type="dxa"/>
            </w:tcMar>
            <w:vAlign w:val="center"/>
          </w:tcPr>
          <w:p w14:paraId="7395BBAF" w14:textId="77777777" w:rsidR="00E83AE8" w:rsidRPr="009007F6" w:rsidRDefault="00E83AE8" w:rsidP="000D7582">
            <w:pPr>
              <w:rPr>
                <w:rFonts w:ascii="David" w:hAnsi="David" w:cs="David"/>
                <w:sz w:val="20"/>
                <w:szCs w:val="20"/>
              </w:rPr>
            </w:pPr>
            <w:r w:rsidRPr="009007F6">
              <w:rPr>
                <w:rFonts w:ascii="David" w:hAnsi="David" w:cs="David"/>
                <w:sz w:val="20"/>
                <w:szCs w:val="20"/>
              </w:rPr>
              <w:t>67.21%</w:t>
            </w:r>
          </w:p>
        </w:tc>
      </w:tr>
      <w:tr w:rsidR="00E83AE8" w:rsidRPr="009007F6" w14:paraId="21F5CC1B" w14:textId="77777777" w:rsidTr="000D7582">
        <w:tc>
          <w:tcPr>
            <w:tcW w:w="1000" w:type="pct"/>
            <w:tcMar>
              <w:top w:w="80" w:type="dxa"/>
              <w:left w:w="100" w:type="dxa"/>
              <w:bottom w:w="80" w:type="dxa"/>
              <w:right w:w="100" w:type="dxa"/>
            </w:tcMar>
            <w:vAlign w:val="center"/>
          </w:tcPr>
          <w:p w14:paraId="17B677B3" w14:textId="77777777" w:rsidR="00E83AE8" w:rsidRPr="009007F6" w:rsidRDefault="00E83AE8" w:rsidP="000D7582">
            <w:pPr>
              <w:rPr>
                <w:rFonts w:ascii="David" w:hAnsi="David" w:cs="David"/>
                <w:sz w:val="20"/>
                <w:szCs w:val="20"/>
                <w:rtl/>
              </w:rPr>
            </w:pPr>
            <w:r w:rsidRPr="009007F6">
              <w:rPr>
                <w:rFonts w:ascii="David" w:hAnsi="David" w:cs="David"/>
                <w:b/>
                <w:bCs/>
                <w:sz w:val="20"/>
                <w:szCs w:val="20"/>
              </w:rPr>
              <w:t>XGBoost</w:t>
            </w:r>
          </w:p>
        </w:tc>
        <w:tc>
          <w:tcPr>
            <w:tcW w:w="1000" w:type="pct"/>
            <w:tcMar>
              <w:top w:w="80" w:type="dxa"/>
              <w:left w:w="100" w:type="dxa"/>
              <w:bottom w:w="80" w:type="dxa"/>
              <w:right w:w="100" w:type="dxa"/>
            </w:tcMar>
            <w:vAlign w:val="center"/>
          </w:tcPr>
          <w:p w14:paraId="4E1AD6B5" w14:textId="77777777" w:rsidR="00E83AE8" w:rsidRPr="009007F6" w:rsidRDefault="00E83AE8" w:rsidP="000D7582">
            <w:pPr>
              <w:rPr>
                <w:rFonts w:ascii="David" w:hAnsi="David" w:cs="David"/>
                <w:sz w:val="20"/>
                <w:szCs w:val="20"/>
              </w:rPr>
            </w:pPr>
            <w:r w:rsidRPr="009007F6">
              <w:rPr>
                <w:rFonts w:ascii="David" w:hAnsi="David" w:cs="David"/>
                <w:sz w:val="20"/>
                <w:szCs w:val="20"/>
              </w:rPr>
              <w:t>50.20% ± 6.24%</w:t>
            </w:r>
          </w:p>
        </w:tc>
        <w:tc>
          <w:tcPr>
            <w:tcW w:w="1000" w:type="pct"/>
            <w:tcMar>
              <w:top w:w="80" w:type="dxa"/>
              <w:left w:w="100" w:type="dxa"/>
              <w:bottom w:w="80" w:type="dxa"/>
              <w:right w:w="100" w:type="dxa"/>
            </w:tcMar>
            <w:vAlign w:val="center"/>
          </w:tcPr>
          <w:p w14:paraId="76ABBEEF" w14:textId="77777777" w:rsidR="00E83AE8" w:rsidRPr="009007F6" w:rsidRDefault="00E83AE8" w:rsidP="000D7582">
            <w:pPr>
              <w:rPr>
                <w:rFonts w:ascii="David" w:hAnsi="David" w:cs="David"/>
                <w:sz w:val="20"/>
                <w:szCs w:val="20"/>
              </w:rPr>
            </w:pPr>
            <w:r w:rsidRPr="009007F6">
              <w:rPr>
                <w:rFonts w:ascii="David" w:hAnsi="David" w:cs="David"/>
                <w:sz w:val="20"/>
                <w:szCs w:val="20"/>
              </w:rPr>
              <w:t>44.33%</w:t>
            </w:r>
          </w:p>
        </w:tc>
        <w:tc>
          <w:tcPr>
            <w:tcW w:w="1000" w:type="pct"/>
            <w:tcMar>
              <w:top w:w="80" w:type="dxa"/>
              <w:left w:w="100" w:type="dxa"/>
              <w:bottom w:w="80" w:type="dxa"/>
              <w:right w:w="100" w:type="dxa"/>
            </w:tcMar>
            <w:vAlign w:val="center"/>
          </w:tcPr>
          <w:p w14:paraId="35C8C738" w14:textId="77777777" w:rsidR="00E83AE8" w:rsidRPr="009007F6" w:rsidRDefault="00E83AE8" w:rsidP="000D7582">
            <w:pPr>
              <w:rPr>
                <w:rFonts w:ascii="David" w:hAnsi="David" w:cs="David"/>
                <w:sz w:val="20"/>
                <w:szCs w:val="20"/>
              </w:rPr>
            </w:pPr>
            <w:r w:rsidRPr="009007F6">
              <w:rPr>
                <w:rFonts w:ascii="David" w:hAnsi="David" w:cs="David"/>
                <w:sz w:val="20"/>
                <w:szCs w:val="20"/>
              </w:rPr>
              <w:t>41.69%</w:t>
            </w:r>
          </w:p>
        </w:tc>
        <w:tc>
          <w:tcPr>
            <w:tcW w:w="1000" w:type="pct"/>
            <w:tcMar>
              <w:top w:w="80" w:type="dxa"/>
              <w:left w:w="100" w:type="dxa"/>
              <w:bottom w:w="80" w:type="dxa"/>
              <w:right w:w="100" w:type="dxa"/>
            </w:tcMar>
            <w:vAlign w:val="center"/>
          </w:tcPr>
          <w:p w14:paraId="728F7480" w14:textId="77777777" w:rsidR="00E83AE8" w:rsidRPr="009007F6" w:rsidRDefault="00E83AE8" w:rsidP="000D7582">
            <w:pPr>
              <w:rPr>
                <w:rFonts w:ascii="David" w:hAnsi="David" w:cs="David"/>
                <w:sz w:val="20"/>
                <w:szCs w:val="20"/>
              </w:rPr>
            </w:pPr>
            <w:r w:rsidRPr="009007F6">
              <w:rPr>
                <w:rFonts w:ascii="David" w:hAnsi="David" w:cs="David"/>
                <w:sz w:val="20"/>
                <w:szCs w:val="20"/>
              </w:rPr>
              <w:t>46.48%</w:t>
            </w:r>
          </w:p>
        </w:tc>
        <w:tc>
          <w:tcPr>
            <w:tcW w:w="1000" w:type="pct"/>
            <w:tcMar>
              <w:top w:w="80" w:type="dxa"/>
              <w:left w:w="100" w:type="dxa"/>
              <w:bottom w:w="80" w:type="dxa"/>
              <w:right w:w="100" w:type="dxa"/>
            </w:tcMar>
            <w:vAlign w:val="center"/>
          </w:tcPr>
          <w:p w14:paraId="04754572" w14:textId="77777777" w:rsidR="00E83AE8" w:rsidRPr="009007F6" w:rsidRDefault="00E83AE8" w:rsidP="000D7582">
            <w:pPr>
              <w:rPr>
                <w:rFonts w:ascii="David" w:hAnsi="David" w:cs="David"/>
                <w:sz w:val="20"/>
                <w:szCs w:val="20"/>
              </w:rPr>
            </w:pPr>
            <w:r w:rsidRPr="009007F6">
              <w:rPr>
                <w:rFonts w:ascii="David" w:hAnsi="David" w:cs="David"/>
                <w:sz w:val="20"/>
                <w:szCs w:val="20"/>
              </w:rPr>
              <w:t>65.59%</w:t>
            </w:r>
          </w:p>
        </w:tc>
      </w:tr>
      <w:tr w:rsidR="00E83AE8" w:rsidRPr="009007F6" w14:paraId="0AB4F6A1" w14:textId="77777777" w:rsidTr="000D7582">
        <w:tc>
          <w:tcPr>
            <w:tcW w:w="1000" w:type="pct"/>
            <w:tcMar>
              <w:top w:w="80" w:type="dxa"/>
              <w:left w:w="100" w:type="dxa"/>
              <w:bottom w:w="80" w:type="dxa"/>
              <w:right w:w="100" w:type="dxa"/>
            </w:tcMar>
            <w:vAlign w:val="center"/>
          </w:tcPr>
          <w:p w14:paraId="6DA3E94B" w14:textId="77777777" w:rsidR="00E83AE8" w:rsidRPr="009007F6" w:rsidRDefault="00E83AE8" w:rsidP="000D7582">
            <w:pPr>
              <w:rPr>
                <w:rFonts w:ascii="David" w:hAnsi="David" w:cs="David"/>
                <w:sz w:val="20"/>
                <w:szCs w:val="20"/>
              </w:rPr>
            </w:pPr>
            <w:r w:rsidRPr="009007F6">
              <w:rPr>
                <w:rFonts w:ascii="David" w:hAnsi="David" w:cs="David"/>
                <w:b/>
                <w:bCs/>
                <w:sz w:val="20"/>
                <w:szCs w:val="20"/>
              </w:rPr>
              <w:t>Kernel ELM</w:t>
            </w:r>
          </w:p>
        </w:tc>
        <w:tc>
          <w:tcPr>
            <w:tcW w:w="1000" w:type="pct"/>
            <w:tcMar>
              <w:top w:w="80" w:type="dxa"/>
              <w:left w:w="100" w:type="dxa"/>
              <w:bottom w:w="80" w:type="dxa"/>
              <w:right w:w="100" w:type="dxa"/>
            </w:tcMar>
            <w:vAlign w:val="center"/>
          </w:tcPr>
          <w:p w14:paraId="4439D902" w14:textId="77777777" w:rsidR="00E83AE8" w:rsidRPr="009007F6" w:rsidRDefault="00E83AE8" w:rsidP="000D7582">
            <w:pPr>
              <w:rPr>
                <w:rFonts w:ascii="David" w:hAnsi="David" w:cs="David"/>
                <w:sz w:val="20"/>
                <w:szCs w:val="20"/>
              </w:rPr>
            </w:pPr>
            <w:r w:rsidRPr="009007F6">
              <w:rPr>
                <w:rFonts w:ascii="David" w:hAnsi="David" w:cs="David"/>
                <w:sz w:val="20"/>
                <w:szCs w:val="20"/>
              </w:rPr>
              <w:t>48.57% ± 7.05%</w:t>
            </w:r>
          </w:p>
        </w:tc>
        <w:tc>
          <w:tcPr>
            <w:tcW w:w="1000" w:type="pct"/>
            <w:tcMar>
              <w:top w:w="80" w:type="dxa"/>
              <w:left w:w="100" w:type="dxa"/>
              <w:bottom w:w="80" w:type="dxa"/>
              <w:right w:w="100" w:type="dxa"/>
            </w:tcMar>
            <w:vAlign w:val="center"/>
          </w:tcPr>
          <w:p w14:paraId="7A46F7D1" w14:textId="77777777" w:rsidR="00E83AE8" w:rsidRPr="009007F6" w:rsidRDefault="00E83AE8" w:rsidP="000D7582">
            <w:pPr>
              <w:rPr>
                <w:rFonts w:ascii="David" w:hAnsi="David" w:cs="David"/>
                <w:sz w:val="20"/>
                <w:szCs w:val="20"/>
                <w:rtl/>
              </w:rPr>
            </w:pPr>
            <w:r w:rsidRPr="009007F6">
              <w:rPr>
                <w:rFonts w:ascii="David" w:hAnsi="David" w:cs="David"/>
                <w:sz w:val="20"/>
                <w:szCs w:val="20"/>
              </w:rPr>
              <w:t>52.01%</w:t>
            </w:r>
          </w:p>
        </w:tc>
        <w:tc>
          <w:tcPr>
            <w:tcW w:w="1000" w:type="pct"/>
            <w:tcMar>
              <w:top w:w="80" w:type="dxa"/>
              <w:left w:w="100" w:type="dxa"/>
              <w:bottom w:w="80" w:type="dxa"/>
              <w:right w:w="100" w:type="dxa"/>
            </w:tcMar>
            <w:vAlign w:val="center"/>
          </w:tcPr>
          <w:p w14:paraId="0F9E01D1" w14:textId="77777777" w:rsidR="00E83AE8" w:rsidRPr="009007F6" w:rsidRDefault="00E83AE8" w:rsidP="000D7582">
            <w:pPr>
              <w:rPr>
                <w:rFonts w:ascii="David" w:hAnsi="David" w:cs="David"/>
                <w:sz w:val="20"/>
                <w:szCs w:val="20"/>
              </w:rPr>
            </w:pPr>
            <w:r w:rsidRPr="009007F6">
              <w:rPr>
                <w:rFonts w:ascii="David" w:hAnsi="David" w:cs="David"/>
                <w:sz w:val="20"/>
                <w:szCs w:val="20"/>
              </w:rPr>
              <w:t>31.57%</w:t>
            </w:r>
          </w:p>
        </w:tc>
        <w:tc>
          <w:tcPr>
            <w:tcW w:w="1000" w:type="pct"/>
            <w:tcMar>
              <w:top w:w="80" w:type="dxa"/>
              <w:left w:w="100" w:type="dxa"/>
              <w:bottom w:w="80" w:type="dxa"/>
              <w:right w:w="100" w:type="dxa"/>
            </w:tcMar>
            <w:vAlign w:val="center"/>
          </w:tcPr>
          <w:p w14:paraId="3BB87030" w14:textId="77777777" w:rsidR="00E83AE8" w:rsidRPr="009007F6" w:rsidRDefault="00E83AE8" w:rsidP="000D7582">
            <w:pPr>
              <w:rPr>
                <w:rFonts w:ascii="David" w:hAnsi="David" w:cs="David"/>
                <w:sz w:val="20"/>
                <w:szCs w:val="20"/>
              </w:rPr>
            </w:pPr>
            <w:r w:rsidRPr="009007F6">
              <w:rPr>
                <w:rFonts w:ascii="David" w:hAnsi="David" w:cs="David"/>
                <w:sz w:val="20"/>
                <w:szCs w:val="20"/>
              </w:rPr>
              <w:t>50.27%</w:t>
            </w:r>
          </w:p>
        </w:tc>
        <w:tc>
          <w:tcPr>
            <w:tcW w:w="1000" w:type="pct"/>
            <w:tcMar>
              <w:top w:w="80" w:type="dxa"/>
              <w:left w:w="100" w:type="dxa"/>
              <w:bottom w:w="80" w:type="dxa"/>
              <w:right w:w="100" w:type="dxa"/>
            </w:tcMar>
            <w:vAlign w:val="center"/>
          </w:tcPr>
          <w:p w14:paraId="2DB4C34C" w14:textId="77777777" w:rsidR="00E83AE8" w:rsidRPr="009007F6" w:rsidRDefault="00E83AE8" w:rsidP="000D7582">
            <w:pPr>
              <w:rPr>
                <w:rFonts w:ascii="David" w:hAnsi="David" w:cs="David"/>
                <w:sz w:val="20"/>
                <w:szCs w:val="20"/>
              </w:rPr>
            </w:pPr>
            <w:r w:rsidRPr="009007F6">
              <w:rPr>
                <w:rFonts w:ascii="David" w:hAnsi="David" w:cs="David"/>
                <w:sz w:val="20"/>
                <w:szCs w:val="20"/>
              </w:rPr>
              <w:t>60.47%</w:t>
            </w:r>
          </w:p>
        </w:tc>
      </w:tr>
    </w:tbl>
    <w:p w14:paraId="5B6644EB" w14:textId="77777777" w:rsidR="00E83AE8" w:rsidRPr="009007F6" w:rsidRDefault="00E83AE8" w:rsidP="00E83AE8">
      <w:pPr>
        <w:rPr>
          <w:rFonts w:ascii="David" w:hAnsi="David" w:cs="David"/>
          <w:sz w:val="24"/>
          <w:szCs w:val="24"/>
        </w:rPr>
      </w:pPr>
    </w:p>
    <w:p w14:paraId="7D6EE1AE" w14:textId="77777777" w:rsidR="00E83AE8" w:rsidRPr="009007F6" w:rsidRDefault="00E83AE8" w:rsidP="00E83AE8">
      <w:pPr>
        <w:rPr>
          <w:rFonts w:ascii="David" w:hAnsi="David" w:cs="David"/>
          <w:sz w:val="24"/>
          <w:szCs w:val="24"/>
          <w:rtl/>
        </w:rPr>
      </w:pPr>
      <w:r w:rsidRPr="009007F6">
        <w:rPr>
          <w:rFonts w:ascii="David" w:hAnsi="David" w:cs="David"/>
          <w:sz w:val="24"/>
          <w:szCs w:val="24"/>
          <w:rtl/>
        </w:rPr>
        <w:t xml:space="preserve">בשל התוצאות הנמוכות נבחר שלא לחקור יותר את </w:t>
      </w:r>
      <w:r w:rsidRPr="009007F6">
        <w:rPr>
          <w:rFonts w:ascii="David" w:hAnsi="David" w:cs="David"/>
          <w:sz w:val="24"/>
          <w:szCs w:val="24"/>
        </w:rPr>
        <w:t xml:space="preserve"> archive</w:t>
      </w:r>
      <w:r w:rsidRPr="009007F6">
        <w:rPr>
          <w:rFonts w:ascii="David" w:hAnsi="David" w:cs="David"/>
          <w:sz w:val="24"/>
          <w:szCs w:val="24"/>
          <w:rtl/>
        </w:rPr>
        <w:t xml:space="preserve"> ,את התצאות הנמוכות ננסה להסביר ולנתח בחלק של ניתוח התוצאות </w:t>
      </w:r>
    </w:p>
    <w:p w14:paraId="21D4C926" w14:textId="77777777" w:rsidR="00E83AE8" w:rsidRPr="009007F6" w:rsidRDefault="00E83AE8" w:rsidP="00E83AE8">
      <w:pPr>
        <w:rPr>
          <w:rFonts w:ascii="David" w:hAnsi="David" w:cs="David"/>
          <w:rtl/>
        </w:rPr>
      </w:pPr>
      <w:r w:rsidRPr="009007F6">
        <w:rPr>
          <w:rFonts w:ascii="David" w:hAnsi="David" w:cs="David"/>
          <w:b/>
          <w:bCs/>
          <w:sz w:val="24"/>
          <w:szCs w:val="24"/>
          <w:u w:val="single"/>
          <w:rtl/>
        </w:rPr>
        <w:t xml:space="preserve">עבור </w:t>
      </w:r>
      <w:r w:rsidRPr="009007F6">
        <w:rPr>
          <w:rFonts w:ascii="David" w:hAnsi="David" w:cs="David"/>
          <w:b/>
          <w:bCs/>
          <w:sz w:val="24"/>
          <w:szCs w:val="24"/>
          <w:u w:val="single"/>
        </w:rPr>
        <w:t>free_text</w:t>
      </w:r>
      <w:r w:rsidRPr="009007F6">
        <w:rPr>
          <w:rFonts w:ascii="David" w:hAnsi="David" w:cs="David"/>
          <w:b/>
          <w:bCs/>
          <w:sz w:val="24"/>
          <w:szCs w:val="24"/>
          <w:u w:val="single"/>
          <w:rtl/>
        </w:rPr>
        <w:t>:</w:t>
      </w:r>
      <w:r w:rsidRPr="009007F6">
        <w:rPr>
          <w:rFonts w:ascii="David" w:hAnsi="David" w:cs="David"/>
          <w:b/>
          <w:bCs/>
          <w:sz w:val="24"/>
          <w:szCs w:val="24"/>
          <w:u w:val="single"/>
          <w:rtl/>
        </w:rPr>
        <w:br/>
      </w:r>
    </w:p>
    <w:p w14:paraId="7B3570DF" w14:textId="77777777" w:rsidR="00E83AE8" w:rsidRPr="009007F6" w:rsidRDefault="00E83AE8" w:rsidP="00E83AE8">
      <w:pPr>
        <w:rPr>
          <w:rFonts w:ascii="David" w:hAnsi="David" w:cs="David"/>
          <w:rtl/>
        </w:rPr>
      </w:pPr>
      <w:r w:rsidRPr="009007F6">
        <w:rPr>
          <w:rFonts w:ascii="David" w:hAnsi="David" w:cs="David"/>
          <w:b/>
          <w:bCs/>
          <w:rtl/>
        </w:rPr>
        <w:t>עם ההיפר פרמטרים הכי טובים: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E83AE8" w:rsidRPr="009007F6" w14:paraId="7B4E145B" w14:textId="77777777" w:rsidTr="000D7582">
        <w:trPr>
          <w:tblHeader/>
        </w:trPr>
        <w:tc>
          <w:tcPr>
            <w:tcW w:w="1000" w:type="pct"/>
            <w:shd w:val="clear" w:color="auto" w:fill="D9E2F3"/>
            <w:tcMar>
              <w:top w:w="80" w:type="dxa"/>
              <w:left w:w="100" w:type="dxa"/>
              <w:bottom w:w="80" w:type="dxa"/>
              <w:right w:w="100" w:type="dxa"/>
            </w:tcMar>
            <w:vAlign w:val="center"/>
          </w:tcPr>
          <w:p w14:paraId="4C381272" w14:textId="77777777" w:rsidR="00E83AE8" w:rsidRPr="009007F6" w:rsidRDefault="00E83AE8" w:rsidP="000D7582">
            <w:pPr>
              <w:rPr>
                <w:rFonts w:ascii="David" w:hAnsi="David" w:cs="David"/>
                <w:sz w:val="20"/>
                <w:szCs w:val="20"/>
              </w:rPr>
            </w:pPr>
            <w:r w:rsidRPr="009007F6">
              <w:rPr>
                <w:rFonts w:ascii="David" w:hAnsi="David" w:cs="David"/>
                <w:b/>
                <w:bCs/>
                <w:sz w:val="20"/>
                <w:szCs w:val="20"/>
              </w:rPr>
              <w:t>מסווג (Classifier)</w:t>
            </w:r>
          </w:p>
        </w:tc>
        <w:tc>
          <w:tcPr>
            <w:tcW w:w="1000" w:type="pct"/>
            <w:shd w:val="clear" w:color="auto" w:fill="D9E2F3"/>
            <w:tcMar>
              <w:top w:w="80" w:type="dxa"/>
              <w:left w:w="100" w:type="dxa"/>
              <w:bottom w:w="80" w:type="dxa"/>
              <w:right w:w="100" w:type="dxa"/>
            </w:tcMar>
            <w:vAlign w:val="center"/>
          </w:tcPr>
          <w:p w14:paraId="1E288DF0"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כולל (Overall Accuracy)</w:t>
            </w:r>
          </w:p>
        </w:tc>
        <w:tc>
          <w:tcPr>
            <w:tcW w:w="1000" w:type="pct"/>
            <w:shd w:val="clear" w:color="auto" w:fill="D9E2F3"/>
            <w:tcMar>
              <w:top w:w="80" w:type="dxa"/>
              <w:left w:w="100" w:type="dxa"/>
              <w:bottom w:w="80" w:type="dxa"/>
              <w:right w:w="100" w:type="dxa"/>
            </w:tcMar>
            <w:vAlign w:val="center"/>
          </w:tcPr>
          <w:p w14:paraId="14D9E098"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סיני</w:t>
            </w:r>
          </w:p>
        </w:tc>
        <w:tc>
          <w:tcPr>
            <w:tcW w:w="1000" w:type="pct"/>
            <w:shd w:val="clear" w:color="auto" w:fill="D9E2F3"/>
            <w:tcMar>
              <w:top w:w="80" w:type="dxa"/>
              <w:left w:w="100" w:type="dxa"/>
              <w:bottom w:w="80" w:type="dxa"/>
              <w:right w:w="100" w:type="dxa"/>
            </w:tcMar>
            <w:vAlign w:val="center"/>
          </w:tcPr>
          <w:p w14:paraId="0589E7BC"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הודי</w:t>
            </w:r>
          </w:p>
        </w:tc>
        <w:tc>
          <w:tcPr>
            <w:tcW w:w="1000" w:type="pct"/>
            <w:shd w:val="clear" w:color="auto" w:fill="D9E2F3"/>
            <w:tcMar>
              <w:top w:w="80" w:type="dxa"/>
              <w:left w:w="100" w:type="dxa"/>
              <w:bottom w:w="80" w:type="dxa"/>
              <w:right w:w="100" w:type="dxa"/>
            </w:tcMar>
            <w:vAlign w:val="center"/>
          </w:tcPr>
          <w:p w14:paraId="168BD9D6"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ניגרי</w:t>
            </w:r>
          </w:p>
        </w:tc>
        <w:tc>
          <w:tcPr>
            <w:tcW w:w="1000" w:type="pct"/>
            <w:shd w:val="clear" w:color="auto" w:fill="D9E2F3"/>
            <w:tcMar>
              <w:top w:w="80" w:type="dxa"/>
              <w:left w:w="100" w:type="dxa"/>
              <w:bottom w:w="80" w:type="dxa"/>
              <w:right w:w="100" w:type="dxa"/>
            </w:tcMar>
            <w:vAlign w:val="center"/>
          </w:tcPr>
          <w:p w14:paraId="0E30A59C"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אמריקאי</w:t>
            </w:r>
          </w:p>
        </w:tc>
      </w:tr>
      <w:tr w:rsidR="00E83AE8" w:rsidRPr="009007F6" w14:paraId="08628D31" w14:textId="77777777" w:rsidTr="000D7582">
        <w:tc>
          <w:tcPr>
            <w:tcW w:w="1000" w:type="pct"/>
            <w:tcMar>
              <w:top w:w="80" w:type="dxa"/>
              <w:left w:w="100" w:type="dxa"/>
              <w:bottom w:w="80" w:type="dxa"/>
              <w:right w:w="100" w:type="dxa"/>
            </w:tcMar>
            <w:vAlign w:val="center"/>
          </w:tcPr>
          <w:p w14:paraId="7D6FDA38" w14:textId="77777777" w:rsidR="00E83AE8" w:rsidRPr="009007F6" w:rsidRDefault="00E83AE8" w:rsidP="000D7582">
            <w:pPr>
              <w:rPr>
                <w:rFonts w:ascii="David" w:hAnsi="David" w:cs="David"/>
                <w:sz w:val="20"/>
                <w:szCs w:val="20"/>
              </w:rPr>
            </w:pPr>
            <w:r w:rsidRPr="009007F6">
              <w:rPr>
                <w:rFonts w:ascii="David" w:hAnsi="David" w:cs="David"/>
                <w:b/>
                <w:bCs/>
                <w:sz w:val="20"/>
                <w:szCs w:val="20"/>
              </w:rPr>
              <w:t>Gaussian NB</w:t>
            </w:r>
          </w:p>
        </w:tc>
        <w:tc>
          <w:tcPr>
            <w:tcW w:w="1000" w:type="pct"/>
            <w:tcMar>
              <w:top w:w="80" w:type="dxa"/>
              <w:left w:w="100" w:type="dxa"/>
              <w:bottom w:w="80" w:type="dxa"/>
              <w:right w:w="100" w:type="dxa"/>
            </w:tcMar>
            <w:vAlign w:val="center"/>
          </w:tcPr>
          <w:p w14:paraId="47139D97" w14:textId="77777777" w:rsidR="00E83AE8" w:rsidRPr="009007F6" w:rsidRDefault="00E83AE8" w:rsidP="000D7582">
            <w:pPr>
              <w:rPr>
                <w:rFonts w:ascii="David" w:hAnsi="David" w:cs="David"/>
                <w:sz w:val="20"/>
                <w:szCs w:val="20"/>
              </w:rPr>
            </w:pPr>
            <w:r w:rsidRPr="009007F6">
              <w:rPr>
                <w:rFonts w:ascii="David" w:hAnsi="David" w:cs="David"/>
                <w:sz w:val="20"/>
                <w:szCs w:val="20"/>
              </w:rPr>
              <w:t>53.35% ± 4.00%</w:t>
            </w:r>
          </w:p>
        </w:tc>
        <w:tc>
          <w:tcPr>
            <w:tcW w:w="1000" w:type="pct"/>
            <w:tcMar>
              <w:top w:w="80" w:type="dxa"/>
              <w:left w:w="100" w:type="dxa"/>
              <w:bottom w:w="80" w:type="dxa"/>
              <w:right w:w="100" w:type="dxa"/>
            </w:tcMar>
            <w:vAlign w:val="center"/>
          </w:tcPr>
          <w:p w14:paraId="56917E73" w14:textId="77777777" w:rsidR="00E83AE8" w:rsidRPr="009007F6" w:rsidRDefault="00E83AE8" w:rsidP="000D7582">
            <w:pPr>
              <w:rPr>
                <w:rFonts w:ascii="David" w:hAnsi="David" w:cs="David"/>
                <w:sz w:val="20"/>
                <w:szCs w:val="20"/>
              </w:rPr>
            </w:pPr>
            <w:r w:rsidRPr="009007F6">
              <w:rPr>
                <w:rFonts w:ascii="David" w:hAnsi="David" w:cs="David"/>
                <w:sz w:val="20"/>
                <w:szCs w:val="20"/>
              </w:rPr>
              <w:t>48.08%</w:t>
            </w:r>
          </w:p>
        </w:tc>
        <w:tc>
          <w:tcPr>
            <w:tcW w:w="1000" w:type="pct"/>
            <w:tcMar>
              <w:top w:w="80" w:type="dxa"/>
              <w:left w:w="100" w:type="dxa"/>
              <w:bottom w:w="80" w:type="dxa"/>
              <w:right w:w="100" w:type="dxa"/>
            </w:tcMar>
            <w:vAlign w:val="center"/>
          </w:tcPr>
          <w:p w14:paraId="26ACDE64" w14:textId="77777777" w:rsidR="00E83AE8" w:rsidRPr="009007F6" w:rsidRDefault="00E83AE8" w:rsidP="000D7582">
            <w:pPr>
              <w:rPr>
                <w:rFonts w:ascii="David" w:hAnsi="David" w:cs="David"/>
                <w:sz w:val="20"/>
                <w:szCs w:val="20"/>
              </w:rPr>
            </w:pPr>
            <w:r w:rsidRPr="009007F6">
              <w:rPr>
                <w:rFonts w:ascii="David" w:hAnsi="David" w:cs="David"/>
                <w:sz w:val="20"/>
                <w:szCs w:val="20"/>
              </w:rPr>
              <w:t>25.46%</w:t>
            </w:r>
          </w:p>
        </w:tc>
        <w:tc>
          <w:tcPr>
            <w:tcW w:w="1000" w:type="pct"/>
            <w:tcMar>
              <w:top w:w="80" w:type="dxa"/>
              <w:left w:w="100" w:type="dxa"/>
              <w:bottom w:w="80" w:type="dxa"/>
              <w:right w:w="100" w:type="dxa"/>
            </w:tcMar>
            <w:vAlign w:val="center"/>
          </w:tcPr>
          <w:p w14:paraId="50DC6949" w14:textId="77777777" w:rsidR="00E83AE8" w:rsidRPr="009007F6" w:rsidRDefault="00E83AE8" w:rsidP="000D7582">
            <w:pPr>
              <w:rPr>
                <w:rFonts w:ascii="David" w:hAnsi="David" w:cs="David"/>
                <w:sz w:val="20"/>
                <w:szCs w:val="20"/>
              </w:rPr>
            </w:pPr>
            <w:r w:rsidRPr="009007F6">
              <w:rPr>
                <w:rFonts w:ascii="David" w:hAnsi="David" w:cs="David"/>
                <w:sz w:val="20"/>
                <w:szCs w:val="20"/>
              </w:rPr>
              <w:t>55.98%</w:t>
            </w:r>
          </w:p>
        </w:tc>
        <w:tc>
          <w:tcPr>
            <w:tcW w:w="1000" w:type="pct"/>
            <w:tcMar>
              <w:top w:w="80" w:type="dxa"/>
              <w:left w:w="100" w:type="dxa"/>
              <w:bottom w:w="80" w:type="dxa"/>
              <w:right w:w="100" w:type="dxa"/>
            </w:tcMar>
            <w:vAlign w:val="center"/>
          </w:tcPr>
          <w:p w14:paraId="32BFEFE2" w14:textId="77777777" w:rsidR="00E83AE8" w:rsidRPr="009007F6" w:rsidRDefault="00E83AE8" w:rsidP="000D7582">
            <w:pPr>
              <w:rPr>
                <w:rFonts w:ascii="David" w:hAnsi="David" w:cs="David"/>
                <w:sz w:val="20"/>
                <w:szCs w:val="20"/>
              </w:rPr>
            </w:pPr>
            <w:r w:rsidRPr="009007F6">
              <w:rPr>
                <w:rFonts w:ascii="David" w:hAnsi="David" w:cs="David"/>
                <w:sz w:val="20"/>
                <w:szCs w:val="20"/>
              </w:rPr>
              <w:t>84.84%</w:t>
            </w:r>
          </w:p>
        </w:tc>
      </w:tr>
      <w:tr w:rsidR="00E83AE8" w:rsidRPr="009007F6" w14:paraId="56D4D646" w14:textId="77777777" w:rsidTr="000D7582">
        <w:tc>
          <w:tcPr>
            <w:tcW w:w="1000" w:type="pct"/>
            <w:tcMar>
              <w:top w:w="80" w:type="dxa"/>
              <w:left w:w="100" w:type="dxa"/>
              <w:bottom w:w="80" w:type="dxa"/>
              <w:right w:w="100" w:type="dxa"/>
            </w:tcMar>
            <w:vAlign w:val="center"/>
          </w:tcPr>
          <w:p w14:paraId="47CF4D58" w14:textId="77777777" w:rsidR="00E83AE8" w:rsidRPr="009007F6" w:rsidRDefault="00E83AE8" w:rsidP="000D7582">
            <w:pPr>
              <w:rPr>
                <w:rFonts w:ascii="David" w:hAnsi="David" w:cs="David"/>
                <w:sz w:val="20"/>
                <w:szCs w:val="20"/>
              </w:rPr>
            </w:pPr>
            <w:r w:rsidRPr="009007F6">
              <w:rPr>
                <w:rFonts w:ascii="David" w:hAnsi="David" w:cs="David"/>
                <w:b/>
                <w:bCs/>
                <w:sz w:val="20"/>
                <w:szCs w:val="20"/>
              </w:rPr>
              <w:t>Logistic Regression</w:t>
            </w:r>
          </w:p>
        </w:tc>
        <w:tc>
          <w:tcPr>
            <w:tcW w:w="1000" w:type="pct"/>
            <w:tcMar>
              <w:top w:w="80" w:type="dxa"/>
              <w:left w:w="100" w:type="dxa"/>
              <w:bottom w:w="80" w:type="dxa"/>
              <w:right w:w="100" w:type="dxa"/>
            </w:tcMar>
            <w:vAlign w:val="center"/>
          </w:tcPr>
          <w:p w14:paraId="76D6F9D0" w14:textId="77777777" w:rsidR="00E83AE8" w:rsidRPr="009007F6" w:rsidRDefault="00E83AE8" w:rsidP="000D7582">
            <w:pPr>
              <w:rPr>
                <w:rFonts w:ascii="David" w:hAnsi="David" w:cs="David"/>
                <w:sz w:val="20"/>
                <w:szCs w:val="20"/>
              </w:rPr>
            </w:pPr>
            <w:r w:rsidRPr="009007F6">
              <w:rPr>
                <w:rFonts w:ascii="David" w:hAnsi="David" w:cs="David"/>
                <w:sz w:val="20"/>
                <w:szCs w:val="20"/>
              </w:rPr>
              <w:t>75.60% ± 2.43%</w:t>
            </w:r>
          </w:p>
        </w:tc>
        <w:tc>
          <w:tcPr>
            <w:tcW w:w="1000" w:type="pct"/>
            <w:tcMar>
              <w:top w:w="80" w:type="dxa"/>
              <w:left w:w="100" w:type="dxa"/>
              <w:bottom w:w="80" w:type="dxa"/>
              <w:right w:w="100" w:type="dxa"/>
            </w:tcMar>
            <w:vAlign w:val="center"/>
          </w:tcPr>
          <w:p w14:paraId="303AA064" w14:textId="77777777" w:rsidR="00E83AE8" w:rsidRPr="009007F6" w:rsidRDefault="00E83AE8" w:rsidP="000D7582">
            <w:pPr>
              <w:rPr>
                <w:rFonts w:ascii="David" w:hAnsi="David" w:cs="David"/>
                <w:sz w:val="20"/>
                <w:szCs w:val="20"/>
              </w:rPr>
            </w:pPr>
            <w:r w:rsidRPr="009007F6">
              <w:rPr>
                <w:rFonts w:ascii="David" w:hAnsi="David" w:cs="David"/>
                <w:sz w:val="20"/>
                <w:szCs w:val="20"/>
              </w:rPr>
              <w:t>79.16%</w:t>
            </w:r>
          </w:p>
        </w:tc>
        <w:tc>
          <w:tcPr>
            <w:tcW w:w="1000" w:type="pct"/>
            <w:tcMar>
              <w:top w:w="80" w:type="dxa"/>
              <w:left w:w="100" w:type="dxa"/>
              <w:bottom w:w="80" w:type="dxa"/>
              <w:right w:w="100" w:type="dxa"/>
            </w:tcMar>
            <w:vAlign w:val="center"/>
          </w:tcPr>
          <w:p w14:paraId="5427F1AC" w14:textId="77777777" w:rsidR="00E83AE8" w:rsidRPr="009007F6" w:rsidRDefault="00E83AE8" w:rsidP="000D7582">
            <w:pPr>
              <w:rPr>
                <w:rFonts w:ascii="David" w:hAnsi="David" w:cs="David"/>
                <w:sz w:val="20"/>
                <w:szCs w:val="20"/>
              </w:rPr>
            </w:pPr>
            <w:r w:rsidRPr="009007F6">
              <w:rPr>
                <w:rFonts w:ascii="David" w:hAnsi="David" w:cs="David"/>
                <w:sz w:val="20"/>
                <w:szCs w:val="20"/>
              </w:rPr>
              <w:t>62.06%</w:t>
            </w:r>
          </w:p>
        </w:tc>
        <w:tc>
          <w:tcPr>
            <w:tcW w:w="1000" w:type="pct"/>
            <w:tcMar>
              <w:top w:w="80" w:type="dxa"/>
              <w:left w:w="100" w:type="dxa"/>
              <w:bottom w:w="80" w:type="dxa"/>
              <w:right w:w="100" w:type="dxa"/>
            </w:tcMar>
            <w:vAlign w:val="center"/>
          </w:tcPr>
          <w:p w14:paraId="1B6F290E"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87.46% </w:t>
            </w:r>
          </w:p>
        </w:tc>
        <w:tc>
          <w:tcPr>
            <w:tcW w:w="1000" w:type="pct"/>
            <w:tcMar>
              <w:top w:w="80" w:type="dxa"/>
              <w:left w:w="100" w:type="dxa"/>
              <w:bottom w:w="80" w:type="dxa"/>
              <w:right w:w="100" w:type="dxa"/>
            </w:tcMar>
            <w:vAlign w:val="center"/>
          </w:tcPr>
          <w:p w14:paraId="1286C233" w14:textId="77777777" w:rsidR="00E83AE8" w:rsidRPr="009007F6" w:rsidRDefault="00E83AE8" w:rsidP="000D7582">
            <w:pPr>
              <w:rPr>
                <w:rFonts w:ascii="David" w:hAnsi="David" w:cs="David"/>
                <w:sz w:val="20"/>
                <w:szCs w:val="20"/>
              </w:rPr>
            </w:pPr>
            <w:r w:rsidRPr="009007F6">
              <w:rPr>
                <w:rFonts w:ascii="David" w:hAnsi="David" w:cs="David"/>
                <w:sz w:val="20"/>
                <w:szCs w:val="20"/>
              </w:rPr>
              <w:t>74.87%</w:t>
            </w:r>
          </w:p>
        </w:tc>
      </w:tr>
      <w:tr w:rsidR="00E83AE8" w:rsidRPr="009007F6" w14:paraId="063416FB" w14:textId="77777777" w:rsidTr="000D7582">
        <w:tc>
          <w:tcPr>
            <w:tcW w:w="1000" w:type="pct"/>
            <w:tcMar>
              <w:top w:w="80" w:type="dxa"/>
              <w:left w:w="100" w:type="dxa"/>
              <w:bottom w:w="80" w:type="dxa"/>
              <w:right w:w="100" w:type="dxa"/>
            </w:tcMar>
            <w:vAlign w:val="center"/>
          </w:tcPr>
          <w:p w14:paraId="3E2D1AAA" w14:textId="77777777" w:rsidR="00E83AE8" w:rsidRPr="009007F6" w:rsidRDefault="00E83AE8" w:rsidP="000D7582">
            <w:pPr>
              <w:rPr>
                <w:rFonts w:ascii="David" w:hAnsi="David" w:cs="David"/>
                <w:sz w:val="20"/>
                <w:szCs w:val="20"/>
              </w:rPr>
            </w:pPr>
            <w:r w:rsidRPr="009007F6">
              <w:rPr>
                <w:rFonts w:ascii="David" w:hAnsi="David" w:cs="David"/>
                <w:b/>
                <w:bCs/>
                <w:sz w:val="20"/>
                <w:szCs w:val="20"/>
              </w:rPr>
              <w:t>SVM (RBF Kernel)</w:t>
            </w:r>
          </w:p>
        </w:tc>
        <w:tc>
          <w:tcPr>
            <w:tcW w:w="1000" w:type="pct"/>
            <w:tcMar>
              <w:top w:w="80" w:type="dxa"/>
              <w:left w:w="100" w:type="dxa"/>
              <w:bottom w:w="80" w:type="dxa"/>
              <w:right w:w="100" w:type="dxa"/>
            </w:tcMar>
            <w:vAlign w:val="center"/>
          </w:tcPr>
          <w:p w14:paraId="6364C06D" w14:textId="77777777" w:rsidR="00E83AE8" w:rsidRPr="009007F6" w:rsidRDefault="00E83AE8" w:rsidP="000D7582">
            <w:pPr>
              <w:rPr>
                <w:rFonts w:ascii="David" w:hAnsi="David" w:cs="David"/>
                <w:sz w:val="20"/>
                <w:szCs w:val="20"/>
              </w:rPr>
            </w:pPr>
            <w:r w:rsidRPr="009007F6">
              <w:rPr>
                <w:rFonts w:ascii="David" w:hAnsi="David" w:cs="David"/>
                <w:sz w:val="20"/>
                <w:szCs w:val="20"/>
              </w:rPr>
              <w:t>81.65% ± 2.77%</w:t>
            </w:r>
          </w:p>
        </w:tc>
        <w:tc>
          <w:tcPr>
            <w:tcW w:w="1000" w:type="pct"/>
            <w:tcMar>
              <w:top w:w="80" w:type="dxa"/>
              <w:left w:w="100" w:type="dxa"/>
              <w:bottom w:w="80" w:type="dxa"/>
              <w:right w:w="100" w:type="dxa"/>
            </w:tcMar>
            <w:vAlign w:val="center"/>
          </w:tcPr>
          <w:p w14:paraId="2B36F92E" w14:textId="77777777" w:rsidR="00E83AE8" w:rsidRPr="009007F6" w:rsidRDefault="00E83AE8" w:rsidP="000D7582">
            <w:pPr>
              <w:rPr>
                <w:rFonts w:ascii="David" w:hAnsi="David" w:cs="David"/>
                <w:sz w:val="20"/>
                <w:szCs w:val="20"/>
              </w:rPr>
            </w:pPr>
            <w:r w:rsidRPr="009007F6">
              <w:rPr>
                <w:rFonts w:ascii="David" w:hAnsi="David" w:cs="David"/>
                <w:sz w:val="20"/>
                <w:szCs w:val="20"/>
              </w:rPr>
              <w:t>84.16%</w:t>
            </w:r>
          </w:p>
        </w:tc>
        <w:tc>
          <w:tcPr>
            <w:tcW w:w="1000" w:type="pct"/>
            <w:tcMar>
              <w:top w:w="80" w:type="dxa"/>
              <w:left w:w="100" w:type="dxa"/>
              <w:bottom w:w="80" w:type="dxa"/>
              <w:right w:w="100" w:type="dxa"/>
            </w:tcMar>
            <w:vAlign w:val="center"/>
          </w:tcPr>
          <w:p w14:paraId="77021C8B" w14:textId="77777777" w:rsidR="00E83AE8" w:rsidRPr="009007F6" w:rsidRDefault="00E83AE8" w:rsidP="000D7582">
            <w:pPr>
              <w:rPr>
                <w:rFonts w:ascii="David" w:hAnsi="David" w:cs="David"/>
                <w:sz w:val="20"/>
                <w:szCs w:val="20"/>
                <w:rtl/>
              </w:rPr>
            </w:pPr>
            <w:r w:rsidRPr="009007F6">
              <w:rPr>
                <w:rFonts w:ascii="David" w:hAnsi="David" w:cs="David"/>
                <w:sz w:val="20"/>
                <w:szCs w:val="20"/>
              </w:rPr>
              <w:t>71.29%</w:t>
            </w:r>
          </w:p>
        </w:tc>
        <w:tc>
          <w:tcPr>
            <w:tcW w:w="1000" w:type="pct"/>
            <w:tcMar>
              <w:top w:w="80" w:type="dxa"/>
              <w:left w:w="100" w:type="dxa"/>
              <w:bottom w:w="80" w:type="dxa"/>
              <w:right w:w="100" w:type="dxa"/>
            </w:tcMar>
            <w:vAlign w:val="center"/>
          </w:tcPr>
          <w:p w14:paraId="270E0199" w14:textId="77777777" w:rsidR="00E83AE8" w:rsidRPr="009007F6" w:rsidRDefault="00E83AE8" w:rsidP="000D7582">
            <w:pPr>
              <w:rPr>
                <w:rFonts w:ascii="David" w:hAnsi="David" w:cs="David"/>
                <w:sz w:val="20"/>
                <w:szCs w:val="20"/>
              </w:rPr>
            </w:pPr>
            <w:r w:rsidRPr="009007F6">
              <w:rPr>
                <w:rFonts w:ascii="David" w:hAnsi="David" w:cs="David"/>
                <w:sz w:val="20"/>
                <w:szCs w:val="20"/>
              </w:rPr>
              <w:t>92.45%</w:t>
            </w:r>
          </w:p>
        </w:tc>
        <w:tc>
          <w:tcPr>
            <w:tcW w:w="1000" w:type="pct"/>
            <w:tcMar>
              <w:top w:w="80" w:type="dxa"/>
              <w:left w:w="100" w:type="dxa"/>
              <w:bottom w:w="80" w:type="dxa"/>
              <w:right w:w="100" w:type="dxa"/>
            </w:tcMar>
            <w:vAlign w:val="center"/>
          </w:tcPr>
          <w:p w14:paraId="5F602338" w14:textId="77777777" w:rsidR="00E83AE8" w:rsidRPr="009007F6" w:rsidRDefault="00E83AE8" w:rsidP="000D7582">
            <w:pPr>
              <w:rPr>
                <w:rFonts w:ascii="David" w:hAnsi="David" w:cs="David"/>
                <w:sz w:val="20"/>
                <w:szCs w:val="20"/>
                <w:rtl/>
              </w:rPr>
            </w:pPr>
            <w:r w:rsidRPr="009007F6">
              <w:rPr>
                <w:rFonts w:ascii="David" w:hAnsi="David" w:cs="David"/>
                <w:sz w:val="20"/>
                <w:szCs w:val="20"/>
              </w:rPr>
              <w:t>80.11%</w:t>
            </w:r>
          </w:p>
        </w:tc>
      </w:tr>
      <w:tr w:rsidR="00E83AE8" w:rsidRPr="009007F6" w14:paraId="3FFD4F74" w14:textId="77777777" w:rsidTr="000D7582">
        <w:tc>
          <w:tcPr>
            <w:tcW w:w="1000" w:type="pct"/>
            <w:tcMar>
              <w:top w:w="80" w:type="dxa"/>
              <w:left w:w="100" w:type="dxa"/>
              <w:bottom w:w="80" w:type="dxa"/>
              <w:right w:w="100" w:type="dxa"/>
            </w:tcMar>
            <w:vAlign w:val="center"/>
          </w:tcPr>
          <w:p w14:paraId="1762436C" w14:textId="77777777" w:rsidR="00E83AE8" w:rsidRPr="009007F6" w:rsidRDefault="00E83AE8" w:rsidP="000D7582">
            <w:pPr>
              <w:rPr>
                <w:rFonts w:ascii="David" w:hAnsi="David" w:cs="David"/>
                <w:sz w:val="20"/>
                <w:szCs w:val="20"/>
                <w:rtl/>
              </w:rPr>
            </w:pPr>
            <w:r w:rsidRPr="009007F6">
              <w:rPr>
                <w:rFonts w:ascii="David" w:hAnsi="David" w:cs="David"/>
                <w:b/>
                <w:bCs/>
                <w:sz w:val="20"/>
                <w:szCs w:val="20"/>
              </w:rPr>
              <w:t>Random Forest</w:t>
            </w:r>
          </w:p>
        </w:tc>
        <w:tc>
          <w:tcPr>
            <w:tcW w:w="1000" w:type="pct"/>
            <w:tcMar>
              <w:top w:w="80" w:type="dxa"/>
              <w:left w:w="100" w:type="dxa"/>
              <w:bottom w:w="80" w:type="dxa"/>
              <w:right w:w="100" w:type="dxa"/>
            </w:tcMar>
            <w:vAlign w:val="center"/>
          </w:tcPr>
          <w:p w14:paraId="2FC14E77" w14:textId="77777777" w:rsidR="00E83AE8" w:rsidRPr="009007F6" w:rsidRDefault="00E83AE8" w:rsidP="000D7582">
            <w:pPr>
              <w:rPr>
                <w:rFonts w:ascii="David" w:hAnsi="David" w:cs="David"/>
                <w:sz w:val="20"/>
                <w:szCs w:val="20"/>
              </w:rPr>
            </w:pPr>
            <w:r w:rsidRPr="009007F6">
              <w:rPr>
                <w:rFonts w:ascii="David" w:hAnsi="David" w:cs="David"/>
                <w:sz w:val="20"/>
                <w:szCs w:val="20"/>
              </w:rPr>
              <w:t>79.69% ± 2.51%</w:t>
            </w:r>
          </w:p>
        </w:tc>
        <w:tc>
          <w:tcPr>
            <w:tcW w:w="1000" w:type="pct"/>
            <w:tcMar>
              <w:top w:w="80" w:type="dxa"/>
              <w:left w:w="100" w:type="dxa"/>
              <w:bottom w:w="80" w:type="dxa"/>
              <w:right w:w="100" w:type="dxa"/>
            </w:tcMar>
            <w:vAlign w:val="center"/>
          </w:tcPr>
          <w:p w14:paraId="25EC08F8" w14:textId="77777777" w:rsidR="00E83AE8" w:rsidRPr="009007F6" w:rsidRDefault="00E83AE8" w:rsidP="000D7582">
            <w:pPr>
              <w:rPr>
                <w:rFonts w:ascii="David" w:hAnsi="David" w:cs="David"/>
                <w:sz w:val="20"/>
                <w:szCs w:val="20"/>
              </w:rPr>
            </w:pPr>
            <w:r w:rsidRPr="009007F6">
              <w:rPr>
                <w:rFonts w:ascii="David" w:hAnsi="David" w:cs="David"/>
                <w:sz w:val="20"/>
                <w:szCs w:val="20"/>
              </w:rPr>
              <w:t>82.85%</w:t>
            </w:r>
          </w:p>
        </w:tc>
        <w:tc>
          <w:tcPr>
            <w:tcW w:w="1000" w:type="pct"/>
            <w:tcMar>
              <w:top w:w="80" w:type="dxa"/>
              <w:left w:w="100" w:type="dxa"/>
              <w:bottom w:w="80" w:type="dxa"/>
              <w:right w:w="100" w:type="dxa"/>
            </w:tcMar>
            <w:vAlign w:val="center"/>
          </w:tcPr>
          <w:p w14:paraId="6B20CE7C"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68.32%            </w:t>
            </w:r>
          </w:p>
        </w:tc>
        <w:tc>
          <w:tcPr>
            <w:tcW w:w="1000" w:type="pct"/>
            <w:tcMar>
              <w:top w:w="80" w:type="dxa"/>
              <w:left w:w="100" w:type="dxa"/>
              <w:bottom w:w="80" w:type="dxa"/>
              <w:right w:w="100" w:type="dxa"/>
            </w:tcMar>
            <w:vAlign w:val="center"/>
          </w:tcPr>
          <w:p w14:paraId="649E5452" w14:textId="77777777" w:rsidR="00E83AE8" w:rsidRPr="009007F6" w:rsidRDefault="00E83AE8" w:rsidP="000D7582">
            <w:pPr>
              <w:rPr>
                <w:rFonts w:ascii="David" w:hAnsi="David" w:cs="David"/>
                <w:sz w:val="20"/>
                <w:szCs w:val="20"/>
              </w:rPr>
            </w:pPr>
            <w:r w:rsidRPr="009007F6">
              <w:rPr>
                <w:rFonts w:ascii="David" w:hAnsi="David" w:cs="David"/>
                <w:sz w:val="20"/>
                <w:szCs w:val="20"/>
              </w:rPr>
              <w:t>91.69%</w:t>
            </w:r>
          </w:p>
        </w:tc>
        <w:tc>
          <w:tcPr>
            <w:tcW w:w="1000" w:type="pct"/>
            <w:tcMar>
              <w:top w:w="80" w:type="dxa"/>
              <w:left w:w="100" w:type="dxa"/>
              <w:bottom w:w="80" w:type="dxa"/>
              <w:right w:w="100" w:type="dxa"/>
            </w:tcMar>
            <w:vAlign w:val="center"/>
          </w:tcPr>
          <w:p w14:paraId="2915AF92" w14:textId="77777777" w:rsidR="00E83AE8" w:rsidRPr="009007F6" w:rsidRDefault="00E83AE8" w:rsidP="000D7582">
            <w:pPr>
              <w:rPr>
                <w:rFonts w:ascii="David" w:hAnsi="David" w:cs="David"/>
                <w:sz w:val="20"/>
                <w:szCs w:val="20"/>
              </w:rPr>
            </w:pPr>
            <w:r w:rsidRPr="009007F6">
              <w:rPr>
                <w:rFonts w:ascii="David" w:hAnsi="David" w:cs="David"/>
                <w:sz w:val="20"/>
                <w:szCs w:val="20"/>
              </w:rPr>
              <w:t>77.73%</w:t>
            </w:r>
          </w:p>
        </w:tc>
      </w:tr>
      <w:tr w:rsidR="00E83AE8" w:rsidRPr="009007F6" w14:paraId="5057B1EB" w14:textId="77777777" w:rsidTr="000D7582">
        <w:tc>
          <w:tcPr>
            <w:tcW w:w="1000" w:type="pct"/>
            <w:tcMar>
              <w:top w:w="80" w:type="dxa"/>
              <w:left w:w="100" w:type="dxa"/>
              <w:bottom w:w="80" w:type="dxa"/>
              <w:right w:w="100" w:type="dxa"/>
            </w:tcMar>
            <w:vAlign w:val="center"/>
          </w:tcPr>
          <w:p w14:paraId="73DDDFB1" w14:textId="77777777" w:rsidR="00E83AE8" w:rsidRPr="009007F6" w:rsidRDefault="00E83AE8" w:rsidP="000D7582">
            <w:pPr>
              <w:rPr>
                <w:rFonts w:ascii="David" w:hAnsi="David" w:cs="David"/>
                <w:sz w:val="20"/>
                <w:szCs w:val="20"/>
                <w:rtl/>
              </w:rPr>
            </w:pPr>
            <w:r w:rsidRPr="009007F6">
              <w:rPr>
                <w:rFonts w:ascii="David" w:hAnsi="David" w:cs="David"/>
                <w:b/>
                <w:bCs/>
                <w:sz w:val="20"/>
                <w:szCs w:val="20"/>
              </w:rPr>
              <w:t>XGBoost</w:t>
            </w:r>
          </w:p>
        </w:tc>
        <w:tc>
          <w:tcPr>
            <w:tcW w:w="1000" w:type="pct"/>
            <w:tcMar>
              <w:top w:w="80" w:type="dxa"/>
              <w:left w:w="100" w:type="dxa"/>
              <w:bottom w:w="80" w:type="dxa"/>
              <w:right w:w="100" w:type="dxa"/>
            </w:tcMar>
            <w:vAlign w:val="center"/>
          </w:tcPr>
          <w:p w14:paraId="21DB7F3D" w14:textId="77777777" w:rsidR="00E83AE8" w:rsidRPr="009007F6" w:rsidRDefault="00E83AE8" w:rsidP="000D7582">
            <w:pPr>
              <w:rPr>
                <w:rFonts w:ascii="David" w:hAnsi="David" w:cs="David"/>
                <w:sz w:val="20"/>
                <w:szCs w:val="20"/>
              </w:rPr>
            </w:pPr>
            <w:r w:rsidRPr="009007F6">
              <w:rPr>
                <w:rFonts w:ascii="David" w:hAnsi="David" w:cs="David"/>
                <w:sz w:val="20"/>
                <w:szCs w:val="20"/>
              </w:rPr>
              <w:t>83.10% ± 2.99%</w:t>
            </w:r>
          </w:p>
        </w:tc>
        <w:tc>
          <w:tcPr>
            <w:tcW w:w="1000" w:type="pct"/>
            <w:tcMar>
              <w:top w:w="80" w:type="dxa"/>
              <w:left w:w="100" w:type="dxa"/>
              <w:bottom w:w="80" w:type="dxa"/>
              <w:right w:w="100" w:type="dxa"/>
            </w:tcMar>
            <w:vAlign w:val="center"/>
          </w:tcPr>
          <w:p w14:paraId="7CAD1D66" w14:textId="77777777" w:rsidR="00E83AE8" w:rsidRPr="009007F6" w:rsidRDefault="00E83AE8" w:rsidP="000D7582">
            <w:pPr>
              <w:rPr>
                <w:rFonts w:ascii="David" w:hAnsi="David" w:cs="David"/>
                <w:sz w:val="20"/>
                <w:szCs w:val="20"/>
              </w:rPr>
            </w:pPr>
            <w:r w:rsidRPr="009007F6">
              <w:rPr>
                <w:rFonts w:ascii="David" w:hAnsi="David" w:cs="David"/>
                <w:sz w:val="20"/>
                <w:szCs w:val="20"/>
              </w:rPr>
              <w:t>84.82%</w:t>
            </w:r>
          </w:p>
        </w:tc>
        <w:tc>
          <w:tcPr>
            <w:tcW w:w="1000" w:type="pct"/>
            <w:tcMar>
              <w:top w:w="80" w:type="dxa"/>
              <w:left w:w="100" w:type="dxa"/>
              <w:bottom w:w="80" w:type="dxa"/>
              <w:right w:w="100" w:type="dxa"/>
            </w:tcMar>
            <w:vAlign w:val="center"/>
          </w:tcPr>
          <w:p w14:paraId="184DD4E2" w14:textId="77777777" w:rsidR="00E83AE8" w:rsidRPr="009007F6" w:rsidRDefault="00E83AE8" w:rsidP="000D7582">
            <w:pPr>
              <w:rPr>
                <w:rFonts w:ascii="David" w:hAnsi="David" w:cs="David"/>
                <w:sz w:val="20"/>
                <w:szCs w:val="20"/>
              </w:rPr>
            </w:pPr>
            <w:r w:rsidRPr="009007F6">
              <w:rPr>
                <w:rFonts w:ascii="David" w:hAnsi="David" w:cs="David"/>
                <w:sz w:val="20"/>
                <w:szCs w:val="20"/>
              </w:rPr>
              <w:t>74.56%</w:t>
            </w:r>
          </w:p>
        </w:tc>
        <w:tc>
          <w:tcPr>
            <w:tcW w:w="1000" w:type="pct"/>
            <w:tcMar>
              <w:top w:w="80" w:type="dxa"/>
              <w:left w:w="100" w:type="dxa"/>
              <w:bottom w:w="80" w:type="dxa"/>
              <w:right w:w="100" w:type="dxa"/>
            </w:tcMar>
            <w:vAlign w:val="center"/>
          </w:tcPr>
          <w:p w14:paraId="7CEC9B45" w14:textId="77777777" w:rsidR="00E83AE8" w:rsidRPr="009007F6" w:rsidRDefault="00E83AE8" w:rsidP="000D7582">
            <w:pPr>
              <w:rPr>
                <w:rFonts w:ascii="David" w:hAnsi="David" w:cs="David"/>
                <w:sz w:val="20"/>
                <w:szCs w:val="20"/>
              </w:rPr>
            </w:pPr>
            <w:r w:rsidRPr="009007F6">
              <w:rPr>
                <w:rFonts w:ascii="David" w:hAnsi="David" w:cs="David"/>
                <w:sz w:val="20"/>
                <w:szCs w:val="20"/>
              </w:rPr>
              <w:t>92.98%</w:t>
            </w:r>
          </w:p>
        </w:tc>
        <w:tc>
          <w:tcPr>
            <w:tcW w:w="1000" w:type="pct"/>
            <w:tcMar>
              <w:top w:w="80" w:type="dxa"/>
              <w:left w:w="100" w:type="dxa"/>
              <w:bottom w:w="80" w:type="dxa"/>
              <w:right w:w="100" w:type="dxa"/>
            </w:tcMar>
            <w:vAlign w:val="center"/>
          </w:tcPr>
          <w:p w14:paraId="1C0D969C" w14:textId="77777777" w:rsidR="00E83AE8" w:rsidRPr="009007F6" w:rsidRDefault="00E83AE8" w:rsidP="000D7582">
            <w:pPr>
              <w:rPr>
                <w:rFonts w:ascii="David" w:hAnsi="David" w:cs="David"/>
                <w:sz w:val="20"/>
                <w:szCs w:val="20"/>
              </w:rPr>
            </w:pPr>
            <w:r w:rsidRPr="009007F6">
              <w:rPr>
                <w:rFonts w:ascii="David" w:hAnsi="David" w:cs="David"/>
                <w:sz w:val="20"/>
                <w:szCs w:val="20"/>
              </w:rPr>
              <w:t>81.33%</w:t>
            </w:r>
          </w:p>
        </w:tc>
      </w:tr>
      <w:tr w:rsidR="00E83AE8" w:rsidRPr="009007F6" w14:paraId="722F4BFE" w14:textId="77777777" w:rsidTr="000D7582">
        <w:tc>
          <w:tcPr>
            <w:tcW w:w="1000" w:type="pct"/>
            <w:tcMar>
              <w:top w:w="80" w:type="dxa"/>
              <w:left w:w="100" w:type="dxa"/>
              <w:bottom w:w="80" w:type="dxa"/>
              <w:right w:w="100" w:type="dxa"/>
            </w:tcMar>
            <w:vAlign w:val="center"/>
          </w:tcPr>
          <w:p w14:paraId="4F5156A4" w14:textId="77777777" w:rsidR="00E83AE8" w:rsidRPr="009007F6" w:rsidRDefault="00E83AE8" w:rsidP="000D7582">
            <w:pPr>
              <w:rPr>
                <w:rFonts w:ascii="David" w:hAnsi="David" w:cs="David"/>
                <w:sz w:val="20"/>
                <w:szCs w:val="20"/>
              </w:rPr>
            </w:pPr>
            <w:r w:rsidRPr="009007F6">
              <w:rPr>
                <w:rFonts w:ascii="David" w:hAnsi="David" w:cs="David"/>
                <w:b/>
                <w:bCs/>
                <w:sz w:val="20"/>
                <w:szCs w:val="20"/>
              </w:rPr>
              <w:lastRenderedPageBreak/>
              <w:t>Kernel ELM</w:t>
            </w:r>
          </w:p>
        </w:tc>
        <w:tc>
          <w:tcPr>
            <w:tcW w:w="1000" w:type="pct"/>
            <w:tcMar>
              <w:top w:w="80" w:type="dxa"/>
              <w:left w:w="100" w:type="dxa"/>
              <w:bottom w:w="80" w:type="dxa"/>
              <w:right w:w="100" w:type="dxa"/>
            </w:tcMar>
            <w:vAlign w:val="center"/>
          </w:tcPr>
          <w:p w14:paraId="7E75BC59" w14:textId="77777777" w:rsidR="00E83AE8" w:rsidRPr="009007F6" w:rsidRDefault="00E83AE8" w:rsidP="000D7582">
            <w:pPr>
              <w:rPr>
                <w:rFonts w:ascii="David" w:hAnsi="David" w:cs="David"/>
                <w:sz w:val="20"/>
                <w:szCs w:val="20"/>
              </w:rPr>
            </w:pPr>
            <w:r w:rsidRPr="009007F6">
              <w:rPr>
                <w:rFonts w:ascii="David" w:hAnsi="David" w:cs="David"/>
                <w:sz w:val="20"/>
                <w:szCs w:val="20"/>
              </w:rPr>
              <w:t>80.88% ± 3.14%</w:t>
            </w:r>
          </w:p>
        </w:tc>
        <w:tc>
          <w:tcPr>
            <w:tcW w:w="1000" w:type="pct"/>
            <w:tcMar>
              <w:top w:w="80" w:type="dxa"/>
              <w:left w:w="100" w:type="dxa"/>
              <w:bottom w:w="80" w:type="dxa"/>
              <w:right w:w="100" w:type="dxa"/>
            </w:tcMar>
            <w:vAlign w:val="center"/>
          </w:tcPr>
          <w:p w14:paraId="05C79C52" w14:textId="77777777" w:rsidR="00E83AE8" w:rsidRPr="009007F6" w:rsidRDefault="00E83AE8" w:rsidP="000D7582">
            <w:pPr>
              <w:rPr>
                <w:rFonts w:ascii="David" w:hAnsi="David" w:cs="David"/>
                <w:sz w:val="20"/>
                <w:szCs w:val="20"/>
                <w:rtl/>
              </w:rPr>
            </w:pPr>
            <w:r w:rsidRPr="009007F6">
              <w:rPr>
                <w:rFonts w:ascii="David" w:hAnsi="David" w:cs="David"/>
                <w:sz w:val="20"/>
                <w:szCs w:val="20"/>
              </w:rPr>
              <w:t>75.81%</w:t>
            </w:r>
          </w:p>
        </w:tc>
        <w:tc>
          <w:tcPr>
            <w:tcW w:w="1000" w:type="pct"/>
            <w:tcMar>
              <w:top w:w="80" w:type="dxa"/>
              <w:left w:w="100" w:type="dxa"/>
              <w:bottom w:w="80" w:type="dxa"/>
              <w:right w:w="100" w:type="dxa"/>
            </w:tcMar>
            <w:vAlign w:val="center"/>
          </w:tcPr>
          <w:p w14:paraId="55C49E2D" w14:textId="77777777" w:rsidR="00E83AE8" w:rsidRPr="009007F6" w:rsidRDefault="00E83AE8" w:rsidP="000D7582">
            <w:pPr>
              <w:rPr>
                <w:rFonts w:ascii="David" w:hAnsi="David" w:cs="David"/>
                <w:sz w:val="20"/>
                <w:szCs w:val="20"/>
              </w:rPr>
            </w:pPr>
            <w:r w:rsidRPr="009007F6">
              <w:rPr>
                <w:rFonts w:ascii="David" w:hAnsi="David" w:cs="David"/>
                <w:sz w:val="20"/>
                <w:szCs w:val="20"/>
              </w:rPr>
              <w:t>71.78%</w:t>
            </w:r>
          </w:p>
        </w:tc>
        <w:tc>
          <w:tcPr>
            <w:tcW w:w="1000" w:type="pct"/>
            <w:tcMar>
              <w:top w:w="80" w:type="dxa"/>
              <w:left w:w="100" w:type="dxa"/>
              <w:bottom w:w="80" w:type="dxa"/>
              <w:right w:w="100" w:type="dxa"/>
            </w:tcMar>
            <w:vAlign w:val="center"/>
          </w:tcPr>
          <w:p w14:paraId="72F4FA83" w14:textId="77777777" w:rsidR="00E83AE8" w:rsidRPr="009007F6" w:rsidRDefault="00E83AE8" w:rsidP="000D7582">
            <w:pPr>
              <w:rPr>
                <w:rFonts w:ascii="David" w:hAnsi="David" w:cs="David"/>
                <w:sz w:val="20"/>
                <w:szCs w:val="20"/>
              </w:rPr>
            </w:pPr>
            <w:r w:rsidRPr="009007F6">
              <w:rPr>
                <w:rFonts w:ascii="David" w:hAnsi="David" w:cs="David"/>
                <w:sz w:val="20"/>
                <w:szCs w:val="20"/>
              </w:rPr>
              <w:t>95.56%</w:t>
            </w:r>
          </w:p>
        </w:tc>
        <w:tc>
          <w:tcPr>
            <w:tcW w:w="1000" w:type="pct"/>
            <w:tcMar>
              <w:top w:w="80" w:type="dxa"/>
              <w:left w:w="100" w:type="dxa"/>
              <w:bottom w:w="80" w:type="dxa"/>
              <w:right w:w="100" w:type="dxa"/>
            </w:tcMar>
            <w:vAlign w:val="center"/>
          </w:tcPr>
          <w:p w14:paraId="3B3B6F72" w14:textId="77777777" w:rsidR="00E83AE8" w:rsidRPr="009007F6" w:rsidRDefault="00E83AE8" w:rsidP="000D7582">
            <w:pPr>
              <w:rPr>
                <w:rFonts w:ascii="David" w:hAnsi="David" w:cs="David"/>
                <w:sz w:val="20"/>
                <w:szCs w:val="20"/>
              </w:rPr>
            </w:pPr>
            <w:r w:rsidRPr="009007F6">
              <w:rPr>
                <w:rFonts w:ascii="David" w:hAnsi="David" w:cs="David"/>
                <w:sz w:val="20"/>
                <w:szCs w:val="20"/>
              </w:rPr>
              <w:t>81.76%</w:t>
            </w:r>
          </w:p>
        </w:tc>
      </w:tr>
    </w:tbl>
    <w:p w14:paraId="1B83387A" w14:textId="77777777" w:rsidR="00E83AE8" w:rsidRPr="009007F6" w:rsidRDefault="00E83AE8" w:rsidP="00E83AE8">
      <w:pPr>
        <w:rPr>
          <w:rFonts w:ascii="David" w:hAnsi="David" w:cs="David"/>
        </w:rPr>
      </w:pPr>
      <w:r w:rsidRPr="009007F6">
        <w:rPr>
          <w:rFonts w:ascii="David" w:hAnsi="David" w:cs="David"/>
          <w:rtl/>
        </w:rPr>
        <w:br/>
      </w:r>
      <w:r w:rsidRPr="009007F6">
        <w:rPr>
          <w:rFonts w:ascii="David" w:hAnsi="David" w:cs="David"/>
        </w:rPr>
        <w:br/>
        <w:t xml:space="preserve">         </w:t>
      </w:r>
    </w:p>
    <w:p w14:paraId="7B5C66E8" w14:textId="0E738C25" w:rsidR="00864F50" w:rsidRDefault="00E83AE8" w:rsidP="00864F50">
      <w:pPr>
        <w:rPr>
          <w:rFonts w:ascii="David" w:hAnsi="David" w:cs="David"/>
        </w:rPr>
      </w:pPr>
      <w:r w:rsidRPr="009007F6">
        <w:rPr>
          <w:rFonts w:ascii="David" w:hAnsi="David" w:cs="David"/>
          <w:b/>
          <w:bCs/>
          <w:rtl/>
        </w:rPr>
        <w:t xml:space="preserve">אחרי </w:t>
      </w:r>
      <w:r w:rsidRPr="009007F6">
        <w:rPr>
          <w:rFonts w:ascii="David" w:hAnsi="David" w:cs="David"/>
          <w:b/>
          <w:bCs/>
        </w:rPr>
        <w:t>feature selection</w:t>
      </w:r>
      <w:r w:rsidRPr="009007F6">
        <w:rPr>
          <w:rFonts w:ascii="David" w:hAnsi="David" w:cs="David"/>
          <w:b/>
          <w:bCs/>
          <w:rtl/>
        </w:rPr>
        <w:t xml:space="preserve"> :</w:t>
      </w:r>
      <w:r w:rsidRPr="009007F6">
        <w:rPr>
          <w:rFonts w:ascii="David" w:hAnsi="David" w:cs="David"/>
          <w:rtl/>
        </w:rPr>
        <w:br/>
      </w:r>
    </w:p>
    <w:p w14:paraId="18CFC8B8" w14:textId="77777777" w:rsidR="00864F50" w:rsidRDefault="00864F50" w:rsidP="00864F50">
      <w:pPr>
        <w:rPr>
          <w:rFonts w:ascii="David" w:hAnsi="David" w:cs="David"/>
          <w:sz w:val="24"/>
          <w:szCs w:val="24"/>
          <w:rt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864F50" w:rsidRPr="009007F6" w14:paraId="332AA3E7" w14:textId="77777777" w:rsidTr="00864F50">
        <w:trPr>
          <w:tblHeader/>
        </w:trPr>
        <w:tc>
          <w:tcPr>
            <w:tcW w:w="894" w:type="pct"/>
            <w:shd w:val="clear" w:color="auto" w:fill="D9E2F3"/>
            <w:tcMar>
              <w:top w:w="80" w:type="dxa"/>
              <w:left w:w="100" w:type="dxa"/>
              <w:bottom w:w="80" w:type="dxa"/>
              <w:right w:w="100" w:type="dxa"/>
            </w:tcMar>
            <w:vAlign w:val="center"/>
          </w:tcPr>
          <w:p w14:paraId="7B5F1014" w14:textId="77777777" w:rsidR="00864F50" w:rsidRPr="009007F6" w:rsidRDefault="00864F50" w:rsidP="000D7582">
            <w:pPr>
              <w:rPr>
                <w:rFonts w:ascii="David" w:hAnsi="David" w:cs="David"/>
                <w:sz w:val="20"/>
                <w:szCs w:val="20"/>
              </w:rPr>
            </w:pPr>
            <w:r w:rsidRPr="009007F6">
              <w:rPr>
                <w:rFonts w:ascii="David" w:hAnsi="David" w:cs="David"/>
                <w:b/>
                <w:bCs/>
                <w:sz w:val="20"/>
                <w:szCs w:val="20"/>
              </w:rPr>
              <w:t>מסווג (Classifier)</w:t>
            </w:r>
          </w:p>
        </w:tc>
        <w:tc>
          <w:tcPr>
            <w:tcW w:w="894" w:type="pct"/>
            <w:shd w:val="clear" w:color="auto" w:fill="D9E2F3"/>
            <w:tcMar>
              <w:top w:w="80" w:type="dxa"/>
              <w:left w:w="100" w:type="dxa"/>
              <w:bottom w:w="80" w:type="dxa"/>
              <w:right w:w="100" w:type="dxa"/>
            </w:tcMar>
            <w:vAlign w:val="center"/>
          </w:tcPr>
          <w:p w14:paraId="08F8D7A4" w14:textId="77777777" w:rsidR="00864F50" w:rsidRPr="009007F6" w:rsidRDefault="00864F50" w:rsidP="000D7582">
            <w:pPr>
              <w:rPr>
                <w:rFonts w:ascii="David" w:hAnsi="David" w:cs="David"/>
                <w:sz w:val="20"/>
                <w:szCs w:val="20"/>
              </w:rPr>
            </w:pPr>
            <w:r w:rsidRPr="009007F6">
              <w:rPr>
                <w:rFonts w:ascii="David" w:hAnsi="David" w:cs="David"/>
                <w:b/>
                <w:bCs/>
                <w:sz w:val="20"/>
                <w:szCs w:val="20"/>
              </w:rPr>
              <w:t>דיוק כולל (Overall Accuracy)</w:t>
            </w:r>
          </w:p>
        </w:tc>
        <w:tc>
          <w:tcPr>
            <w:tcW w:w="894" w:type="pct"/>
            <w:shd w:val="clear" w:color="auto" w:fill="D9E2F3"/>
            <w:tcMar>
              <w:top w:w="80" w:type="dxa"/>
              <w:left w:w="100" w:type="dxa"/>
              <w:bottom w:w="80" w:type="dxa"/>
              <w:right w:w="100" w:type="dxa"/>
            </w:tcMar>
            <w:vAlign w:val="center"/>
          </w:tcPr>
          <w:p w14:paraId="4D75522B" w14:textId="77777777" w:rsidR="00864F50" w:rsidRPr="009007F6" w:rsidRDefault="00864F50" w:rsidP="000D7582">
            <w:pPr>
              <w:rPr>
                <w:rFonts w:ascii="David" w:hAnsi="David" w:cs="David"/>
                <w:sz w:val="20"/>
                <w:szCs w:val="20"/>
              </w:rPr>
            </w:pPr>
            <w:r w:rsidRPr="009007F6">
              <w:rPr>
                <w:rFonts w:ascii="David" w:hAnsi="David" w:cs="David"/>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28DE202D" w14:textId="77777777" w:rsidR="00864F50" w:rsidRPr="009007F6" w:rsidRDefault="00864F50" w:rsidP="000D7582">
            <w:pPr>
              <w:rPr>
                <w:rFonts w:ascii="David" w:hAnsi="David" w:cs="David"/>
                <w:sz w:val="20"/>
                <w:szCs w:val="20"/>
              </w:rPr>
            </w:pPr>
            <w:r w:rsidRPr="009007F6">
              <w:rPr>
                <w:rFonts w:ascii="David" w:hAnsi="David" w:cs="David"/>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6C852F0B" w14:textId="77777777" w:rsidR="00864F50" w:rsidRPr="009007F6" w:rsidRDefault="00864F50" w:rsidP="000D7582">
            <w:pPr>
              <w:rPr>
                <w:rFonts w:ascii="David" w:hAnsi="David" w:cs="David"/>
                <w:sz w:val="20"/>
                <w:szCs w:val="20"/>
              </w:rPr>
            </w:pPr>
            <w:r w:rsidRPr="009007F6">
              <w:rPr>
                <w:rFonts w:ascii="David" w:hAnsi="David" w:cs="David"/>
                <w:b/>
                <w:bCs/>
                <w:sz w:val="20"/>
                <w:szCs w:val="20"/>
              </w:rPr>
              <w:t>דיוק מבטא ניגרי</w:t>
            </w:r>
          </w:p>
        </w:tc>
        <w:tc>
          <w:tcPr>
            <w:tcW w:w="531" w:type="pct"/>
            <w:shd w:val="clear" w:color="auto" w:fill="D9E2F3"/>
            <w:tcMar>
              <w:top w:w="80" w:type="dxa"/>
              <w:left w:w="100" w:type="dxa"/>
              <w:bottom w:w="80" w:type="dxa"/>
              <w:right w:w="100" w:type="dxa"/>
            </w:tcMar>
            <w:vAlign w:val="center"/>
          </w:tcPr>
          <w:p w14:paraId="4C6AAAE3" w14:textId="77777777" w:rsidR="00864F50" w:rsidRPr="009007F6" w:rsidRDefault="00864F50" w:rsidP="000D7582">
            <w:pPr>
              <w:rPr>
                <w:rFonts w:ascii="David" w:hAnsi="David" w:cs="David"/>
                <w:sz w:val="20"/>
                <w:szCs w:val="20"/>
              </w:rPr>
            </w:pPr>
            <w:r w:rsidRPr="009007F6">
              <w:rPr>
                <w:rFonts w:ascii="David" w:hAnsi="David" w:cs="David"/>
                <w:b/>
                <w:bCs/>
                <w:sz w:val="20"/>
                <w:szCs w:val="20"/>
              </w:rPr>
              <w:t>דיוק מבטא אמריקאי</w:t>
            </w:r>
          </w:p>
        </w:tc>
      </w:tr>
      <w:tr w:rsidR="00864F50" w:rsidRPr="009007F6" w14:paraId="6BD7D21C" w14:textId="77777777" w:rsidTr="00864F50">
        <w:tc>
          <w:tcPr>
            <w:tcW w:w="894" w:type="pct"/>
            <w:tcMar>
              <w:top w:w="80" w:type="dxa"/>
              <w:left w:w="100" w:type="dxa"/>
              <w:bottom w:w="80" w:type="dxa"/>
              <w:right w:w="100" w:type="dxa"/>
            </w:tcMar>
            <w:vAlign w:val="center"/>
          </w:tcPr>
          <w:p w14:paraId="05DE9BCE" w14:textId="77777777" w:rsidR="00864F50" w:rsidRPr="009007F6" w:rsidRDefault="00864F50" w:rsidP="00864F50">
            <w:pPr>
              <w:rPr>
                <w:rFonts w:ascii="David" w:hAnsi="David" w:cs="David"/>
                <w:sz w:val="20"/>
                <w:szCs w:val="20"/>
              </w:rPr>
            </w:pPr>
            <w:r w:rsidRPr="009007F6">
              <w:rPr>
                <w:rFonts w:ascii="David" w:hAnsi="David" w:cs="David"/>
                <w:b/>
                <w:bCs/>
                <w:sz w:val="20"/>
                <w:szCs w:val="20"/>
              </w:rPr>
              <w:t>Gaussian NB</w:t>
            </w:r>
          </w:p>
        </w:tc>
        <w:tc>
          <w:tcPr>
            <w:tcW w:w="894" w:type="pct"/>
            <w:tcMar>
              <w:top w:w="80" w:type="dxa"/>
              <w:left w:w="100" w:type="dxa"/>
              <w:bottom w:w="80" w:type="dxa"/>
              <w:right w:w="100" w:type="dxa"/>
            </w:tcMar>
            <w:vAlign w:val="center"/>
          </w:tcPr>
          <w:p w14:paraId="480BDADE" w14:textId="0A072DB5" w:rsidR="00864F50" w:rsidRPr="00864F50" w:rsidRDefault="00864F50" w:rsidP="00864F50">
            <w:pPr>
              <w:rPr>
                <w:rFonts w:ascii="David" w:hAnsi="David" w:cs="David"/>
                <w:sz w:val="24"/>
                <w:szCs w:val="24"/>
              </w:rPr>
            </w:pPr>
            <w:r w:rsidRPr="00864F50">
              <w:rPr>
                <w:rFonts w:ascii="David" w:hAnsi="David" w:cs="David"/>
                <w:sz w:val="24"/>
                <w:szCs w:val="24"/>
              </w:rPr>
              <w:t>65.00% ± 2.85%</w:t>
            </w:r>
          </w:p>
        </w:tc>
        <w:tc>
          <w:tcPr>
            <w:tcW w:w="894" w:type="pct"/>
            <w:tcMar>
              <w:top w:w="80" w:type="dxa"/>
              <w:left w:w="100" w:type="dxa"/>
              <w:bottom w:w="80" w:type="dxa"/>
              <w:right w:w="100" w:type="dxa"/>
            </w:tcMar>
            <w:vAlign w:val="center"/>
          </w:tcPr>
          <w:p w14:paraId="09D856DC" w14:textId="1F11383F" w:rsidR="00864F50" w:rsidRPr="00864F50" w:rsidRDefault="00864F50" w:rsidP="00864F50">
            <w:pPr>
              <w:rPr>
                <w:rFonts w:ascii="David" w:hAnsi="David" w:cs="David"/>
                <w:sz w:val="24"/>
                <w:szCs w:val="24"/>
              </w:rPr>
            </w:pPr>
            <w:r w:rsidRPr="00864F50">
              <w:rPr>
                <w:rFonts w:ascii="David" w:hAnsi="David" w:cs="David"/>
                <w:sz w:val="24"/>
                <w:szCs w:val="24"/>
              </w:rPr>
              <w:t>71.12%</w:t>
            </w:r>
          </w:p>
        </w:tc>
        <w:tc>
          <w:tcPr>
            <w:tcW w:w="894" w:type="pct"/>
            <w:tcMar>
              <w:top w:w="80" w:type="dxa"/>
              <w:left w:w="100" w:type="dxa"/>
              <w:bottom w:w="80" w:type="dxa"/>
              <w:right w:w="100" w:type="dxa"/>
            </w:tcMar>
            <w:vAlign w:val="center"/>
          </w:tcPr>
          <w:p w14:paraId="4B88F217" w14:textId="2373D2BF" w:rsidR="00864F50" w:rsidRPr="00864F50" w:rsidRDefault="00864F50" w:rsidP="00864F50">
            <w:pPr>
              <w:rPr>
                <w:rFonts w:ascii="David" w:hAnsi="David" w:cs="David"/>
                <w:sz w:val="24"/>
                <w:szCs w:val="24"/>
              </w:rPr>
            </w:pPr>
            <w:r w:rsidRPr="00864F50">
              <w:rPr>
                <w:rFonts w:ascii="David" w:hAnsi="David" w:cs="David"/>
                <w:sz w:val="24"/>
                <w:szCs w:val="24"/>
              </w:rPr>
              <w:t>52.29%</w:t>
            </w:r>
          </w:p>
        </w:tc>
        <w:tc>
          <w:tcPr>
            <w:tcW w:w="894" w:type="pct"/>
            <w:tcMar>
              <w:top w:w="80" w:type="dxa"/>
              <w:left w:w="100" w:type="dxa"/>
              <w:bottom w:w="80" w:type="dxa"/>
              <w:right w:w="100" w:type="dxa"/>
            </w:tcMar>
            <w:vAlign w:val="center"/>
          </w:tcPr>
          <w:p w14:paraId="5FBC30B9" w14:textId="22988D7A" w:rsidR="00864F50" w:rsidRPr="00864F50" w:rsidRDefault="00864F50" w:rsidP="00864F50">
            <w:pPr>
              <w:rPr>
                <w:rFonts w:ascii="David" w:hAnsi="David" w:cs="David"/>
                <w:sz w:val="24"/>
                <w:szCs w:val="24"/>
              </w:rPr>
            </w:pPr>
            <w:r w:rsidRPr="00864F50">
              <w:rPr>
                <w:rFonts w:ascii="David" w:hAnsi="David" w:cs="David"/>
                <w:sz w:val="24"/>
                <w:szCs w:val="24"/>
              </w:rPr>
              <w:t>71.27%</w:t>
            </w:r>
          </w:p>
        </w:tc>
        <w:tc>
          <w:tcPr>
            <w:tcW w:w="531" w:type="pct"/>
            <w:tcMar>
              <w:top w:w="80" w:type="dxa"/>
              <w:left w:w="100" w:type="dxa"/>
              <w:bottom w:w="80" w:type="dxa"/>
              <w:right w:w="100" w:type="dxa"/>
            </w:tcMar>
            <w:vAlign w:val="center"/>
          </w:tcPr>
          <w:p w14:paraId="51A61747" w14:textId="0B4F0AA1" w:rsidR="00864F50" w:rsidRPr="00864F50" w:rsidRDefault="00864F50" w:rsidP="00864F50">
            <w:pPr>
              <w:rPr>
                <w:rFonts w:ascii="David" w:hAnsi="David" w:cs="David"/>
                <w:sz w:val="24"/>
                <w:szCs w:val="24"/>
              </w:rPr>
            </w:pPr>
            <w:r w:rsidRPr="00864F50">
              <w:rPr>
                <w:rFonts w:ascii="David" w:hAnsi="David" w:cs="David"/>
                <w:sz w:val="24"/>
                <w:szCs w:val="24"/>
              </w:rPr>
              <w:t>66.68%</w:t>
            </w:r>
          </w:p>
        </w:tc>
      </w:tr>
      <w:tr w:rsidR="00864F50" w:rsidRPr="009007F6" w14:paraId="57916F5D" w14:textId="77777777" w:rsidTr="00864F50">
        <w:tc>
          <w:tcPr>
            <w:tcW w:w="894" w:type="pct"/>
            <w:tcMar>
              <w:top w:w="80" w:type="dxa"/>
              <w:left w:w="100" w:type="dxa"/>
              <w:bottom w:w="80" w:type="dxa"/>
              <w:right w:w="100" w:type="dxa"/>
            </w:tcMar>
            <w:vAlign w:val="center"/>
          </w:tcPr>
          <w:p w14:paraId="51A47BC6" w14:textId="77777777" w:rsidR="00864F50" w:rsidRPr="009007F6" w:rsidRDefault="00864F50" w:rsidP="00864F50">
            <w:pPr>
              <w:rPr>
                <w:rFonts w:ascii="David" w:hAnsi="David" w:cs="David"/>
                <w:sz w:val="20"/>
                <w:szCs w:val="20"/>
              </w:rPr>
            </w:pPr>
            <w:r w:rsidRPr="009007F6">
              <w:rPr>
                <w:rFonts w:ascii="David" w:hAnsi="David" w:cs="David"/>
                <w:b/>
                <w:bCs/>
                <w:sz w:val="20"/>
                <w:szCs w:val="20"/>
              </w:rPr>
              <w:t>Logistic Regression</w:t>
            </w:r>
          </w:p>
        </w:tc>
        <w:tc>
          <w:tcPr>
            <w:tcW w:w="894" w:type="pct"/>
            <w:tcMar>
              <w:top w:w="80" w:type="dxa"/>
              <w:left w:w="100" w:type="dxa"/>
              <w:bottom w:w="80" w:type="dxa"/>
              <w:right w:w="100" w:type="dxa"/>
            </w:tcMar>
            <w:vAlign w:val="center"/>
          </w:tcPr>
          <w:p w14:paraId="2E2D41A8" w14:textId="225ABF20" w:rsidR="00864F50" w:rsidRPr="00864F50" w:rsidRDefault="00864F50" w:rsidP="00864F50">
            <w:pPr>
              <w:rPr>
                <w:rFonts w:ascii="David" w:hAnsi="David" w:cs="David"/>
                <w:sz w:val="24"/>
                <w:szCs w:val="24"/>
              </w:rPr>
            </w:pPr>
            <w:r w:rsidRPr="00864F50">
              <w:rPr>
                <w:rFonts w:ascii="David" w:hAnsi="David" w:cs="David"/>
                <w:sz w:val="24"/>
                <w:szCs w:val="24"/>
              </w:rPr>
              <w:t>74.50% ± 3.60%</w:t>
            </w:r>
          </w:p>
        </w:tc>
        <w:tc>
          <w:tcPr>
            <w:tcW w:w="894" w:type="pct"/>
            <w:tcMar>
              <w:top w:w="80" w:type="dxa"/>
              <w:left w:w="100" w:type="dxa"/>
              <w:bottom w:w="80" w:type="dxa"/>
              <w:right w:w="100" w:type="dxa"/>
            </w:tcMar>
            <w:vAlign w:val="center"/>
          </w:tcPr>
          <w:p w14:paraId="193CA4FF" w14:textId="064EA5AB" w:rsidR="00864F50" w:rsidRPr="00864F50" w:rsidRDefault="00864F50" w:rsidP="00864F50">
            <w:pPr>
              <w:rPr>
                <w:rFonts w:ascii="David" w:hAnsi="David" w:cs="David"/>
                <w:sz w:val="24"/>
                <w:szCs w:val="24"/>
              </w:rPr>
            </w:pPr>
            <w:r w:rsidRPr="00864F50">
              <w:rPr>
                <w:rFonts w:ascii="David" w:hAnsi="David" w:cs="David"/>
                <w:sz w:val="24"/>
                <w:szCs w:val="24"/>
              </w:rPr>
              <w:t>79.62%</w:t>
            </w:r>
          </w:p>
        </w:tc>
        <w:tc>
          <w:tcPr>
            <w:tcW w:w="894" w:type="pct"/>
            <w:tcMar>
              <w:top w:w="80" w:type="dxa"/>
              <w:left w:w="100" w:type="dxa"/>
              <w:bottom w:w="80" w:type="dxa"/>
              <w:right w:w="100" w:type="dxa"/>
            </w:tcMar>
            <w:vAlign w:val="center"/>
          </w:tcPr>
          <w:p w14:paraId="469291BE" w14:textId="46573A3D" w:rsidR="00864F50" w:rsidRPr="00864F50" w:rsidRDefault="00864F50" w:rsidP="00864F50">
            <w:pPr>
              <w:rPr>
                <w:rFonts w:ascii="David" w:hAnsi="David" w:cs="David"/>
                <w:sz w:val="24"/>
                <w:szCs w:val="24"/>
              </w:rPr>
            </w:pPr>
            <w:r w:rsidRPr="00864F50">
              <w:rPr>
                <w:rFonts w:ascii="David" w:hAnsi="David" w:cs="David"/>
                <w:sz w:val="24"/>
                <w:szCs w:val="24"/>
              </w:rPr>
              <w:t>57.87%</w:t>
            </w:r>
          </w:p>
        </w:tc>
        <w:tc>
          <w:tcPr>
            <w:tcW w:w="894" w:type="pct"/>
            <w:tcMar>
              <w:top w:w="80" w:type="dxa"/>
              <w:left w:w="100" w:type="dxa"/>
              <w:bottom w:w="80" w:type="dxa"/>
              <w:right w:w="100" w:type="dxa"/>
            </w:tcMar>
            <w:vAlign w:val="center"/>
          </w:tcPr>
          <w:p w14:paraId="7FEE0E52" w14:textId="1AD62FA4" w:rsidR="00864F50" w:rsidRPr="00864F50" w:rsidRDefault="00864F50" w:rsidP="00864F50">
            <w:pPr>
              <w:rPr>
                <w:rFonts w:ascii="David" w:hAnsi="David" w:cs="David"/>
                <w:sz w:val="24"/>
                <w:szCs w:val="24"/>
                <w:rtl/>
              </w:rPr>
            </w:pPr>
            <w:r w:rsidRPr="00864F50">
              <w:rPr>
                <w:rFonts w:ascii="David" w:hAnsi="David" w:cs="David"/>
                <w:sz w:val="24"/>
                <w:szCs w:val="24"/>
              </w:rPr>
              <w:t>87.38%</w:t>
            </w:r>
          </w:p>
        </w:tc>
        <w:tc>
          <w:tcPr>
            <w:tcW w:w="531" w:type="pct"/>
            <w:tcMar>
              <w:top w:w="80" w:type="dxa"/>
              <w:left w:w="100" w:type="dxa"/>
              <w:bottom w:w="80" w:type="dxa"/>
              <w:right w:w="100" w:type="dxa"/>
            </w:tcMar>
            <w:vAlign w:val="center"/>
          </w:tcPr>
          <w:p w14:paraId="6AA859FF" w14:textId="4765B5B4" w:rsidR="00864F50" w:rsidRPr="00864F50" w:rsidRDefault="00864F50" w:rsidP="00864F50">
            <w:pPr>
              <w:rPr>
                <w:rFonts w:ascii="David" w:hAnsi="David" w:cs="David"/>
                <w:sz w:val="24"/>
                <w:szCs w:val="24"/>
              </w:rPr>
            </w:pPr>
            <w:r w:rsidRPr="00864F50">
              <w:rPr>
                <w:rFonts w:ascii="David" w:hAnsi="David" w:cs="David"/>
                <w:sz w:val="24"/>
                <w:szCs w:val="24"/>
              </w:rPr>
              <w:t>74.33%</w:t>
            </w:r>
          </w:p>
        </w:tc>
      </w:tr>
      <w:tr w:rsidR="00864F50" w:rsidRPr="009007F6" w14:paraId="5ADF3F6F" w14:textId="77777777" w:rsidTr="00864F50">
        <w:tc>
          <w:tcPr>
            <w:tcW w:w="894" w:type="pct"/>
            <w:tcMar>
              <w:top w:w="80" w:type="dxa"/>
              <w:left w:w="100" w:type="dxa"/>
              <w:bottom w:w="80" w:type="dxa"/>
              <w:right w:w="100" w:type="dxa"/>
            </w:tcMar>
            <w:vAlign w:val="center"/>
          </w:tcPr>
          <w:p w14:paraId="016A39ED" w14:textId="77777777" w:rsidR="00864F50" w:rsidRPr="009007F6" w:rsidRDefault="00864F50" w:rsidP="00864F50">
            <w:pPr>
              <w:rPr>
                <w:rFonts w:ascii="David" w:hAnsi="David" w:cs="David"/>
                <w:sz w:val="20"/>
                <w:szCs w:val="20"/>
              </w:rPr>
            </w:pPr>
            <w:r w:rsidRPr="009007F6">
              <w:rPr>
                <w:rFonts w:ascii="David" w:hAnsi="David" w:cs="David"/>
                <w:b/>
                <w:bCs/>
                <w:sz w:val="20"/>
                <w:szCs w:val="20"/>
              </w:rPr>
              <w:t>SVM (RBF Kernel)</w:t>
            </w:r>
          </w:p>
        </w:tc>
        <w:tc>
          <w:tcPr>
            <w:tcW w:w="894" w:type="pct"/>
            <w:tcMar>
              <w:top w:w="80" w:type="dxa"/>
              <w:left w:w="100" w:type="dxa"/>
              <w:bottom w:w="80" w:type="dxa"/>
              <w:right w:w="100" w:type="dxa"/>
            </w:tcMar>
            <w:vAlign w:val="center"/>
          </w:tcPr>
          <w:p w14:paraId="633CE53B" w14:textId="0FC08B1D" w:rsidR="00864F50" w:rsidRPr="00864F50" w:rsidRDefault="00864F50" w:rsidP="00864F50">
            <w:pPr>
              <w:rPr>
                <w:rFonts w:ascii="David" w:hAnsi="David" w:cs="David"/>
                <w:sz w:val="24"/>
                <w:szCs w:val="24"/>
              </w:rPr>
            </w:pPr>
            <w:r w:rsidRPr="00864F50">
              <w:rPr>
                <w:rFonts w:ascii="David" w:hAnsi="David" w:cs="David"/>
                <w:sz w:val="24"/>
                <w:szCs w:val="24"/>
              </w:rPr>
              <w:t>80.50% ± 3.03%</w:t>
            </w:r>
          </w:p>
        </w:tc>
        <w:tc>
          <w:tcPr>
            <w:tcW w:w="894" w:type="pct"/>
            <w:tcMar>
              <w:top w:w="80" w:type="dxa"/>
              <w:left w:w="100" w:type="dxa"/>
              <w:bottom w:w="80" w:type="dxa"/>
              <w:right w:w="100" w:type="dxa"/>
            </w:tcMar>
            <w:vAlign w:val="center"/>
          </w:tcPr>
          <w:p w14:paraId="3232E1C0" w14:textId="314E89B6" w:rsidR="00864F50" w:rsidRPr="00864F50" w:rsidRDefault="00864F50" w:rsidP="00864F50">
            <w:pPr>
              <w:rPr>
                <w:rFonts w:ascii="David" w:hAnsi="David" w:cs="David"/>
                <w:sz w:val="24"/>
                <w:szCs w:val="24"/>
              </w:rPr>
            </w:pPr>
            <w:r w:rsidRPr="00864F50">
              <w:rPr>
                <w:rFonts w:ascii="David" w:hAnsi="David" w:cs="David"/>
                <w:sz w:val="24"/>
                <w:szCs w:val="24"/>
              </w:rPr>
              <w:t>81.22%</w:t>
            </w:r>
          </w:p>
        </w:tc>
        <w:tc>
          <w:tcPr>
            <w:tcW w:w="894" w:type="pct"/>
            <w:tcMar>
              <w:top w:w="80" w:type="dxa"/>
              <w:left w:w="100" w:type="dxa"/>
              <w:bottom w:w="80" w:type="dxa"/>
              <w:right w:w="100" w:type="dxa"/>
            </w:tcMar>
            <w:vAlign w:val="center"/>
          </w:tcPr>
          <w:p w14:paraId="650B5578" w14:textId="55C5E155" w:rsidR="00864F50" w:rsidRPr="00864F50" w:rsidRDefault="00864F50" w:rsidP="00864F50">
            <w:pPr>
              <w:rPr>
                <w:rFonts w:ascii="David" w:hAnsi="David" w:cs="David"/>
                <w:sz w:val="24"/>
                <w:szCs w:val="24"/>
                <w:rtl/>
              </w:rPr>
            </w:pPr>
            <w:r w:rsidRPr="00864F50">
              <w:rPr>
                <w:rFonts w:ascii="David" w:hAnsi="David" w:cs="David"/>
                <w:sz w:val="24"/>
                <w:szCs w:val="24"/>
              </w:rPr>
              <w:t>71.35%</w:t>
            </w:r>
          </w:p>
        </w:tc>
        <w:tc>
          <w:tcPr>
            <w:tcW w:w="894" w:type="pct"/>
            <w:tcMar>
              <w:top w:w="80" w:type="dxa"/>
              <w:left w:w="100" w:type="dxa"/>
              <w:bottom w:w="80" w:type="dxa"/>
              <w:right w:w="100" w:type="dxa"/>
            </w:tcMar>
            <w:vAlign w:val="center"/>
          </w:tcPr>
          <w:p w14:paraId="7EDACACF" w14:textId="0D5DD517" w:rsidR="00864F50" w:rsidRPr="00864F50" w:rsidRDefault="00864F50" w:rsidP="00864F50">
            <w:pPr>
              <w:rPr>
                <w:rFonts w:ascii="David" w:hAnsi="David" w:cs="David"/>
                <w:sz w:val="24"/>
                <w:szCs w:val="24"/>
              </w:rPr>
            </w:pPr>
            <w:r w:rsidRPr="00864F50">
              <w:rPr>
                <w:rFonts w:ascii="David" w:hAnsi="David" w:cs="David"/>
                <w:sz w:val="24"/>
                <w:szCs w:val="24"/>
              </w:rPr>
              <w:t>93.79%</w:t>
            </w:r>
          </w:p>
        </w:tc>
        <w:tc>
          <w:tcPr>
            <w:tcW w:w="531" w:type="pct"/>
            <w:tcMar>
              <w:top w:w="80" w:type="dxa"/>
              <w:left w:w="100" w:type="dxa"/>
              <w:bottom w:w="80" w:type="dxa"/>
              <w:right w:w="100" w:type="dxa"/>
            </w:tcMar>
            <w:vAlign w:val="center"/>
          </w:tcPr>
          <w:p w14:paraId="2AA36ED2" w14:textId="05196F31" w:rsidR="00864F50" w:rsidRPr="00864F50" w:rsidRDefault="00864F50" w:rsidP="00864F50">
            <w:pPr>
              <w:rPr>
                <w:rFonts w:ascii="David" w:hAnsi="David" w:cs="David"/>
                <w:sz w:val="24"/>
                <w:szCs w:val="24"/>
                <w:rtl/>
              </w:rPr>
            </w:pPr>
            <w:r w:rsidRPr="00864F50">
              <w:rPr>
                <w:rFonts w:ascii="David" w:hAnsi="David" w:cs="David"/>
                <w:sz w:val="24"/>
                <w:szCs w:val="24"/>
              </w:rPr>
              <w:t>76.97%</w:t>
            </w:r>
          </w:p>
        </w:tc>
      </w:tr>
      <w:tr w:rsidR="00864F50" w:rsidRPr="009007F6" w14:paraId="0BE8EC09" w14:textId="77777777" w:rsidTr="00864F50">
        <w:tc>
          <w:tcPr>
            <w:tcW w:w="894" w:type="pct"/>
            <w:tcMar>
              <w:top w:w="80" w:type="dxa"/>
              <w:left w:w="100" w:type="dxa"/>
              <w:bottom w:w="80" w:type="dxa"/>
              <w:right w:w="100" w:type="dxa"/>
            </w:tcMar>
            <w:vAlign w:val="center"/>
          </w:tcPr>
          <w:p w14:paraId="41917AAA" w14:textId="77777777" w:rsidR="00864F50" w:rsidRPr="009007F6" w:rsidRDefault="00864F50" w:rsidP="00864F50">
            <w:pPr>
              <w:rPr>
                <w:rFonts w:ascii="David" w:hAnsi="David" w:cs="David"/>
                <w:sz w:val="20"/>
                <w:szCs w:val="20"/>
                <w:rtl/>
              </w:rPr>
            </w:pPr>
            <w:r w:rsidRPr="009007F6">
              <w:rPr>
                <w:rFonts w:ascii="David" w:hAnsi="David" w:cs="David"/>
                <w:b/>
                <w:bCs/>
                <w:sz w:val="20"/>
                <w:szCs w:val="20"/>
              </w:rPr>
              <w:t>Random Forest</w:t>
            </w:r>
          </w:p>
        </w:tc>
        <w:tc>
          <w:tcPr>
            <w:tcW w:w="894" w:type="pct"/>
            <w:tcMar>
              <w:top w:w="80" w:type="dxa"/>
              <w:left w:w="100" w:type="dxa"/>
              <w:bottom w:w="80" w:type="dxa"/>
              <w:right w:w="100" w:type="dxa"/>
            </w:tcMar>
            <w:vAlign w:val="center"/>
          </w:tcPr>
          <w:p w14:paraId="051B9079" w14:textId="065F3F47" w:rsidR="00864F50" w:rsidRPr="00864F50" w:rsidRDefault="00864F50" w:rsidP="00864F50">
            <w:pPr>
              <w:rPr>
                <w:rFonts w:ascii="David" w:hAnsi="David" w:cs="David"/>
                <w:sz w:val="24"/>
                <w:szCs w:val="24"/>
              </w:rPr>
            </w:pPr>
            <w:r w:rsidRPr="00864F50">
              <w:rPr>
                <w:rFonts w:ascii="David" w:hAnsi="David" w:cs="David"/>
                <w:sz w:val="24"/>
                <w:szCs w:val="24"/>
              </w:rPr>
              <w:t>77.33% ± 1.81%</w:t>
            </w:r>
          </w:p>
        </w:tc>
        <w:tc>
          <w:tcPr>
            <w:tcW w:w="894" w:type="pct"/>
            <w:tcMar>
              <w:top w:w="80" w:type="dxa"/>
              <w:left w:w="100" w:type="dxa"/>
              <w:bottom w:w="80" w:type="dxa"/>
              <w:right w:w="100" w:type="dxa"/>
            </w:tcMar>
            <w:vAlign w:val="center"/>
          </w:tcPr>
          <w:p w14:paraId="0D8214BA" w14:textId="3A4ED731" w:rsidR="00864F50" w:rsidRPr="00864F50" w:rsidRDefault="00864F50" w:rsidP="00864F50">
            <w:pPr>
              <w:rPr>
                <w:rFonts w:ascii="David" w:hAnsi="David" w:cs="David"/>
                <w:sz w:val="24"/>
                <w:szCs w:val="24"/>
              </w:rPr>
            </w:pPr>
            <w:r w:rsidRPr="00864F50">
              <w:rPr>
                <w:rFonts w:ascii="David" w:hAnsi="David" w:cs="David"/>
                <w:sz w:val="24"/>
                <w:szCs w:val="24"/>
              </w:rPr>
              <w:t>79.39%</w:t>
            </w:r>
          </w:p>
        </w:tc>
        <w:tc>
          <w:tcPr>
            <w:tcW w:w="894" w:type="pct"/>
            <w:tcMar>
              <w:top w:w="80" w:type="dxa"/>
              <w:left w:w="100" w:type="dxa"/>
              <w:bottom w:w="80" w:type="dxa"/>
              <w:right w:w="100" w:type="dxa"/>
            </w:tcMar>
            <w:vAlign w:val="center"/>
          </w:tcPr>
          <w:p w14:paraId="5261E1D6" w14:textId="54355A57" w:rsidR="00864F50" w:rsidRPr="00864F50" w:rsidRDefault="00864F50" w:rsidP="00864F50">
            <w:pPr>
              <w:rPr>
                <w:rFonts w:ascii="David" w:hAnsi="David" w:cs="David"/>
                <w:sz w:val="24"/>
                <w:szCs w:val="24"/>
                <w:rtl/>
              </w:rPr>
            </w:pPr>
            <w:r w:rsidRPr="00864F50">
              <w:rPr>
                <w:rFonts w:ascii="David" w:hAnsi="David" w:cs="David"/>
                <w:sz w:val="24"/>
                <w:szCs w:val="24"/>
              </w:rPr>
              <w:t>68.18%</w:t>
            </w:r>
          </w:p>
        </w:tc>
        <w:tc>
          <w:tcPr>
            <w:tcW w:w="894" w:type="pct"/>
            <w:tcMar>
              <w:top w:w="80" w:type="dxa"/>
              <w:left w:w="100" w:type="dxa"/>
              <w:bottom w:w="80" w:type="dxa"/>
              <w:right w:w="100" w:type="dxa"/>
            </w:tcMar>
            <w:vAlign w:val="center"/>
          </w:tcPr>
          <w:p w14:paraId="1021A669" w14:textId="71901377" w:rsidR="00864F50" w:rsidRPr="00864F50" w:rsidRDefault="00864F50" w:rsidP="00864F50">
            <w:pPr>
              <w:rPr>
                <w:rFonts w:ascii="David" w:hAnsi="David" w:cs="David"/>
                <w:sz w:val="24"/>
                <w:szCs w:val="24"/>
              </w:rPr>
            </w:pPr>
            <w:r w:rsidRPr="00864F50">
              <w:rPr>
                <w:rFonts w:ascii="David" w:hAnsi="David" w:cs="David"/>
                <w:sz w:val="24"/>
                <w:szCs w:val="24"/>
              </w:rPr>
              <w:t>89.14%</w:t>
            </w:r>
          </w:p>
        </w:tc>
        <w:tc>
          <w:tcPr>
            <w:tcW w:w="531" w:type="pct"/>
            <w:tcMar>
              <w:top w:w="80" w:type="dxa"/>
              <w:left w:w="100" w:type="dxa"/>
              <w:bottom w:w="80" w:type="dxa"/>
              <w:right w:w="100" w:type="dxa"/>
            </w:tcMar>
            <w:vAlign w:val="center"/>
          </w:tcPr>
          <w:p w14:paraId="75F9D18C" w14:textId="3ADEA50F" w:rsidR="00864F50" w:rsidRPr="00864F50" w:rsidRDefault="00864F50" w:rsidP="00864F50">
            <w:pPr>
              <w:rPr>
                <w:rFonts w:ascii="David" w:hAnsi="David" w:cs="David"/>
                <w:sz w:val="24"/>
                <w:szCs w:val="24"/>
              </w:rPr>
            </w:pPr>
            <w:r w:rsidRPr="00864F50">
              <w:rPr>
                <w:rFonts w:ascii="David" w:hAnsi="David" w:cs="David"/>
                <w:sz w:val="24"/>
                <w:szCs w:val="24"/>
              </w:rPr>
              <w:t>74.39%</w:t>
            </w:r>
          </w:p>
        </w:tc>
      </w:tr>
      <w:tr w:rsidR="00864F50" w:rsidRPr="009007F6" w14:paraId="4A70E1A2" w14:textId="77777777" w:rsidTr="00864F50">
        <w:tc>
          <w:tcPr>
            <w:tcW w:w="894" w:type="pct"/>
            <w:tcMar>
              <w:top w:w="80" w:type="dxa"/>
              <w:left w:w="100" w:type="dxa"/>
              <w:bottom w:w="80" w:type="dxa"/>
              <w:right w:w="100" w:type="dxa"/>
            </w:tcMar>
            <w:vAlign w:val="center"/>
          </w:tcPr>
          <w:p w14:paraId="01B3D8A2" w14:textId="77777777" w:rsidR="00864F50" w:rsidRPr="009007F6" w:rsidRDefault="00864F50" w:rsidP="00864F50">
            <w:pPr>
              <w:rPr>
                <w:rFonts w:ascii="David" w:hAnsi="David" w:cs="David"/>
                <w:sz w:val="20"/>
                <w:szCs w:val="20"/>
                <w:rtl/>
              </w:rPr>
            </w:pPr>
            <w:r w:rsidRPr="009007F6">
              <w:rPr>
                <w:rFonts w:ascii="David" w:hAnsi="David" w:cs="David"/>
                <w:b/>
                <w:bCs/>
                <w:sz w:val="20"/>
                <w:szCs w:val="20"/>
              </w:rPr>
              <w:t>XGBoost</w:t>
            </w:r>
          </w:p>
        </w:tc>
        <w:tc>
          <w:tcPr>
            <w:tcW w:w="894" w:type="pct"/>
            <w:tcMar>
              <w:top w:w="80" w:type="dxa"/>
              <w:left w:w="100" w:type="dxa"/>
              <w:bottom w:w="80" w:type="dxa"/>
              <w:right w:w="100" w:type="dxa"/>
            </w:tcMar>
            <w:vAlign w:val="center"/>
          </w:tcPr>
          <w:p w14:paraId="6B8A7DA4" w14:textId="604C71AA" w:rsidR="00864F50" w:rsidRPr="00864F50" w:rsidRDefault="00864F50" w:rsidP="00864F50">
            <w:pPr>
              <w:rPr>
                <w:rFonts w:ascii="David" w:hAnsi="David" w:cs="David"/>
                <w:sz w:val="24"/>
                <w:szCs w:val="24"/>
              </w:rPr>
            </w:pPr>
            <w:r w:rsidRPr="00864F50">
              <w:rPr>
                <w:rFonts w:ascii="David" w:hAnsi="David" w:cs="David"/>
                <w:sz w:val="24"/>
                <w:szCs w:val="24"/>
              </w:rPr>
              <w:t>80.10% ± 2.75%</w:t>
            </w:r>
          </w:p>
        </w:tc>
        <w:tc>
          <w:tcPr>
            <w:tcW w:w="894" w:type="pct"/>
            <w:tcMar>
              <w:top w:w="80" w:type="dxa"/>
              <w:left w:w="100" w:type="dxa"/>
              <w:bottom w:w="80" w:type="dxa"/>
              <w:right w:w="100" w:type="dxa"/>
            </w:tcMar>
            <w:vAlign w:val="center"/>
          </w:tcPr>
          <w:p w14:paraId="3B02DEAA" w14:textId="07FB03E6" w:rsidR="00864F50" w:rsidRPr="00864F50" w:rsidRDefault="00864F50" w:rsidP="00864F50">
            <w:pPr>
              <w:rPr>
                <w:rFonts w:ascii="David" w:hAnsi="David" w:cs="David"/>
                <w:sz w:val="24"/>
                <w:szCs w:val="24"/>
              </w:rPr>
            </w:pPr>
            <w:r w:rsidRPr="00864F50">
              <w:rPr>
                <w:rFonts w:ascii="David" w:hAnsi="David" w:cs="David"/>
                <w:sz w:val="24"/>
                <w:szCs w:val="24"/>
              </w:rPr>
              <w:t>81.11%</w:t>
            </w:r>
          </w:p>
        </w:tc>
        <w:tc>
          <w:tcPr>
            <w:tcW w:w="894" w:type="pct"/>
            <w:tcMar>
              <w:top w:w="80" w:type="dxa"/>
              <w:left w:w="100" w:type="dxa"/>
              <w:bottom w:w="80" w:type="dxa"/>
              <w:right w:w="100" w:type="dxa"/>
            </w:tcMar>
            <w:vAlign w:val="center"/>
          </w:tcPr>
          <w:p w14:paraId="7824E151" w14:textId="4C0D5387" w:rsidR="00864F50" w:rsidRPr="00864F50" w:rsidRDefault="00864F50" w:rsidP="00864F50">
            <w:pPr>
              <w:rPr>
                <w:rFonts w:ascii="David" w:hAnsi="David" w:cs="David"/>
                <w:sz w:val="24"/>
                <w:szCs w:val="24"/>
              </w:rPr>
            </w:pPr>
            <w:r w:rsidRPr="00864F50">
              <w:rPr>
                <w:rFonts w:ascii="David" w:hAnsi="David" w:cs="David"/>
                <w:sz w:val="24"/>
                <w:szCs w:val="24"/>
              </w:rPr>
              <w:t>71.48%</w:t>
            </w:r>
          </w:p>
        </w:tc>
        <w:tc>
          <w:tcPr>
            <w:tcW w:w="894" w:type="pct"/>
            <w:tcMar>
              <w:top w:w="80" w:type="dxa"/>
              <w:left w:w="100" w:type="dxa"/>
              <w:bottom w:w="80" w:type="dxa"/>
              <w:right w:w="100" w:type="dxa"/>
            </w:tcMar>
            <w:vAlign w:val="center"/>
          </w:tcPr>
          <w:p w14:paraId="39E4DE28" w14:textId="5B2704E8" w:rsidR="00864F50" w:rsidRPr="00864F50" w:rsidRDefault="00864F50" w:rsidP="00864F50">
            <w:pPr>
              <w:rPr>
                <w:rFonts w:ascii="David" w:hAnsi="David" w:cs="David"/>
                <w:sz w:val="24"/>
                <w:szCs w:val="24"/>
              </w:rPr>
            </w:pPr>
            <w:r w:rsidRPr="00864F50">
              <w:rPr>
                <w:rFonts w:ascii="David" w:hAnsi="David" w:cs="David"/>
                <w:sz w:val="24"/>
                <w:szCs w:val="24"/>
              </w:rPr>
              <w:t>90.49%</w:t>
            </w:r>
          </w:p>
        </w:tc>
        <w:tc>
          <w:tcPr>
            <w:tcW w:w="531" w:type="pct"/>
            <w:tcMar>
              <w:top w:w="80" w:type="dxa"/>
              <w:left w:w="100" w:type="dxa"/>
              <w:bottom w:w="80" w:type="dxa"/>
              <w:right w:w="100" w:type="dxa"/>
            </w:tcMar>
            <w:vAlign w:val="center"/>
          </w:tcPr>
          <w:p w14:paraId="1C2B7695" w14:textId="6B4D9F91" w:rsidR="00864F50" w:rsidRPr="00864F50" w:rsidRDefault="00864F50" w:rsidP="00864F50">
            <w:pPr>
              <w:rPr>
                <w:rFonts w:ascii="David" w:hAnsi="David" w:cs="David"/>
                <w:sz w:val="24"/>
                <w:szCs w:val="24"/>
              </w:rPr>
            </w:pPr>
            <w:r w:rsidRPr="00864F50">
              <w:rPr>
                <w:rFonts w:ascii="David" w:hAnsi="David" w:cs="David"/>
                <w:sz w:val="24"/>
                <w:szCs w:val="24"/>
              </w:rPr>
              <w:t>78.75%</w:t>
            </w:r>
          </w:p>
        </w:tc>
      </w:tr>
      <w:tr w:rsidR="00864F50" w:rsidRPr="009007F6" w14:paraId="6251EB11" w14:textId="77777777" w:rsidTr="00864F50">
        <w:tc>
          <w:tcPr>
            <w:tcW w:w="894" w:type="pct"/>
            <w:tcMar>
              <w:top w:w="80" w:type="dxa"/>
              <w:left w:w="100" w:type="dxa"/>
              <w:bottom w:w="80" w:type="dxa"/>
              <w:right w:w="100" w:type="dxa"/>
            </w:tcMar>
            <w:vAlign w:val="center"/>
          </w:tcPr>
          <w:p w14:paraId="678CE3D5" w14:textId="77777777" w:rsidR="00864F50" w:rsidRPr="009007F6" w:rsidRDefault="00864F50" w:rsidP="00864F50">
            <w:pPr>
              <w:rPr>
                <w:rFonts w:ascii="David" w:hAnsi="David" w:cs="David"/>
                <w:sz w:val="20"/>
                <w:szCs w:val="20"/>
              </w:rPr>
            </w:pPr>
            <w:r w:rsidRPr="009007F6">
              <w:rPr>
                <w:rFonts w:ascii="David" w:hAnsi="David" w:cs="David"/>
                <w:b/>
                <w:bCs/>
                <w:sz w:val="20"/>
                <w:szCs w:val="20"/>
              </w:rPr>
              <w:t>Kernel ELM</w:t>
            </w:r>
          </w:p>
        </w:tc>
        <w:tc>
          <w:tcPr>
            <w:tcW w:w="894" w:type="pct"/>
            <w:tcMar>
              <w:top w:w="80" w:type="dxa"/>
              <w:left w:w="100" w:type="dxa"/>
              <w:bottom w:w="80" w:type="dxa"/>
              <w:right w:w="100" w:type="dxa"/>
            </w:tcMar>
            <w:vAlign w:val="center"/>
          </w:tcPr>
          <w:p w14:paraId="230D565F" w14:textId="498FB986" w:rsidR="00864F50" w:rsidRPr="00864F50" w:rsidRDefault="00864F50" w:rsidP="00864F50">
            <w:pPr>
              <w:rPr>
                <w:rFonts w:ascii="David" w:hAnsi="David" w:cs="David"/>
                <w:sz w:val="24"/>
                <w:szCs w:val="24"/>
              </w:rPr>
            </w:pPr>
            <w:r w:rsidRPr="00864F50">
              <w:rPr>
                <w:rFonts w:ascii="David" w:hAnsi="David" w:cs="David"/>
                <w:sz w:val="24"/>
                <w:szCs w:val="24"/>
              </w:rPr>
              <w:t>80.92% ± 3.32%</w:t>
            </w:r>
          </w:p>
        </w:tc>
        <w:tc>
          <w:tcPr>
            <w:tcW w:w="894" w:type="pct"/>
            <w:tcMar>
              <w:top w:w="80" w:type="dxa"/>
              <w:left w:w="100" w:type="dxa"/>
              <w:bottom w:w="80" w:type="dxa"/>
              <w:right w:w="100" w:type="dxa"/>
            </w:tcMar>
            <w:vAlign w:val="center"/>
          </w:tcPr>
          <w:p w14:paraId="51B734E1" w14:textId="3C31EA00" w:rsidR="00864F50" w:rsidRPr="00864F50" w:rsidRDefault="00864F50" w:rsidP="00864F50">
            <w:pPr>
              <w:rPr>
                <w:rFonts w:ascii="David" w:hAnsi="David" w:cs="David"/>
                <w:sz w:val="24"/>
                <w:szCs w:val="24"/>
                <w:rtl/>
              </w:rPr>
            </w:pPr>
            <w:r w:rsidRPr="00864F50">
              <w:rPr>
                <w:rFonts w:ascii="David" w:hAnsi="David" w:cs="David"/>
                <w:sz w:val="24"/>
                <w:szCs w:val="24"/>
              </w:rPr>
              <w:t>79.80%</w:t>
            </w:r>
          </w:p>
        </w:tc>
        <w:tc>
          <w:tcPr>
            <w:tcW w:w="894" w:type="pct"/>
            <w:tcMar>
              <w:top w:w="80" w:type="dxa"/>
              <w:left w:w="100" w:type="dxa"/>
              <w:bottom w:w="80" w:type="dxa"/>
              <w:right w:w="100" w:type="dxa"/>
            </w:tcMar>
            <w:vAlign w:val="center"/>
          </w:tcPr>
          <w:p w14:paraId="7C7488AE" w14:textId="08BBC765" w:rsidR="00864F50" w:rsidRPr="00864F50" w:rsidRDefault="00864F50" w:rsidP="00864F50">
            <w:pPr>
              <w:rPr>
                <w:rFonts w:ascii="David" w:hAnsi="David" w:cs="David"/>
                <w:sz w:val="24"/>
                <w:szCs w:val="24"/>
              </w:rPr>
            </w:pPr>
            <w:r w:rsidRPr="00864F50">
              <w:rPr>
                <w:rFonts w:ascii="David" w:hAnsi="David" w:cs="David"/>
                <w:sz w:val="24"/>
                <w:szCs w:val="24"/>
              </w:rPr>
              <w:t>71.47%</w:t>
            </w:r>
          </w:p>
        </w:tc>
        <w:tc>
          <w:tcPr>
            <w:tcW w:w="894" w:type="pct"/>
            <w:tcMar>
              <w:top w:w="80" w:type="dxa"/>
              <w:left w:w="100" w:type="dxa"/>
              <w:bottom w:w="80" w:type="dxa"/>
              <w:right w:w="100" w:type="dxa"/>
            </w:tcMar>
            <w:vAlign w:val="center"/>
          </w:tcPr>
          <w:p w14:paraId="1DAC7F76" w14:textId="0D0917E4" w:rsidR="00864F50" w:rsidRPr="00864F50" w:rsidRDefault="00864F50" w:rsidP="00864F50">
            <w:pPr>
              <w:rPr>
                <w:rFonts w:ascii="David" w:hAnsi="David" w:cs="David"/>
                <w:sz w:val="24"/>
                <w:szCs w:val="24"/>
              </w:rPr>
            </w:pPr>
            <w:r w:rsidRPr="00864F50">
              <w:rPr>
                <w:rFonts w:ascii="David" w:hAnsi="David" w:cs="David"/>
                <w:sz w:val="24"/>
                <w:szCs w:val="24"/>
              </w:rPr>
              <w:t>95.60%</w:t>
            </w:r>
          </w:p>
        </w:tc>
        <w:tc>
          <w:tcPr>
            <w:tcW w:w="531" w:type="pct"/>
            <w:tcMar>
              <w:top w:w="80" w:type="dxa"/>
              <w:left w:w="100" w:type="dxa"/>
              <w:bottom w:w="80" w:type="dxa"/>
              <w:right w:w="100" w:type="dxa"/>
            </w:tcMar>
            <w:vAlign w:val="center"/>
          </w:tcPr>
          <w:p w14:paraId="7DA29C44" w14:textId="0B39D6A0" w:rsidR="00864F50" w:rsidRPr="00864F50" w:rsidRDefault="00864F50" w:rsidP="00864F50">
            <w:pPr>
              <w:rPr>
                <w:rFonts w:ascii="David" w:hAnsi="David" w:cs="David"/>
                <w:sz w:val="24"/>
                <w:szCs w:val="24"/>
              </w:rPr>
            </w:pPr>
            <w:r w:rsidRPr="00864F50">
              <w:rPr>
                <w:rFonts w:ascii="David" w:hAnsi="David" w:cs="David"/>
                <w:sz w:val="24"/>
                <w:szCs w:val="24"/>
              </w:rPr>
              <w:t>78.10%</w:t>
            </w:r>
          </w:p>
        </w:tc>
      </w:tr>
    </w:tbl>
    <w:p w14:paraId="3BF098E3" w14:textId="77777777" w:rsidR="00864F50" w:rsidRDefault="00864F50" w:rsidP="00E83AE8">
      <w:pPr>
        <w:rPr>
          <w:rFonts w:ascii="David" w:hAnsi="David" w:cs="David"/>
          <w:sz w:val="24"/>
          <w:szCs w:val="24"/>
          <w:rtl/>
        </w:rPr>
      </w:pPr>
    </w:p>
    <w:p w14:paraId="5130093B" w14:textId="22E4BB42" w:rsidR="00E83AE8" w:rsidRPr="009007F6" w:rsidRDefault="00E83AE8" w:rsidP="00E83AE8">
      <w:pPr>
        <w:rPr>
          <w:rFonts w:ascii="David" w:hAnsi="David" w:cs="David"/>
          <w:sz w:val="24"/>
          <w:szCs w:val="24"/>
          <w:rtl/>
        </w:rPr>
      </w:pPr>
      <w:r w:rsidRPr="009007F6">
        <w:rPr>
          <w:rFonts w:ascii="David" w:hAnsi="David" w:cs="David"/>
          <w:sz w:val="24"/>
          <w:szCs w:val="24"/>
          <w:rtl/>
        </w:rPr>
        <w:t>נשווה את הביצועים של שלושת השלבים :</w:t>
      </w:r>
      <w:r w:rsidRPr="009007F6">
        <w:rPr>
          <w:rFonts w:ascii="David" w:hAnsi="David" w:cs="David"/>
          <w:sz w:val="24"/>
          <w:szCs w:val="24"/>
          <w:rtl/>
        </w:rPr>
        <w:br/>
      </w: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E83AE8" w:rsidRPr="009007F6" w14:paraId="646FF92B" w14:textId="77777777" w:rsidTr="000D7582">
        <w:trPr>
          <w:tblHeader/>
        </w:trPr>
        <w:tc>
          <w:tcPr>
            <w:tcW w:w="1250" w:type="pct"/>
            <w:shd w:val="clear" w:color="auto" w:fill="D9E2F3"/>
            <w:tcMar>
              <w:top w:w="80" w:type="dxa"/>
              <w:left w:w="100" w:type="dxa"/>
              <w:bottom w:w="80" w:type="dxa"/>
              <w:right w:w="100" w:type="dxa"/>
            </w:tcMar>
            <w:vAlign w:val="center"/>
          </w:tcPr>
          <w:p w14:paraId="3ADEEABC" w14:textId="77777777" w:rsidR="00E83AE8" w:rsidRPr="009007F6" w:rsidRDefault="00E83AE8" w:rsidP="000D7582">
            <w:pPr>
              <w:rPr>
                <w:rFonts w:ascii="David" w:hAnsi="David" w:cs="David"/>
              </w:rPr>
            </w:pPr>
            <w:r w:rsidRPr="009007F6">
              <w:rPr>
                <w:rFonts w:ascii="David" w:hAnsi="David" w:cs="David"/>
                <w:b/>
                <w:bCs/>
                <w:sz w:val="20"/>
                <w:szCs w:val="20"/>
              </w:rPr>
              <w:t>מסווג (Classifier)</w:t>
            </w:r>
          </w:p>
        </w:tc>
        <w:tc>
          <w:tcPr>
            <w:tcW w:w="1250" w:type="pct"/>
            <w:shd w:val="clear" w:color="auto" w:fill="D9E2F3"/>
            <w:tcMar>
              <w:top w:w="80" w:type="dxa"/>
              <w:left w:w="100" w:type="dxa"/>
              <w:bottom w:w="80" w:type="dxa"/>
              <w:right w:w="100" w:type="dxa"/>
            </w:tcMar>
            <w:vAlign w:val="center"/>
          </w:tcPr>
          <w:p w14:paraId="14E00105" w14:textId="69E65880" w:rsidR="00E83AE8" w:rsidRPr="009007F6" w:rsidRDefault="00794914" w:rsidP="000D7582">
            <w:pPr>
              <w:rPr>
                <w:rFonts w:ascii="David" w:hAnsi="David" w:cs="David"/>
                <w:rtl/>
              </w:rPr>
            </w:pPr>
            <w:r w:rsidRPr="009007F6">
              <w:rPr>
                <w:rFonts w:ascii="David" w:hAnsi="David" w:cs="David"/>
                <w:b/>
                <w:bCs/>
                <w:sz w:val="20"/>
                <w:szCs w:val="20"/>
              </w:rPr>
              <w:t>No tune</w:t>
            </w:r>
            <w:r>
              <w:rPr>
                <w:rFonts w:ascii="David" w:hAnsi="David" w:cs="David"/>
                <w:b/>
                <w:bCs/>
                <w:sz w:val="20"/>
                <w:szCs w:val="20"/>
              </w:rPr>
              <w:t>&amp;no feature selection</w:t>
            </w:r>
          </w:p>
        </w:tc>
        <w:tc>
          <w:tcPr>
            <w:tcW w:w="1250" w:type="pct"/>
            <w:shd w:val="clear" w:color="auto" w:fill="D9E2F3"/>
            <w:tcMar>
              <w:top w:w="80" w:type="dxa"/>
              <w:left w:w="100" w:type="dxa"/>
              <w:bottom w:w="80" w:type="dxa"/>
              <w:right w:w="100" w:type="dxa"/>
            </w:tcMar>
            <w:vAlign w:val="center"/>
          </w:tcPr>
          <w:p w14:paraId="7093E4AC" w14:textId="77777777" w:rsidR="00E83AE8" w:rsidRPr="009007F6" w:rsidRDefault="00E83AE8" w:rsidP="000D7582">
            <w:pPr>
              <w:rPr>
                <w:rFonts w:ascii="David" w:hAnsi="David" w:cs="David"/>
              </w:rPr>
            </w:pPr>
            <w:r w:rsidRPr="009007F6">
              <w:rPr>
                <w:rFonts w:ascii="David" w:hAnsi="David" w:cs="David"/>
                <w:b/>
                <w:bCs/>
                <w:sz w:val="20"/>
                <w:szCs w:val="20"/>
              </w:rPr>
              <w:t>tune</w:t>
            </w:r>
          </w:p>
        </w:tc>
        <w:tc>
          <w:tcPr>
            <w:tcW w:w="1250" w:type="pct"/>
            <w:shd w:val="clear" w:color="auto" w:fill="D9E2F3"/>
            <w:tcMar>
              <w:top w:w="80" w:type="dxa"/>
              <w:left w:w="100" w:type="dxa"/>
              <w:bottom w:w="80" w:type="dxa"/>
              <w:right w:w="100" w:type="dxa"/>
            </w:tcMar>
            <w:vAlign w:val="center"/>
          </w:tcPr>
          <w:p w14:paraId="74B87BBD" w14:textId="77777777" w:rsidR="00E83AE8" w:rsidRPr="009007F6" w:rsidRDefault="00E83AE8" w:rsidP="000D7582">
            <w:pPr>
              <w:rPr>
                <w:rFonts w:ascii="David" w:hAnsi="David" w:cs="David"/>
              </w:rPr>
            </w:pPr>
            <w:r w:rsidRPr="009007F6">
              <w:rPr>
                <w:rFonts w:ascii="David" w:hAnsi="David" w:cs="David"/>
                <w:b/>
                <w:bCs/>
                <w:sz w:val="20"/>
                <w:szCs w:val="20"/>
              </w:rPr>
              <w:t>Tune &amp;feature selelction</w:t>
            </w:r>
          </w:p>
        </w:tc>
      </w:tr>
      <w:tr w:rsidR="00E83AE8" w:rsidRPr="009007F6" w14:paraId="33EC80D3" w14:textId="77777777" w:rsidTr="000D7582">
        <w:tc>
          <w:tcPr>
            <w:tcW w:w="1250" w:type="pct"/>
            <w:tcMar>
              <w:top w:w="80" w:type="dxa"/>
              <w:left w:w="100" w:type="dxa"/>
              <w:bottom w:w="80" w:type="dxa"/>
              <w:right w:w="100" w:type="dxa"/>
            </w:tcMar>
            <w:vAlign w:val="center"/>
          </w:tcPr>
          <w:p w14:paraId="36B6DC09" w14:textId="77777777" w:rsidR="00E83AE8" w:rsidRPr="009007F6" w:rsidRDefault="00E83AE8" w:rsidP="000D7582">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202410F3" w14:textId="77777777" w:rsidR="00E83AE8" w:rsidRPr="009007F6" w:rsidRDefault="00E83AE8" w:rsidP="000D7582">
            <w:pPr>
              <w:rPr>
                <w:rFonts w:ascii="David" w:hAnsi="David" w:cs="David"/>
                <w:sz w:val="20"/>
                <w:szCs w:val="20"/>
                <w:rtl/>
              </w:rPr>
            </w:pPr>
            <w:r w:rsidRPr="009007F6">
              <w:rPr>
                <w:rFonts w:ascii="David" w:hAnsi="David" w:cs="David"/>
                <w:sz w:val="20"/>
                <w:szCs w:val="20"/>
              </w:rPr>
              <w:t>52.85%</w:t>
            </w:r>
          </w:p>
        </w:tc>
        <w:tc>
          <w:tcPr>
            <w:tcW w:w="1250" w:type="pct"/>
            <w:tcMar>
              <w:top w:w="80" w:type="dxa"/>
              <w:left w:w="100" w:type="dxa"/>
              <w:bottom w:w="80" w:type="dxa"/>
              <w:right w:w="100" w:type="dxa"/>
            </w:tcMar>
            <w:vAlign w:val="center"/>
          </w:tcPr>
          <w:p w14:paraId="22AAFF4A" w14:textId="77777777" w:rsidR="00E83AE8" w:rsidRPr="009007F6" w:rsidRDefault="00E83AE8" w:rsidP="000D7582">
            <w:pPr>
              <w:rPr>
                <w:rFonts w:ascii="David" w:hAnsi="David" w:cs="David"/>
                <w:sz w:val="20"/>
                <w:szCs w:val="20"/>
                <w:rtl/>
              </w:rPr>
            </w:pPr>
            <w:r w:rsidRPr="009007F6">
              <w:rPr>
                <w:rFonts w:ascii="David" w:hAnsi="David" w:cs="David"/>
                <w:sz w:val="20"/>
                <w:szCs w:val="20"/>
              </w:rPr>
              <w:t>53.35%</w:t>
            </w:r>
          </w:p>
        </w:tc>
        <w:tc>
          <w:tcPr>
            <w:tcW w:w="1250" w:type="pct"/>
            <w:tcMar>
              <w:top w:w="80" w:type="dxa"/>
              <w:left w:w="100" w:type="dxa"/>
              <w:bottom w:w="80" w:type="dxa"/>
              <w:right w:w="100" w:type="dxa"/>
            </w:tcMar>
            <w:vAlign w:val="center"/>
          </w:tcPr>
          <w:p w14:paraId="15107887" w14:textId="77777777" w:rsidR="00E83AE8" w:rsidRPr="009007F6" w:rsidRDefault="00E83AE8" w:rsidP="000D7582">
            <w:pPr>
              <w:rPr>
                <w:rFonts w:ascii="David" w:hAnsi="David" w:cs="David"/>
                <w:sz w:val="20"/>
                <w:szCs w:val="20"/>
              </w:rPr>
            </w:pPr>
            <w:r w:rsidRPr="009007F6">
              <w:rPr>
                <w:rFonts w:ascii="David" w:hAnsi="David" w:cs="David"/>
                <w:sz w:val="20"/>
                <w:szCs w:val="20"/>
              </w:rPr>
              <w:t>65.00%</w:t>
            </w:r>
          </w:p>
        </w:tc>
      </w:tr>
      <w:tr w:rsidR="00E83AE8" w:rsidRPr="009007F6" w14:paraId="57284D3E" w14:textId="77777777" w:rsidTr="000D7582">
        <w:tc>
          <w:tcPr>
            <w:tcW w:w="1250" w:type="pct"/>
            <w:tcMar>
              <w:top w:w="80" w:type="dxa"/>
              <w:left w:w="100" w:type="dxa"/>
              <w:bottom w:w="80" w:type="dxa"/>
              <w:right w:w="100" w:type="dxa"/>
            </w:tcMar>
            <w:vAlign w:val="center"/>
          </w:tcPr>
          <w:p w14:paraId="1316F7D2" w14:textId="77777777" w:rsidR="00E83AE8" w:rsidRPr="009007F6" w:rsidRDefault="00E83AE8" w:rsidP="000D7582">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732DEC9B" w14:textId="77777777" w:rsidR="00E83AE8" w:rsidRPr="009007F6" w:rsidRDefault="00E83AE8" w:rsidP="000D7582">
            <w:pPr>
              <w:rPr>
                <w:rFonts w:ascii="David" w:hAnsi="David" w:cs="David"/>
                <w:sz w:val="20"/>
                <w:szCs w:val="20"/>
              </w:rPr>
            </w:pPr>
            <w:r w:rsidRPr="009007F6">
              <w:rPr>
                <w:rFonts w:ascii="David" w:hAnsi="David" w:cs="David"/>
                <w:sz w:val="20"/>
                <w:szCs w:val="20"/>
              </w:rPr>
              <w:t>75.83%</w:t>
            </w:r>
          </w:p>
        </w:tc>
        <w:tc>
          <w:tcPr>
            <w:tcW w:w="1250" w:type="pct"/>
            <w:tcMar>
              <w:top w:w="80" w:type="dxa"/>
              <w:left w:w="100" w:type="dxa"/>
              <w:bottom w:w="80" w:type="dxa"/>
              <w:right w:w="100" w:type="dxa"/>
            </w:tcMar>
            <w:vAlign w:val="center"/>
          </w:tcPr>
          <w:p w14:paraId="43DAF4CA" w14:textId="77777777" w:rsidR="00E83AE8" w:rsidRPr="009007F6" w:rsidRDefault="00E83AE8" w:rsidP="000D7582">
            <w:pPr>
              <w:rPr>
                <w:rFonts w:ascii="David" w:hAnsi="David" w:cs="David"/>
                <w:sz w:val="20"/>
                <w:szCs w:val="20"/>
              </w:rPr>
            </w:pPr>
            <w:r w:rsidRPr="009007F6">
              <w:rPr>
                <w:rFonts w:ascii="David" w:hAnsi="David" w:cs="David"/>
                <w:sz w:val="20"/>
                <w:szCs w:val="20"/>
              </w:rPr>
              <w:t>75.60%</w:t>
            </w:r>
          </w:p>
        </w:tc>
        <w:tc>
          <w:tcPr>
            <w:tcW w:w="1250" w:type="pct"/>
            <w:tcMar>
              <w:top w:w="80" w:type="dxa"/>
              <w:left w:w="100" w:type="dxa"/>
              <w:bottom w:w="80" w:type="dxa"/>
              <w:right w:w="100" w:type="dxa"/>
            </w:tcMar>
            <w:vAlign w:val="center"/>
          </w:tcPr>
          <w:p w14:paraId="41EDB43D" w14:textId="77777777" w:rsidR="00E83AE8" w:rsidRPr="009007F6" w:rsidRDefault="00E83AE8" w:rsidP="000D7582">
            <w:pPr>
              <w:rPr>
                <w:rFonts w:ascii="David" w:hAnsi="David" w:cs="David"/>
                <w:sz w:val="20"/>
                <w:szCs w:val="20"/>
              </w:rPr>
            </w:pPr>
            <w:r w:rsidRPr="009007F6">
              <w:rPr>
                <w:rFonts w:ascii="David" w:hAnsi="David" w:cs="David"/>
                <w:sz w:val="20"/>
                <w:szCs w:val="20"/>
              </w:rPr>
              <w:t>74.50%</w:t>
            </w:r>
          </w:p>
        </w:tc>
      </w:tr>
      <w:tr w:rsidR="00E83AE8" w:rsidRPr="009007F6" w14:paraId="7B1049EB" w14:textId="77777777" w:rsidTr="000D7582">
        <w:tc>
          <w:tcPr>
            <w:tcW w:w="1250" w:type="pct"/>
            <w:tcMar>
              <w:top w:w="80" w:type="dxa"/>
              <w:left w:w="100" w:type="dxa"/>
              <w:bottom w:w="80" w:type="dxa"/>
              <w:right w:w="100" w:type="dxa"/>
            </w:tcMar>
            <w:vAlign w:val="center"/>
          </w:tcPr>
          <w:p w14:paraId="40282F7F" w14:textId="77777777" w:rsidR="00E83AE8" w:rsidRPr="009007F6" w:rsidRDefault="00E83AE8" w:rsidP="000D7582">
            <w:pPr>
              <w:rPr>
                <w:rFonts w:ascii="David" w:hAnsi="David" w:cs="David"/>
              </w:rPr>
            </w:pPr>
            <w:r w:rsidRPr="009007F6">
              <w:rPr>
                <w:rFonts w:ascii="David" w:hAnsi="David" w:cs="David"/>
                <w:b/>
                <w:bCs/>
              </w:rPr>
              <w:t>SVM (RBF Kernel)</w:t>
            </w:r>
          </w:p>
        </w:tc>
        <w:tc>
          <w:tcPr>
            <w:tcW w:w="1250" w:type="pct"/>
            <w:tcMar>
              <w:top w:w="80" w:type="dxa"/>
              <w:left w:w="100" w:type="dxa"/>
              <w:bottom w:w="80" w:type="dxa"/>
              <w:right w:w="100" w:type="dxa"/>
            </w:tcMar>
            <w:vAlign w:val="center"/>
          </w:tcPr>
          <w:p w14:paraId="60B2EB29" w14:textId="77777777" w:rsidR="00E83AE8" w:rsidRPr="009007F6" w:rsidRDefault="00E83AE8" w:rsidP="000D7582">
            <w:pPr>
              <w:rPr>
                <w:rFonts w:ascii="David" w:hAnsi="David" w:cs="David"/>
                <w:sz w:val="20"/>
                <w:szCs w:val="20"/>
              </w:rPr>
            </w:pPr>
            <w:r w:rsidRPr="009007F6">
              <w:rPr>
                <w:rFonts w:ascii="David" w:hAnsi="David" w:cs="David"/>
                <w:sz w:val="20"/>
                <w:szCs w:val="20"/>
              </w:rPr>
              <w:t>80.85%</w:t>
            </w:r>
          </w:p>
        </w:tc>
        <w:tc>
          <w:tcPr>
            <w:tcW w:w="1250" w:type="pct"/>
            <w:tcMar>
              <w:top w:w="80" w:type="dxa"/>
              <w:left w:w="100" w:type="dxa"/>
              <w:bottom w:w="80" w:type="dxa"/>
              <w:right w:w="100" w:type="dxa"/>
            </w:tcMar>
            <w:vAlign w:val="center"/>
          </w:tcPr>
          <w:p w14:paraId="4AF45D6F" w14:textId="77777777" w:rsidR="00E83AE8" w:rsidRPr="009007F6" w:rsidRDefault="00E83AE8" w:rsidP="000D7582">
            <w:pPr>
              <w:rPr>
                <w:rFonts w:ascii="David" w:hAnsi="David" w:cs="David"/>
                <w:sz w:val="20"/>
                <w:szCs w:val="20"/>
              </w:rPr>
            </w:pPr>
            <w:r w:rsidRPr="009007F6">
              <w:rPr>
                <w:rFonts w:ascii="David" w:hAnsi="David" w:cs="David"/>
                <w:sz w:val="20"/>
                <w:szCs w:val="20"/>
              </w:rPr>
              <w:t>81.65%</w:t>
            </w:r>
          </w:p>
        </w:tc>
        <w:tc>
          <w:tcPr>
            <w:tcW w:w="1250" w:type="pct"/>
            <w:tcMar>
              <w:top w:w="80" w:type="dxa"/>
              <w:left w:w="100" w:type="dxa"/>
              <w:bottom w:w="80" w:type="dxa"/>
              <w:right w:w="100" w:type="dxa"/>
            </w:tcMar>
            <w:vAlign w:val="center"/>
          </w:tcPr>
          <w:p w14:paraId="1BB1477D" w14:textId="77777777" w:rsidR="00E83AE8" w:rsidRPr="009007F6" w:rsidRDefault="00E83AE8" w:rsidP="000D7582">
            <w:pPr>
              <w:rPr>
                <w:rFonts w:ascii="David" w:hAnsi="David" w:cs="David"/>
                <w:sz w:val="20"/>
                <w:szCs w:val="20"/>
              </w:rPr>
            </w:pPr>
            <w:r w:rsidRPr="009007F6">
              <w:rPr>
                <w:rFonts w:ascii="David" w:hAnsi="David" w:cs="David"/>
                <w:sz w:val="20"/>
                <w:szCs w:val="20"/>
              </w:rPr>
              <w:t>80.50%</w:t>
            </w:r>
          </w:p>
        </w:tc>
      </w:tr>
      <w:tr w:rsidR="00E83AE8" w:rsidRPr="009007F6" w14:paraId="36AA2E23" w14:textId="77777777" w:rsidTr="000D7582">
        <w:tc>
          <w:tcPr>
            <w:tcW w:w="1250" w:type="pct"/>
            <w:tcMar>
              <w:top w:w="80" w:type="dxa"/>
              <w:left w:w="100" w:type="dxa"/>
              <w:bottom w:w="80" w:type="dxa"/>
              <w:right w:w="100" w:type="dxa"/>
            </w:tcMar>
            <w:vAlign w:val="center"/>
          </w:tcPr>
          <w:p w14:paraId="3AF0AF76" w14:textId="77777777" w:rsidR="00E83AE8" w:rsidRPr="009007F6" w:rsidRDefault="00E83AE8" w:rsidP="000D7582">
            <w:pPr>
              <w:rPr>
                <w:rFonts w:ascii="David" w:hAnsi="David" w:cs="David"/>
              </w:rPr>
            </w:pPr>
            <w:r w:rsidRPr="009007F6">
              <w:rPr>
                <w:rFonts w:ascii="David" w:hAnsi="David" w:cs="David"/>
                <w:b/>
                <w:bCs/>
                <w:sz w:val="20"/>
                <w:szCs w:val="20"/>
              </w:rPr>
              <w:lastRenderedPageBreak/>
              <w:t>Random Forest</w:t>
            </w:r>
          </w:p>
        </w:tc>
        <w:tc>
          <w:tcPr>
            <w:tcW w:w="1250" w:type="pct"/>
            <w:tcMar>
              <w:top w:w="80" w:type="dxa"/>
              <w:left w:w="100" w:type="dxa"/>
              <w:bottom w:w="80" w:type="dxa"/>
              <w:right w:w="100" w:type="dxa"/>
            </w:tcMar>
            <w:vAlign w:val="center"/>
          </w:tcPr>
          <w:p w14:paraId="3E881BB5" w14:textId="77777777" w:rsidR="00E83AE8" w:rsidRPr="009007F6" w:rsidRDefault="00E83AE8" w:rsidP="000D7582">
            <w:pPr>
              <w:rPr>
                <w:rFonts w:ascii="David" w:hAnsi="David" w:cs="David"/>
                <w:sz w:val="20"/>
                <w:szCs w:val="20"/>
              </w:rPr>
            </w:pPr>
            <w:r w:rsidRPr="009007F6">
              <w:rPr>
                <w:rFonts w:ascii="David" w:hAnsi="David" w:cs="David"/>
                <w:sz w:val="20"/>
                <w:szCs w:val="20"/>
              </w:rPr>
              <w:t>77.33%</w:t>
            </w:r>
          </w:p>
        </w:tc>
        <w:tc>
          <w:tcPr>
            <w:tcW w:w="1250" w:type="pct"/>
            <w:tcMar>
              <w:top w:w="80" w:type="dxa"/>
              <w:left w:w="100" w:type="dxa"/>
              <w:bottom w:w="80" w:type="dxa"/>
              <w:right w:w="100" w:type="dxa"/>
            </w:tcMar>
            <w:vAlign w:val="center"/>
          </w:tcPr>
          <w:p w14:paraId="069BC06E" w14:textId="77777777" w:rsidR="00E83AE8" w:rsidRPr="009007F6" w:rsidRDefault="00E83AE8" w:rsidP="000D7582">
            <w:pPr>
              <w:rPr>
                <w:rFonts w:ascii="David" w:hAnsi="David" w:cs="David"/>
                <w:sz w:val="20"/>
                <w:szCs w:val="20"/>
              </w:rPr>
            </w:pPr>
            <w:r w:rsidRPr="009007F6">
              <w:rPr>
                <w:rFonts w:ascii="David" w:hAnsi="David" w:cs="David"/>
                <w:sz w:val="20"/>
                <w:szCs w:val="20"/>
              </w:rPr>
              <w:t>79.69%</w:t>
            </w:r>
          </w:p>
        </w:tc>
        <w:tc>
          <w:tcPr>
            <w:tcW w:w="1250" w:type="pct"/>
            <w:tcMar>
              <w:top w:w="80" w:type="dxa"/>
              <w:left w:w="100" w:type="dxa"/>
              <w:bottom w:w="80" w:type="dxa"/>
              <w:right w:w="100" w:type="dxa"/>
            </w:tcMar>
            <w:vAlign w:val="center"/>
          </w:tcPr>
          <w:p w14:paraId="2031EEFD" w14:textId="77777777" w:rsidR="00E83AE8" w:rsidRPr="009007F6" w:rsidRDefault="00E83AE8" w:rsidP="000D7582">
            <w:pPr>
              <w:rPr>
                <w:rFonts w:ascii="David" w:hAnsi="David" w:cs="David"/>
                <w:sz w:val="20"/>
                <w:szCs w:val="20"/>
              </w:rPr>
            </w:pPr>
            <w:r w:rsidRPr="009007F6">
              <w:rPr>
                <w:rFonts w:ascii="David" w:hAnsi="David" w:cs="David"/>
                <w:sz w:val="20"/>
                <w:szCs w:val="20"/>
              </w:rPr>
              <w:t>79.50%</w:t>
            </w:r>
          </w:p>
        </w:tc>
      </w:tr>
      <w:tr w:rsidR="00E83AE8" w:rsidRPr="009007F6" w14:paraId="25F4C934" w14:textId="77777777" w:rsidTr="000D7582">
        <w:tc>
          <w:tcPr>
            <w:tcW w:w="1250" w:type="pct"/>
            <w:tcMar>
              <w:top w:w="80" w:type="dxa"/>
              <w:left w:w="100" w:type="dxa"/>
              <w:bottom w:w="80" w:type="dxa"/>
              <w:right w:w="100" w:type="dxa"/>
            </w:tcMar>
            <w:vAlign w:val="center"/>
          </w:tcPr>
          <w:p w14:paraId="39B8C078" w14:textId="77777777" w:rsidR="00E83AE8" w:rsidRPr="009007F6" w:rsidRDefault="00E83AE8" w:rsidP="000D7582">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7FBC8791" w14:textId="77777777" w:rsidR="00E83AE8" w:rsidRPr="009007F6" w:rsidRDefault="00E83AE8" w:rsidP="000D7582">
            <w:pPr>
              <w:rPr>
                <w:rFonts w:ascii="David" w:hAnsi="David" w:cs="David"/>
                <w:sz w:val="20"/>
                <w:szCs w:val="20"/>
              </w:rPr>
            </w:pPr>
            <w:r w:rsidRPr="009007F6">
              <w:rPr>
                <w:rFonts w:ascii="David" w:hAnsi="David" w:cs="David"/>
                <w:sz w:val="20"/>
                <w:szCs w:val="20"/>
              </w:rPr>
              <w:t>80.69%</w:t>
            </w:r>
          </w:p>
        </w:tc>
        <w:tc>
          <w:tcPr>
            <w:tcW w:w="1250" w:type="pct"/>
            <w:tcMar>
              <w:top w:w="80" w:type="dxa"/>
              <w:left w:w="100" w:type="dxa"/>
              <w:bottom w:w="80" w:type="dxa"/>
              <w:right w:w="100" w:type="dxa"/>
            </w:tcMar>
            <w:vAlign w:val="center"/>
          </w:tcPr>
          <w:p w14:paraId="7EA9CCEB" w14:textId="77777777" w:rsidR="00E83AE8" w:rsidRPr="009007F6" w:rsidRDefault="00E83AE8" w:rsidP="000D7582">
            <w:pPr>
              <w:rPr>
                <w:rFonts w:ascii="David" w:hAnsi="David" w:cs="David"/>
                <w:sz w:val="20"/>
                <w:szCs w:val="20"/>
              </w:rPr>
            </w:pPr>
            <w:r w:rsidRPr="009007F6">
              <w:rPr>
                <w:rFonts w:ascii="David" w:hAnsi="David" w:cs="David"/>
                <w:sz w:val="20"/>
                <w:szCs w:val="20"/>
              </w:rPr>
              <w:t>83.10%</w:t>
            </w:r>
          </w:p>
        </w:tc>
        <w:tc>
          <w:tcPr>
            <w:tcW w:w="1250" w:type="pct"/>
            <w:tcMar>
              <w:top w:w="80" w:type="dxa"/>
              <w:left w:w="100" w:type="dxa"/>
              <w:bottom w:w="80" w:type="dxa"/>
              <w:right w:w="100" w:type="dxa"/>
            </w:tcMar>
            <w:vAlign w:val="center"/>
          </w:tcPr>
          <w:p w14:paraId="53274E54" w14:textId="77777777" w:rsidR="00E83AE8" w:rsidRPr="009007F6" w:rsidRDefault="00E83AE8" w:rsidP="000D7582">
            <w:pPr>
              <w:rPr>
                <w:rFonts w:ascii="David" w:hAnsi="David" w:cs="David"/>
                <w:sz w:val="20"/>
                <w:szCs w:val="20"/>
              </w:rPr>
            </w:pPr>
            <w:r w:rsidRPr="009007F6">
              <w:rPr>
                <w:rFonts w:ascii="David" w:hAnsi="David" w:cs="David"/>
                <w:sz w:val="20"/>
                <w:szCs w:val="20"/>
              </w:rPr>
              <w:t>80.10%</w:t>
            </w:r>
          </w:p>
        </w:tc>
      </w:tr>
      <w:tr w:rsidR="00E83AE8" w:rsidRPr="009007F6" w14:paraId="6EB0196F" w14:textId="77777777" w:rsidTr="000D7582">
        <w:tc>
          <w:tcPr>
            <w:tcW w:w="1250" w:type="pct"/>
            <w:tcMar>
              <w:top w:w="80" w:type="dxa"/>
              <w:left w:w="100" w:type="dxa"/>
              <w:bottom w:w="80" w:type="dxa"/>
              <w:right w:w="100" w:type="dxa"/>
            </w:tcMar>
            <w:vAlign w:val="center"/>
          </w:tcPr>
          <w:p w14:paraId="3AD79DD1" w14:textId="77777777" w:rsidR="00E83AE8" w:rsidRPr="009007F6" w:rsidRDefault="00E83AE8" w:rsidP="000D7582">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7CCE312A" w14:textId="77777777" w:rsidR="00E83AE8" w:rsidRPr="009007F6" w:rsidRDefault="00E83AE8" w:rsidP="000D7582">
            <w:pPr>
              <w:rPr>
                <w:rFonts w:ascii="David" w:hAnsi="David" w:cs="David"/>
                <w:sz w:val="20"/>
                <w:szCs w:val="20"/>
              </w:rPr>
            </w:pPr>
            <w:r w:rsidRPr="009007F6">
              <w:rPr>
                <w:rFonts w:ascii="David" w:hAnsi="David" w:cs="David"/>
                <w:sz w:val="20"/>
                <w:szCs w:val="20"/>
              </w:rPr>
              <w:t>78.69%</w:t>
            </w:r>
          </w:p>
        </w:tc>
        <w:tc>
          <w:tcPr>
            <w:tcW w:w="1250" w:type="pct"/>
            <w:tcMar>
              <w:top w:w="80" w:type="dxa"/>
              <w:left w:w="100" w:type="dxa"/>
              <w:bottom w:w="80" w:type="dxa"/>
              <w:right w:w="100" w:type="dxa"/>
            </w:tcMar>
            <w:vAlign w:val="center"/>
          </w:tcPr>
          <w:p w14:paraId="0D411B16" w14:textId="77777777" w:rsidR="00E83AE8" w:rsidRPr="009007F6" w:rsidRDefault="00E83AE8" w:rsidP="000D7582">
            <w:pPr>
              <w:rPr>
                <w:rFonts w:ascii="David" w:hAnsi="David" w:cs="David"/>
                <w:sz w:val="20"/>
                <w:szCs w:val="20"/>
              </w:rPr>
            </w:pPr>
            <w:r w:rsidRPr="009007F6">
              <w:rPr>
                <w:rFonts w:ascii="David" w:hAnsi="David" w:cs="David"/>
                <w:sz w:val="20"/>
                <w:szCs w:val="20"/>
              </w:rPr>
              <w:t>80.88%</w:t>
            </w:r>
          </w:p>
        </w:tc>
        <w:tc>
          <w:tcPr>
            <w:tcW w:w="1250" w:type="pct"/>
            <w:tcMar>
              <w:top w:w="80" w:type="dxa"/>
              <w:left w:w="100" w:type="dxa"/>
              <w:bottom w:w="80" w:type="dxa"/>
              <w:right w:w="100" w:type="dxa"/>
            </w:tcMar>
            <w:vAlign w:val="center"/>
          </w:tcPr>
          <w:p w14:paraId="15B8D42A" w14:textId="77777777" w:rsidR="00E83AE8" w:rsidRPr="009007F6" w:rsidRDefault="00E83AE8" w:rsidP="000D7582">
            <w:pPr>
              <w:rPr>
                <w:rFonts w:ascii="David" w:hAnsi="David" w:cs="David"/>
                <w:sz w:val="20"/>
                <w:szCs w:val="20"/>
              </w:rPr>
            </w:pPr>
            <w:r w:rsidRPr="009007F6">
              <w:rPr>
                <w:rFonts w:ascii="David" w:hAnsi="David" w:cs="David"/>
                <w:sz w:val="20"/>
                <w:szCs w:val="20"/>
              </w:rPr>
              <w:t>80.92%</w:t>
            </w:r>
          </w:p>
        </w:tc>
      </w:tr>
    </w:tbl>
    <w:p w14:paraId="74CCB0C8" w14:textId="77777777" w:rsidR="00E83AE8" w:rsidRPr="009007F6" w:rsidRDefault="00E83AE8" w:rsidP="00E83AE8">
      <w:pPr>
        <w:rPr>
          <w:rFonts w:ascii="David" w:hAnsi="David" w:cs="David"/>
          <w:sz w:val="24"/>
          <w:szCs w:val="24"/>
          <w:rtl/>
        </w:rPr>
      </w:pPr>
    </w:p>
    <w:p w14:paraId="51066632" w14:textId="77777777" w:rsidR="009C4281" w:rsidRDefault="009C4281" w:rsidP="00E83AE8">
      <w:pPr>
        <w:rPr>
          <w:rFonts w:ascii="David" w:hAnsi="David" w:cs="David"/>
          <w:sz w:val="24"/>
          <w:szCs w:val="24"/>
          <w:rtl/>
        </w:rPr>
      </w:pPr>
    </w:p>
    <w:p w14:paraId="666AD654" w14:textId="77777777" w:rsidR="009C4281" w:rsidRDefault="009C4281" w:rsidP="00E83AE8">
      <w:pPr>
        <w:rPr>
          <w:rFonts w:ascii="David" w:hAnsi="David" w:cs="David"/>
          <w:sz w:val="24"/>
          <w:szCs w:val="24"/>
          <w:rtl/>
        </w:rPr>
      </w:pPr>
    </w:p>
    <w:p w14:paraId="6BA6D36D" w14:textId="7D8B5C8F" w:rsidR="00E83AE8" w:rsidRPr="00085327" w:rsidRDefault="00E83AE8" w:rsidP="00E83AE8">
      <w:pPr>
        <w:rPr>
          <w:rFonts w:ascii="David" w:hAnsi="David" w:cs="David"/>
          <w:sz w:val="24"/>
          <w:szCs w:val="24"/>
          <w:rtl/>
        </w:rPr>
      </w:pPr>
      <w:r>
        <w:rPr>
          <w:rFonts w:ascii="David" w:hAnsi="David" w:cs="David" w:hint="cs"/>
          <w:sz w:val="24"/>
          <w:szCs w:val="24"/>
          <w:rtl/>
        </w:rPr>
        <w:t xml:space="preserve">עבור </w:t>
      </w:r>
      <w:r>
        <w:rPr>
          <w:rFonts w:ascii="David" w:hAnsi="David" w:cs="David"/>
          <w:sz w:val="24"/>
          <w:szCs w:val="24"/>
        </w:rPr>
        <w:t>tune</w:t>
      </w:r>
      <w:r>
        <w:rPr>
          <w:rFonts w:ascii="David" w:hAnsi="David" w:cs="David" w:hint="cs"/>
          <w:sz w:val="24"/>
          <w:szCs w:val="24"/>
          <w:rtl/>
        </w:rPr>
        <w:t xml:space="preserve"> מקבל את התוצאות הכי טובות ואלו ההבדלים בין המסווגים:</w:t>
      </w:r>
    </w:p>
    <w:p w14:paraId="7A09F6A7" w14:textId="77777777" w:rsidR="00E83AE8" w:rsidRPr="009007F6" w:rsidRDefault="00E83AE8" w:rsidP="00E83AE8">
      <w:pPr>
        <w:rPr>
          <w:rFonts w:ascii="David" w:hAnsi="David" w:cs="David"/>
          <w:b/>
          <w:bCs/>
          <w:sz w:val="36"/>
          <w:szCs w:val="36"/>
          <w:u w:val="single"/>
          <w:rtl/>
        </w:rPr>
      </w:pPr>
      <w:r w:rsidRPr="00085327">
        <w:rPr>
          <w:rFonts w:ascii="David" w:hAnsi="David" w:cs="David"/>
          <w:b/>
          <w:bCs/>
          <w:noProof/>
          <w:sz w:val="36"/>
          <w:szCs w:val="36"/>
          <w:u w:val="single"/>
          <w:rtl/>
        </w:rPr>
        <w:drawing>
          <wp:anchor distT="0" distB="0" distL="114300" distR="114300" simplePos="0" relativeHeight="251666432" behindDoc="1" locked="0" layoutInCell="1" allowOverlap="1" wp14:anchorId="448F3168" wp14:editId="44673A5F">
            <wp:simplePos x="0" y="0"/>
            <wp:positionH relativeFrom="column">
              <wp:posOffset>0</wp:posOffset>
            </wp:positionH>
            <wp:positionV relativeFrom="paragraph">
              <wp:posOffset>-635</wp:posOffset>
            </wp:positionV>
            <wp:extent cx="5274310" cy="2994025"/>
            <wp:effectExtent l="0" t="0" r="2540" b="0"/>
            <wp:wrapNone/>
            <wp:docPr id="136935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51180" name=""/>
                    <pic:cNvPicPr/>
                  </pic:nvPicPr>
                  <pic:blipFill>
                    <a:blip r:embed="rId5"/>
                    <a:stretch>
                      <a:fillRect/>
                    </a:stretch>
                  </pic:blipFill>
                  <pic:spPr>
                    <a:xfrm>
                      <a:off x="0" y="0"/>
                      <a:ext cx="5274310" cy="2994025"/>
                    </a:xfrm>
                    <a:prstGeom prst="rect">
                      <a:avLst/>
                    </a:prstGeom>
                  </pic:spPr>
                </pic:pic>
              </a:graphicData>
            </a:graphic>
          </wp:anchor>
        </w:drawing>
      </w:r>
    </w:p>
    <w:p w14:paraId="6B4860D2" w14:textId="77777777" w:rsidR="00E83AE8" w:rsidRPr="009007F6" w:rsidRDefault="00E83AE8" w:rsidP="00E83AE8">
      <w:pPr>
        <w:rPr>
          <w:rFonts w:ascii="David" w:hAnsi="David" w:cs="David"/>
          <w:b/>
          <w:bCs/>
          <w:sz w:val="36"/>
          <w:szCs w:val="36"/>
          <w:u w:val="single"/>
          <w:rtl/>
        </w:rPr>
      </w:pPr>
    </w:p>
    <w:p w14:paraId="52B757BE" w14:textId="77777777" w:rsidR="00E83AE8" w:rsidRPr="009007F6" w:rsidRDefault="00E83AE8" w:rsidP="00E83AE8">
      <w:pPr>
        <w:rPr>
          <w:rFonts w:ascii="David" w:hAnsi="David" w:cs="David"/>
          <w:b/>
          <w:bCs/>
          <w:sz w:val="36"/>
          <w:szCs w:val="36"/>
          <w:u w:val="single"/>
          <w:rtl/>
        </w:rPr>
      </w:pPr>
    </w:p>
    <w:p w14:paraId="5EADECD0" w14:textId="77777777" w:rsidR="00E83AE8" w:rsidRPr="009007F6" w:rsidRDefault="00E83AE8" w:rsidP="00E83AE8">
      <w:pPr>
        <w:rPr>
          <w:rFonts w:ascii="David" w:hAnsi="David" w:cs="David"/>
          <w:b/>
          <w:bCs/>
          <w:sz w:val="36"/>
          <w:szCs w:val="36"/>
          <w:u w:val="single"/>
          <w:rtl/>
        </w:rPr>
      </w:pPr>
    </w:p>
    <w:p w14:paraId="5162CAC4" w14:textId="77777777" w:rsidR="00E83AE8" w:rsidRDefault="00E83AE8" w:rsidP="00E83AE8">
      <w:pPr>
        <w:rPr>
          <w:rFonts w:ascii="David" w:hAnsi="David" w:cs="David"/>
          <w:b/>
          <w:bCs/>
          <w:sz w:val="36"/>
          <w:szCs w:val="36"/>
          <w:u w:val="single"/>
          <w:rtl/>
        </w:rPr>
      </w:pPr>
    </w:p>
    <w:p w14:paraId="5609ADEC" w14:textId="77777777" w:rsidR="00E83AE8" w:rsidRDefault="00E83AE8" w:rsidP="00E83AE8">
      <w:pPr>
        <w:rPr>
          <w:rFonts w:ascii="David" w:hAnsi="David" w:cs="David"/>
          <w:b/>
          <w:bCs/>
          <w:sz w:val="36"/>
          <w:szCs w:val="36"/>
          <w:u w:val="single"/>
          <w:rtl/>
        </w:rPr>
      </w:pPr>
    </w:p>
    <w:p w14:paraId="4C622614" w14:textId="77777777" w:rsidR="00E83AE8" w:rsidRDefault="00E83AE8" w:rsidP="00E83AE8">
      <w:pPr>
        <w:rPr>
          <w:rFonts w:ascii="David" w:hAnsi="David" w:cs="David"/>
          <w:b/>
          <w:bCs/>
          <w:sz w:val="36"/>
          <w:szCs w:val="36"/>
          <w:u w:val="single"/>
          <w:rtl/>
        </w:rPr>
      </w:pPr>
    </w:p>
    <w:p w14:paraId="6C5BA3F5" w14:textId="77777777" w:rsidR="00E83AE8" w:rsidRDefault="00E83AE8" w:rsidP="00E83AE8">
      <w:pPr>
        <w:rPr>
          <w:rFonts w:ascii="David" w:hAnsi="David" w:cs="David"/>
          <w:b/>
          <w:bCs/>
          <w:sz w:val="36"/>
          <w:szCs w:val="36"/>
          <w:u w:val="single"/>
          <w:rtl/>
        </w:rPr>
      </w:pPr>
    </w:p>
    <w:p w14:paraId="12ADCDEA" w14:textId="77777777" w:rsidR="00E83AE8" w:rsidRDefault="00E83AE8" w:rsidP="00E83AE8">
      <w:pPr>
        <w:rPr>
          <w:rFonts w:ascii="David" w:hAnsi="David" w:cs="David"/>
          <w:b/>
          <w:bCs/>
          <w:sz w:val="36"/>
          <w:szCs w:val="36"/>
          <w:u w:val="single"/>
          <w:rtl/>
        </w:rPr>
      </w:pPr>
    </w:p>
    <w:p w14:paraId="30C150AB" w14:textId="77777777" w:rsidR="00E83AE8" w:rsidRDefault="00E83AE8" w:rsidP="00E83AE8">
      <w:pPr>
        <w:rPr>
          <w:rFonts w:ascii="David" w:hAnsi="David" w:cs="David"/>
          <w:b/>
          <w:bCs/>
          <w:sz w:val="36"/>
          <w:szCs w:val="36"/>
          <w:u w:val="single"/>
          <w:rtl/>
        </w:rPr>
      </w:pPr>
    </w:p>
    <w:p w14:paraId="03406E9E" w14:textId="77777777" w:rsidR="00E83AE8" w:rsidRPr="009007F6" w:rsidRDefault="00E83AE8" w:rsidP="00E83AE8">
      <w:pPr>
        <w:rPr>
          <w:rFonts w:ascii="David" w:hAnsi="David" w:cs="David"/>
          <w:sz w:val="24"/>
          <w:szCs w:val="24"/>
          <w:rtl/>
        </w:rPr>
      </w:pPr>
      <w:r w:rsidRPr="009007F6">
        <w:rPr>
          <w:rFonts w:ascii="David" w:hAnsi="David" w:cs="David"/>
          <w:sz w:val="24"/>
          <w:szCs w:val="24"/>
          <w:rtl/>
        </w:rPr>
        <w:t>אלו הגרפים שמראים את ההיפר פרמטרים הכי טובים לכל מסווג :</w:t>
      </w:r>
    </w:p>
    <w:p w14:paraId="59E0433E" w14:textId="77777777"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Pr>
        <w:t>GNB</w:t>
      </w:r>
    </w:p>
    <w:p w14:paraId="0B8082F0" w14:textId="77777777" w:rsidR="00E83AE8" w:rsidRPr="009007F6" w:rsidRDefault="00E83AE8" w:rsidP="00E83AE8">
      <w:pPr>
        <w:rPr>
          <w:rFonts w:ascii="David" w:hAnsi="David" w:cs="David"/>
          <w:b/>
          <w:bCs/>
          <w:sz w:val="36"/>
          <w:szCs w:val="36"/>
          <w:u w:val="single"/>
        </w:rPr>
      </w:pPr>
      <w:r w:rsidRPr="009007F6">
        <w:rPr>
          <w:rFonts w:ascii="David" w:hAnsi="David" w:cs="David"/>
          <w:b/>
          <w:bCs/>
          <w:noProof/>
          <w:sz w:val="36"/>
          <w:szCs w:val="36"/>
          <w:u w:val="single"/>
        </w:rPr>
        <w:lastRenderedPageBreak/>
        <w:drawing>
          <wp:inline distT="0" distB="0" distL="0" distR="0" wp14:anchorId="47373550" wp14:editId="2C051FFF">
            <wp:extent cx="6085083" cy="2254250"/>
            <wp:effectExtent l="0" t="0" r="0" b="0"/>
            <wp:docPr id="1357208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3665" cy="2257429"/>
                    </a:xfrm>
                    <a:prstGeom prst="rect">
                      <a:avLst/>
                    </a:prstGeom>
                    <a:noFill/>
                    <a:ln>
                      <a:noFill/>
                    </a:ln>
                  </pic:spPr>
                </pic:pic>
              </a:graphicData>
            </a:graphic>
          </wp:inline>
        </w:drawing>
      </w:r>
    </w:p>
    <w:p w14:paraId="5C2BDA66" w14:textId="77777777" w:rsidR="00E83AE8" w:rsidRPr="009007F6" w:rsidRDefault="00E83AE8" w:rsidP="00E83AE8">
      <w:pPr>
        <w:rPr>
          <w:rFonts w:ascii="David" w:hAnsi="David" w:cs="David"/>
          <w:sz w:val="24"/>
          <w:szCs w:val="24"/>
        </w:rPr>
      </w:pPr>
    </w:p>
    <w:p w14:paraId="19665126" w14:textId="77777777" w:rsidR="00E83AE8" w:rsidRPr="009007F6" w:rsidRDefault="00E83AE8" w:rsidP="00E83AE8">
      <w:pPr>
        <w:numPr>
          <w:ilvl w:val="0"/>
          <w:numId w:val="5"/>
        </w:numPr>
        <w:rPr>
          <w:rFonts w:ascii="David" w:hAnsi="David" w:cs="David"/>
          <w:sz w:val="24"/>
          <w:szCs w:val="24"/>
        </w:rPr>
      </w:pPr>
      <w:r w:rsidRPr="009007F6">
        <w:rPr>
          <w:rFonts w:ascii="David" w:hAnsi="David" w:cs="David"/>
          <w:b/>
          <w:bCs/>
          <w:sz w:val="24"/>
          <w:szCs w:val="24"/>
        </w:rPr>
        <w:t>Optimal Hyperparameters:</w:t>
      </w:r>
    </w:p>
    <w:p w14:paraId="0543ED55" w14:textId="77777777" w:rsidR="00E83AE8" w:rsidRPr="009007F6" w:rsidRDefault="00E83AE8" w:rsidP="00E83AE8">
      <w:pPr>
        <w:numPr>
          <w:ilvl w:val="1"/>
          <w:numId w:val="5"/>
        </w:numPr>
        <w:rPr>
          <w:rFonts w:ascii="David" w:hAnsi="David" w:cs="David"/>
          <w:sz w:val="24"/>
          <w:szCs w:val="24"/>
        </w:rPr>
      </w:pPr>
      <w:r w:rsidRPr="009007F6">
        <w:rPr>
          <w:rFonts w:ascii="David" w:hAnsi="David" w:cs="David"/>
          <w:sz w:val="24"/>
          <w:szCs w:val="24"/>
        </w:rPr>
        <w:t>priors: (0.4, 0.2, 0.2, 0.2) | var_smoothing: 1e-05</w:t>
      </w:r>
    </w:p>
    <w:p w14:paraId="19F49725" w14:textId="77777777" w:rsidR="00E83AE8" w:rsidRDefault="00E83AE8" w:rsidP="00E83AE8">
      <w:pPr>
        <w:rPr>
          <w:rFonts w:ascii="David" w:hAnsi="David" w:cs="David"/>
          <w:b/>
          <w:bCs/>
          <w:sz w:val="36"/>
          <w:szCs w:val="36"/>
          <w:u w:val="single"/>
          <w:rtl/>
        </w:rPr>
      </w:pPr>
    </w:p>
    <w:p w14:paraId="259F074D" w14:textId="77777777" w:rsidR="00135C1A" w:rsidRDefault="00135C1A" w:rsidP="00E83AE8">
      <w:pPr>
        <w:rPr>
          <w:rFonts w:ascii="David" w:hAnsi="David" w:cs="David"/>
          <w:b/>
          <w:bCs/>
          <w:sz w:val="36"/>
          <w:szCs w:val="36"/>
          <w:u w:val="single"/>
          <w:rtl/>
        </w:rPr>
      </w:pPr>
    </w:p>
    <w:p w14:paraId="37F60A75" w14:textId="77777777" w:rsidR="00135C1A" w:rsidRDefault="00135C1A" w:rsidP="00E83AE8">
      <w:pPr>
        <w:rPr>
          <w:rFonts w:ascii="David" w:hAnsi="David" w:cs="David"/>
          <w:b/>
          <w:bCs/>
          <w:sz w:val="36"/>
          <w:szCs w:val="36"/>
          <w:u w:val="single"/>
          <w:rtl/>
        </w:rPr>
      </w:pPr>
    </w:p>
    <w:p w14:paraId="30DA8813" w14:textId="77777777" w:rsidR="009C4281" w:rsidRPr="009007F6" w:rsidRDefault="009C4281" w:rsidP="00E83AE8">
      <w:pPr>
        <w:rPr>
          <w:rFonts w:ascii="David" w:hAnsi="David" w:cs="David"/>
          <w:b/>
          <w:bCs/>
          <w:sz w:val="36"/>
          <w:szCs w:val="36"/>
          <w:u w:val="single"/>
          <w:rtl/>
        </w:rPr>
      </w:pPr>
    </w:p>
    <w:p w14:paraId="575721EF" w14:textId="77777777" w:rsidR="00E83AE8" w:rsidRDefault="00E83AE8" w:rsidP="00E83AE8">
      <w:pPr>
        <w:rPr>
          <w:rFonts w:ascii="David" w:hAnsi="David" w:cs="David"/>
          <w:b/>
          <w:bCs/>
          <w:sz w:val="36"/>
          <w:szCs w:val="36"/>
          <w:u w:val="single"/>
        </w:rPr>
      </w:pPr>
      <w:r w:rsidRPr="009007F6">
        <w:rPr>
          <w:rFonts w:ascii="David" w:hAnsi="David" w:cs="David"/>
          <w:b/>
          <w:bCs/>
          <w:sz w:val="36"/>
          <w:szCs w:val="36"/>
          <w:u w:val="single"/>
        </w:rPr>
        <w:t>Logistic regression</w:t>
      </w:r>
    </w:p>
    <w:p w14:paraId="7CB21AF5" w14:textId="77777777" w:rsidR="00135C1A" w:rsidRPr="009007F6" w:rsidRDefault="00135C1A" w:rsidP="00E83AE8">
      <w:pPr>
        <w:rPr>
          <w:rFonts w:ascii="David" w:hAnsi="David" w:cs="David"/>
          <w:b/>
          <w:bCs/>
          <w:sz w:val="36"/>
          <w:szCs w:val="36"/>
          <w:u w:val="single"/>
        </w:rPr>
      </w:pPr>
    </w:p>
    <w:p w14:paraId="44BDB035" w14:textId="77777777" w:rsidR="00E83AE8" w:rsidRPr="009007F6" w:rsidRDefault="00E83AE8" w:rsidP="00E83AE8">
      <w:pPr>
        <w:rPr>
          <w:rFonts w:ascii="David" w:hAnsi="David" w:cs="David"/>
          <w:b/>
          <w:bCs/>
          <w:sz w:val="36"/>
          <w:szCs w:val="36"/>
          <w:u w:val="single"/>
        </w:rPr>
      </w:pPr>
      <w:r w:rsidRPr="009007F6">
        <w:rPr>
          <w:rFonts w:ascii="David" w:hAnsi="David" w:cs="David"/>
          <w:b/>
          <w:bCs/>
          <w:noProof/>
          <w:sz w:val="36"/>
          <w:szCs w:val="36"/>
          <w:u w:val="single"/>
        </w:rPr>
        <w:drawing>
          <wp:inline distT="0" distB="0" distL="0" distR="0" wp14:anchorId="5BA93C9F" wp14:editId="06878871">
            <wp:extent cx="5274310" cy="1951355"/>
            <wp:effectExtent l="0" t="0" r="2540" b="0"/>
            <wp:docPr id="1275423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951355"/>
                    </a:xfrm>
                    <a:prstGeom prst="rect">
                      <a:avLst/>
                    </a:prstGeom>
                    <a:noFill/>
                    <a:ln>
                      <a:noFill/>
                    </a:ln>
                  </pic:spPr>
                </pic:pic>
              </a:graphicData>
            </a:graphic>
          </wp:inline>
        </w:drawing>
      </w:r>
    </w:p>
    <w:p w14:paraId="3C1DA7B0" w14:textId="77777777" w:rsidR="00E83AE8" w:rsidRPr="009007F6" w:rsidRDefault="00E83AE8" w:rsidP="00E83AE8">
      <w:pPr>
        <w:numPr>
          <w:ilvl w:val="0"/>
          <w:numId w:val="4"/>
        </w:numPr>
        <w:rPr>
          <w:rFonts w:ascii="David" w:hAnsi="David" w:cs="David"/>
          <w:sz w:val="24"/>
          <w:szCs w:val="24"/>
        </w:rPr>
      </w:pPr>
      <w:r w:rsidRPr="009007F6">
        <w:rPr>
          <w:rFonts w:ascii="David" w:hAnsi="David" w:cs="David"/>
          <w:b/>
          <w:bCs/>
          <w:sz w:val="24"/>
          <w:szCs w:val="24"/>
        </w:rPr>
        <w:t>Optimal Hyperparameters:</w:t>
      </w:r>
    </w:p>
    <w:p w14:paraId="58B6DAE3" w14:textId="77777777" w:rsidR="00E83AE8" w:rsidRPr="009007F6" w:rsidRDefault="00E83AE8" w:rsidP="00E83AE8">
      <w:pPr>
        <w:numPr>
          <w:ilvl w:val="1"/>
          <w:numId w:val="4"/>
        </w:numPr>
        <w:rPr>
          <w:rFonts w:ascii="David" w:hAnsi="David" w:cs="David"/>
          <w:sz w:val="24"/>
          <w:szCs w:val="24"/>
        </w:rPr>
      </w:pPr>
      <w:r w:rsidRPr="009007F6">
        <w:rPr>
          <w:rFonts w:ascii="David" w:hAnsi="David" w:cs="David"/>
          <w:sz w:val="24"/>
          <w:szCs w:val="24"/>
        </w:rPr>
        <w:t>C: 10 | penalty: 'l2' | solver: 'lbfgs'</w:t>
      </w:r>
    </w:p>
    <w:p w14:paraId="79F80908" w14:textId="77777777" w:rsidR="00E83AE8" w:rsidRPr="009007F6" w:rsidRDefault="00E83AE8" w:rsidP="00E83AE8">
      <w:pPr>
        <w:rPr>
          <w:rFonts w:ascii="David" w:hAnsi="David" w:cs="David"/>
          <w:b/>
          <w:bCs/>
          <w:sz w:val="36"/>
          <w:szCs w:val="36"/>
          <w:u w:val="single"/>
          <w:rtl/>
        </w:rPr>
      </w:pPr>
    </w:p>
    <w:p w14:paraId="6B8D4B7E" w14:textId="77777777" w:rsidR="00E83AE8" w:rsidRPr="009007F6" w:rsidRDefault="00E83AE8" w:rsidP="00E83AE8">
      <w:pPr>
        <w:rPr>
          <w:rFonts w:ascii="David" w:hAnsi="David" w:cs="David"/>
          <w:b/>
          <w:bCs/>
          <w:sz w:val="36"/>
          <w:szCs w:val="36"/>
          <w:u w:val="single"/>
          <w:rtl/>
        </w:rPr>
      </w:pPr>
    </w:p>
    <w:p w14:paraId="26960867" w14:textId="77777777"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Pr>
        <w:lastRenderedPageBreak/>
        <w:t>Random forest</w:t>
      </w:r>
    </w:p>
    <w:p w14:paraId="64CD12FC" w14:textId="77777777" w:rsidR="00E83AE8" w:rsidRPr="009007F6" w:rsidRDefault="00E83AE8" w:rsidP="00E83AE8">
      <w:pPr>
        <w:rPr>
          <w:rFonts w:ascii="David" w:hAnsi="David" w:cs="David"/>
          <w:b/>
          <w:bCs/>
          <w:sz w:val="36"/>
          <w:szCs w:val="36"/>
          <w:u w:val="single"/>
          <w:rtl/>
        </w:rPr>
      </w:pPr>
    </w:p>
    <w:p w14:paraId="2A5E36E6" w14:textId="77777777" w:rsidR="00E83AE8" w:rsidRPr="009007F6" w:rsidRDefault="00E83AE8" w:rsidP="00E83AE8">
      <w:pPr>
        <w:rPr>
          <w:rFonts w:ascii="David" w:hAnsi="David" w:cs="David"/>
          <w:b/>
          <w:bCs/>
          <w:sz w:val="36"/>
          <w:szCs w:val="36"/>
          <w:u w:val="single"/>
        </w:rPr>
      </w:pPr>
      <w:r w:rsidRPr="009007F6">
        <w:rPr>
          <w:rFonts w:ascii="David" w:hAnsi="David" w:cs="David"/>
          <w:b/>
          <w:bCs/>
          <w:noProof/>
          <w:sz w:val="36"/>
          <w:szCs w:val="36"/>
          <w:u w:val="single"/>
        </w:rPr>
        <w:drawing>
          <wp:inline distT="0" distB="0" distL="0" distR="0" wp14:anchorId="188A0103" wp14:editId="01559F25">
            <wp:extent cx="5274310" cy="1953260"/>
            <wp:effectExtent l="0" t="0" r="2540" b="8890"/>
            <wp:docPr id="1198619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953260"/>
                    </a:xfrm>
                    <a:prstGeom prst="rect">
                      <a:avLst/>
                    </a:prstGeom>
                    <a:noFill/>
                    <a:ln>
                      <a:noFill/>
                    </a:ln>
                  </pic:spPr>
                </pic:pic>
              </a:graphicData>
            </a:graphic>
          </wp:inline>
        </w:drawing>
      </w:r>
    </w:p>
    <w:p w14:paraId="7B6CD7DD" w14:textId="77777777" w:rsidR="00E83AE8" w:rsidRPr="009007F6" w:rsidRDefault="00E83AE8" w:rsidP="00E83AE8">
      <w:pPr>
        <w:numPr>
          <w:ilvl w:val="0"/>
          <w:numId w:val="3"/>
        </w:numPr>
        <w:rPr>
          <w:rFonts w:ascii="David" w:hAnsi="David" w:cs="David"/>
          <w:sz w:val="24"/>
          <w:szCs w:val="24"/>
        </w:rPr>
      </w:pPr>
      <w:r w:rsidRPr="009007F6">
        <w:rPr>
          <w:rFonts w:ascii="David" w:hAnsi="David" w:cs="David"/>
          <w:b/>
          <w:bCs/>
          <w:sz w:val="24"/>
          <w:szCs w:val="24"/>
        </w:rPr>
        <w:t>Optimal Hyperparameters:</w:t>
      </w:r>
    </w:p>
    <w:p w14:paraId="19A22FF9" w14:textId="77777777" w:rsidR="00E83AE8" w:rsidRPr="009007F6" w:rsidRDefault="00E83AE8" w:rsidP="00E83AE8">
      <w:pPr>
        <w:numPr>
          <w:ilvl w:val="1"/>
          <w:numId w:val="3"/>
        </w:numPr>
        <w:rPr>
          <w:rFonts w:ascii="David" w:hAnsi="David" w:cs="David"/>
          <w:sz w:val="24"/>
          <w:szCs w:val="24"/>
        </w:rPr>
      </w:pPr>
      <w:r w:rsidRPr="009007F6">
        <w:rPr>
          <w:rFonts w:ascii="David" w:hAnsi="David" w:cs="David"/>
          <w:sz w:val="24"/>
          <w:szCs w:val="24"/>
        </w:rPr>
        <w:t>n_estimators: 300 | max_depth: 30 | max_features: 'sqrt'</w:t>
      </w:r>
    </w:p>
    <w:p w14:paraId="7E173281" w14:textId="77777777" w:rsidR="00E83AE8" w:rsidRPr="009007F6" w:rsidRDefault="00E83AE8" w:rsidP="00E83AE8">
      <w:pPr>
        <w:numPr>
          <w:ilvl w:val="1"/>
          <w:numId w:val="3"/>
        </w:numPr>
        <w:rPr>
          <w:rFonts w:ascii="David" w:hAnsi="David" w:cs="David"/>
          <w:sz w:val="24"/>
          <w:szCs w:val="24"/>
        </w:rPr>
      </w:pPr>
      <w:r w:rsidRPr="009007F6">
        <w:rPr>
          <w:rFonts w:ascii="David" w:hAnsi="David" w:cs="David"/>
          <w:sz w:val="24"/>
          <w:szCs w:val="24"/>
        </w:rPr>
        <w:t>min_samples_split: 5 | min_samples_leaf: 2</w:t>
      </w:r>
    </w:p>
    <w:p w14:paraId="5AF970E7" w14:textId="77777777" w:rsidR="00E83AE8" w:rsidRPr="009007F6" w:rsidRDefault="00E83AE8" w:rsidP="00E83AE8">
      <w:pPr>
        <w:pStyle w:val="ListParagraph"/>
        <w:numPr>
          <w:ilvl w:val="0"/>
          <w:numId w:val="3"/>
        </w:numPr>
        <w:rPr>
          <w:rFonts w:ascii="David" w:hAnsi="David" w:cs="David"/>
          <w:b/>
          <w:bCs/>
          <w:sz w:val="36"/>
          <w:szCs w:val="36"/>
          <w:u w:val="single"/>
          <w:rtl/>
        </w:rPr>
      </w:pPr>
      <w:r w:rsidRPr="009007F6">
        <w:rPr>
          <w:rFonts w:ascii="David" w:hAnsi="David" w:cs="David"/>
          <w:b/>
          <w:bCs/>
          <w:sz w:val="36"/>
          <w:szCs w:val="36"/>
          <w:u w:val="single"/>
        </w:rPr>
        <w:t>SVM RBF</w:t>
      </w:r>
    </w:p>
    <w:p w14:paraId="2E6D3971" w14:textId="77777777" w:rsidR="00E83AE8" w:rsidRPr="009007F6" w:rsidRDefault="00E83AE8" w:rsidP="00E83AE8">
      <w:pPr>
        <w:rPr>
          <w:rFonts w:ascii="David" w:hAnsi="David" w:cs="David"/>
          <w:b/>
          <w:bCs/>
          <w:sz w:val="36"/>
          <w:szCs w:val="36"/>
          <w:u w:val="single"/>
          <w:rtl/>
        </w:rPr>
      </w:pPr>
    </w:p>
    <w:p w14:paraId="2F4170A1" w14:textId="77777777" w:rsidR="00E83AE8" w:rsidRPr="009007F6" w:rsidRDefault="00E83AE8" w:rsidP="00E83AE8">
      <w:pPr>
        <w:rPr>
          <w:rFonts w:ascii="David" w:hAnsi="David" w:cs="David"/>
          <w:b/>
          <w:bCs/>
          <w:sz w:val="36"/>
          <w:szCs w:val="36"/>
          <w:u w:val="single"/>
          <w:rtl/>
        </w:rPr>
      </w:pPr>
      <w:r w:rsidRPr="009007F6">
        <w:rPr>
          <w:rFonts w:ascii="David" w:hAnsi="David" w:cs="David"/>
          <w:b/>
          <w:bCs/>
          <w:noProof/>
          <w:sz w:val="36"/>
          <w:szCs w:val="36"/>
          <w:u w:val="single"/>
        </w:rPr>
        <w:drawing>
          <wp:inline distT="0" distB="0" distL="0" distR="0" wp14:anchorId="4CC6F3C1" wp14:editId="07821E7E">
            <wp:extent cx="5274310" cy="1950720"/>
            <wp:effectExtent l="0" t="0" r="2540" b="0"/>
            <wp:docPr id="1204151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950720"/>
                    </a:xfrm>
                    <a:prstGeom prst="rect">
                      <a:avLst/>
                    </a:prstGeom>
                    <a:noFill/>
                    <a:ln>
                      <a:noFill/>
                    </a:ln>
                  </pic:spPr>
                </pic:pic>
              </a:graphicData>
            </a:graphic>
          </wp:inline>
        </w:drawing>
      </w:r>
    </w:p>
    <w:p w14:paraId="7C8A9C63" w14:textId="77777777" w:rsidR="00E83AE8" w:rsidRPr="009007F6" w:rsidRDefault="00E83AE8" w:rsidP="00E83AE8">
      <w:pPr>
        <w:numPr>
          <w:ilvl w:val="0"/>
          <w:numId w:val="2"/>
        </w:numPr>
        <w:rPr>
          <w:rFonts w:ascii="David" w:hAnsi="David" w:cs="David"/>
          <w:sz w:val="24"/>
          <w:szCs w:val="24"/>
        </w:rPr>
      </w:pPr>
      <w:r w:rsidRPr="009007F6">
        <w:rPr>
          <w:rFonts w:ascii="David" w:hAnsi="David" w:cs="David"/>
          <w:b/>
          <w:bCs/>
          <w:sz w:val="24"/>
          <w:szCs w:val="24"/>
        </w:rPr>
        <w:t>Optimal Hyperparameters:</w:t>
      </w:r>
    </w:p>
    <w:p w14:paraId="6C9E823D" w14:textId="77777777" w:rsidR="00E83AE8" w:rsidRPr="009007F6" w:rsidRDefault="00E83AE8" w:rsidP="00E83AE8">
      <w:pPr>
        <w:numPr>
          <w:ilvl w:val="1"/>
          <w:numId w:val="2"/>
        </w:numPr>
        <w:rPr>
          <w:rFonts w:ascii="David" w:hAnsi="David" w:cs="David"/>
          <w:sz w:val="24"/>
          <w:szCs w:val="24"/>
        </w:rPr>
      </w:pPr>
      <w:r w:rsidRPr="009007F6">
        <w:rPr>
          <w:rFonts w:ascii="David" w:hAnsi="David" w:cs="David"/>
          <w:sz w:val="24"/>
          <w:szCs w:val="24"/>
        </w:rPr>
        <w:t>C: 10 | gamma: 0.01</w:t>
      </w:r>
    </w:p>
    <w:p w14:paraId="17F75D2B" w14:textId="77777777" w:rsidR="00E83AE8" w:rsidRPr="009007F6" w:rsidRDefault="00E83AE8" w:rsidP="00E83AE8">
      <w:pPr>
        <w:rPr>
          <w:rFonts w:ascii="David" w:hAnsi="David" w:cs="David"/>
          <w:b/>
          <w:bCs/>
          <w:sz w:val="36"/>
          <w:szCs w:val="36"/>
          <w:u w:val="single"/>
          <w:rtl/>
        </w:rPr>
      </w:pPr>
    </w:p>
    <w:p w14:paraId="07BDE99B" w14:textId="77777777"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Pr>
        <w:t>XGBOOST</w:t>
      </w:r>
    </w:p>
    <w:p w14:paraId="1BB78E84" w14:textId="77777777" w:rsidR="00E83AE8" w:rsidRPr="009007F6" w:rsidRDefault="00E83AE8" w:rsidP="00E83AE8">
      <w:pPr>
        <w:rPr>
          <w:rFonts w:ascii="David" w:hAnsi="David" w:cs="David"/>
          <w:b/>
          <w:bCs/>
          <w:sz w:val="36"/>
          <w:szCs w:val="36"/>
          <w:u w:val="single"/>
          <w:rtl/>
        </w:rPr>
      </w:pPr>
    </w:p>
    <w:p w14:paraId="6BE32210" w14:textId="77777777" w:rsidR="00E83AE8" w:rsidRPr="009007F6" w:rsidRDefault="00E83AE8" w:rsidP="00E83AE8">
      <w:pPr>
        <w:rPr>
          <w:rFonts w:ascii="David" w:hAnsi="David" w:cs="David"/>
          <w:b/>
          <w:bCs/>
          <w:sz w:val="36"/>
          <w:szCs w:val="36"/>
          <w:u w:val="single"/>
        </w:rPr>
      </w:pPr>
      <w:r w:rsidRPr="009007F6">
        <w:rPr>
          <w:rFonts w:ascii="David" w:hAnsi="David" w:cs="David"/>
          <w:b/>
          <w:bCs/>
          <w:noProof/>
          <w:sz w:val="36"/>
          <w:szCs w:val="36"/>
          <w:u w:val="single"/>
        </w:rPr>
        <w:lastRenderedPageBreak/>
        <w:drawing>
          <wp:inline distT="0" distB="0" distL="0" distR="0" wp14:anchorId="25D86B84" wp14:editId="7AA17314">
            <wp:extent cx="5274310" cy="1778000"/>
            <wp:effectExtent l="0" t="0" r="2540" b="0"/>
            <wp:docPr id="174983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778000"/>
                    </a:xfrm>
                    <a:prstGeom prst="rect">
                      <a:avLst/>
                    </a:prstGeom>
                    <a:noFill/>
                    <a:ln>
                      <a:noFill/>
                    </a:ln>
                  </pic:spPr>
                </pic:pic>
              </a:graphicData>
            </a:graphic>
          </wp:inline>
        </w:drawing>
      </w:r>
    </w:p>
    <w:p w14:paraId="039E9DED" w14:textId="77777777" w:rsidR="00E83AE8" w:rsidRPr="009007F6" w:rsidRDefault="00E83AE8" w:rsidP="00E83AE8">
      <w:pPr>
        <w:numPr>
          <w:ilvl w:val="0"/>
          <w:numId w:val="1"/>
        </w:numPr>
        <w:rPr>
          <w:rFonts w:ascii="David" w:hAnsi="David" w:cs="David"/>
          <w:sz w:val="24"/>
          <w:szCs w:val="24"/>
        </w:rPr>
      </w:pPr>
      <w:r w:rsidRPr="009007F6">
        <w:rPr>
          <w:rFonts w:ascii="David" w:hAnsi="David" w:cs="David"/>
          <w:b/>
          <w:bCs/>
          <w:sz w:val="24"/>
          <w:szCs w:val="24"/>
        </w:rPr>
        <w:t>Optimal Hyperparameters:</w:t>
      </w:r>
    </w:p>
    <w:p w14:paraId="771D45F7" w14:textId="77777777" w:rsidR="00E83AE8" w:rsidRPr="009007F6" w:rsidRDefault="00E83AE8" w:rsidP="00E83AE8">
      <w:pPr>
        <w:numPr>
          <w:ilvl w:val="1"/>
          <w:numId w:val="1"/>
        </w:numPr>
        <w:rPr>
          <w:rFonts w:ascii="David" w:hAnsi="David" w:cs="David"/>
          <w:sz w:val="24"/>
          <w:szCs w:val="24"/>
        </w:rPr>
      </w:pPr>
      <w:r w:rsidRPr="009007F6">
        <w:rPr>
          <w:rFonts w:ascii="David" w:hAnsi="David" w:cs="David"/>
          <w:sz w:val="24"/>
          <w:szCs w:val="24"/>
        </w:rPr>
        <w:t>learning_rate: 0.05 | max_depth: 5 | n_estimators: 300</w:t>
      </w:r>
    </w:p>
    <w:p w14:paraId="39120FC3" w14:textId="77777777" w:rsidR="00E83AE8" w:rsidRPr="009007F6" w:rsidRDefault="00E83AE8" w:rsidP="00E83AE8">
      <w:pPr>
        <w:numPr>
          <w:ilvl w:val="1"/>
          <w:numId w:val="1"/>
        </w:numPr>
        <w:rPr>
          <w:rFonts w:ascii="David" w:hAnsi="David" w:cs="David"/>
          <w:sz w:val="24"/>
          <w:szCs w:val="24"/>
        </w:rPr>
      </w:pPr>
      <w:r w:rsidRPr="009007F6">
        <w:rPr>
          <w:rFonts w:ascii="David" w:hAnsi="David" w:cs="David"/>
          <w:sz w:val="24"/>
          <w:szCs w:val="24"/>
        </w:rPr>
        <w:t>colsample_bytree: 0.8 | subsample: 0.7</w:t>
      </w:r>
    </w:p>
    <w:p w14:paraId="04F38F93" w14:textId="77777777"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Pr>
        <w:t>KELM</w:t>
      </w:r>
    </w:p>
    <w:p w14:paraId="0ED7A4D1" w14:textId="77777777" w:rsidR="00E83AE8" w:rsidRPr="009007F6" w:rsidRDefault="00E83AE8" w:rsidP="00E83AE8">
      <w:pPr>
        <w:rPr>
          <w:rFonts w:ascii="David" w:hAnsi="David" w:cs="David"/>
          <w:b/>
          <w:bCs/>
          <w:sz w:val="36"/>
          <w:szCs w:val="36"/>
          <w:u w:val="single"/>
        </w:rPr>
      </w:pPr>
      <w:r w:rsidRPr="009007F6">
        <w:rPr>
          <w:rFonts w:ascii="David" w:hAnsi="David" w:cs="David"/>
          <w:b/>
          <w:bCs/>
          <w:noProof/>
          <w:sz w:val="36"/>
          <w:szCs w:val="36"/>
          <w:u w:val="single"/>
        </w:rPr>
        <w:drawing>
          <wp:inline distT="0" distB="0" distL="0" distR="0" wp14:anchorId="1EC8B516" wp14:editId="14D7D959">
            <wp:extent cx="5274310" cy="1951355"/>
            <wp:effectExtent l="0" t="0" r="2540" b="0"/>
            <wp:docPr id="15504152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951355"/>
                    </a:xfrm>
                    <a:prstGeom prst="rect">
                      <a:avLst/>
                    </a:prstGeom>
                    <a:noFill/>
                    <a:ln>
                      <a:noFill/>
                    </a:ln>
                  </pic:spPr>
                </pic:pic>
              </a:graphicData>
            </a:graphic>
          </wp:inline>
        </w:drawing>
      </w:r>
    </w:p>
    <w:p w14:paraId="01DA9210" w14:textId="77777777" w:rsidR="00E83AE8" w:rsidRPr="009007F6" w:rsidRDefault="00E83AE8" w:rsidP="00E83AE8">
      <w:pPr>
        <w:numPr>
          <w:ilvl w:val="0"/>
          <w:numId w:val="6"/>
        </w:numPr>
        <w:rPr>
          <w:rFonts w:ascii="David" w:hAnsi="David" w:cs="David"/>
          <w:sz w:val="24"/>
          <w:szCs w:val="24"/>
        </w:rPr>
      </w:pPr>
      <w:r w:rsidRPr="009007F6">
        <w:rPr>
          <w:rFonts w:ascii="David" w:hAnsi="David" w:cs="David"/>
          <w:b/>
          <w:bCs/>
          <w:sz w:val="24"/>
          <w:szCs w:val="24"/>
        </w:rPr>
        <w:t>Optimal Hyperparameters:</w:t>
      </w:r>
    </w:p>
    <w:p w14:paraId="392222C4" w14:textId="77777777" w:rsidR="00E83AE8" w:rsidRPr="009007F6" w:rsidRDefault="00E83AE8" w:rsidP="00E83AE8">
      <w:pPr>
        <w:numPr>
          <w:ilvl w:val="1"/>
          <w:numId w:val="6"/>
        </w:numPr>
        <w:rPr>
          <w:rFonts w:ascii="David" w:hAnsi="David" w:cs="David"/>
          <w:sz w:val="24"/>
          <w:szCs w:val="24"/>
        </w:rPr>
      </w:pPr>
      <w:r w:rsidRPr="009007F6">
        <w:rPr>
          <w:rFonts w:ascii="David" w:hAnsi="David" w:cs="David"/>
          <w:sz w:val="24"/>
          <w:szCs w:val="24"/>
        </w:rPr>
        <w:t>C: 100.0 | gamma: 0.01</w:t>
      </w:r>
    </w:p>
    <w:p w14:paraId="6D9C8076" w14:textId="77777777" w:rsidR="00E83AE8" w:rsidRPr="009007F6" w:rsidRDefault="00E83AE8" w:rsidP="00E83AE8">
      <w:pPr>
        <w:rPr>
          <w:rFonts w:ascii="David" w:hAnsi="David" w:cs="David"/>
          <w:sz w:val="24"/>
          <w:szCs w:val="24"/>
          <w:rtl/>
        </w:rPr>
      </w:pPr>
    </w:p>
    <w:p w14:paraId="5A241A73" w14:textId="77777777" w:rsidR="00E07E6B" w:rsidRPr="009007F6" w:rsidRDefault="00E07E6B" w:rsidP="00E07E6B">
      <w:pPr>
        <w:rPr>
          <w:rFonts w:ascii="David" w:hAnsi="David" w:cs="David"/>
          <w:sz w:val="24"/>
          <w:szCs w:val="24"/>
          <w:rtl/>
        </w:rPr>
      </w:pPr>
      <w:r>
        <w:rPr>
          <w:rFonts w:ascii="David" w:hAnsi="David" w:cs="David"/>
          <w:sz w:val="24"/>
          <w:szCs w:val="24"/>
        </w:rPr>
        <w:t>gridSearchCV</w:t>
      </w:r>
      <w:r>
        <w:rPr>
          <w:rFonts w:ascii="David" w:hAnsi="David" w:cs="David" w:hint="cs"/>
          <w:sz w:val="24"/>
          <w:szCs w:val="24"/>
          <w:rtl/>
        </w:rPr>
        <w:t xml:space="preserve"> הוא </w:t>
      </w:r>
      <w:r w:rsidRPr="009007F6">
        <w:rPr>
          <w:rFonts w:ascii="David" w:hAnsi="David" w:cs="David"/>
          <w:sz w:val="24"/>
          <w:szCs w:val="24"/>
          <w:rtl/>
        </w:rPr>
        <w:t>דוגם את ערכי ההיפר פרמטרים כך שבמקומות בהם הוא לא בדק את ההיםפר פרמטרים יהיה ערך ריק אך הוא עדיין יקבל את ההיפר פרמטרים האידאליים בהסתרות גבוה של מעל 87 אחוז .</w:t>
      </w:r>
    </w:p>
    <w:p w14:paraId="19C40300" w14:textId="77777777" w:rsidR="00E83AE8" w:rsidRDefault="00E83AE8" w:rsidP="00E83AE8">
      <w:pPr>
        <w:rPr>
          <w:rFonts w:ascii="David" w:hAnsi="David" w:cs="David"/>
          <w:sz w:val="24"/>
          <w:szCs w:val="24"/>
          <w:rtl/>
        </w:rPr>
      </w:pPr>
    </w:p>
    <w:p w14:paraId="55BC8053" w14:textId="77777777" w:rsidR="00E83AE8" w:rsidRPr="009007F6" w:rsidRDefault="00E83AE8" w:rsidP="00E83AE8">
      <w:pPr>
        <w:rPr>
          <w:rFonts w:ascii="David" w:hAnsi="David" w:cs="David"/>
          <w:b/>
          <w:bCs/>
          <w:sz w:val="36"/>
          <w:szCs w:val="36"/>
          <w:u w:val="single"/>
          <w:rtl/>
        </w:rPr>
      </w:pPr>
    </w:p>
    <w:p w14:paraId="3B93D070" w14:textId="77777777" w:rsidR="00E83AE8" w:rsidRPr="009007F6" w:rsidRDefault="00E83AE8" w:rsidP="00E83AE8">
      <w:pPr>
        <w:rPr>
          <w:rFonts w:ascii="David" w:hAnsi="David" w:cs="David"/>
          <w:b/>
          <w:bCs/>
          <w:sz w:val="36"/>
          <w:szCs w:val="36"/>
          <w:u w:val="single"/>
          <w:rtl/>
        </w:rPr>
      </w:pPr>
      <w:r w:rsidRPr="009007F6">
        <w:rPr>
          <w:rFonts w:ascii="David" w:hAnsi="David" w:cs="David"/>
          <w:b/>
          <w:bCs/>
          <w:sz w:val="36"/>
          <w:szCs w:val="36"/>
          <w:u w:val="single"/>
          <w:rtl/>
        </w:rPr>
        <w:t xml:space="preserve">עבור </w:t>
      </w:r>
      <w:r w:rsidRPr="009007F6">
        <w:rPr>
          <w:rFonts w:ascii="David" w:hAnsi="David" w:cs="David"/>
          <w:b/>
          <w:bCs/>
          <w:sz w:val="36"/>
          <w:szCs w:val="36"/>
          <w:u w:val="single"/>
        </w:rPr>
        <w:t>mixed</w:t>
      </w:r>
      <w:r w:rsidRPr="009007F6">
        <w:rPr>
          <w:rFonts w:ascii="David" w:hAnsi="David" w:cs="David"/>
          <w:b/>
          <w:bCs/>
          <w:sz w:val="36"/>
          <w:szCs w:val="36"/>
          <w:u w:val="single"/>
          <w:rtl/>
        </w:rPr>
        <w:t>:</w:t>
      </w:r>
    </w:p>
    <w:p w14:paraId="30B01BD3" w14:textId="77777777" w:rsidR="00E83AE8" w:rsidRPr="009007F6" w:rsidRDefault="00E83AE8" w:rsidP="00E83AE8">
      <w:pPr>
        <w:rPr>
          <w:rFonts w:ascii="David" w:hAnsi="David" w:cs="David"/>
          <w:b/>
          <w:bCs/>
          <w:rtl/>
        </w:rPr>
      </w:pPr>
    </w:p>
    <w:p w14:paraId="6F283DE6" w14:textId="77777777" w:rsidR="00E83AE8" w:rsidRPr="009007F6" w:rsidRDefault="00E83AE8" w:rsidP="00E83AE8">
      <w:pPr>
        <w:rPr>
          <w:rFonts w:ascii="David" w:hAnsi="David" w:cs="David"/>
        </w:rPr>
      </w:pPr>
      <w:r w:rsidRPr="009007F6">
        <w:rPr>
          <w:rFonts w:ascii="David" w:hAnsi="David" w:cs="David"/>
          <w:b/>
          <w:bCs/>
          <w:rtl/>
        </w:rPr>
        <w:t>עם ההיפר פרמטרים הכי טובים:</w:t>
      </w:r>
      <w:r w:rsidRPr="009007F6">
        <w:rPr>
          <w:rFonts w:ascii="David" w:hAnsi="David" w:cs="David"/>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E83AE8" w:rsidRPr="009007F6" w14:paraId="2155D034" w14:textId="77777777" w:rsidTr="000D7582">
        <w:trPr>
          <w:tblHeader/>
        </w:trPr>
        <w:tc>
          <w:tcPr>
            <w:tcW w:w="894" w:type="pct"/>
            <w:shd w:val="clear" w:color="auto" w:fill="D9E2F3"/>
            <w:tcMar>
              <w:top w:w="80" w:type="dxa"/>
              <w:left w:w="100" w:type="dxa"/>
              <w:bottom w:w="80" w:type="dxa"/>
              <w:right w:w="100" w:type="dxa"/>
            </w:tcMar>
            <w:vAlign w:val="center"/>
          </w:tcPr>
          <w:p w14:paraId="75DB8EFF" w14:textId="77777777" w:rsidR="00E83AE8" w:rsidRPr="009007F6" w:rsidRDefault="00E83AE8" w:rsidP="000D7582">
            <w:pPr>
              <w:rPr>
                <w:rFonts w:ascii="David" w:hAnsi="David" w:cs="David"/>
                <w:sz w:val="20"/>
                <w:szCs w:val="20"/>
              </w:rPr>
            </w:pPr>
            <w:r w:rsidRPr="009007F6">
              <w:rPr>
                <w:rFonts w:ascii="David" w:hAnsi="David" w:cs="David"/>
                <w:b/>
                <w:bCs/>
                <w:sz w:val="20"/>
                <w:szCs w:val="20"/>
              </w:rPr>
              <w:lastRenderedPageBreak/>
              <w:t>מסווג (Classifier)</w:t>
            </w:r>
          </w:p>
        </w:tc>
        <w:tc>
          <w:tcPr>
            <w:tcW w:w="894" w:type="pct"/>
            <w:shd w:val="clear" w:color="auto" w:fill="D9E2F3"/>
            <w:tcMar>
              <w:top w:w="80" w:type="dxa"/>
              <w:left w:w="100" w:type="dxa"/>
              <w:bottom w:w="80" w:type="dxa"/>
              <w:right w:w="100" w:type="dxa"/>
            </w:tcMar>
            <w:vAlign w:val="center"/>
          </w:tcPr>
          <w:p w14:paraId="0309C2F4"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כולל (Overall Accuracy)</w:t>
            </w:r>
          </w:p>
        </w:tc>
        <w:tc>
          <w:tcPr>
            <w:tcW w:w="894" w:type="pct"/>
            <w:shd w:val="clear" w:color="auto" w:fill="D9E2F3"/>
            <w:tcMar>
              <w:top w:w="80" w:type="dxa"/>
              <w:left w:w="100" w:type="dxa"/>
              <w:bottom w:w="80" w:type="dxa"/>
              <w:right w:w="100" w:type="dxa"/>
            </w:tcMar>
            <w:vAlign w:val="center"/>
          </w:tcPr>
          <w:p w14:paraId="2888B6ED"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1FDE62FD"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318859EE"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ניגרי</w:t>
            </w:r>
          </w:p>
        </w:tc>
        <w:tc>
          <w:tcPr>
            <w:tcW w:w="531" w:type="pct"/>
            <w:shd w:val="clear" w:color="auto" w:fill="D9E2F3"/>
            <w:tcMar>
              <w:top w:w="80" w:type="dxa"/>
              <w:left w:w="100" w:type="dxa"/>
              <w:bottom w:w="80" w:type="dxa"/>
              <w:right w:w="100" w:type="dxa"/>
            </w:tcMar>
            <w:vAlign w:val="center"/>
          </w:tcPr>
          <w:p w14:paraId="56EEC704"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אמריקאי</w:t>
            </w:r>
          </w:p>
        </w:tc>
      </w:tr>
      <w:tr w:rsidR="00E83AE8" w:rsidRPr="009007F6" w14:paraId="47D73F0D" w14:textId="77777777" w:rsidTr="000D7582">
        <w:tc>
          <w:tcPr>
            <w:tcW w:w="894" w:type="pct"/>
            <w:tcMar>
              <w:top w:w="80" w:type="dxa"/>
              <w:left w:w="100" w:type="dxa"/>
              <w:bottom w:w="80" w:type="dxa"/>
              <w:right w:w="100" w:type="dxa"/>
            </w:tcMar>
            <w:vAlign w:val="center"/>
          </w:tcPr>
          <w:p w14:paraId="74211602"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Gaussian NB</w:t>
            </w:r>
          </w:p>
        </w:tc>
        <w:tc>
          <w:tcPr>
            <w:tcW w:w="894" w:type="pct"/>
            <w:tcMar>
              <w:top w:w="80" w:type="dxa"/>
              <w:left w:w="100" w:type="dxa"/>
              <w:bottom w:w="80" w:type="dxa"/>
              <w:right w:w="100" w:type="dxa"/>
            </w:tcMar>
            <w:vAlign w:val="center"/>
          </w:tcPr>
          <w:p w14:paraId="345630A1" w14:textId="77777777" w:rsidR="00E83AE8" w:rsidRPr="009007F6" w:rsidRDefault="00E83AE8" w:rsidP="000D7582">
            <w:pPr>
              <w:rPr>
                <w:rFonts w:ascii="David" w:hAnsi="David" w:cs="David"/>
                <w:sz w:val="20"/>
                <w:szCs w:val="20"/>
              </w:rPr>
            </w:pPr>
            <w:r w:rsidRPr="009007F6">
              <w:rPr>
                <w:rFonts w:ascii="David" w:hAnsi="David" w:cs="David"/>
                <w:sz w:val="20"/>
                <w:szCs w:val="20"/>
              </w:rPr>
              <w:t>49.76% ± 3.30%</w:t>
            </w:r>
          </w:p>
        </w:tc>
        <w:tc>
          <w:tcPr>
            <w:tcW w:w="894" w:type="pct"/>
            <w:tcMar>
              <w:top w:w="80" w:type="dxa"/>
              <w:left w:w="100" w:type="dxa"/>
              <w:bottom w:w="80" w:type="dxa"/>
              <w:right w:w="100" w:type="dxa"/>
            </w:tcMar>
            <w:vAlign w:val="center"/>
          </w:tcPr>
          <w:p w14:paraId="69946B86" w14:textId="77777777" w:rsidR="00E83AE8" w:rsidRPr="009007F6" w:rsidRDefault="00E83AE8" w:rsidP="000D7582">
            <w:pPr>
              <w:rPr>
                <w:rFonts w:ascii="David" w:hAnsi="David" w:cs="David"/>
                <w:sz w:val="20"/>
                <w:szCs w:val="20"/>
              </w:rPr>
            </w:pPr>
            <w:r w:rsidRPr="009007F6">
              <w:rPr>
                <w:rFonts w:ascii="David" w:hAnsi="David" w:cs="David"/>
                <w:sz w:val="20"/>
                <w:szCs w:val="20"/>
              </w:rPr>
              <w:t>46.51%</w:t>
            </w:r>
          </w:p>
        </w:tc>
        <w:tc>
          <w:tcPr>
            <w:tcW w:w="894" w:type="pct"/>
            <w:tcMar>
              <w:top w:w="80" w:type="dxa"/>
              <w:left w:w="100" w:type="dxa"/>
              <w:bottom w:w="80" w:type="dxa"/>
              <w:right w:w="100" w:type="dxa"/>
            </w:tcMar>
            <w:vAlign w:val="center"/>
          </w:tcPr>
          <w:p w14:paraId="7DEDE81D" w14:textId="77777777" w:rsidR="00E83AE8" w:rsidRPr="009007F6" w:rsidRDefault="00E83AE8" w:rsidP="000D7582">
            <w:pPr>
              <w:rPr>
                <w:rFonts w:ascii="David" w:hAnsi="David" w:cs="David"/>
                <w:sz w:val="20"/>
                <w:szCs w:val="20"/>
              </w:rPr>
            </w:pPr>
            <w:r w:rsidRPr="009007F6">
              <w:rPr>
                <w:rFonts w:ascii="David" w:hAnsi="David" w:cs="David"/>
                <w:sz w:val="20"/>
                <w:szCs w:val="20"/>
              </w:rPr>
              <w:t>23.29%</w:t>
            </w:r>
          </w:p>
        </w:tc>
        <w:tc>
          <w:tcPr>
            <w:tcW w:w="894" w:type="pct"/>
            <w:tcMar>
              <w:top w:w="80" w:type="dxa"/>
              <w:left w:w="100" w:type="dxa"/>
              <w:bottom w:w="80" w:type="dxa"/>
              <w:right w:w="100" w:type="dxa"/>
            </w:tcMar>
            <w:vAlign w:val="center"/>
          </w:tcPr>
          <w:p w14:paraId="2AEEAB14" w14:textId="77777777" w:rsidR="00E83AE8" w:rsidRPr="009007F6" w:rsidRDefault="00E83AE8" w:rsidP="000D7582">
            <w:pPr>
              <w:rPr>
                <w:rFonts w:ascii="David" w:hAnsi="David" w:cs="David"/>
                <w:sz w:val="20"/>
                <w:szCs w:val="20"/>
              </w:rPr>
            </w:pPr>
            <w:r w:rsidRPr="009007F6">
              <w:rPr>
                <w:rFonts w:ascii="David" w:hAnsi="David" w:cs="David"/>
                <w:sz w:val="20"/>
                <w:szCs w:val="20"/>
              </w:rPr>
              <w:t>49.50%</w:t>
            </w:r>
          </w:p>
        </w:tc>
        <w:tc>
          <w:tcPr>
            <w:tcW w:w="531" w:type="pct"/>
            <w:tcMar>
              <w:top w:w="80" w:type="dxa"/>
              <w:left w:w="100" w:type="dxa"/>
              <w:bottom w:w="80" w:type="dxa"/>
              <w:right w:w="100" w:type="dxa"/>
            </w:tcMar>
            <w:vAlign w:val="center"/>
          </w:tcPr>
          <w:p w14:paraId="2125F290" w14:textId="77777777" w:rsidR="00E83AE8" w:rsidRPr="009007F6" w:rsidRDefault="00E83AE8" w:rsidP="000D7582">
            <w:pPr>
              <w:rPr>
                <w:rFonts w:ascii="David" w:hAnsi="David" w:cs="David"/>
                <w:sz w:val="20"/>
                <w:szCs w:val="20"/>
              </w:rPr>
            </w:pPr>
            <w:r w:rsidRPr="009007F6">
              <w:rPr>
                <w:rFonts w:ascii="David" w:hAnsi="David" w:cs="David"/>
                <w:sz w:val="20"/>
                <w:szCs w:val="20"/>
              </w:rPr>
              <w:t>78.86%</w:t>
            </w:r>
          </w:p>
        </w:tc>
      </w:tr>
      <w:tr w:rsidR="00E83AE8" w:rsidRPr="009007F6" w14:paraId="4F177891" w14:textId="77777777" w:rsidTr="000D7582">
        <w:tc>
          <w:tcPr>
            <w:tcW w:w="894" w:type="pct"/>
            <w:tcMar>
              <w:top w:w="80" w:type="dxa"/>
              <w:left w:w="100" w:type="dxa"/>
              <w:bottom w:w="80" w:type="dxa"/>
              <w:right w:w="100" w:type="dxa"/>
            </w:tcMar>
            <w:vAlign w:val="center"/>
          </w:tcPr>
          <w:p w14:paraId="279AAD2A"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Logistic Regression</w:t>
            </w:r>
          </w:p>
        </w:tc>
        <w:tc>
          <w:tcPr>
            <w:tcW w:w="894" w:type="pct"/>
            <w:tcMar>
              <w:top w:w="80" w:type="dxa"/>
              <w:left w:w="100" w:type="dxa"/>
              <w:bottom w:w="80" w:type="dxa"/>
              <w:right w:w="100" w:type="dxa"/>
            </w:tcMar>
            <w:vAlign w:val="center"/>
          </w:tcPr>
          <w:p w14:paraId="73F1FD1F" w14:textId="77777777" w:rsidR="00E83AE8" w:rsidRPr="009007F6" w:rsidRDefault="00E83AE8" w:rsidP="000D7582">
            <w:pPr>
              <w:rPr>
                <w:rFonts w:ascii="David" w:hAnsi="David" w:cs="David"/>
                <w:sz w:val="20"/>
                <w:szCs w:val="20"/>
              </w:rPr>
            </w:pPr>
            <w:r w:rsidRPr="009007F6">
              <w:rPr>
                <w:rFonts w:ascii="David" w:hAnsi="David" w:cs="David"/>
                <w:sz w:val="20"/>
                <w:szCs w:val="20"/>
              </w:rPr>
              <w:t>66.78% ± 3.21%</w:t>
            </w:r>
          </w:p>
        </w:tc>
        <w:tc>
          <w:tcPr>
            <w:tcW w:w="894" w:type="pct"/>
            <w:tcMar>
              <w:top w:w="80" w:type="dxa"/>
              <w:left w:w="100" w:type="dxa"/>
              <w:bottom w:w="80" w:type="dxa"/>
              <w:right w:w="100" w:type="dxa"/>
            </w:tcMar>
            <w:vAlign w:val="center"/>
          </w:tcPr>
          <w:p w14:paraId="25887870" w14:textId="77777777" w:rsidR="00E83AE8" w:rsidRPr="009007F6" w:rsidRDefault="00E83AE8" w:rsidP="000D7582">
            <w:pPr>
              <w:rPr>
                <w:rFonts w:ascii="David" w:hAnsi="David" w:cs="David"/>
                <w:sz w:val="20"/>
                <w:szCs w:val="20"/>
              </w:rPr>
            </w:pPr>
            <w:r w:rsidRPr="009007F6">
              <w:rPr>
                <w:rFonts w:ascii="David" w:hAnsi="David" w:cs="David"/>
                <w:sz w:val="20"/>
                <w:szCs w:val="20"/>
              </w:rPr>
              <w:t>65.93%</w:t>
            </w:r>
          </w:p>
        </w:tc>
        <w:tc>
          <w:tcPr>
            <w:tcW w:w="894" w:type="pct"/>
            <w:tcMar>
              <w:top w:w="80" w:type="dxa"/>
              <w:left w:w="100" w:type="dxa"/>
              <w:bottom w:w="80" w:type="dxa"/>
              <w:right w:w="100" w:type="dxa"/>
            </w:tcMar>
            <w:vAlign w:val="center"/>
          </w:tcPr>
          <w:p w14:paraId="7F8122FF" w14:textId="77777777" w:rsidR="00E83AE8" w:rsidRPr="009007F6" w:rsidRDefault="00E83AE8" w:rsidP="000D7582">
            <w:pPr>
              <w:rPr>
                <w:rFonts w:ascii="David" w:hAnsi="David" w:cs="David"/>
                <w:sz w:val="20"/>
                <w:szCs w:val="20"/>
              </w:rPr>
            </w:pPr>
            <w:r w:rsidRPr="009007F6">
              <w:rPr>
                <w:rFonts w:ascii="David" w:hAnsi="David" w:cs="David"/>
                <w:sz w:val="20"/>
                <w:szCs w:val="20"/>
              </w:rPr>
              <w:t>55.05%</w:t>
            </w:r>
          </w:p>
        </w:tc>
        <w:tc>
          <w:tcPr>
            <w:tcW w:w="894" w:type="pct"/>
            <w:tcMar>
              <w:top w:w="80" w:type="dxa"/>
              <w:left w:w="100" w:type="dxa"/>
              <w:bottom w:w="80" w:type="dxa"/>
              <w:right w:w="100" w:type="dxa"/>
            </w:tcMar>
            <w:vAlign w:val="center"/>
          </w:tcPr>
          <w:p w14:paraId="18288753" w14:textId="77777777" w:rsidR="00E83AE8" w:rsidRPr="009007F6" w:rsidRDefault="00E83AE8" w:rsidP="000D7582">
            <w:pPr>
              <w:rPr>
                <w:rFonts w:ascii="David" w:hAnsi="David" w:cs="David"/>
                <w:sz w:val="20"/>
                <w:szCs w:val="20"/>
                <w:rtl/>
              </w:rPr>
            </w:pPr>
            <w:r w:rsidRPr="009007F6">
              <w:rPr>
                <w:rFonts w:ascii="David" w:hAnsi="David" w:cs="David"/>
                <w:sz w:val="20"/>
                <w:szCs w:val="20"/>
              </w:rPr>
              <w:t>75.68%</w:t>
            </w:r>
          </w:p>
        </w:tc>
        <w:tc>
          <w:tcPr>
            <w:tcW w:w="531" w:type="pct"/>
            <w:tcMar>
              <w:top w:w="80" w:type="dxa"/>
              <w:left w:w="100" w:type="dxa"/>
              <w:bottom w:w="80" w:type="dxa"/>
              <w:right w:w="100" w:type="dxa"/>
            </w:tcMar>
            <w:vAlign w:val="center"/>
          </w:tcPr>
          <w:p w14:paraId="65DC4A33" w14:textId="77777777" w:rsidR="00E83AE8" w:rsidRPr="009007F6" w:rsidRDefault="00E83AE8" w:rsidP="000D7582">
            <w:pPr>
              <w:rPr>
                <w:rFonts w:ascii="David" w:hAnsi="David" w:cs="David"/>
                <w:sz w:val="20"/>
                <w:szCs w:val="20"/>
              </w:rPr>
            </w:pPr>
            <w:r w:rsidRPr="009007F6">
              <w:rPr>
                <w:rFonts w:ascii="David" w:hAnsi="David" w:cs="David"/>
                <w:sz w:val="20"/>
                <w:szCs w:val="20"/>
              </w:rPr>
              <w:t>70.96%</w:t>
            </w:r>
          </w:p>
        </w:tc>
      </w:tr>
      <w:tr w:rsidR="00E83AE8" w:rsidRPr="009007F6" w14:paraId="7F5F5C5B" w14:textId="77777777" w:rsidTr="000D7582">
        <w:tc>
          <w:tcPr>
            <w:tcW w:w="894" w:type="pct"/>
            <w:tcMar>
              <w:top w:w="80" w:type="dxa"/>
              <w:left w:w="100" w:type="dxa"/>
              <w:bottom w:w="80" w:type="dxa"/>
              <w:right w:w="100" w:type="dxa"/>
            </w:tcMar>
            <w:vAlign w:val="center"/>
          </w:tcPr>
          <w:p w14:paraId="52793E0C"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SVM (RBF Kernel)</w:t>
            </w:r>
          </w:p>
        </w:tc>
        <w:tc>
          <w:tcPr>
            <w:tcW w:w="894" w:type="pct"/>
            <w:tcMar>
              <w:top w:w="80" w:type="dxa"/>
              <w:left w:w="100" w:type="dxa"/>
              <w:bottom w:w="80" w:type="dxa"/>
              <w:right w:w="100" w:type="dxa"/>
            </w:tcMar>
            <w:vAlign w:val="center"/>
          </w:tcPr>
          <w:p w14:paraId="104E375E" w14:textId="77777777" w:rsidR="00E83AE8" w:rsidRPr="009007F6" w:rsidRDefault="00E83AE8" w:rsidP="000D7582">
            <w:pPr>
              <w:rPr>
                <w:rFonts w:ascii="David" w:hAnsi="David" w:cs="David"/>
                <w:sz w:val="20"/>
                <w:szCs w:val="20"/>
                <w:rtl/>
              </w:rPr>
            </w:pPr>
            <w:r w:rsidRPr="009007F6">
              <w:rPr>
                <w:rFonts w:ascii="David" w:hAnsi="David" w:cs="David"/>
                <w:sz w:val="20"/>
                <w:szCs w:val="20"/>
              </w:rPr>
              <w:t>70.45% ± 2.03%</w:t>
            </w:r>
          </w:p>
        </w:tc>
        <w:tc>
          <w:tcPr>
            <w:tcW w:w="894" w:type="pct"/>
            <w:tcMar>
              <w:top w:w="80" w:type="dxa"/>
              <w:left w:w="100" w:type="dxa"/>
              <w:bottom w:w="80" w:type="dxa"/>
              <w:right w:w="100" w:type="dxa"/>
            </w:tcMar>
            <w:vAlign w:val="center"/>
          </w:tcPr>
          <w:p w14:paraId="23AEBEEF" w14:textId="77777777" w:rsidR="00E83AE8" w:rsidRPr="009007F6" w:rsidRDefault="00E83AE8" w:rsidP="000D7582">
            <w:pPr>
              <w:rPr>
                <w:rFonts w:ascii="David" w:hAnsi="David" w:cs="David"/>
                <w:sz w:val="20"/>
                <w:szCs w:val="20"/>
              </w:rPr>
            </w:pPr>
            <w:r w:rsidRPr="009007F6">
              <w:rPr>
                <w:rFonts w:ascii="David" w:hAnsi="David" w:cs="David"/>
                <w:sz w:val="20"/>
                <w:szCs w:val="20"/>
              </w:rPr>
              <w:t>70.17%</w:t>
            </w:r>
          </w:p>
        </w:tc>
        <w:tc>
          <w:tcPr>
            <w:tcW w:w="894" w:type="pct"/>
            <w:tcMar>
              <w:top w:w="80" w:type="dxa"/>
              <w:left w:w="100" w:type="dxa"/>
              <w:bottom w:w="80" w:type="dxa"/>
              <w:right w:w="100" w:type="dxa"/>
            </w:tcMar>
            <w:vAlign w:val="center"/>
          </w:tcPr>
          <w:p w14:paraId="01DF89A1" w14:textId="77777777" w:rsidR="00E83AE8" w:rsidRPr="009007F6" w:rsidRDefault="00E83AE8" w:rsidP="000D7582">
            <w:pPr>
              <w:rPr>
                <w:rFonts w:ascii="David" w:hAnsi="David" w:cs="David"/>
                <w:sz w:val="20"/>
                <w:szCs w:val="20"/>
                <w:rtl/>
              </w:rPr>
            </w:pPr>
            <w:r w:rsidRPr="009007F6">
              <w:rPr>
                <w:rFonts w:ascii="David" w:hAnsi="David" w:cs="David"/>
                <w:sz w:val="20"/>
                <w:szCs w:val="20"/>
              </w:rPr>
              <w:t>61.27%</w:t>
            </w:r>
          </w:p>
        </w:tc>
        <w:tc>
          <w:tcPr>
            <w:tcW w:w="894" w:type="pct"/>
            <w:tcMar>
              <w:top w:w="80" w:type="dxa"/>
              <w:left w:w="100" w:type="dxa"/>
              <w:bottom w:w="80" w:type="dxa"/>
              <w:right w:w="100" w:type="dxa"/>
            </w:tcMar>
            <w:vAlign w:val="center"/>
          </w:tcPr>
          <w:p w14:paraId="77AF9ECE" w14:textId="77777777" w:rsidR="00E83AE8" w:rsidRPr="009007F6" w:rsidRDefault="00E83AE8" w:rsidP="000D7582">
            <w:pPr>
              <w:rPr>
                <w:rFonts w:ascii="David" w:hAnsi="David" w:cs="David"/>
                <w:sz w:val="20"/>
                <w:szCs w:val="20"/>
              </w:rPr>
            </w:pPr>
            <w:r w:rsidRPr="009007F6">
              <w:rPr>
                <w:rFonts w:ascii="David" w:hAnsi="David" w:cs="David"/>
                <w:sz w:val="20"/>
                <w:szCs w:val="20"/>
              </w:rPr>
              <w:t>77.49%</w:t>
            </w:r>
          </w:p>
        </w:tc>
        <w:tc>
          <w:tcPr>
            <w:tcW w:w="531" w:type="pct"/>
            <w:tcMar>
              <w:top w:w="80" w:type="dxa"/>
              <w:left w:w="100" w:type="dxa"/>
              <w:bottom w:w="80" w:type="dxa"/>
              <w:right w:w="100" w:type="dxa"/>
            </w:tcMar>
            <w:vAlign w:val="center"/>
          </w:tcPr>
          <w:p w14:paraId="276C4352" w14:textId="77777777" w:rsidR="00E83AE8" w:rsidRPr="009007F6" w:rsidRDefault="00E83AE8" w:rsidP="000D7582">
            <w:pPr>
              <w:rPr>
                <w:rFonts w:ascii="David" w:hAnsi="David" w:cs="David"/>
                <w:sz w:val="20"/>
                <w:szCs w:val="20"/>
                <w:rtl/>
              </w:rPr>
            </w:pPr>
            <w:r w:rsidRPr="009007F6">
              <w:rPr>
                <w:rFonts w:ascii="David" w:hAnsi="David" w:cs="David"/>
                <w:sz w:val="20"/>
                <w:szCs w:val="20"/>
              </w:rPr>
              <w:t>73.38%</w:t>
            </w:r>
          </w:p>
        </w:tc>
      </w:tr>
      <w:tr w:rsidR="00E83AE8" w:rsidRPr="009007F6" w14:paraId="7FC52CE5" w14:textId="77777777" w:rsidTr="000D7582">
        <w:tc>
          <w:tcPr>
            <w:tcW w:w="894" w:type="pct"/>
            <w:tcMar>
              <w:top w:w="80" w:type="dxa"/>
              <w:left w:w="100" w:type="dxa"/>
              <w:bottom w:w="80" w:type="dxa"/>
              <w:right w:w="100" w:type="dxa"/>
            </w:tcMar>
            <w:vAlign w:val="center"/>
          </w:tcPr>
          <w:p w14:paraId="0866F869" w14:textId="77777777" w:rsidR="00E83AE8" w:rsidRPr="009007F6" w:rsidRDefault="00E83AE8" w:rsidP="000D7582">
            <w:pPr>
              <w:rPr>
                <w:rFonts w:ascii="David" w:hAnsi="David" w:cs="David"/>
                <w:b/>
                <w:bCs/>
                <w:sz w:val="20"/>
                <w:szCs w:val="20"/>
                <w:rtl/>
              </w:rPr>
            </w:pPr>
            <w:r w:rsidRPr="009007F6">
              <w:rPr>
                <w:rFonts w:ascii="David" w:hAnsi="David" w:cs="David"/>
                <w:b/>
                <w:bCs/>
                <w:sz w:val="20"/>
                <w:szCs w:val="20"/>
              </w:rPr>
              <w:t>Random Forest</w:t>
            </w:r>
          </w:p>
        </w:tc>
        <w:tc>
          <w:tcPr>
            <w:tcW w:w="894" w:type="pct"/>
            <w:tcMar>
              <w:top w:w="80" w:type="dxa"/>
              <w:left w:w="100" w:type="dxa"/>
              <w:bottom w:w="80" w:type="dxa"/>
              <w:right w:w="100" w:type="dxa"/>
            </w:tcMar>
            <w:vAlign w:val="center"/>
          </w:tcPr>
          <w:p w14:paraId="7154969A" w14:textId="77777777" w:rsidR="00E83AE8" w:rsidRPr="009007F6" w:rsidRDefault="00E83AE8" w:rsidP="000D7582">
            <w:pPr>
              <w:rPr>
                <w:rFonts w:ascii="David" w:hAnsi="David" w:cs="David"/>
                <w:sz w:val="20"/>
                <w:szCs w:val="20"/>
              </w:rPr>
            </w:pPr>
            <w:r w:rsidRPr="009007F6">
              <w:rPr>
                <w:rFonts w:ascii="David" w:hAnsi="David" w:cs="David"/>
                <w:sz w:val="20"/>
                <w:szCs w:val="20"/>
              </w:rPr>
              <w:t>69.70% ± 2.72%</w:t>
            </w:r>
          </w:p>
        </w:tc>
        <w:tc>
          <w:tcPr>
            <w:tcW w:w="894" w:type="pct"/>
            <w:tcMar>
              <w:top w:w="80" w:type="dxa"/>
              <w:left w:w="100" w:type="dxa"/>
              <w:bottom w:w="80" w:type="dxa"/>
              <w:right w:w="100" w:type="dxa"/>
            </w:tcMar>
            <w:vAlign w:val="center"/>
          </w:tcPr>
          <w:p w14:paraId="55229691" w14:textId="77777777" w:rsidR="00E83AE8" w:rsidRPr="009007F6" w:rsidRDefault="00E83AE8" w:rsidP="000D7582">
            <w:pPr>
              <w:rPr>
                <w:rFonts w:ascii="David" w:hAnsi="David" w:cs="David"/>
                <w:sz w:val="20"/>
                <w:szCs w:val="20"/>
              </w:rPr>
            </w:pPr>
            <w:r w:rsidRPr="009007F6">
              <w:rPr>
                <w:rFonts w:ascii="David" w:hAnsi="David" w:cs="David"/>
                <w:sz w:val="20"/>
                <w:szCs w:val="20"/>
              </w:rPr>
              <w:t>69.33%</w:t>
            </w:r>
          </w:p>
        </w:tc>
        <w:tc>
          <w:tcPr>
            <w:tcW w:w="894" w:type="pct"/>
            <w:tcMar>
              <w:top w:w="80" w:type="dxa"/>
              <w:left w:w="100" w:type="dxa"/>
              <w:bottom w:w="80" w:type="dxa"/>
              <w:right w:w="100" w:type="dxa"/>
            </w:tcMar>
            <w:vAlign w:val="center"/>
          </w:tcPr>
          <w:p w14:paraId="2AF725FF" w14:textId="77777777" w:rsidR="00E83AE8" w:rsidRPr="009007F6" w:rsidRDefault="00E83AE8" w:rsidP="000D7582">
            <w:pPr>
              <w:rPr>
                <w:rFonts w:ascii="David" w:hAnsi="David" w:cs="David"/>
                <w:sz w:val="20"/>
                <w:szCs w:val="20"/>
                <w:rtl/>
              </w:rPr>
            </w:pPr>
            <w:r w:rsidRPr="009007F6">
              <w:rPr>
                <w:rFonts w:ascii="David" w:hAnsi="David" w:cs="David"/>
                <w:sz w:val="20"/>
                <w:szCs w:val="20"/>
              </w:rPr>
              <w:t>61.09%</w:t>
            </w:r>
          </w:p>
        </w:tc>
        <w:tc>
          <w:tcPr>
            <w:tcW w:w="894" w:type="pct"/>
            <w:tcMar>
              <w:top w:w="80" w:type="dxa"/>
              <w:left w:w="100" w:type="dxa"/>
              <w:bottom w:w="80" w:type="dxa"/>
              <w:right w:w="100" w:type="dxa"/>
            </w:tcMar>
            <w:vAlign w:val="center"/>
          </w:tcPr>
          <w:p w14:paraId="66798200" w14:textId="77777777" w:rsidR="00E83AE8" w:rsidRPr="009007F6" w:rsidRDefault="00E83AE8" w:rsidP="000D7582">
            <w:pPr>
              <w:rPr>
                <w:rFonts w:ascii="David" w:hAnsi="David" w:cs="David"/>
                <w:sz w:val="20"/>
                <w:szCs w:val="20"/>
              </w:rPr>
            </w:pPr>
            <w:r w:rsidRPr="009007F6">
              <w:rPr>
                <w:rFonts w:ascii="David" w:hAnsi="David" w:cs="David"/>
                <w:sz w:val="20"/>
                <w:szCs w:val="20"/>
              </w:rPr>
              <w:t>76.26%</w:t>
            </w:r>
          </w:p>
        </w:tc>
        <w:tc>
          <w:tcPr>
            <w:tcW w:w="531" w:type="pct"/>
            <w:tcMar>
              <w:top w:w="80" w:type="dxa"/>
              <w:left w:w="100" w:type="dxa"/>
              <w:bottom w:w="80" w:type="dxa"/>
              <w:right w:w="100" w:type="dxa"/>
            </w:tcMar>
            <w:vAlign w:val="center"/>
          </w:tcPr>
          <w:p w14:paraId="5E7D1616" w14:textId="77777777" w:rsidR="00E83AE8" w:rsidRPr="009007F6" w:rsidRDefault="00E83AE8" w:rsidP="000D7582">
            <w:pPr>
              <w:rPr>
                <w:rFonts w:ascii="David" w:hAnsi="David" w:cs="David"/>
                <w:sz w:val="20"/>
                <w:szCs w:val="20"/>
              </w:rPr>
            </w:pPr>
            <w:r w:rsidRPr="009007F6">
              <w:rPr>
                <w:rFonts w:ascii="David" w:hAnsi="David" w:cs="David"/>
                <w:sz w:val="20"/>
                <w:szCs w:val="20"/>
              </w:rPr>
              <w:t>73.01%</w:t>
            </w:r>
          </w:p>
        </w:tc>
      </w:tr>
      <w:tr w:rsidR="00E83AE8" w:rsidRPr="009007F6" w14:paraId="63C0415F" w14:textId="77777777" w:rsidTr="000D7582">
        <w:tc>
          <w:tcPr>
            <w:tcW w:w="894" w:type="pct"/>
            <w:tcMar>
              <w:top w:w="80" w:type="dxa"/>
              <w:left w:w="100" w:type="dxa"/>
              <w:bottom w:w="80" w:type="dxa"/>
              <w:right w:w="100" w:type="dxa"/>
            </w:tcMar>
            <w:vAlign w:val="center"/>
          </w:tcPr>
          <w:p w14:paraId="4A584467" w14:textId="77777777" w:rsidR="00E83AE8" w:rsidRPr="009007F6" w:rsidRDefault="00E83AE8" w:rsidP="000D7582">
            <w:pPr>
              <w:rPr>
                <w:rFonts w:ascii="David" w:hAnsi="David" w:cs="David"/>
                <w:b/>
                <w:bCs/>
                <w:sz w:val="20"/>
                <w:szCs w:val="20"/>
                <w:rtl/>
              </w:rPr>
            </w:pPr>
            <w:r w:rsidRPr="009007F6">
              <w:rPr>
                <w:rFonts w:ascii="David" w:hAnsi="David" w:cs="David"/>
                <w:b/>
                <w:bCs/>
                <w:sz w:val="20"/>
                <w:szCs w:val="20"/>
              </w:rPr>
              <w:t>XGBoost</w:t>
            </w:r>
          </w:p>
        </w:tc>
        <w:tc>
          <w:tcPr>
            <w:tcW w:w="894" w:type="pct"/>
            <w:tcMar>
              <w:top w:w="80" w:type="dxa"/>
              <w:left w:w="100" w:type="dxa"/>
              <w:bottom w:w="80" w:type="dxa"/>
              <w:right w:w="100" w:type="dxa"/>
            </w:tcMar>
            <w:vAlign w:val="center"/>
          </w:tcPr>
          <w:p w14:paraId="3744FCF5" w14:textId="77777777" w:rsidR="00E83AE8" w:rsidRPr="009007F6" w:rsidRDefault="00E83AE8" w:rsidP="000D7582">
            <w:pPr>
              <w:rPr>
                <w:rFonts w:ascii="David" w:hAnsi="David" w:cs="David"/>
                <w:sz w:val="20"/>
                <w:szCs w:val="20"/>
              </w:rPr>
            </w:pPr>
            <w:r w:rsidRPr="009007F6">
              <w:rPr>
                <w:rFonts w:ascii="David" w:hAnsi="David" w:cs="David"/>
                <w:sz w:val="20"/>
                <w:szCs w:val="20"/>
              </w:rPr>
              <w:t>71.94% ± 2.13%</w:t>
            </w:r>
          </w:p>
        </w:tc>
        <w:tc>
          <w:tcPr>
            <w:tcW w:w="894" w:type="pct"/>
            <w:tcMar>
              <w:top w:w="80" w:type="dxa"/>
              <w:left w:w="100" w:type="dxa"/>
              <w:bottom w:w="80" w:type="dxa"/>
              <w:right w:w="100" w:type="dxa"/>
            </w:tcMar>
            <w:vAlign w:val="center"/>
          </w:tcPr>
          <w:p w14:paraId="6CA91F2A" w14:textId="77777777" w:rsidR="00E83AE8" w:rsidRPr="009007F6" w:rsidRDefault="00E83AE8" w:rsidP="000D7582">
            <w:pPr>
              <w:rPr>
                <w:rFonts w:ascii="David" w:hAnsi="David" w:cs="David"/>
                <w:sz w:val="20"/>
                <w:szCs w:val="20"/>
              </w:rPr>
            </w:pPr>
            <w:r w:rsidRPr="009007F6">
              <w:rPr>
                <w:rFonts w:ascii="David" w:hAnsi="David" w:cs="David"/>
                <w:sz w:val="20"/>
                <w:szCs w:val="20"/>
              </w:rPr>
              <w:t>69.38%</w:t>
            </w:r>
          </w:p>
        </w:tc>
        <w:tc>
          <w:tcPr>
            <w:tcW w:w="894" w:type="pct"/>
            <w:tcMar>
              <w:top w:w="80" w:type="dxa"/>
              <w:left w:w="100" w:type="dxa"/>
              <w:bottom w:w="80" w:type="dxa"/>
              <w:right w:w="100" w:type="dxa"/>
            </w:tcMar>
            <w:vAlign w:val="center"/>
          </w:tcPr>
          <w:p w14:paraId="2F1D7822" w14:textId="77777777" w:rsidR="00E83AE8" w:rsidRPr="009007F6" w:rsidRDefault="00E83AE8" w:rsidP="000D7582">
            <w:pPr>
              <w:rPr>
                <w:rFonts w:ascii="David" w:hAnsi="David" w:cs="David"/>
                <w:sz w:val="20"/>
                <w:szCs w:val="20"/>
              </w:rPr>
            </w:pPr>
            <w:r w:rsidRPr="009007F6">
              <w:rPr>
                <w:rFonts w:ascii="David" w:hAnsi="David" w:cs="David"/>
                <w:sz w:val="20"/>
                <w:szCs w:val="20"/>
              </w:rPr>
              <w:t>65.72%</w:t>
            </w:r>
          </w:p>
        </w:tc>
        <w:tc>
          <w:tcPr>
            <w:tcW w:w="894" w:type="pct"/>
            <w:tcMar>
              <w:top w:w="80" w:type="dxa"/>
              <w:left w:w="100" w:type="dxa"/>
              <w:bottom w:w="80" w:type="dxa"/>
              <w:right w:w="100" w:type="dxa"/>
            </w:tcMar>
            <w:vAlign w:val="center"/>
          </w:tcPr>
          <w:p w14:paraId="18967D28" w14:textId="77777777" w:rsidR="00E83AE8" w:rsidRPr="009007F6" w:rsidRDefault="00E83AE8" w:rsidP="000D7582">
            <w:pPr>
              <w:rPr>
                <w:rFonts w:ascii="David" w:hAnsi="David" w:cs="David"/>
                <w:sz w:val="20"/>
                <w:szCs w:val="20"/>
              </w:rPr>
            </w:pPr>
            <w:r w:rsidRPr="009007F6">
              <w:rPr>
                <w:rFonts w:ascii="David" w:hAnsi="David" w:cs="David"/>
                <w:sz w:val="20"/>
                <w:szCs w:val="20"/>
              </w:rPr>
              <w:t>78.94%</w:t>
            </w:r>
          </w:p>
        </w:tc>
        <w:tc>
          <w:tcPr>
            <w:tcW w:w="531" w:type="pct"/>
            <w:tcMar>
              <w:top w:w="80" w:type="dxa"/>
              <w:left w:w="100" w:type="dxa"/>
              <w:bottom w:w="80" w:type="dxa"/>
              <w:right w:w="100" w:type="dxa"/>
            </w:tcMar>
            <w:vAlign w:val="center"/>
          </w:tcPr>
          <w:p w14:paraId="604C21F9" w14:textId="77777777" w:rsidR="00E83AE8" w:rsidRPr="009007F6" w:rsidRDefault="00E83AE8" w:rsidP="000D7582">
            <w:pPr>
              <w:rPr>
                <w:rFonts w:ascii="David" w:hAnsi="David" w:cs="David"/>
                <w:sz w:val="20"/>
                <w:szCs w:val="20"/>
              </w:rPr>
            </w:pPr>
            <w:r w:rsidRPr="009007F6">
              <w:rPr>
                <w:rFonts w:ascii="David" w:hAnsi="David" w:cs="David"/>
                <w:sz w:val="20"/>
                <w:szCs w:val="20"/>
              </w:rPr>
              <w:t>74.71%</w:t>
            </w:r>
          </w:p>
        </w:tc>
      </w:tr>
      <w:tr w:rsidR="00E83AE8" w:rsidRPr="009007F6" w14:paraId="3022EBE2" w14:textId="77777777" w:rsidTr="000D7582">
        <w:tc>
          <w:tcPr>
            <w:tcW w:w="894" w:type="pct"/>
            <w:tcMar>
              <w:top w:w="80" w:type="dxa"/>
              <w:left w:w="100" w:type="dxa"/>
              <w:bottom w:w="80" w:type="dxa"/>
              <w:right w:w="100" w:type="dxa"/>
            </w:tcMar>
            <w:vAlign w:val="center"/>
          </w:tcPr>
          <w:p w14:paraId="6198B346"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Kernel ELM</w:t>
            </w:r>
          </w:p>
        </w:tc>
        <w:tc>
          <w:tcPr>
            <w:tcW w:w="894" w:type="pct"/>
            <w:tcMar>
              <w:top w:w="80" w:type="dxa"/>
              <w:left w:w="100" w:type="dxa"/>
              <w:bottom w:w="80" w:type="dxa"/>
              <w:right w:w="100" w:type="dxa"/>
            </w:tcMar>
            <w:vAlign w:val="center"/>
          </w:tcPr>
          <w:p w14:paraId="3A22757F" w14:textId="77777777" w:rsidR="00E83AE8" w:rsidRPr="009007F6" w:rsidRDefault="00E83AE8" w:rsidP="000D7582">
            <w:pPr>
              <w:rPr>
                <w:rFonts w:ascii="David" w:hAnsi="David" w:cs="David"/>
                <w:sz w:val="20"/>
                <w:szCs w:val="20"/>
              </w:rPr>
            </w:pPr>
            <w:r w:rsidRPr="009007F6">
              <w:rPr>
                <w:rFonts w:ascii="David" w:hAnsi="David" w:cs="David"/>
                <w:sz w:val="20"/>
                <w:szCs w:val="20"/>
              </w:rPr>
              <w:t>71.53% ± 2.24%</w:t>
            </w:r>
          </w:p>
        </w:tc>
        <w:tc>
          <w:tcPr>
            <w:tcW w:w="894" w:type="pct"/>
            <w:tcMar>
              <w:top w:w="80" w:type="dxa"/>
              <w:left w:w="100" w:type="dxa"/>
              <w:bottom w:w="80" w:type="dxa"/>
              <w:right w:w="100" w:type="dxa"/>
            </w:tcMar>
            <w:vAlign w:val="center"/>
          </w:tcPr>
          <w:p w14:paraId="570266A5" w14:textId="77777777" w:rsidR="00E83AE8" w:rsidRPr="009007F6" w:rsidRDefault="00E83AE8" w:rsidP="000D7582">
            <w:pPr>
              <w:rPr>
                <w:rFonts w:ascii="David" w:hAnsi="David" w:cs="David"/>
                <w:sz w:val="20"/>
                <w:szCs w:val="20"/>
                <w:rtl/>
              </w:rPr>
            </w:pPr>
            <w:r w:rsidRPr="009007F6">
              <w:rPr>
                <w:rFonts w:ascii="David" w:hAnsi="David" w:cs="David"/>
                <w:sz w:val="20"/>
                <w:szCs w:val="20"/>
              </w:rPr>
              <w:t>68.31%</w:t>
            </w:r>
          </w:p>
        </w:tc>
        <w:tc>
          <w:tcPr>
            <w:tcW w:w="894" w:type="pct"/>
            <w:tcMar>
              <w:top w:w="80" w:type="dxa"/>
              <w:left w:w="100" w:type="dxa"/>
              <w:bottom w:w="80" w:type="dxa"/>
              <w:right w:w="100" w:type="dxa"/>
            </w:tcMar>
            <w:vAlign w:val="center"/>
          </w:tcPr>
          <w:p w14:paraId="1228BC29" w14:textId="77777777" w:rsidR="00E83AE8" w:rsidRPr="009007F6" w:rsidRDefault="00E83AE8" w:rsidP="000D7582">
            <w:pPr>
              <w:rPr>
                <w:rFonts w:ascii="David" w:hAnsi="David" w:cs="David"/>
                <w:sz w:val="20"/>
                <w:szCs w:val="20"/>
              </w:rPr>
            </w:pPr>
            <w:r w:rsidRPr="009007F6">
              <w:rPr>
                <w:rFonts w:ascii="David" w:hAnsi="David" w:cs="David"/>
                <w:sz w:val="20"/>
                <w:szCs w:val="20"/>
              </w:rPr>
              <w:t>59.54%</w:t>
            </w:r>
          </w:p>
        </w:tc>
        <w:tc>
          <w:tcPr>
            <w:tcW w:w="894" w:type="pct"/>
            <w:tcMar>
              <w:top w:w="80" w:type="dxa"/>
              <w:left w:w="100" w:type="dxa"/>
              <w:bottom w:w="80" w:type="dxa"/>
              <w:right w:w="100" w:type="dxa"/>
            </w:tcMar>
            <w:vAlign w:val="center"/>
          </w:tcPr>
          <w:p w14:paraId="3FC719CE" w14:textId="77777777" w:rsidR="00E83AE8" w:rsidRPr="009007F6" w:rsidRDefault="00E83AE8" w:rsidP="000D7582">
            <w:pPr>
              <w:rPr>
                <w:rFonts w:ascii="David" w:hAnsi="David" w:cs="David"/>
                <w:sz w:val="20"/>
                <w:szCs w:val="20"/>
              </w:rPr>
            </w:pPr>
            <w:r w:rsidRPr="009007F6">
              <w:rPr>
                <w:rFonts w:ascii="David" w:hAnsi="David" w:cs="David"/>
                <w:sz w:val="20"/>
                <w:szCs w:val="20"/>
              </w:rPr>
              <w:t>82.69%</w:t>
            </w:r>
          </w:p>
        </w:tc>
        <w:tc>
          <w:tcPr>
            <w:tcW w:w="531" w:type="pct"/>
            <w:tcMar>
              <w:top w:w="80" w:type="dxa"/>
              <w:left w:w="100" w:type="dxa"/>
              <w:bottom w:w="80" w:type="dxa"/>
              <w:right w:w="100" w:type="dxa"/>
            </w:tcMar>
            <w:vAlign w:val="center"/>
          </w:tcPr>
          <w:p w14:paraId="5435D46B" w14:textId="77777777" w:rsidR="00E83AE8" w:rsidRPr="009007F6" w:rsidRDefault="00E83AE8" w:rsidP="000D7582">
            <w:pPr>
              <w:rPr>
                <w:rFonts w:ascii="David" w:hAnsi="David" w:cs="David"/>
                <w:sz w:val="20"/>
                <w:szCs w:val="20"/>
              </w:rPr>
            </w:pPr>
            <w:r w:rsidRPr="009007F6">
              <w:rPr>
                <w:rFonts w:ascii="David" w:hAnsi="David" w:cs="David"/>
                <w:sz w:val="20"/>
                <w:szCs w:val="20"/>
              </w:rPr>
              <w:t>76.48%</w:t>
            </w:r>
          </w:p>
        </w:tc>
      </w:tr>
    </w:tbl>
    <w:p w14:paraId="46BFFCDE" w14:textId="77777777" w:rsidR="00E83AE8" w:rsidRPr="009007F6" w:rsidRDefault="00E83AE8" w:rsidP="00E83AE8">
      <w:pPr>
        <w:rPr>
          <w:rFonts w:ascii="David" w:hAnsi="David" w:cs="David"/>
          <w:rtl/>
        </w:rPr>
      </w:pPr>
    </w:p>
    <w:p w14:paraId="4E549A3A" w14:textId="77777777" w:rsidR="00E83AE8" w:rsidRPr="009007F6" w:rsidRDefault="00E83AE8" w:rsidP="00E83AE8">
      <w:pPr>
        <w:rPr>
          <w:rFonts w:ascii="David" w:hAnsi="David" w:cs="David"/>
        </w:rPr>
      </w:pPr>
      <w:r w:rsidRPr="009007F6">
        <w:rPr>
          <w:rFonts w:ascii="David" w:hAnsi="David" w:cs="David"/>
          <w:b/>
          <w:bCs/>
          <w:rtl/>
        </w:rPr>
        <w:t xml:space="preserve">אחרי </w:t>
      </w:r>
      <w:r w:rsidRPr="009007F6">
        <w:rPr>
          <w:rFonts w:ascii="David" w:hAnsi="David" w:cs="David"/>
          <w:b/>
          <w:bCs/>
        </w:rPr>
        <w:t>feature selection</w:t>
      </w:r>
      <w:r w:rsidRPr="009007F6">
        <w:rPr>
          <w:rFonts w:ascii="David" w:hAnsi="David" w:cs="David"/>
          <w:b/>
          <w:bCs/>
          <w:rtl/>
        </w:rPr>
        <w:t xml:space="preserve"> :</w:t>
      </w:r>
      <w:r w:rsidRPr="009007F6">
        <w:rPr>
          <w:rFonts w:ascii="David" w:hAnsi="David" w:cs="David"/>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E83AE8" w:rsidRPr="009007F6" w14:paraId="492624C8" w14:textId="77777777" w:rsidTr="000D7582">
        <w:trPr>
          <w:tblHeader/>
        </w:trPr>
        <w:tc>
          <w:tcPr>
            <w:tcW w:w="894" w:type="pct"/>
            <w:shd w:val="clear" w:color="auto" w:fill="D9E2F3"/>
            <w:tcMar>
              <w:top w:w="80" w:type="dxa"/>
              <w:left w:w="100" w:type="dxa"/>
              <w:bottom w:w="80" w:type="dxa"/>
              <w:right w:w="100" w:type="dxa"/>
            </w:tcMar>
            <w:vAlign w:val="center"/>
          </w:tcPr>
          <w:p w14:paraId="1EAD8B26" w14:textId="77777777" w:rsidR="00E83AE8" w:rsidRPr="009007F6" w:rsidRDefault="00E83AE8" w:rsidP="000D7582">
            <w:pPr>
              <w:rPr>
                <w:rFonts w:ascii="David" w:hAnsi="David" w:cs="David"/>
                <w:sz w:val="20"/>
                <w:szCs w:val="20"/>
              </w:rPr>
            </w:pPr>
            <w:r w:rsidRPr="009007F6">
              <w:rPr>
                <w:rFonts w:ascii="David" w:hAnsi="David" w:cs="David"/>
                <w:b/>
                <w:bCs/>
                <w:sz w:val="20"/>
                <w:szCs w:val="20"/>
              </w:rPr>
              <w:t>מסווג (Classifier)</w:t>
            </w:r>
          </w:p>
        </w:tc>
        <w:tc>
          <w:tcPr>
            <w:tcW w:w="894" w:type="pct"/>
            <w:shd w:val="clear" w:color="auto" w:fill="D9E2F3"/>
            <w:tcMar>
              <w:top w:w="80" w:type="dxa"/>
              <w:left w:w="100" w:type="dxa"/>
              <w:bottom w:w="80" w:type="dxa"/>
              <w:right w:w="100" w:type="dxa"/>
            </w:tcMar>
            <w:vAlign w:val="center"/>
          </w:tcPr>
          <w:p w14:paraId="02BFEFC0"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כולל (Overall Accuracy)</w:t>
            </w:r>
          </w:p>
        </w:tc>
        <w:tc>
          <w:tcPr>
            <w:tcW w:w="894" w:type="pct"/>
            <w:shd w:val="clear" w:color="auto" w:fill="D9E2F3"/>
            <w:tcMar>
              <w:top w:w="80" w:type="dxa"/>
              <w:left w:w="100" w:type="dxa"/>
              <w:bottom w:w="80" w:type="dxa"/>
              <w:right w:w="100" w:type="dxa"/>
            </w:tcMar>
            <w:vAlign w:val="center"/>
          </w:tcPr>
          <w:p w14:paraId="185D3C0B"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4BD53AAE"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4E38F708"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ניגרי</w:t>
            </w:r>
          </w:p>
        </w:tc>
        <w:tc>
          <w:tcPr>
            <w:tcW w:w="531" w:type="pct"/>
            <w:shd w:val="clear" w:color="auto" w:fill="D9E2F3"/>
            <w:tcMar>
              <w:top w:w="80" w:type="dxa"/>
              <w:left w:w="100" w:type="dxa"/>
              <w:bottom w:w="80" w:type="dxa"/>
              <w:right w:w="100" w:type="dxa"/>
            </w:tcMar>
            <w:vAlign w:val="center"/>
          </w:tcPr>
          <w:p w14:paraId="7A69D53B" w14:textId="77777777" w:rsidR="00E83AE8" w:rsidRPr="009007F6" w:rsidRDefault="00E83AE8" w:rsidP="000D7582">
            <w:pPr>
              <w:rPr>
                <w:rFonts w:ascii="David" w:hAnsi="David" w:cs="David"/>
                <w:sz w:val="20"/>
                <w:szCs w:val="20"/>
              </w:rPr>
            </w:pPr>
            <w:r w:rsidRPr="009007F6">
              <w:rPr>
                <w:rFonts w:ascii="David" w:hAnsi="David" w:cs="David"/>
                <w:b/>
                <w:bCs/>
                <w:sz w:val="20"/>
                <w:szCs w:val="20"/>
              </w:rPr>
              <w:t>דיוק מבטא אמריקאי</w:t>
            </w:r>
          </w:p>
        </w:tc>
      </w:tr>
      <w:tr w:rsidR="00E83AE8" w:rsidRPr="009007F6" w14:paraId="54FC9F76" w14:textId="77777777" w:rsidTr="000D7582">
        <w:tc>
          <w:tcPr>
            <w:tcW w:w="894" w:type="pct"/>
            <w:tcMar>
              <w:top w:w="80" w:type="dxa"/>
              <w:left w:w="100" w:type="dxa"/>
              <w:bottom w:w="80" w:type="dxa"/>
              <w:right w:w="100" w:type="dxa"/>
            </w:tcMar>
            <w:vAlign w:val="center"/>
          </w:tcPr>
          <w:p w14:paraId="575DD94F"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Gaussian NB</w:t>
            </w:r>
          </w:p>
        </w:tc>
        <w:tc>
          <w:tcPr>
            <w:tcW w:w="894" w:type="pct"/>
            <w:tcMar>
              <w:top w:w="80" w:type="dxa"/>
              <w:left w:w="100" w:type="dxa"/>
              <w:bottom w:w="80" w:type="dxa"/>
              <w:right w:w="100" w:type="dxa"/>
            </w:tcMar>
            <w:vAlign w:val="center"/>
          </w:tcPr>
          <w:p w14:paraId="46667E92" w14:textId="77777777" w:rsidR="00E83AE8" w:rsidRPr="009007F6" w:rsidRDefault="00E83AE8" w:rsidP="000D7582">
            <w:pPr>
              <w:rPr>
                <w:rFonts w:ascii="David" w:hAnsi="David" w:cs="David"/>
                <w:sz w:val="20"/>
                <w:szCs w:val="20"/>
              </w:rPr>
            </w:pPr>
            <w:r w:rsidRPr="009007F6">
              <w:rPr>
                <w:rFonts w:ascii="David" w:hAnsi="David" w:cs="David"/>
                <w:sz w:val="20"/>
                <w:szCs w:val="20"/>
              </w:rPr>
              <w:t>58.44% ± 2.99%</w:t>
            </w:r>
          </w:p>
        </w:tc>
        <w:tc>
          <w:tcPr>
            <w:tcW w:w="894" w:type="pct"/>
            <w:tcMar>
              <w:top w:w="80" w:type="dxa"/>
              <w:left w:w="100" w:type="dxa"/>
              <w:bottom w:w="80" w:type="dxa"/>
              <w:right w:w="100" w:type="dxa"/>
            </w:tcMar>
            <w:vAlign w:val="center"/>
          </w:tcPr>
          <w:p w14:paraId="65127CD4" w14:textId="77777777" w:rsidR="00E83AE8" w:rsidRPr="009007F6" w:rsidRDefault="00E83AE8" w:rsidP="000D7582">
            <w:pPr>
              <w:rPr>
                <w:rFonts w:ascii="David" w:hAnsi="David" w:cs="David"/>
                <w:sz w:val="20"/>
                <w:szCs w:val="20"/>
              </w:rPr>
            </w:pPr>
            <w:r w:rsidRPr="009007F6">
              <w:rPr>
                <w:rFonts w:ascii="David" w:hAnsi="David" w:cs="David"/>
                <w:sz w:val="20"/>
                <w:szCs w:val="20"/>
              </w:rPr>
              <w:t>60.38%</w:t>
            </w:r>
          </w:p>
        </w:tc>
        <w:tc>
          <w:tcPr>
            <w:tcW w:w="894" w:type="pct"/>
            <w:tcMar>
              <w:top w:w="80" w:type="dxa"/>
              <w:left w:w="100" w:type="dxa"/>
              <w:bottom w:w="80" w:type="dxa"/>
              <w:right w:w="100" w:type="dxa"/>
            </w:tcMar>
            <w:vAlign w:val="center"/>
          </w:tcPr>
          <w:p w14:paraId="114BD066" w14:textId="77777777" w:rsidR="00E83AE8" w:rsidRPr="009007F6" w:rsidRDefault="00E83AE8" w:rsidP="000D7582">
            <w:pPr>
              <w:rPr>
                <w:rFonts w:ascii="David" w:hAnsi="David" w:cs="David"/>
                <w:sz w:val="20"/>
                <w:szCs w:val="20"/>
              </w:rPr>
            </w:pPr>
            <w:r w:rsidRPr="009007F6">
              <w:rPr>
                <w:rFonts w:ascii="David" w:hAnsi="David" w:cs="David"/>
                <w:sz w:val="20"/>
                <w:szCs w:val="20"/>
              </w:rPr>
              <w:t>46.65%</w:t>
            </w:r>
          </w:p>
        </w:tc>
        <w:tc>
          <w:tcPr>
            <w:tcW w:w="894" w:type="pct"/>
            <w:tcMar>
              <w:top w:w="80" w:type="dxa"/>
              <w:left w:w="100" w:type="dxa"/>
              <w:bottom w:w="80" w:type="dxa"/>
              <w:right w:w="100" w:type="dxa"/>
            </w:tcMar>
            <w:vAlign w:val="center"/>
          </w:tcPr>
          <w:p w14:paraId="24868471" w14:textId="77777777" w:rsidR="00E83AE8" w:rsidRPr="009007F6" w:rsidRDefault="00E83AE8" w:rsidP="000D7582">
            <w:pPr>
              <w:rPr>
                <w:rFonts w:ascii="David" w:hAnsi="David" w:cs="David"/>
                <w:sz w:val="20"/>
                <w:szCs w:val="20"/>
              </w:rPr>
            </w:pPr>
            <w:r w:rsidRPr="009007F6">
              <w:rPr>
                <w:rFonts w:ascii="David" w:hAnsi="David" w:cs="David"/>
                <w:sz w:val="20"/>
                <w:szCs w:val="20"/>
              </w:rPr>
              <w:t>60.11%</w:t>
            </w:r>
          </w:p>
        </w:tc>
        <w:tc>
          <w:tcPr>
            <w:tcW w:w="531" w:type="pct"/>
            <w:tcMar>
              <w:top w:w="80" w:type="dxa"/>
              <w:left w:w="100" w:type="dxa"/>
              <w:bottom w:w="80" w:type="dxa"/>
              <w:right w:w="100" w:type="dxa"/>
            </w:tcMar>
            <w:vAlign w:val="center"/>
          </w:tcPr>
          <w:p w14:paraId="57939D0B" w14:textId="77777777" w:rsidR="00E83AE8" w:rsidRPr="009007F6" w:rsidRDefault="00E83AE8" w:rsidP="000D7582">
            <w:pPr>
              <w:rPr>
                <w:rFonts w:ascii="David" w:hAnsi="David" w:cs="David"/>
                <w:sz w:val="20"/>
                <w:szCs w:val="20"/>
              </w:rPr>
            </w:pPr>
            <w:r w:rsidRPr="009007F6">
              <w:rPr>
                <w:rFonts w:ascii="David" w:hAnsi="David" w:cs="David"/>
                <w:sz w:val="20"/>
                <w:szCs w:val="20"/>
              </w:rPr>
              <w:t>66.97%</w:t>
            </w:r>
          </w:p>
        </w:tc>
      </w:tr>
      <w:tr w:rsidR="00E83AE8" w:rsidRPr="009007F6" w14:paraId="618D1AE3" w14:textId="77777777" w:rsidTr="000D7582">
        <w:tc>
          <w:tcPr>
            <w:tcW w:w="894" w:type="pct"/>
            <w:tcMar>
              <w:top w:w="80" w:type="dxa"/>
              <w:left w:w="100" w:type="dxa"/>
              <w:bottom w:w="80" w:type="dxa"/>
              <w:right w:w="100" w:type="dxa"/>
            </w:tcMar>
            <w:vAlign w:val="center"/>
          </w:tcPr>
          <w:p w14:paraId="7A7E645B"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Logistic Regression</w:t>
            </w:r>
          </w:p>
        </w:tc>
        <w:tc>
          <w:tcPr>
            <w:tcW w:w="894" w:type="pct"/>
            <w:tcMar>
              <w:top w:w="80" w:type="dxa"/>
              <w:left w:w="100" w:type="dxa"/>
              <w:bottom w:w="80" w:type="dxa"/>
              <w:right w:w="100" w:type="dxa"/>
            </w:tcMar>
            <w:vAlign w:val="center"/>
          </w:tcPr>
          <w:p w14:paraId="5DDCE5E0" w14:textId="77777777" w:rsidR="00E83AE8" w:rsidRPr="009007F6" w:rsidRDefault="00E83AE8" w:rsidP="000D7582">
            <w:pPr>
              <w:rPr>
                <w:rFonts w:ascii="David" w:hAnsi="David" w:cs="David"/>
                <w:sz w:val="20"/>
                <w:szCs w:val="20"/>
              </w:rPr>
            </w:pPr>
            <w:r w:rsidRPr="009007F6">
              <w:rPr>
                <w:rFonts w:ascii="David" w:hAnsi="David" w:cs="David"/>
                <w:sz w:val="20"/>
                <w:szCs w:val="20"/>
              </w:rPr>
              <w:t>66.20% ± 3.30%</w:t>
            </w:r>
          </w:p>
        </w:tc>
        <w:tc>
          <w:tcPr>
            <w:tcW w:w="894" w:type="pct"/>
            <w:tcMar>
              <w:top w:w="80" w:type="dxa"/>
              <w:left w:w="100" w:type="dxa"/>
              <w:bottom w:w="80" w:type="dxa"/>
              <w:right w:w="100" w:type="dxa"/>
            </w:tcMar>
            <w:vAlign w:val="center"/>
          </w:tcPr>
          <w:p w14:paraId="7E6BB516" w14:textId="77777777" w:rsidR="00E83AE8" w:rsidRPr="009007F6" w:rsidRDefault="00E83AE8" w:rsidP="000D7582">
            <w:pPr>
              <w:rPr>
                <w:rFonts w:ascii="David" w:hAnsi="David" w:cs="David"/>
                <w:sz w:val="20"/>
                <w:szCs w:val="20"/>
              </w:rPr>
            </w:pPr>
            <w:r w:rsidRPr="009007F6">
              <w:rPr>
                <w:rFonts w:ascii="David" w:hAnsi="David" w:cs="David"/>
                <w:sz w:val="20"/>
                <w:szCs w:val="20"/>
              </w:rPr>
              <w:t>66.63%</w:t>
            </w:r>
          </w:p>
        </w:tc>
        <w:tc>
          <w:tcPr>
            <w:tcW w:w="894" w:type="pct"/>
            <w:tcMar>
              <w:top w:w="80" w:type="dxa"/>
              <w:left w:w="100" w:type="dxa"/>
              <w:bottom w:w="80" w:type="dxa"/>
              <w:right w:w="100" w:type="dxa"/>
            </w:tcMar>
            <w:vAlign w:val="center"/>
          </w:tcPr>
          <w:p w14:paraId="050F10B8" w14:textId="77777777" w:rsidR="00E83AE8" w:rsidRPr="009007F6" w:rsidRDefault="00E83AE8" w:rsidP="000D7582">
            <w:pPr>
              <w:rPr>
                <w:rFonts w:ascii="David" w:hAnsi="David" w:cs="David"/>
                <w:sz w:val="20"/>
                <w:szCs w:val="20"/>
              </w:rPr>
            </w:pPr>
            <w:r w:rsidRPr="009007F6">
              <w:rPr>
                <w:rFonts w:ascii="David" w:hAnsi="David" w:cs="David"/>
                <w:sz w:val="20"/>
                <w:szCs w:val="20"/>
              </w:rPr>
              <w:t>52.41%</w:t>
            </w:r>
          </w:p>
        </w:tc>
        <w:tc>
          <w:tcPr>
            <w:tcW w:w="894" w:type="pct"/>
            <w:tcMar>
              <w:top w:w="80" w:type="dxa"/>
              <w:left w:w="100" w:type="dxa"/>
              <w:bottom w:w="80" w:type="dxa"/>
              <w:right w:w="100" w:type="dxa"/>
            </w:tcMar>
            <w:vAlign w:val="center"/>
          </w:tcPr>
          <w:p w14:paraId="2E0122E9" w14:textId="77777777" w:rsidR="00E83AE8" w:rsidRPr="009007F6" w:rsidRDefault="00E83AE8" w:rsidP="000D7582">
            <w:pPr>
              <w:rPr>
                <w:rFonts w:ascii="David" w:hAnsi="David" w:cs="David"/>
                <w:sz w:val="20"/>
                <w:szCs w:val="20"/>
                <w:rtl/>
              </w:rPr>
            </w:pPr>
            <w:r w:rsidRPr="009007F6">
              <w:rPr>
                <w:rFonts w:ascii="David" w:hAnsi="David" w:cs="David"/>
                <w:sz w:val="20"/>
                <w:szCs w:val="20"/>
              </w:rPr>
              <w:t>76.20%</w:t>
            </w:r>
          </w:p>
        </w:tc>
        <w:tc>
          <w:tcPr>
            <w:tcW w:w="531" w:type="pct"/>
            <w:tcMar>
              <w:top w:w="80" w:type="dxa"/>
              <w:left w:w="100" w:type="dxa"/>
              <w:bottom w:w="80" w:type="dxa"/>
              <w:right w:w="100" w:type="dxa"/>
            </w:tcMar>
            <w:vAlign w:val="center"/>
          </w:tcPr>
          <w:p w14:paraId="7CA503BB" w14:textId="77777777" w:rsidR="00E83AE8" w:rsidRPr="009007F6" w:rsidRDefault="00E83AE8" w:rsidP="000D7582">
            <w:pPr>
              <w:rPr>
                <w:rFonts w:ascii="David" w:hAnsi="David" w:cs="David"/>
                <w:sz w:val="20"/>
                <w:szCs w:val="20"/>
              </w:rPr>
            </w:pPr>
            <w:r w:rsidRPr="009007F6">
              <w:rPr>
                <w:rFonts w:ascii="David" w:hAnsi="David" w:cs="David"/>
                <w:sz w:val="20"/>
                <w:szCs w:val="20"/>
              </w:rPr>
              <w:t>70.46%</w:t>
            </w:r>
          </w:p>
        </w:tc>
      </w:tr>
      <w:tr w:rsidR="00E83AE8" w:rsidRPr="009007F6" w14:paraId="423FDABD" w14:textId="77777777" w:rsidTr="000D7582">
        <w:tc>
          <w:tcPr>
            <w:tcW w:w="894" w:type="pct"/>
            <w:tcMar>
              <w:top w:w="80" w:type="dxa"/>
              <w:left w:w="100" w:type="dxa"/>
              <w:bottom w:w="80" w:type="dxa"/>
              <w:right w:w="100" w:type="dxa"/>
            </w:tcMar>
            <w:vAlign w:val="center"/>
          </w:tcPr>
          <w:p w14:paraId="7D4D5D57"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SVM (RBF Kernel)</w:t>
            </w:r>
          </w:p>
        </w:tc>
        <w:tc>
          <w:tcPr>
            <w:tcW w:w="894" w:type="pct"/>
            <w:tcMar>
              <w:top w:w="80" w:type="dxa"/>
              <w:left w:w="100" w:type="dxa"/>
              <w:bottom w:w="80" w:type="dxa"/>
              <w:right w:w="100" w:type="dxa"/>
            </w:tcMar>
            <w:vAlign w:val="center"/>
          </w:tcPr>
          <w:p w14:paraId="1C02BB82" w14:textId="77777777" w:rsidR="00E83AE8" w:rsidRPr="009007F6" w:rsidRDefault="00E83AE8" w:rsidP="000D7582">
            <w:pPr>
              <w:rPr>
                <w:rFonts w:ascii="David" w:hAnsi="David" w:cs="David"/>
                <w:sz w:val="20"/>
                <w:szCs w:val="20"/>
                <w:rtl/>
              </w:rPr>
            </w:pPr>
            <w:r w:rsidRPr="009007F6">
              <w:rPr>
                <w:rFonts w:ascii="David" w:hAnsi="David" w:cs="David"/>
                <w:sz w:val="20"/>
                <w:szCs w:val="20"/>
              </w:rPr>
              <w:t>69.54% ± 2.58%</w:t>
            </w:r>
          </w:p>
        </w:tc>
        <w:tc>
          <w:tcPr>
            <w:tcW w:w="894" w:type="pct"/>
            <w:tcMar>
              <w:top w:w="80" w:type="dxa"/>
              <w:left w:w="100" w:type="dxa"/>
              <w:bottom w:w="80" w:type="dxa"/>
              <w:right w:w="100" w:type="dxa"/>
            </w:tcMar>
            <w:vAlign w:val="center"/>
          </w:tcPr>
          <w:p w14:paraId="2FE02918" w14:textId="77777777" w:rsidR="00E83AE8" w:rsidRPr="009007F6" w:rsidRDefault="00E83AE8" w:rsidP="000D7582">
            <w:pPr>
              <w:rPr>
                <w:rFonts w:ascii="David" w:hAnsi="David" w:cs="David"/>
                <w:sz w:val="20"/>
                <w:szCs w:val="20"/>
              </w:rPr>
            </w:pPr>
            <w:r w:rsidRPr="009007F6">
              <w:rPr>
                <w:rFonts w:ascii="David" w:hAnsi="David" w:cs="David"/>
                <w:sz w:val="20"/>
                <w:szCs w:val="20"/>
              </w:rPr>
              <w:t>66.14%</w:t>
            </w:r>
          </w:p>
        </w:tc>
        <w:tc>
          <w:tcPr>
            <w:tcW w:w="894" w:type="pct"/>
            <w:tcMar>
              <w:top w:w="80" w:type="dxa"/>
              <w:left w:w="100" w:type="dxa"/>
              <w:bottom w:w="80" w:type="dxa"/>
              <w:right w:w="100" w:type="dxa"/>
            </w:tcMar>
            <w:vAlign w:val="center"/>
          </w:tcPr>
          <w:p w14:paraId="45954068" w14:textId="77777777" w:rsidR="00E83AE8" w:rsidRPr="009007F6" w:rsidRDefault="00E83AE8" w:rsidP="000D7582">
            <w:pPr>
              <w:rPr>
                <w:rFonts w:ascii="David" w:hAnsi="David" w:cs="David"/>
                <w:sz w:val="20"/>
                <w:szCs w:val="20"/>
                <w:rtl/>
              </w:rPr>
            </w:pPr>
            <w:r w:rsidRPr="009007F6">
              <w:rPr>
                <w:rFonts w:ascii="David" w:hAnsi="David" w:cs="David"/>
                <w:sz w:val="20"/>
                <w:szCs w:val="20"/>
              </w:rPr>
              <w:t>64.64%</w:t>
            </w:r>
          </w:p>
        </w:tc>
        <w:tc>
          <w:tcPr>
            <w:tcW w:w="894" w:type="pct"/>
            <w:tcMar>
              <w:top w:w="80" w:type="dxa"/>
              <w:left w:w="100" w:type="dxa"/>
              <w:bottom w:w="80" w:type="dxa"/>
              <w:right w:w="100" w:type="dxa"/>
            </w:tcMar>
            <w:vAlign w:val="center"/>
          </w:tcPr>
          <w:p w14:paraId="09D4A296" w14:textId="77777777" w:rsidR="00E83AE8" w:rsidRPr="009007F6" w:rsidRDefault="00E83AE8" w:rsidP="000D7582">
            <w:pPr>
              <w:rPr>
                <w:rFonts w:ascii="David" w:hAnsi="David" w:cs="David"/>
                <w:sz w:val="20"/>
                <w:szCs w:val="20"/>
              </w:rPr>
            </w:pPr>
            <w:r w:rsidRPr="009007F6">
              <w:rPr>
                <w:rFonts w:ascii="David" w:hAnsi="David" w:cs="David"/>
                <w:sz w:val="20"/>
                <w:szCs w:val="20"/>
              </w:rPr>
              <w:t>78.33%</w:t>
            </w:r>
          </w:p>
        </w:tc>
        <w:tc>
          <w:tcPr>
            <w:tcW w:w="531" w:type="pct"/>
            <w:tcMar>
              <w:top w:w="80" w:type="dxa"/>
              <w:left w:w="100" w:type="dxa"/>
              <w:bottom w:w="80" w:type="dxa"/>
              <w:right w:w="100" w:type="dxa"/>
            </w:tcMar>
            <w:vAlign w:val="center"/>
          </w:tcPr>
          <w:p w14:paraId="3D6E0EF0" w14:textId="77777777" w:rsidR="00E83AE8" w:rsidRPr="009007F6" w:rsidRDefault="00E83AE8" w:rsidP="000D7582">
            <w:pPr>
              <w:rPr>
                <w:rFonts w:ascii="David" w:hAnsi="David" w:cs="David"/>
                <w:sz w:val="20"/>
                <w:szCs w:val="20"/>
                <w:rtl/>
              </w:rPr>
            </w:pPr>
            <w:r w:rsidRPr="009007F6">
              <w:rPr>
                <w:rFonts w:ascii="David" w:hAnsi="David" w:cs="David"/>
                <w:sz w:val="20"/>
                <w:szCs w:val="20"/>
              </w:rPr>
              <w:t>70.50%</w:t>
            </w:r>
          </w:p>
        </w:tc>
      </w:tr>
      <w:tr w:rsidR="00E83AE8" w:rsidRPr="009007F6" w14:paraId="0DEE8298" w14:textId="77777777" w:rsidTr="000D7582">
        <w:tc>
          <w:tcPr>
            <w:tcW w:w="894" w:type="pct"/>
            <w:tcMar>
              <w:top w:w="80" w:type="dxa"/>
              <w:left w:w="100" w:type="dxa"/>
              <w:bottom w:w="80" w:type="dxa"/>
              <w:right w:w="100" w:type="dxa"/>
            </w:tcMar>
            <w:vAlign w:val="center"/>
          </w:tcPr>
          <w:p w14:paraId="26B75E6D" w14:textId="77777777" w:rsidR="00E83AE8" w:rsidRPr="009007F6" w:rsidRDefault="00E83AE8" w:rsidP="000D7582">
            <w:pPr>
              <w:rPr>
                <w:rFonts w:ascii="David" w:hAnsi="David" w:cs="David"/>
                <w:b/>
                <w:bCs/>
                <w:sz w:val="20"/>
                <w:szCs w:val="20"/>
                <w:rtl/>
              </w:rPr>
            </w:pPr>
            <w:r w:rsidRPr="009007F6">
              <w:rPr>
                <w:rFonts w:ascii="David" w:hAnsi="David" w:cs="David"/>
                <w:b/>
                <w:bCs/>
                <w:sz w:val="20"/>
                <w:szCs w:val="20"/>
              </w:rPr>
              <w:t>Random Forest</w:t>
            </w:r>
          </w:p>
        </w:tc>
        <w:tc>
          <w:tcPr>
            <w:tcW w:w="894" w:type="pct"/>
            <w:tcMar>
              <w:top w:w="80" w:type="dxa"/>
              <w:left w:w="100" w:type="dxa"/>
              <w:bottom w:w="80" w:type="dxa"/>
              <w:right w:w="100" w:type="dxa"/>
            </w:tcMar>
            <w:vAlign w:val="center"/>
          </w:tcPr>
          <w:p w14:paraId="63AE464D" w14:textId="77777777" w:rsidR="00E83AE8" w:rsidRPr="009007F6" w:rsidRDefault="00E83AE8" w:rsidP="000D7582">
            <w:pPr>
              <w:rPr>
                <w:rFonts w:ascii="David" w:hAnsi="David" w:cs="David"/>
                <w:sz w:val="20"/>
                <w:szCs w:val="20"/>
              </w:rPr>
            </w:pPr>
            <w:r w:rsidRPr="009007F6">
              <w:rPr>
                <w:rFonts w:ascii="David" w:hAnsi="David" w:cs="David"/>
                <w:sz w:val="20"/>
                <w:szCs w:val="20"/>
              </w:rPr>
              <w:t>67.53% ± 2.68%</w:t>
            </w:r>
          </w:p>
        </w:tc>
        <w:tc>
          <w:tcPr>
            <w:tcW w:w="894" w:type="pct"/>
            <w:tcMar>
              <w:top w:w="80" w:type="dxa"/>
              <w:left w:w="100" w:type="dxa"/>
              <w:bottom w:w="80" w:type="dxa"/>
              <w:right w:w="100" w:type="dxa"/>
            </w:tcMar>
            <w:vAlign w:val="center"/>
          </w:tcPr>
          <w:p w14:paraId="2FCBD57C" w14:textId="77777777" w:rsidR="00E83AE8" w:rsidRPr="009007F6" w:rsidRDefault="00E83AE8" w:rsidP="000D7582">
            <w:pPr>
              <w:rPr>
                <w:rFonts w:ascii="David" w:hAnsi="David" w:cs="David"/>
                <w:sz w:val="20"/>
                <w:szCs w:val="20"/>
              </w:rPr>
            </w:pPr>
            <w:r w:rsidRPr="009007F6">
              <w:rPr>
                <w:rFonts w:ascii="David" w:hAnsi="David" w:cs="David"/>
                <w:sz w:val="20"/>
                <w:szCs w:val="20"/>
              </w:rPr>
              <w:t>66.22%</w:t>
            </w:r>
          </w:p>
        </w:tc>
        <w:tc>
          <w:tcPr>
            <w:tcW w:w="894" w:type="pct"/>
            <w:tcMar>
              <w:top w:w="80" w:type="dxa"/>
              <w:left w:w="100" w:type="dxa"/>
              <w:bottom w:w="80" w:type="dxa"/>
              <w:right w:w="100" w:type="dxa"/>
            </w:tcMar>
            <w:vAlign w:val="center"/>
          </w:tcPr>
          <w:p w14:paraId="39C9C3E6" w14:textId="77777777" w:rsidR="00E83AE8" w:rsidRPr="009007F6" w:rsidRDefault="00E83AE8" w:rsidP="000D7582">
            <w:pPr>
              <w:rPr>
                <w:rFonts w:ascii="David" w:hAnsi="David" w:cs="David"/>
                <w:sz w:val="20"/>
                <w:szCs w:val="20"/>
                <w:rtl/>
              </w:rPr>
            </w:pPr>
            <w:r w:rsidRPr="009007F6">
              <w:rPr>
                <w:rFonts w:ascii="David" w:hAnsi="David" w:cs="David"/>
                <w:sz w:val="20"/>
                <w:szCs w:val="20"/>
              </w:rPr>
              <w:t>58.85%</w:t>
            </w:r>
          </w:p>
        </w:tc>
        <w:tc>
          <w:tcPr>
            <w:tcW w:w="894" w:type="pct"/>
            <w:tcMar>
              <w:top w:w="80" w:type="dxa"/>
              <w:left w:w="100" w:type="dxa"/>
              <w:bottom w:w="80" w:type="dxa"/>
              <w:right w:w="100" w:type="dxa"/>
            </w:tcMar>
            <w:vAlign w:val="center"/>
          </w:tcPr>
          <w:p w14:paraId="0C6D1DD5" w14:textId="77777777" w:rsidR="00E83AE8" w:rsidRPr="009007F6" w:rsidRDefault="00E83AE8" w:rsidP="000D7582">
            <w:pPr>
              <w:rPr>
                <w:rFonts w:ascii="David" w:hAnsi="David" w:cs="David"/>
                <w:sz w:val="20"/>
                <w:szCs w:val="20"/>
              </w:rPr>
            </w:pPr>
            <w:r w:rsidRPr="009007F6">
              <w:rPr>
                <w:rFonts w:ascii="David" w:hAnsi="David" w:cs="David"/>
                <w:sz w:val="20"/>
                <w:szCs w:val="20"/>
              </w:rPr>
              <w:t>74.61%</w:t>
            </w:r>
          </w:p>
        </w:tc>
        <w:tc>
          <w:tcPr>
            <w:tcW w:w="531" w:type="pct"/>
            <w:tcMar>
              <w:top w:w="80" w:type="dxa"/>
              <w:left w:w="100" w:type="dxa"/>
              <w:bottom w:w="80" w:type="dxa"/>
              <w:right w:w="100" w:type="dxa"/>
            </w:tcMar>
            <w:vAlign w:val="center"/>
          </w:tcPr>
          <w:p w14:paraId="511E2E99" w14:textId="77777777" w:rsidR="00E83AE8" w:rsidRPr="009007F6" w:rsidRDefault="00E83AE8" w:rsidP="000D7582">
            <w:pPr>
              <w:rPr>
                <w:rFonts w:ascii="David" w:hAnsi="David" w:cs="David"/>
                <w:sz w:val="20"/>
                <w:szCs w:val="20"/>
              </w:rPr>
            </w:pPr>
            <w:r w:rsidRPr="009007F6">
              <w:rPr>
                <w:rFonts w:ascii="David" w:hAnsi="David" w:cs="David"/>
                <w:sz w:val="20"/>
                <w:szCs w:val="20"/>
              </w:rPr>
              <w:t>71.55%</w:t>
            </w:r>
          </w:p>
        </w:tc>
      </w:tr>
      <w:tr w:rsidR="00E83AE8" w:rsidRPr="009007F6" w14:paraId="546E66F5" w14:textId="77777777" w:rsidTr="000D7582">
        <w:tc>
          <w:tcPr>
            <w:tcW w:w="894" w:type="pct"/>
            <w:tcMar>
              <w:top w:w="80" w:type="dxa"/>
              <w:left w:w="100" w:type="dxa"/>
              <w:bottom w:w="80" w:type="dxa"/>
              <w:right w:w="100" w:type="dxa"/>
            </w:tcMar>
            <w:vAlign w:val="center"/>
          </w:tcPr>
          <w:p w14:paraId="1214C0FC" w14:textId="77777777" w:rsidR="00E83AE8" w:rsidRPr="009007F6" w:rsidRDefault="00E83AE8" w:rsidP="000D7582">
            <w:pPr>
              <w:rPr>
                <w:rFonts w:ascii="David" w:hAnsi="David" w:cs="David"/>
                <w:b/>
                <w:bCs/>
                <w:sz w:val="20"/>
                <w:szCs w:val="20"/>
                <w:rtl/>
              </w:rPr>
            </w:pPr>
            <w:r w:rsidRPr="009007F6">
              <w:rPr>
                <w:rFonts w:ascii="David" w:hAnsi="David" w:cs="David"/>
                <w:b/>
                <w:bCs/>
                <w:sz w:val="20"/>
                <w:szCs w:val="20"/>
              </w:rPr>
              <w:t>XGBoost</w:t>
            </w:r>
          </w:p>
        </w:tc>
        <w:tc>
          <w:tcPr>
            <w:tcW w:w="894" w:type="pct"/>
            <w:tcMar>
              <w:top w:w="80" w:type="dxa"/>
              <w:left w:w="100" w:type="dxa"/>
              <w:bottom w:w="80" w:type="dxa"/>
              <w:right w:w="100" w:type="dxa"/>
            </w:tcMar>
            <w:vAlign w:val="center"/>
          </w:tcPr>
          <w:p w14:paraId="413C4D20" w14:textId="77777777" w:rsidR="00E83AE8" w:rsidRPr="009007F6" w:rsidRDefault="00E83AE8" w:rsidP="000D7582">
            <w:pPr>
              <w:rPr>
                <w:rFonts w:ascii="David" w:hAnsi="David" w:cs="David"/>
                <w:sz w:val="20"/>
                <w:szCs w:val="20"/>
              </w:rPr>
            </w:pPr>
            <w:r w:rsidRPr="009007F6">
              <w:rPr>
                <w:rFonts w:ascii="David" w:hAnsi="David" w:cs="David"/>
                <w:sz w:val="20"/>
                <w:szCs w:val="20"/>
              </w:rPr>
              <w:t>68.34% ± 2.66%</w:t>
            </w:r>
          </w:p>
        </w:tc>
        <w:tc>
          <w:tcPr>
            <w:tcW w:w="894" w:type="pct"/>
            <w:tcMar>
              <w:top w:w="80" w:type="dxa"/>
              <w:left w:w="100" w:type="dxa"/>
              <w:bottom w:w="80" w:type="dxa"/>
              <w:right w:w="100" w:type="dxa"/>
            </w:tcMar>
            <w:vAlign w:val="center"/>
          </w:tcPr>
          <w:p w14:paraId="4167ACB3" w14:textId="77777777" w:rsidR="00E83AE8" w:rsidRPr="009007F6" w:rsidRDefault="00E83AE8" w:rsidP="000D7582">
            <w:pPr>
              <w:rPr>
                <w:rFonts w:ascii="David" w:hAnsi="David" w:cs="David"/>
                <w:sz w:val="20"/>
                <w:szCs w:val="20"/>
              </w:rPr>
            </w:pPr>
            <w:r w:rsidRPr="009007F6">
              <w:rPr>
                <w:rFonts w:ascii="David" w:hAnsi="David" w:cs="David"/>
                <w:sz w:val="20"/>
                <w:szCs w:val="20"/>
              </w:rPr>
              <w:t>66.28%</w:t>
            </w:r>
          </w:p>
        </w:tc>
        <w:tc>
          <w:tcPr>
            <w:tcW w:w="894" w:type="pct"/>
            <w:tcMar>
              <w:top w:w="80" w:type="dxa"/>
              <w:left w:w="100" w:type="dxa"/>
              <w:bottom w:w="80" w:type="dxa"/>
              <w:right w:w="100" w:type="dxa"/>
            </w:tcMar>
            <w:vAlign w:val="center"/>
          </w:tcPr>
          <w:p w14:paraId="41593455" w14:textId="77777777" w:rsidR="00E83AE8" w:rsidRPr="009007F6" w:rsidRDefault="00E83AE8" w:rsidP="000D7582">
            <w:pPr>
              <w:rPr>
                <w:rFonts w:ascii="David" w:hAnsi="David" w:cs="David"/>
                <w:sz w:val="20"/>
                <w:szCs w:val="20"/>
              </w:rPr>
            </w:pPr>
            <w:r w:rsidRPr="009007F6">
              <w:rPr>
                <w:rFonts w:ascii="David" w:hAnsi="David" w:cs="David"/>
                <w:sz w:val="20"/>
                <w:szCs w:val="20"/>
              </w:rPr>
              <w:t>60.41%</w:t>
            </w:r>
          </w:p>
        </w:tc>
        <w:tc>
          <w:tcPr>
            <w:tcW w:w="894" w:type="pct"/>
            <w:tcMar>
              <w:top w:w="80" w:type="dxa"/>
              <w:left w:w="100" w:type="dxa"/>
              <w:bottom w:w="80" w:type="dxa"/>
              <w:right w:w="100" w:type="dxa"/>
            </w:tcMar>
            <w:vAlign w:val="center"/>
          </w:tcPr>
          <w:p w14:paraId="16396A89" w14:textId="77777777" w:rsidR="00E83AE8" w:rsidRPr="009007F6" w:rsidRDefault="00E83AE8" w:rsidP="000D7582">
            <w:pPr>
              <w:rPr>
                <w:rFonts w:ascii="David" w:hAnsi="David" w:cs="David"/>
                <w:sz w:val="20"/>
                <w:szCs w:val="20"/>
              </w:rPr>
            </w:pPr>
            <w:r w:rsidRPr="009007F6">
              <w:rPr>
                <w:rFonts w:ascii="David" w:hAnsi="David" w:cs="David"/>
                <w:sz w:val="20"/>
                <w:szCs w:val="20"/>
              </w:rPr>
              <w:t>76.04%</w:t>
            </w:r>
          </w:p>
        </w:tc>
        <w:tc>
          <w:tcPr>
            <w:tcW w:w="531" w:type="pct"/>
            <w:tcMar>
              <w:top w:w="80" w:type="dxa"/>
              <w:left w:w="100" w:type="dxa"/>
              <w:bottom w:w="80" w:type="dxa"/>
              <w:right w:w="100" w:type="dxa"/>
            </w:tcMar>
            <w:vAlign w:val="center"/>
          </w:tcPr>
          <w:p w14:paraId="33B8D273" w14:textId="77777777" w:rsidR="00E83AE8" w:rsidRPr="009007F6" w:rsidRDefault="00E83AE8" w:rsidP="000D7582">
            <w:pPr>
              <w:rPr>
                <w:rFonts w:ascii="David" w:hAnsi="David" w:cs="David"/>
                <w:sz w:val="20"/>
                <w:szCs w:val="20"/>
              </w:rPr>
            </w:pPr>
            <w:r w:rsidRPr="009007F6">
              <w:rPr>
                <w:rFonts w:ascii="David" w:hAnsi="David" w:cs="David"/>
                <w:sz w:val="20"/>
                <w:szCs w:val="20"/>
              </w:rPr>
              <w:t>71.70%</w:t>
            </w:r>
          </w:p>
        </w:tc>
      </w:tr>
      <w:tr w:rsidR="00E83AE8" w:rsidRPr="009007F6" w14:paraId="2F7FF9D5" w14:textId="77777777" w:rsidTr="000D7582">
        <w:tc>
          <w:tcPr>
            <w:tcW w:w="894" w:type="pct"/>
            <w:tcMar>
              <w:top w:w="80" w:type="dxa"/>
              <w:left w:w="100" w:type="dxa"/>
              <w:bottom w:w="80" w:type="dxa"/>
              <w:right w:w="100" w:type="dxa"/>
            </w:tcMar>
            <w:vAlign w:val="center"/>
          </w:tcPr>
          <w:p w14:paraId="2A70B566" w14:textId="77777777" w:rsidR="00E83AE8" w:rsidRPr="009007F6" w:rsidRDefault="00E83AE8" w:rsidP="000D7582">
            <w:pPr>
              <w:rPr>
                <w:rFonts w:ascii="David" w:hAnsi="David" w:cs="David"/>
                <w:b/>
                <w:bCs/>
                <w:sz w:val="20"/>
                <w:szCs w:val="20"/>
              </w:rPr>
            </w:pPr>
            <w:r w:rsidRPr="009007F6">
              <w:rPr>
                <w:rFonts w:ascii="David" w:hAnsi="David" w:cs="David"/>
                <w:b/>
                <w:bCs/>
                <w:sz w:val="20"/>
                <w:szCs w:val="20"/>
              </w:rPr>
              <w:t>Kernel ELM</w:t>
            </w:r>
          </w:p>
        </w:tc>
        <w:tc>
          <w:tcPr>
            <w:tcW w:w="894" w:type="pct"/>
            <w:tcMar>
              <w:top w:w="80" w:type="dxa"/>
              <w:left w:w="100" w:type="dxa"/>
              <w:bottom w:w="80" w:type="dxa"/>
              <w:right w:w="100" w:type="dxa"/>
            </w:tcMar>
            <w:vAlign w:val="center"/>
          </w:tcPr>
          <w:p w14:paraId="40EBCF37" w14:textId="77777777" w:rsidR="00E83AE8" w:rsidRPr="009007F6" w:rsidRDefault="00E83AE8" w:rsidP="000D7582">
            <w:pPr>
              <w:rPr>
                <w:rFonts w:ascii="David" w:hAnsi="David" w:cs="David"/>
                <w:sz w:val="20"/>
                <w:szCs w:val="20"/>
              </w:rPr>
            </w:pPr>
            <w:r w:rsidRPr="009007F6">
              <w:rPr>
                <w:rFonts w:ascii="David" w:hAnsi="David" w:cs="David"/>
                <w:sz w:val="20"/>
                <w:szCs w:val="20"/>
              </w:rPr>
              <w:t>68.85% ± 2.37%</w:t>
            </w:r>
          </w:p>
        </w:tc>
        <w:tc>
          <w:tcPr>
            <w:tcW w:w="894" w:type="pct"/>
            <w:tcMar>
              <w:top w:w="80" w:type="dxa"/>
              <w:left w:w="100" w:type="dxa"/>
              <w:bottom w:w="80" w:type="dxa"/>
              <w:right w:w="100" w:type="dxa"/>
            </w:tcMar>
            <w:vAlign w:val="center"/>
          </w:tcPr>
          <w:p w14:paraId="31793D8F" w14:textId="77777777" w:rsidR="00E83AE8" w:rsidRPr="009007F6" w:rsidRDefault="00E83AE8" w:rsidP="000D7582">
            <w:pPr>
              <w:rPr>
                <w:rFonts w:ascii="David" w:hAnsi="David" w:cs="David"/>
                <w:sz w:val="20"/>
                <w:szCs w:val="20"/>
                <w:rtl/>
              </w:rPr>
            </w:pPr>
            <w:r w:rsidRPr="009007F6">
              <w:rPr>
                <w:rFonts w:ascii="David" w:hAnsi="David" w:cs="David"/>
                <w:sz w:val="20"/>
                <w:szCs w:val="20"/>
              </w:rPr>
              <w:t>65.87%</w:t>
            </w:r>
          </w:p>
        </w:tc>
        <w:tc>
          <w:tcPr>
            <w:tcW w:w="894" w:type="pct"/>
            <w:tcMar>
              <w:top w:w="80" w:type="dxa"/>
              <w:left w:w="100" w:type="dxa"/>
              <w:bottom w:w="80" w:type="dxa"/>
              <w:right w:w="100" w:type="dxa"/>
            </w:tcMar>
            <w:vAlign w:val="center"/>
          </w:tcPr>
          <w:p w14:paraId="133B62DB" w14:textId="77777777" w:rsidR="00E83AE8" w:rsidRPr="009007F6" w:rsidRDefault="00E83AE8" w:rsidP="000D7582">
            <w:pPr>
              <w:rPr>
                <w:rFonts w:ascii="David" w:hAnsi="David" w:cs="David"/>
                <w:sz w:val="20"/>
                <w:szCs w:val="20"/>
              </w:rPr>
            </w:pPr>
            <w:r w:rsidRPr="009007F6">
              <w:rPr>
                <w:rFonts w:ascii="David" w:hAnsi="David" w:cs="David"/>
                <w:sz w:val="20"/>
                <w:szCs w:val="20"/>
              </w:rPr>
              <w:t>57.19%</w:t>
            </w:r>
          </w:p>
        </w:tc>
        <w:tc>
          <w:tcPr>
            <w:tcW w:w="894" w:type="pct"/>
            <w:tcMar>
              <w:top w:w="80" w:type="dxa"/>
              <w:left w:w="100" w:type="dxa"/>
              <w:bottom w:w="80" w:type="dxa"/>
              <w:right w:w="100" w:type="dxa"/>
            </w:tcMar>
            <w:vAlign w:val="center"/>
          </w:tcPr>
          <w:p w14:paraId="684C1F1B" w14:textId="77777777" w:rsidR="00E83AE8" w:rsidRPr="009007F6" w:rsidRDefault="00E83AE8" w:rsidP="000D7582">
            <w:pPr>
              <w:rPr>
                <w:rFonts w:ascii="David" w:hAnsi="David" w:cs="David"/>
                <w:sz w:val="20"/>
                <w:szCs w:val="20"/>
              </w:rPr>
            </w:pPr>
            <w:r w:rsidRPr="009007F6">
              <w:rPr>
                <w:rFonts w:ascii="David" w:hAnsi="David" w:cs="David"/>
                <w:sz w:val="20"/>
                <w:szCs w:val="20"/>
              </w:rPr>
              <w:t>81.95%</w:t>
            </w:r>
          </w:p>
        </w:tc>
        <w:tc>
          <w:tcPr>
            <w:tcW w:w="531" w:type="pct"/>
            <w:tcMar>
              <w:top w:w="80" w:type="dxa"/>
              <w:left w:w="100" w:type="dxa"/>
              <w:bottom w:w="80" w:type="dxa"/>
              <w:right w:w="100" w:type="dxa"/>
            </w:tcMar>
            <w:vAlign w:val="center"/>
          </w:tcPr>
          <w:p w14:paraId="4B524DD0" w14:textId="77777777" w:rsidR="00E83AE8" w:rsidRPr="009007F6" w:rsidRDefault="00E83AE8" w:rsidP="000D7582">
            <w:pPr>
              <w:rPr>
                <w:rFonts w:ascii="David" w:hAnsi="David" w:cs="David"/>
                <w:sz w:val="20"/>
                <w:szCs w:val="20"/>
              </w:rPr>
            </w:pPr>
            <w:r w:rsidRPr="009007F6">
              <w:rPr>
                <w:rFonts w:ascii="David" w:hAnsi="David" w:cs="David"/>
                <w:sz w:val="20"/>
                <w:szCs w:val="20"/>
              </w:rPr>
              <w:t>71.95%</w:t>
            </w:r>
          </w:p>
        </w:tc>
      </w:tr>
    </w:tbl>
    <w:p w14:paraId="5BA02EFA" w14:textId="77777777" w:rsidR="00E83AE8" w:rsidRDefault="00E83AE8" w:rsidP="00E83AE8">
      <w:pPr>
        <w:rPr>
          <w:rFonts w:ascii="David" w:hAnsi="David" w:cs="David"/>
          <w:rtl/>
        </w:rPr>
      </w:pPr>
    </w:p>
    <w:p w14:paraId="2B371B6B" w14:textId="77777777" w:rsidR="00E83AE8" w:rsidRDefault="00E83AE8" w:rsidP="00E83AE8">
      <w:pPr>
        <w:rPr>
          <w:rFonts w:ascii="David" w:hAnsi="David" w:cs="David"/>
          <w:rtl/>
        </w:rPr>
      </w:pP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E83AE8" w:rsidRPr="009007F6" w14:paraId="6B455432" w14:textId="77777777" w:rsidTr="000D7582">
        <w:trPr>
          <w:tblHeader/>
        </w:trPr>
        <w:tc>
          <w:tcPr>
            <w:tcW w:w="1250" w:type="pct"/>
            <w:shd w:val="clear" w:color="auto" w:fill="D9E2F3"/>
            <w:tcMar>
              <w:top w:w="80" w:type="dxa"/>
              <w:left w:w="100" w:type="dxa"/>
              <w:bottom w:w="80" w:type="dxa"/>
              <w:right w:w="100" w:type="dxa"/>
            </w:tcMar>
            <w:vAlign w:val="center"/>
          </w:tcPr>
          <w:p w14:paraId="7C238F3D" w14:textId="77777777" w:rsidR="00E83AE8" w:rsidRPr="009007F6" w:rsidRDefault="00E83AE8" w:rsidP="000D7582">
            <w:pPr>
              <w:rPr>
                <w:rFonts w:ascii="David" w:hAnsi="David" w:cs="David"/>
              </w:rPr>
            </w:pPr>
            <w:r w:rsidRPr="009007F6">
              <w:rPr>
                <w:rFonts w:ascii="David" w:hAnsi="David" w:cs="David"/>
                <w:b/>
                <w:bCs/>
                <w:sz w:val="20"/>
                <w:szCs w:val="20"/>
              </w:rPr>
              <w:t>מסווג (Classifier)</w:t>
            </w:r>
          </w:p>
        </w:tc>
        <w:tc>
          <w:tcPr>
            <w:tcW w:w="1250" w:type="pct"/>
            <w:shd w:val="clear" w:color="auto" w:fill="D9E2F3"/>
            <w:tcMar>
              <w:top w:w="80" w:type="dxa"/>
              <w:left w:w="100" w:type="dxa"/>
              <w:bottom w:w="80" w:type="dxa"/>
              <w:right w:w="100" w:type="dxa"/>
            </w:tcMar>
            <w:vAlign w:val="center"/>
          </w:tcPr>
          <w:p w14:paraId="7B3B2047" w14:textId="77777777" w:rsidR="00E83AE8" w:rsidRPr="009007F6" w:rsidRDefault="00E83AE8" w:rsidP="000D7582">
            <w:pPr>
              <w:rPr>
                <w:rFonts w:ascii="David" w:hAnsi="David" w:cs="David"/>
                <w:rtl/>
              </w:rPr>
            </w:pPr>
            <w:r w:rsidRPr="009007F6">
              <w:rPr>
                <w:rFonts w:ascii="David" w:hAnsi="David" w:cs="David"/>
                <w:b/>
                <w:bCs/>
                <w:sz w:val="20"/>
                <w:szCs w:val="20"/>
              </w:rPr>
              <w:t>No tune</w:t>
            </w:r>
            <w:r>
              <w:rPr>
                <w:rFonts w:ascii="David" w:hAnsi="David" w:cs="David"/>
                <w:b/>
                <w:bCs/>
                <w:sz w:val="20"/>
                <w:szCs w:val="20"/>
              </w:rPr>
              <w:t>&amp;no feature selection</w:t>
            </w:r>
          </w:p>
        </w:tc>
        <w:tc>
          <w:tcPr>
            <w:tcW w:w="1250" w:type="pct"/>
            <w:shd w:val="clear" w:color="auto" w:fill="D9E2F3"/>
            <w:tcMar>
              <w:top w:w="80" w:type="dxa"/>
              <w:left w:w="100" w:type="dxa"/>
              <w:bottom w:w="80" w:type="dxa"/>
              <w:right w:w="100" w:type="dxa"/>
            </w:tcMar>
            <w:vAlign w:val="center"/>
          </w:tcPr>
          <w:p w14:paraId="26522D38" w14:textId="77777777" w:rsidR="00E83AE8" w:rsidRPr="009007F6" w:rsidRDefault="00E83AE8" w:rsidP="000D7582">
            <w:pPr>
              <w:rPr>
                <w:rFonts w:ascii="David" w:hAnsi="David" w:cs="David"/>
              </w:rPr>
            </w:pPr>
            <w:r w:rsidRPr="009007F6">
              <w:rPr>
                <w:rFonts w:ascii="David" w:hAnsi="David" w:cs="David"/>
                <w:b/>
                <w:bCs/>
                <w:sz w:val="20"/>
                <w:szCs w:val="20"/>
              </w:rPr>
              <w:t>tune</w:t>
            </w:r>
          </w:p>
        </w:tc>
        <w:tc>
          <w:tcPr>
            <w:tcW w:w="1250" w:type="pct"/>
            <w:shd w:val="clear" w:color="auto" w:fill="D9E2F3"/>
            <w:tcMar>
              <w:top w:w="80" w:type="dxa"/>
              <w:left w:w="100" w:type="dxa"/>
              <w:bottom w:w="80" w:type="dxa"/>
              <w:right w:w="100" w:type="dxa"/>
            </w:tcMar>
            <w:vAlign w:val="center"/>
          </w:tcPr>
          <w:p w14:paraId="399D86B3" w14:textId="77777777" w:rsidR="00E83AE8" w:rsidRPr="009007F6" w:rsidRDefault="00E83AE8" w:rsidP="000D7582">
            <w:pPr>
              <w:rPr>
                <w:rFonts w:ascii="David" w:hAnsi="David" w:cs="David"/>
              </w:rPr>
            </w:pPr>
            <w:r w:rsidRPr="009007F6">
              <w:rPr>
                <w:rFonts w:ascii="David" w:hAnsi="David" w:cs="David"/>
                <w:b/>
                <w:bCs/>
                <w:sz w:val="20"/>
                <w:szCs w:val="20"/>
              </w:rPr>
              <w:t>Tune &amp;feature selelction</w:t>
            </w:r>
          </w:p>
        </w:tc>
      </w:tr>
      <w:tr w:rsidR="00E83AE8" w:rsidRPr="009007F6" w14:paraId="13EF2A10" w14:textId="77777777" w:rsidTr="000D7582">
        <w:tc>
          <w:tcPr>
            <w:tcW w:w="1250" w:type="pct"/>
            <w:tcMar>
              <w:top w:w="80" w:type="dxa"/>
              <w:left w:w="100" w:type="dxa"/>
              <w:bottom w:w="80" w:type="dxa"/>
              <w:right w:w="100" w:type="dxa"/>
            </w:tcMar>
            <w:vAlign w:val="center"/>
          </w:tcPr>
          <w:p w14:paraId="5DBBF3D4" w14:textId="77777777" w:rsidR="00E83AE8" w:rsidRPr="009007F6" w:rsidRDefault="00E83AE8" w:rsidP="000D7582">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0E85FAFD"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49.04% </w:t>
            </w:r>
          </w:p>
        </w:tc>
        <w:tc>
          <w:tcPr>
            <w:tcW w:w="1250" w:type="pct"/>
            <w:tcMar>
              <w:top w:w="80" w:type="dxa"/>
              <w:left w:w="100" w:type="dxa"/>
              <w:bottom w:w="80" w:type="dxa"/>
              <w:right w:w="100" w:type="dxa"/>
            </w:tcMar>
            <w:vAlign w:val="center"/>
          </w:tcPr>
          <w:p w14:paraId="44FA6FC3"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49.76% </w:t>
            </w:r>
          </w:p>
        </w:tc>
        <w:tc>
          <w:tcPr>
            <w:tcW w:w="1250" w:type="pct"/>
            <w:tcMar>
              <w:top w:w="80" w:type="dxa"/>
              <w:left w:w="100" w:type="dxa"/>
              <w:bottom w:w="80" w:type="dxa"/>
              <w:right w:w="100" w:type="dxa"/>
            </w:tcMar>
            <w:vAlign w:val="center"/>
          </w:tcPr>
          <w:p w14:paraId="569E59FD"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58.44% </w:t>
            </w:r>
          </w:p>
        </w:tc>
      </w:tr>
      <w:tr w:rsidR="00E83AE8" w:rsidRPr="009007F6" w14:paraId="4EA93E24" w14:textId="77777777" w:rsidTr="000D7582">
        <w:tc>
          <w:tcPr>
            <w:tcW w:w="1250" w:type="pct"/>
            <w:tcMar>
              <w:top w:w="80" w:type="dxa"/>
              <w:left w:w="100" w:type="dxa"/>
              <w:bottom w:w="80" w:type="dxa"/>
              <w:right w:w="100" w:type="dxa"/>
            </w:tcMar>
            <w:vAlign w:val="center"/>
          </w:tcPr>
          <w:p w14:paraId="592D518C" w14:textId="77777777" w:rsidR="00E83AE8" w:rsidRPr="009007F6" w:rsidRDefault="00E83AE8" w:rsidP="000D7582">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3A9E485E"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65.67% </w:t>
            </w:r>
          </w:p>
        </w:tc>
        <w:tc>
          <w:tcPr>
            <w:tcW w:w="1250" w:type="pct"/>
            <w:tcMar>
              <w:top w:w="80" w:type="dxa"/>
              <w:left w:w="100" w:type="dxa"/>
              <w:bottom w:w="80" w:type="dxa"/>
              <w:right w:w="100" w:type="dxa"/>
            </w:tcMar>
            <w:vAlign w:val="center"/>
          </w:tcPr>
          <w:p w14:paraId="654B1630"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66.78% </w:t>
            </w:r>
          </w:p>
        </w:tc>
        <w:tc>
          <w:tcPr>
            <w:tcW w:w="1250" w:type="pct"/>
            <w:tcMar>
              <w:top w:w="80" w:type="dxa"/>
              <w:left w:w="100" w:type="dxa"/>
              <w:bottom w:w="80" w:type="dxa"/>
              <w:right w:w="100" w:type="dxa"/>
            </w:tcMar>
            <w:vAlign w:val="center"/>
          </w:tcPr>
          <w:p w14:paraId="0C9F19B0"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66.20% </w:t>
            </w:r>
          </w:p>
        </w:tc>
      </w:tr>
      <w:tr w:rsidR="00E83AE8" w:rsidRPr="009007F6" w14:paraId="4F880201" w14:textId="77777777" w:rsidTr="000D7582">
        <w:tc>
          <w:tcPr>
            <w:tcW w:w="1250" w:type="pct"/>
            <w:tcMar>
              <w:top w:w="80" w:type="dxa"/>
              <w:left w:w="100" w:type="dxa"/>
              <w:bottom w:w="80" w:type="dxa"/>
              <w:right w:w="100" w:type="dxa"/>
            </w:tcMar>
            <w:vAlign w:val="center"/>
          </w:tcPr>
          <w:p w14:paraId="4DC1D6AD" w14:textId="77777777" w:rsidR="00E83AE8" w:rsidRPr="009007F6" w:rsidRDefault="00E83AE8" w:rsidP="000D7582">
            <w:pPr>
              <w:rPr>
                <w:rFonts w:ascii="David" w:hAnsi="David" w:cs="David"/>
              </w:rPr>
            </w:pPr>
            <w:r w:rsidRPr="009007F6">
              <w:rPr>
                <w:rFonts w:ascii="David" w:hAnsi="David" w:cs="David"/>
                <w:b/>
                <w:bCs/>
              </w:rPr>
              <w:lastRenderedPageBreak/>
              <w:t>SVM (RBF Kernel)</w:t>
            </w:r>
          </w:p>
        </w:tc>
        <w:tc>
          <w:tcPr>
            <w:tcW w:w="1250" w:type="pct"/>
            <w:tcMar>
              <w:top w:w="80" w:type="dxa"/>
              <w:left w:w="100" w:type="dxa"/>
              <w:bottom w:w="80" w:type="dxa"/>
              <w:right w:w="100" w:type="dxa"/>
            </w:tcMar>
            <w:vAlign w:val="center"/>
          </w:tcPr>
          <w:p w14:paraId="20557E65"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70.04% </w:t>
            </w:r>
          </w:p>
        </w:tc>
        <w:tc>
          <w:tcPr>
            <w:tcW w:w="1250" w:type="pct"/>
            <w:tcMar>
              <w:top w:w="80" w:type="dxa"/>
              <w:left w:w="100" w:type="dxa"/>
              <w:bottom w:w="80" w:type="dxa"/>
              <w:right w:w="100" w:type="dxa"/>
            </w:tcMar>
            <w:vAlign w:val="center"/>
          </w:tcPr>
          <w:p w14:paraId="0ADEB07A"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70.45% </w:t>
            </w:r>
          </w:p>
        </w:tc>
        <w:tc>
          <w:tcPr>
            <w:tcW w:w="1250" w:type="pct"/>
            <w:tcMar>
              <w:top w:w="80" w:type="dxa"/>
              <w:left w:w="100" w:type="dxa"/>
              <w:bottom w:w="80" w:type="dxa"/>
              <w:right w:w="100" w:type="dxa"/>
            </w:tcMar>
            <w:vAlign w:val="center"/>
          </w:tcPr>
          <w:p w14:paraId="1C24EC40"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69.54% </w:t>
            </w:r>
          </w:p>
        </w:tc>
      </w:tr>
      <w:tr w:rsidR="00E83AE8" w:rsidRPr="009007F6" w14:paraId="5E7C5018" w14:textId="77777777" w:rsidTr="000D7582">
        <w:tc>
          <w:tcPr>
            <w:tcW w:w="1250" w:type="pct"/>
            <w:tcMar>
              <w:top w:w="80" w:type="dxa"/>
              <w:left w:w="100" w:type="dxa"/>
              <w:bottom w:w="80" w:type="dxa"/>
              <w:right w:w="100" w:type="dxa"/>
            </w:tcMar>
            <w:vAlign w:val="center"/>
          </w:tcPr>
          <w:p w14:paraId="2FC1C764" w14:textId="77777777" w:rsidR="00E83AE8" w:rsidRPr="009007F6" w:rsidRDefault="00E83AE8" w:rsidP="000D7582">
            <w:pPr>
              <w:rPr>
                <w:rFonts w:ascii="David" w:hAnsi="David" w:cs="David"/>
              </w:rPr>
            </w:pPr>
            <w:r w:rsidRPr="009007F6">
              <w:rPr>
                <w:rFonts w:ascii="David" w:hAnsi="David" w:cs="David"/>
                <w:b/>
                <w:bCs/>
                <w:sz w:val="20"/>
                <w:szCs w:val="20"/>
              </w:rPr>
              <w:t>Random Forest</w:t>
            </w:r>
          </w:p>
        </w:tc>
        <w:tc>
          <w:tcPr>
            <w:tcW w:w="1250" w:type="pct"/>
            <w:tcMar>
              <w:top w:w="80" w:type="dxa"/>
              <w:left w:w="100" w:type="dxa"/>
              <w:bottom w:w="80" w:type="dxa"/>
              <w:right w:w="100" w:type="dxa"/>
            </w:tcMar>
            <w:vAlign w:val="center"/>
          </w:tcPr>
          <w:p w14:paraId="380B17CD"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69.12% </w:t>
            </w:r>
          </w:p>
        </w:tc>
        <w:tc>
          <w:tcPr>
            <w:tcW w:w="1250" w:type="pct"/>
            <w:tcMar>
              <w:top w:w="80" w:type="dxa"/>
              <w:left w:w="100" w:type="dxa"/>
              <w:bottom w:w="80" w:type="dxa"/>
              <w:right w:w="100" w:type="dxa"/>
            </w:tcMar>
            <w:vAlign w:val="center"/>
          </w:tcPr>
          <w:p w14:paraId="1C9CF076"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69.70% </w:t>
            </w:r>
          </w:p>
        </w:tc>
        <w:tc>
          <w:tcPr>
            <w:tcW w:w="1250" w:type="pct"/>
            <w:tcMar>
              <w:top w:w="80" w:type="dxa"/>
              <w:left w:w="100" w:type="dxa"/>
              <w:bottom w:w="80" w:type="dxa"/>
              <w:right w:w="100" w:type="dxa"/>
            </w:tcMar>
            <w:vAlign w:val="center"/>
          </w:tcPr>
          <w:p w14:paraId="4BC1A24D"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67.53% </w:t>
            </w:r>
          </w:p>
        </w:tc>
      </w:tr>
      <w:tr w:rsidR="00E83AE8" w:rsidRPr="009007F6" w14:paraId="689DB3BD" w14:textId="77777777" w:rsidTr="000D7582">
        <w:tc>
          <w:tcPr>
            <w:tcW w:w="1250" w:type="pct"/>
            <w:tcMar>
              <w:top w:w="80" w:type="dxa"/>
              <w:left w:w="100" w:type="dxa"/>
              <w:bottom w:w="80" w:type="dxa"/>
              <w:right w:w="100" w:type="dxa"/>
            </w:tcMar>
            <w:vAlign w:val="center"/>
          </w:tcPr>
          <w:p w14:paraId="621986AD" w14:textId="77777777" w:rsidR="00E83AE8" w:rsidRPr="009007F6" w:rsidRDefault="00E83AE8" w:rsidP="000D7582">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08509283"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70.08% </w:t>
            </w:r>
          </w:p>
        </w:tc>
        <w:tc>
          <w:tcPr>
            <w:tcW w:w="1250" w:type="pct"/>
            <w:tcMar>
              <w:top w:w="80" w:type="dxa"/>
              <w:left w:w="100" w:type="dxa"/>
              <w:bottom w:w="80" w:type="dxa"/>
              <w:right w:w="100" w:type="dxa"/>
            </w:tcMar>
            <w:vAlign w:val="center"/>
          </w:tcPr>
          <w:p w14:paraId="16116224"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71.94% </w:t>
            </w:r>
          </w:p>
        </w:tc>
        <w:tc>
          <w:tcPr>
            <w:tcW w:w="1250" w:type="pct"/>
            <w:tcMar>
              <w:top w:w="80" w:type="dxa"/>
              <w:left w:w="100" w:type="dxa"/>
              <w:bottom w:w="80" w:type="dxa"/>
              <w:right w:w="100" w:type="dxa"/>
            </w:tcMar>
            <w:vAlign w:val="center"/>
          </w:tcPr>
          <w:p w14:paraId="33EEBB8C"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68.34% </w:t>
            </w:r>
          </w:p>
        </w:tc>
      </w:tr>
      <w:tr w:rsidR="00E83AE8" w:rsidRPr="009007F6" w14:paraId="4CB5EAA6" w14:textId="77777777" w:rsidTr="000D7582">
        <w:tc>
          <w:tcPr>
            <w:tcW w:w="1250" w:type="pct"/>
            <w:tcMar>
              <w:top w:w="80" w:type="dxa"/>
              <w:left w:w="100" w:type="dxa"/>
              <w:bottom w:w="80" w:type="dxa"/>
              <w:right w:w="100" w:type="dxa"/>
            </w:tcMar>
            <w:vAlign w:val="center"/>
          </w:tcPr>
          <w:p w14:paraId="05053740" w14:textId="77777777" w:rsidR="00E83AE8" w:rsidRPr="009007F6" w:rsidRDefault="00E83AE8" w:rsidP="000D7582">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342540B5"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69.93% </w:t>
            </w:r>
          </w:p>
        </w:tc>
        <w:tc>
          <w:tcPr>
            <w:tcW w:w="1250" w:type="pct"/>
            <w:tcMar>
              <w:top w:w="80" w:type="dxa"/>
              <w:left w:w="100" w:type="dxa"/>
              <w:bottom w:w="80" w:type="dxa"/>
              <w:right w:w="100" w:type="dxa"/>
            </w:tcMar>
            <w:vAlign w:val="center"/>
          </w:tcPr>
          <w:p w14:paraId="14302AE9"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71.53% </w:t>
            </w:r>
          </w:p>
        </w:tc>
        <w:tc>
          <w:tcPr>
            <w:tcW w:w="1250" w:type="pct"/>
            <w:tcMar>
              <w:top w:w="80" w:type="dxa"/>
              <w:left w:w="100" w:type="dxa"/>
              <w:bottom w:w="80" w:type="dxa"/>
              <w:right w:w="100" w:type="dxa"/>
            </w:tcMar>
            <w:vAlign w:val="center"/>
          </w:tcPr>
          <w:p w14:paraId="16EAE73E"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68.85% </w:t>
            </w:r>
          </w:p>
        </w:tc>
      </w:tr>
    </w:tbl>
    <w:p w14:paraId="79F7B3D3" w14:textId="77777777" w:rsidR="00E83AE8" w:rsidRDefault="00E83AE8" w:rsidP="00E83AE8">
      <w:pPr>
        <w:rPr>
          <w:rFonts w:ascii="David" w:hAnsi="David" w:cs="David"/>
          <w:rtl/>
        </w:rPr>
      </w:pPr>
    </w:p>
    <w:p w14:paraId="2EBA9778" w14:textId="77777777" w:rsidR="00E83AE8" w:rsidRDefault="00E83AE8" w:rsidP="00E83AE8">
      <w:pPr>
        <w:rPr>
          <w:rFonts w:ascii="David" w:hAnsi="David" w:cs="David"/>
          <w:rtl/>
        </w:rPr>
      </w:pPr>
    </w:p>
    <w:p w14:paraId="4751AD23" w14:textId="77777777" w:rsidR="00E83AE8" w:rsidRDefault="00E83AE8" w:rsidP="00E83AE8">
      <w:pPr>
        <w:rPr>
          <w:rFonts w:ascii="David" w:hAnsi="David" w:cs="David"/>
          <w:b/>
          <w:bCs/>
          <w:u w:val="single"/>
          <w:rtl/>
        </w:rPr>
      </w:pPr>
      <w:r>
        <w:rPr>
          <w:rFonts w:ascii="David" w:hAnsi="David" w:cs="David" w:hint="cs"/>
          <w:b/>
          <w:bCs/>
          <w:u w:val="single"/>
          <w:rtl/>
        </w:rPr>
        <w:t xml:space="preserve">נשווב בין ביצועי </w:t>
      </w:r>
      <w:r>
        <w:rPr>
          <w:rFonts w:ascii="David" w:hAnsi="David" w:cs="David"/>
          <w:b/>
          <w:bCs/>
          <w:u w:val="single"/>
        </w:rPr>
        <w:t>mixed</w:t>
      </w:r>
      <w:r>
        <w:rPr>
          <w:rFonts w:ascii="David" w:hAnsi="David" w:cs="David" w:hint="cs"/>
          <w:b/>
          <w:bCs/>
          <w:u w:val="single"/>
          <w:rtl/>
        </w:rPr>
        <w:t xml:space="preserve"> לביצועי </w:t>
      </w:r>
      <w:r>
        <w:rPr>
          <w:rFonts w:ascii="David" w:hAnsi="David" w:cs="David"/>
          <w:b/>
          <w:bCs/>
          <w:u w:val="single"/>
        </w:rPr>
        <w:t>free text</w:t>
      </w:r>
      <w:r>
        <w:rPr>
          <w:rFonts w:ascii="David" w:hAnsi="David" w:cs="David" w:hint="cs"/>
          <w:b/>
          <w:bCs/>
          <w:u w:val="single"/>
          <w:rtl/>
        </w:rPr>
        <w:t xml:space="preserve"> הכי טובים לכל מסווג (ללא </w:t>
      </w:r>
      <w:r>
        <w:rPr>
          <w:rFonts w:ascii="David" w:hAnsi="David" w:cs="David"/>
          <w:b/>
          <w:bCs/>
          <w:u w:val="single"/>
        </w:rPr>
        <w:t>(feature selection</w:t>
      </w:r>
      <w:r>
        <w:rPr>
          <w:rFonts w:ascii="David" w:hAnsi="David" w:cs="David" w:hint="cs"/>
          <w:b/>
          <w:bCs/>
          <w:u w:val="single"/>
          <w:rtl/>
        </w:rPr>
        <w:t>:</w:t>
      </w: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E83AE8" w:rsidRPr="009007F6" w14:paraId="0A6C4FE3" w14:textId="77777777" w:rsidTr="000D7582">
        <w:trPr>
          <w:tblHeader/>
        </w:trPr>
        <w:tc>
          <w:tcPr>
            <w:tcW w:w="1250" w:type="pct"/>
            <w:shd w:val="clear" w:color="auto" w:fill="D9E2F3"/>
            <w:tcMar>
              <w:top w:w="80" w:type="dxa"/>
              <w:left w:w="100" w:type="dxa"/>
              <w:bottom w:w="80" w:type="dxa"/>
              <w:right w:w="100" w:type="dxa"/>
            </w:tcMar>
            <w:vAlign w:val="center"/>
          </w:tcPr>
          <w:p w14:paraId="236BE9B0" w14:textId="77777777" w:rsidR="00E83AE8" w:rsidRPr="009007F6" w:rsidRDefault="00E83AE8" w:rsidP="000D7582">
            <w:pPr>
              <w:rPr>
                <w:rFonts w:ascii="David" w:hAnsi="David" w:cs="David"/>
              </w:rPr>
            </w:pPr>
            <w:r w:rsidRPr="009007F6">
              <w:rPr>
                <w:rFonts w:ascii="David" w:hAnsi="David" w:cs="David"/>
                <w:b/>
                <w:bCs/>
                <w:sz w:val="20"/>
                <w:szCs w:val="20"/>
              </w:rPr>
              <w:t>מסווג (Classifier)</w:t>
            </w:r>
          </w:p>
        </w:tc>
        <w:tc>
          <w:tcPr>
            <w:tcW w:w="1250" w:type="pct"/>
            <w:shd w:val="clear" w:color="auto" w:fill="D9E2F3"/>
            <w:tcMar>
              <w:top w:w="80" w:type="dxa"/>
              <w:left w:w="100" w:type="dxa"/>
              <w:bottom w:w="80" w:type="dxa"/>
              <w:right w:w="100" w:type="dxa"/>
            </w:tcMar>
            <w:vAlign w:val="center"/>
          </w:tcPr>
          <w:p w14:paraId="7DF0D3D5" w14:textId="77777777" w:rsidR="00E83AE8" w:rsidRPr="009007F6" w:rsidRDefault="00E83AE8" w:rsidP="000D7582">
            <w:pPr>
              <w:rPr>
                <w:rFonts w:ascii="David" w:hAnsi="David" w:cs="David"/>
              </w:rPr>
            </w:pPr>
            <w:r>
              <w:rPr>
                <w:rFonts w:ascii="David" w:hAnsi="David" w:cs="David"/>
              </w:rPr>
              <w:t>mixed</w:t>
            </w:r>
          </w:p>
        </w:tc>
        <w:tc>
          <w:tcPr>
            <w:tcW w:w="1250" w:type="pct"/>
            <w:shd w:val="clear" w:color="auto" w:fill="D9E2F3"/>
            <w:tcMar>
              <w:top w:w="80" w:type="dxa"/>
              <w:left w:w="100" w:type="dxa"/>
              <w:bottom w:w="80" w:type="dxa"/>
              <w:right w:w="100" w:type="dxa"/>
            </w:tcMar>
            <w:vAlign w:val="center"/>
          </w:tcPr>
          <w:p w14:paraId="1AFB9CD9" w14:textId="77777777" w:rsidR="00E83AE8" w:rsidRPr="009007F6" w:rsidRDefault="00E83AE8" w:rsidP="000D7582">
            <w:pPr>
              <w:rPr>
                <w:rFonts w:ascii="David" w:hAnsi="David" w:cs="David"/>
              </w:rPr>
            </w:pPr>
            <w:r>
              <w:rPr>
                <w:rFonts w:ascii="David" w:hAnsi="David" w:cs="David"/>
                <w:b/>
                <w:bCs/>
                <w:sz w:val="20"/>
                <w:szCs w:val="20"/>
              </w:rPr>
              <w:t>Free_text</w:t>
            </w:r>
          </w:p>
        </w:tc>
        <w:tc>
          <w:tcPr>
            <w:tcW w:w="1250" w:type="pct"/>
            <w:shd w:val="clear" w:color="auto" w:fill="D9E2F3"/>
            <w:tcMar>
              <w:top w:w="80" w:type="dxa"/>
              <w:left w:w="100" w:type="dxa"/>
              <w:bottom w:w="80" w:type="dxa"/>
              <w:right w:w="100" w:type="dxa"/>
            </w:tcMar>
            <w:vAlign w:val="center"/>
          </w:tcPr>
          <w:p w14:paraId="41BCFE15" w14:textId="77777777" w:rsidR="00E83AE8" w:rsidRPr="009007F6" w:rsidRDefault="00E83AE8" w:rsidP="000D7582">
            <w:pPr>
              <w:rPr>
                <w:rFonts w:ascii="David" w:hAnsi="David" w:cs="David"/>
                <w:rtl/>
              </w:rPr>
            </w:pPr>
            <w:r>
              <w:rPr>
                <w:rFonts w:ascii="David" w:hAnsi="David" w:cs="David" w:hint="cs"/>
                <w:b/>
                <w:bCs/>
                <w:sz w:val="20"/>
                <w:szCs w:val="20"/>
                <w:rtl/>
              </w:rPr>
              <w:t>הפרש</w:t>
            </w:r>
          </w:p>
        </w:tc>
      </w:tr>
      <w:tr w:rsidR="00E83AE8" w:rsidRPr="009007F6" w14:paraId="05B2C490" w14:textId="77777777" w:rsidTr="000D7582">
        <w:tc>
          <w:tcPr>
            <w:tcW w:w="1250" w:type="pct"/>
            <w:tcMar>
              <w:top w:w="80" w:type="dxa"/>
              <w:left w:w="100" w:type="dxa"/>
              <w:bottom w:w="80" w:type="dxa"/>
              <w:right w:w="100" w:type="dxa"/>
            </w:tcMar>
            <w:vAlign w:val="center"/>
          </w:tcPr>
          <w:p w14:paraId="78416C49" w14:textId="77777777" w:rsidR="00E83AE8" w:rsidRPr="009007F6" w:rsidRDefault="00E83AE8" w:rsidP="000D7582">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00E42EE6" w14:textId="77777777" w:rsidR="00E83AE8" w:rsidRPr="009007F6" w:rsidRDefault="00E83AE8" w:rsidP="000D7582">
            <w:pPr>
              <w:rPr>
                <w:rFonts w:ascii="David" w:hAnsi="David" w:cs="David"/>
                <w:sz w:val="20"/>
                <w:szCs w:val="20"/>
                <w:rtl/>
              </w:rPr>
            </w:pPr>
            <w:r w:rsidRPr="009007F6">
              <w:rPr>
                <w:rFonts w:ascii="David" w:hAnsi="David" w:cs="David"/>
                <w:sz w:val="20"/>
                <w:szCs w:val="20"/>
              </w:rPr>
              <w:t xml:space="preserve">49.76% </w:t>
            </w:r>
          </w:p>
        </w:tc>
        <w:tc>
          <w:tcPr>
            <w:tcW w:w="1250" w:type="pct"/>
            <w:tcMar>
              <w:top w:w="80" w:type="dxa"/>
              <w:left w:w="100" w:type="dxa"/>
              <w:bottom w:w="80" w:type="dxa"/>
              <w:right w:w="100" w:type="dxa"/>
            </w:tcMar>
            <w:vAlign w:val="center"/>
          </w:tcPr>
          <w:p w14:paraId="4CE7E321" w14:textId="77777777" w:rsidR="00E83AE8" w:rsidRPr="009007F6" w:rsidRDefault="00E83AE8" w:rsidP="000D7582">
            <w:pPr>
              <w:rPr>
                <w:rFonts w:ascii="David" w:hAnsi="David" w:cs="David"/>
                <w:sz w:val="20"/>
                <w:szCs w:val="20"/>
                <w:rtl/>
              </w:rPr>
            </w:pPr>
            <w:r w:rsidRPr="009007F6">
              <w:rPr>
                <w:rFonts w:ascii="David" w:hAnsi="David" w:cs="David"/>
                <w:sz w:val="20"/>
                <w:szCs w:val="20"/>
              </w:rPr>
              <w:t>53.35%</w:t>
            </w:r>
          </w:p>
        </w:tc>
        <w:tc>
          <w:tcPr>
            <w:tcW w:w="1250" w:type="pct"/>
            <w:tcMar>
              <w:top w:w="80" w:type="dxa"/>
              <w:left w:w="100" w:type="dxa"/>
              <w:bottom w:w="80" w:type="dxa"/>
              <w:right w:w="100" w:type="dxa"/>
            </w:tcMar>
            <w:vAlign w:val="center"/>
          </w:tcPr>
          <w:p w14:paraId="77013DF5"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58.44% </w:t>
            </w:r>
          </w:p>
        </w:tc>
      </w:tr>
      <w:tr w:rsidR="00E83AE8" w:rsidRPr="009007F6" w14:paraId="0B7DB056" w14:textId="77777777" w:rsidTr="000D7582">
        <w:tc>
          <w:tcPr>
            <w:tcW w:w="1250" w:type="pct"/>
            <w:tcMar>
              <w:top w:w="80" w:type="dxa"/>
              <w:left w:w="100" w:type="dxa"/>
              <w:bottom w:w="80" w:type="dxa"/>
              <w:right w:w="100" w:type="dxa"/>
            </w:tcMar>
            <w:vAlign w:val="center"/>
          </w:tcPr>
          <w:p w14:paraId="362B72CC" w14:textId="77777777" w:rsidR="00E83AE8" w:rsidRPr="009007F6" w:rsidRDefault="00E83AE8" w:rsidP="000D7582">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3BDFD593"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66.78% </w:t>
            </w:r>
          </w:p>
        </w:tc>
        <w:tc>
          <w:tcPr>
            <w:tcW w:w="1250" w:type="pct"/>
            <w:tcMar>
              <w:top w:w="80" w:type="dxa"/>
              <w:left w:w="100" w:type="dxa"/>
              <w:bottom w:w="80" w:type="dxa"/>
              <w:right w:w="100" w:type="dxa"/>
            </w:tcMar>
            <w:vAlign w:val="center"/>
          </w:tcPr>
          <w:p w14:paraId="15113D99" w14:textId="77777777" w:rsidR="00E83AE8" w:rsidRPr="009007F6" w:rsidRDefault="00E83AE8" w:rsidP="000D7582">
            <w:pPr>
              <w:rPr>
                <w:rFonts w:ascii="David" w:hAnsi="David" w:cs="David"/>
                <w:sz w:val="20"/>
                <w:szCs w:val="20"/>
              </w:rPr>
            </w:pPr>
            <w:r w:rsidRPr="009007F6">
              <w:rPr>
                <w:rFonts w:ascii="David" w:hAnsi="David" w:cs="David"/>
                <w:sz w:val="20"/>
                <w:szCs w:val="20"/>
              </w:rPr>
              <w:t>75.60%</w:t>
            </w:r>
          </w:p>
        </w:tc>
        <w:tc>
          <w:tcPr>
            <w:tcW w:w="1250" w:type="pct"/>
            <w:tcMar>
              <w:top w:w="80" w:type="dxa"/>
              <w:left w:w="100" w:type="dxa"/>
              <w:bottom w:w="80" w:type="dxa"/>
              <w:right w:w="100" w:type="dxa"/>
            </w:tcMar>
            <w:vAlign w:val="center"/>
          </w:tcPr>
          <w:p w14:paraId="5174DE36"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66.20% </w:t>
            </w:r>
          </w:p>
        </w:tc>
      </w:tr>
      <w:tr w:rsidR="00E83AE8" w:rsidRPr="009007F6" w14:paraId="35464727" w14:textId="77777777" w:rsidTr="000D7582">
        <w:tc>
          <w:tcPr>
            <w:tcW w:w="1250" w:type="pct"/>
            <w:tcMar>
              <w:top w:w="80" w:type="dxa"/>
              <w:left w:w="100" w:type="dxa"/>
              <w:bottom w:w="80" w:type="dxa"/>
              <w:right w:w="100" w:type="dxa"/>
            </w:tcMar>
            <w:vAlign w:val="center"/>
          </w:tcPr>
          <w:p w14:paraId="6FE28A3D" w14:textId="77777777" w:rsidR="00E83AE8" w:rsidRPr="009007F6" w:rsidRDefault="00E83AE8" w:rsidP="000D7582">
            <w:pPr>
              <w:rPr>
                <w:rFonts w:ascii="David" w:hAnsi="David" w:cs="David"/>
              </w:rPr>
            </w:pPr>
            <w:r w:rsidRPr="009007F6">
              <w:rPr>
                <w:rFonts w:ascii="David" w:hAnsi="David" w:cs="David"/>
                <w:b/>
                <w:bCs/>
              </w:rPr>
              <w:t>SVM (RBF Kernel)</w:t>
            </w:r>
          </w:p>
        </w:tc>
        <w:tc>
          <w:tcPr>
            <w:tcW w:w="1250" w:type="pct"/>
            <w:tcMar>
              <w:top w:w="80" w:type="dxa"/>
              <w:left w:w="100" w:type="dxa"/>
              <w:bottom w:w="80" w:type="dxa"/>
              <w:right w:w="100" w:type="dxa"/>
            </w:tcMar>
            <w:vAlign w:val="center"/>
          </w:tcPr>
          <w:p w14:paraId="60DE2C70"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70.45% </w:t>
            </w:r>
          </w:p>
        </w:tc>
        <w:tc>
          <w:tcPr>
            <w:tcW w:w="1250" w:type="pct"/>
            <w:tcMar>
              <w:top w:w="80" w:type="dxa"/>
              <w:left w:w="100" w:type="dxa"/>
              <w:bottom w:w="80" w:type="dxa"/>
              <w:right w:w="100" w:type="dxa"/>
            </w:tcMar>
            <w:vAlign w:val="center"/>
          </w:tcPr>
          <w:p w14:paraId="465B9C47" w14:textId="77777777" w:rsidR="00E83AE8" w:rsidRPr="009007F6" w:rsidRDefault="00E83AE8" w:rsidP="000D7582">
            <w:pPr>
              <w:rPr>
                <w:rFonts w:ascii="David" w:hAnsi="David" w:cs="David"/>
                <w:sz w:val="20"/>
                <w:szCs w:val="20"/>
              </w:rPr>
            </w:pPr>
            <w:r w:rsidRPr="009007F6">
              <w:rPr>
                <w:rFonts w:ascii="David" w:hAnsi="David" w:cs="David"/>
                <w:sz w:val="20"/>
                <w:szCs w:val="20"/>
              </w:rPr>
              <w:t>81.65%</w:t>
            </w:r>
          </w:p>
        </w:tc>
        <w:tc>
          <w:tcPr>
            <w:tcW w:w="1250" w:type="pct"/>
            <w:tcMar>
              <w:top w:w="80" w:type="dxa"/>
              <w:left w:w="100" w:type="dxa"/>
              <w:bottom w:w="80" w:type="dxa"/>
              <w:right w:w="100" w:type="dxa"/>
            </w:tcMar>
            <w:vAlign w:val="center"/>
          </w:tcPr>
          <w:p w14:paraId="43873698"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69.54% </w:t>
            </w:r>
          </w:p>
        </w:tc>
      </w:tr>
      <w:tr w:rsidR="00E83AE8" w:rsidRPr="009007F6" w14:paraId="7C0993C9" w14:textId="77777777" w:rsidTr="000D7582">
        <w:tc>
          <w:tcPr>
            <w:tcW w:w="1250" w:type="pct"/>
            <w:tcMar>
              <w:top w:w="80" w:type="dxa"/>
              <w:left w:w="100" w:type="dxa"/>
              <w:bottom w:w="80" w:type="dxa"/>
              <w:right w:w="100" w:type="dxa"/>
            </w:tcMar>
            <w:vAlign w:val="center"/>
          </w:tcPr>
          <w:p w14:paraId="64246627" w14:textId="77777777" w:rsidR="00E83AE8" w:rsidRPr="009007F6" w:rsidRDefault="00E83AE8" w:rsidP="000D7582">
            <w:pPr>
              <w:rPr>
                <w:rFonts w:ascii="David" w:hAnsi="David" w:cs="David"/>
              </w:rPr>
            </w:pPr>
            <w:r w:rsidRPr="009007F6">
              <w:rPr>
                <w:rFonts w:ascii="David" w:hAnsi="David" w:cs="David"/>
                <w:b/>
                <w:bCs/>
                <w:sz w:val="20"/>
                <w:szCs w:val="20"/>
              </w:rPr>
              <w:t>Random Forest</w:t>
            </w:r>
          </w:p>
        </w:tc>
        <w:tc>
          <w:tcPr>
            <w:tcW w:w="1250" w:type="pct"/>
            <w:tcMar>
              <w:top w:w="80" w:type="dxa"/>
              <w:left w:w="100" w:type="dxa"/>
              <w:bottom w:w="80" w:type="dxa"/>
              <w:right w:w="100" w:type="dxa"/>
            </w:tcMar>
            <w:vAlign w:val="center"/>
          </w:tcPr>
          <w:p w14:paraId="636FCED7"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69.70% </w:t>
            </w:r>
          </w:p>
        </w:tc>
        <w:tc>
          <w:tcPr>
            <w:tcW w:w="1250" w:type="pct"/>
            <w:tcMar>
              <w:top w:w="80" w:type="dxa"/>
              <w:left w:w="100" w:type="dxa"/>
              <w:bottom w:w="80" w:type="dxa"/>
              <w:right w:w="100" w:type="dxa"/>
            </w:tcMar>
            <w:vAlign w:val="center"/>
          </w:tcPr>
          <w:p w14:paraId="535F04CB" w14:textId="77777777" w:rsidR="00E83AE8" w:rsidRPr="009007F6" w:rsidRDefault="00E83AE8" w:rsidP="000D7582">
            <w:pPr>
              <w:rPr>
                <w:rFonts w:ascii="David" w:hAnsi="David" w:cs="David"/>
                <w:sz w:val="20"/>
                <w:szCs w:val="20"/>
              </w:rPr>
            </w:pPr>
            <w:r w:rsidRPr="009007F6">
              <w:rPr>
                <w:rFonts w:ascii="David" w:hAnsi="David" w:cs="David"/>
                <w:sz w:val="20"/>
                <w:szCs w:val="20"/>
              </w:rPr>
              <w:t>79.69%</w:t>
            </w:r>
          </w:p>
        </w:tc>
        <w:tc>
          <w:tcPr>
            <w:tcW w:w="1250" w:type="pct"/>
            <w:tcMar>
              <w:top w:w="80" w:type="dxa"/>
              <w:left w:w="100" w:type="dxa"/>
              <w:bottom w:w="80" w:type="dxa"/>
              <w:right w:w="100" w:type="dxa"/>
            </w:tcMar>
            <w:vAlign w:val="center"/>
          </w:tcPr>
          <w:p w14:paraId="7F47AECB"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67.53% </w:t>
            </w:r>
          </w:p>
        </w:tc>
      </w:tr>
      <w:tr w:rsidR="00E83AE8" w:rsidRPr="009007F6" w14:paraId="2873B056" w14:textId="77777777" w:rsidTr="000D7582">
        <w:tc>
          <w:tcPr>
            <w:tcW w:w="1250" w:type="pct"/>
            <w:tcMar>
              <w:top w:w="80" w:type="dxa"/>
              <w:left w:w="100" w:type="dxa"/>
              <w:bottom w:w="80" w:type="dxa"/>
              <w:right w:w="100" w:type="dxa"/>
            </w:tcMar>
            <w:vAlign w:val="center"/>
          </w:tcPr>
          <w:p w14:paraId="1677718B" w14:textId="77777777" w:rsidR="00E83AE8" w:rsidRPr="009007F6" w:rsidRDefault="00E83AE8" w:rsidP="000D7582">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7F4BAE25"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71.94% </w:t>
            </w:r>
          </w:p>
        </w:tc>
        <w:tc>
          <w:tcPr>
            <w:tcW w:w="1250" w:type="pct"/>
            <w:tcMar>
              <w:top w:w="80" w:type="dxa"/>
              <w:left w:w="100" w:type="dxa"/>
              <w:bottom w:w="80" w:type="dxa"/>
              <w:right w:w="100" w:type="dxa"/>
            </w:tcMar>
            <w:vAlign w:val="center"/>
          </w:tcPr>
          <w:p w14:paraId="1564BAAE" w14:textId="77777777" w:rsidR="00E83AE8" w:rsidRPr="009007F6" w:rsidRDefault="00E83AE8" w:rsidP="000D7582">
            <w:pPr>
              <w:rPr>
                <w:rFonts w:ascii="David" w:hAnsi="David" w:cs="David"/>
                <w:sz w:val="20"/>
                <w:szCs w:val="20"/>
              </w:rPr>
            </w:pPr>
            <w:r w:rsidRPr="009007F6">
              <w:rPr>
                <w:rFonts w:ascii="David" w:hAnsi="David" w:cs="David"/>
                <w:sz w:val="20"/>
                <w:szCs w:val="20"/>
              </w:rPr>
              <w:t>83.10%</w:t>
            </w:r>
          </w:p>
        </w:tc>
        <w:tc>
          <w:tcPr>
            <w:tcW w:w="1250" w:type="pct"/>
            <w:tcMar>
              <w:top w:w="80" w:type="dxa"/>
              <w:left w:w="100" w:type="dxa"/>
              <w:bottom w:w="80" w:type="dxa"/>
              <w:right w:w="100" w:type="dxa"/>
            </w:tcMar>
            <w:vAlign w:val="center"/>
          </w:tcPr>
          <w:p w14:paraId="545A54CA"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68.34% </w:t>
            </w:r>
          </w:p>
        </w:tc>
      </w:tr>
      <w:tr w:rsidR="00E83AE8" w:rsidRPr="009007F6" w14:paraId="23EDA98E" w14:textId="77777777" w:rsidTr="000D7582">
        <w:tc>
          <w:tcPr>
            <w:tcW w:w="1250" w:type="pct"/>
            <w:tcMar>
              <w:top w:w="80" w:type="dxa"/>
              <w:left w:w="100" w:type="dxa"/>
              <w:bottom w:w="80" w:type="dxa"/>
              <w:right w:w="100" w:type="dxa"/>
            </w:tcMar>
            <w:vAlign w:val="center"/>
          </w:tcPr>
          <w:p w14:paraId="79409CBE" w14:textId="77777777" w:rsidR="00E83AE8" w:rsidRPr="009007F6" w:rsidRDefault="00E83AE8" w:rsidP="000D7582">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3ECA2C7F"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71.53% </w:t>
            </w:r>
          </w:p>
        </w:tc>
        <w:tc>
          <w:tcPr>
            <w:tcW w:w="1250" w:type="pct"/>
            <w:tcMar>
              <w:top w:w="80" w:type="dxa"/>
              <w:left w:w="100" w:type="dxa"/>
              <w:bottom w:w="80" w:type="dxa"/>
              <w:right w:w="100" w:type="dxa"/>
            </w:tcMar>
            <w:vAlign w:val="center"/>
          </w:tcPr>
          <w:p w14:paraId="6D19C732" w14:textId="77777777" w:rsidR="00E83AE8" w:rsidRPr="009007F6" w:rsidRDefault="00E83AE8" w:rsidP="000D7582">
            <w:pPr>
              <w:rPr>
                <w:rFonts w:ascii="David" w:hAnsi="David" w:cs="David"/>
                <w:sz w:val="20"/>
                <w:szCs w:val="20"/>
              </w:rPr>
            </w:pPr>
            <w:r w:rsidRPr="009007F6">
              <w:rPr>
                <w:rFonts w:ascii="David" w:hAnsi="David" w:cs="David"/>
                <w:sz w:val="20"/>
                <w:szCs w:val="20"/>
              </w:rPr>
              <w:t>80.88%</w:t>
            </w:r>
          </w:p>
        </w:tc>
        <w:tc>
          <w:tcPr>
            <w:tcW w:w="1250" w:type="pct"/>
            <w:tcMar>
              <w:top w:w="80" w:type="dxa"/>
              <w:left w:w="100" w:type="dxa"/>
              <w:bottom w:w="80" w:type="dxa"/>
              <w:right w:w="100" w:type="dxa"/>
            </w:tcMar>
            <w:vAlign w:val="center"/>
          </w:tcPr>
          <w:p w14:paraId="10FBB8CF" w14:textId="77777777" w:rsidR="00E83AE8" w:rsidRPr="009007F6" w:rsidRDefault="00E83AE8" w:rsidP="000D7582">
            <w:pPr>
              <w:rPr>
                <w:rFonts w:ascii="David" w:hAnsi="David" w:cs="David"/>
                <w:sz w:val="20"/>
                <w:szCs w:val="20"/>
              </w:rPr>
            </w:pPr>
            <w:r w:rsidRPr="009007F6">
              <w:rPr>
                <w:rFonts w:ascii="David" w:hAnsi="David" w:cs="David"/>
                <w:sz w:val="20"/>
                <w:szCs w:val="20"/>
              </w:rPr>
              <w:t xml:space="preserve">68.85% </w:t>
            </w:r>
          </w:p>
        </w:tc>
      </w:tr>
    </w:tbl>
    <w:p w14:paraId="6F8E6395" w14:textId="77777777" w:rsidR="00E83AE8" w:rsidRPr="00F74583" w:rsidRDefault="00E83AE8" w:rsidP="00E83AE8">
      <w:pPr>
        <w:rPr>
          <w:rFonts w:ascii="David" w:hAnsi="David" w:cs="David"/>
          <w:b/>
          <w:bCs/>
          <w:u w:val="single"/>
          <w:rtl/>
        </w:rPr>
      </w:pPr>
    </w:p>
    <w:p w14:paraId="526742F1" w14:textId="77777777" w:rsidR="00E83AE8" w:rsidRDefault="00E83AE8" w:rsidP="003829B2">
      <w:pPr>
        <w:rPr>
          <w:rFonts w:ascii="David" w:hAnsi="David" w:cs="David"/>
          <w:b/>
          <w:bCs/>
          <w:sz w:val="32"/>
          <w:szCs w:val="32"/>
          <w:u w:val="single"/>
          <w:rtl/>
        </w:rPr>
      </w:pPr>
    </w:p>
    <w:p w14:paraId="6A510F38" w14:textId="4CE04296" w:rsidR="003829B2" w:rsidRDefault="003829B2" w:rsidP="003829B2">
      <w:pPr>
        <w:rPr>
          <w:rFonts w:ascii="David" w:hAnsi="David" w:cs="David"/>
          <w:b/>
          <w:bCs/>
          <w:sz w:val="32"/>
          <w:szCs w:val="32"/>
          <w:u w:val="single"/>
          <w:rtl/>
        </w:rPr>
      </w:pPr>
      <w:r w:rsidRPr="00E164C1">
        <w:rPr>
          <w:rFonts w:ascii="David" w:hAnsi="David" w:cs="David"/>
          <w:b/>
          <w:bCs/>
          <w:sz w:val="32"/>
          <w:szCs w:val="32"/>
          <w:u w:val="single"/>
          <w:rtl/>
        </w:rPr>
        <w:t>ניתוח התוצאות</w:t>
      </w:r>
    </w:p>
    <w:p w14:paraId="68639044" w14:textId="4D72FFF3" w:rsidR="00CF28DB" w:rsidRPr="00E164C1" w:rsidRDefault="00CF28DB" w:rsidP="003829B2">
      <w:pPr>
        <w:rPr>
          <w:rFonts w:ascii="David" w:hAnsi="David" w:cs="David"/>
          <w:b/>
          <w:bCs/>
          <w:sz w:val="32"/>
          <w:szCs w:val="32"/>
          <w:u w:val="single"/>
          <w:rtl/>
        </w:rPr>
      </w:pPr>
      <w:r>
        <w:rPr>
          <w:rFonts w:ascii="David" w:hAnsi="David" w:cs="David" w:hint="cs"/>
          <w:b/>
          <w:bCs/>
          <w:sz w:val="32"/>
          <w:szCs w:val="32"/>
          <w:u w:val="single"/>
          <w:rtl/>
        </w:rPr>
        <w:t>ניתוח שלב א'</w:t>
      </w:r>
    </w:p>
    <w:p w14:paraId="42C1C39E" w14:textId="762820DE" w:rsidR="003829B2" w:rsidRPr="00E164C1" w:rsidRDefault="003829B2" w:rsidP="003829B2">
      <w:pPr>
        <w:rPr>
          <w:rFonts w:ascii="David" w:hAnsi="David" w:cs="David"/>
          <w:rtl/>
        </w:rPr>
      </w:pPr>
      <w:r w:rsidRPr="00E164C1">
        <w:rPr>
          <w:rFonts w:ascii="David" w:hAnsi="David" w:cs="David"/>
          <w:rtl/>
        </w:rPr>
        <w:t>כפי שניתן לראות בתוצאות שהוצגו לעיל, שלב א' החזיר תוצאות נמוכות יחסית, הנובעות מכמה גורמים מרכזיים</w:t>
      </w:r>
      <w:r w:rsidR="00E164C1">
        <w:rPr>
          <w:rFonts w:ascii="David" w:hAnsi="David" w:cs="David" w:hint="cs"/>
          <w:rtl/>
        </w:rPr>
        <w:t>:</w:t>
      </w:r>
    </w:p>
    <w:p w14:paraId="1E7A49EF" w14:textId="6D397A68" w:rsidR="003829B2" w:rsidRPr="00E164C1" w:rsidRDefault="003829B2" w:rsidP="003829B2">
      <w:pPr>
        <w:rPr>
          <w:rFonts w:ascii="David" w:hAnsi="David" w:cs="David"/>
          <w:rtl/>
        </w:rPr>
      </w:pPr>
      <w:r w:rsidRPr="00E164C1">
        <w:rPr>
          <w:rFonts w:ascii="David" w:hAnsi="David" w:cs="David"/>
          <w:rtl/>
        </w:rPr>
        <w:t xml:space="preserve">ראשית </w:t>
      </w:r>
      <w:r w:rsidRPr="00E164C1">
        <w:rPr>
          <w:rFonts w:ascii="David" w:hAnsi="David" w:cs="David"/>
        </w:rPr>
        <w:t>speech accent archive</w:t>
      </w:r>
      <w:r w:rsidRPr="00E164C1">
        <w:rPr>
          <w:rFonts w:ascii="David" w:hAnsi="David" w:cs="David"/>
          <w:rtl/>
        </w:rPr>
        <w:t xml:space="preserve"> הינו מאגר שהחל להיאסף כבר בשנת 1999 וממשיך להתעדכן לאורך השנים. בשונה ממאגרים מודרניים הנאספים באולפנים או באמצעות אפליקציות ייעודיות, חלק ניכר מההקלטות במאגר זה בוצע באמצעות ציוד הקלטה ישן — מיקרופונים פשוטים של מחשבי שולחן ולעיתים קרובות בחדרים אקדמיים רגילים. קבצים רבים עברו המרות היסטוריות מפורמטים דחוסים כגון </w:t>
      </w:r>
      <w:r w:rsidRPr="00E164C1">
        <w:rPr>
          <w:rFonts w:ascii="David" w:hAnsi="David" w:cs="David"/>
        </w:rPr>
        <w:t>MP3</w:t>
      </w:r>
      <w:r w:rsidRPr="00E164C1">
        <w:rPr>
          <w:rFonts w:ascii="David" w:hAnsi="David" w:cs="David"/>
          <w:rtl/>
        </w:rPr>
        <w:t xml:space="preserve"> מה שגרם לאובדן מידע בלתי הפיך .</w:t>
      </w:r>
    </w:p>
    <w:p w14:paraId="27AB2866" w14:textId="77777777" w:rsidR="00E164C1" w:rsidRDefault="003829B2" w:rsidP="00E164C1">
      <w:pPr>
        <w:rPr>
          <w:rFonts w:ascii="David" w:hAnsi="David" w:cs="David"/>
          <w:rtl/>
        </w:rPr>
      </w:pPr>
      <w:r w:rsidRPr="00E164C1">
        <w:rPr>
          <w:rFonts w:ascii="David" w:hAnsi="David" w:cs="David"/>
          <w:rtl/>
        </w:rPr>
        <w:t>בנוסף קובצי ה-</w:t>
      </w:r>
      <w:r w:rsidRPr="00E164C1">
        <w:rPr>
          <w:rFonts w:ascii="David" w:hAnsi="David" w:cs="David"/>
        </w:rPr>
        <w:t>Archive</w:t>
      </w:r>
      <w:r w:rsidRPr="00E164C1">
        <w:rPr>
          <w:rFonts w:ascii="David" w:hAnsi="David" w:cs="David"/>
          <w:rtl/>
        </w:rPr>
        <w:t xml:space="preserve">   מגיעים לעיתים קרובות בתדר דגימה נמוך של 11,025</w:t>
      </w:r>
      <w:r w:rsidRPr="00E164C1">
        <w:rPr>
          <w:rFonts w:ascii="David" w:hAnsi="David" w:cs="David"/>
        </w:rPr>
        <w:t>Hz</w:t>
      </w:r>
      <w:r w:rsidRPr="00E164C1">
        <w:rPr>
          <w:rFonts w:ascii="David" w:hAnsi="David" w:cs="David"/>
          <w:rtl/>
        </w:rPr>
        <w:t xml:space="preserve"> או 22,050</w:t>
      </w:r>
      <w:r w:rsidRPr="00E164C1">
        <w:rPr>
          <w:rFonts w:ascii="David" w:hAnsi="David" w:cs="David"/>
        </w:rPr>
        <w:t>Hz</w:t>
      </w:r>
      <w:r w:rsidRPr="00E164C1">
        <w:rPr>
          <w:rFonts w:ascii="David" w:hAnsi="David" w:cs="David"/>
          <w:rtl/>
        </w:rPr>
        <w:t>. ובעת המרה ל-</w:t>
      </w:r>
      <w:r w:rsidRPr="00E164C1">
        <w:rPr>
          <w:rFonts w:ascii="David" w:hAnsi="David" w:cs="David"/>
        </w:rPr>
        <w:t>MP3</w:t>
      </w:r>
      <w:r w:rsidRPr="00E164C1">
        <w:rPr>
          <w:rFonts w:ascii="David" w:hAnsi="David" w:cs="David"/>
          <w:rtl/>
        </w:rPr>
        <w:t xml:space="preserve">, חלק מהתדרים הגבוהים נחתכים או נמעכים כדי לצמצם את גודל הקובץ. ההשלכה של </w:t>
      </w:r>
      <w:r w:rsidRPr="00E164C1">
        <w:rPr>
          <w:rFonts w:ascii="David" w:hAnsi="David" w:cs="David"/>
          <w:rtl/>
        </w:rPr>
        <w:lastRenderedPageBreak/>
        <w:t xml:space="preserve">איבוד איכות שמע משפיעה על מאפיינים פונטיים קריטיים להבחנה בין מבטאים (כמו הבדלים דקים בעיצורים חוככים או בפורמנטים גבוהים כגון </w:t>
      </w:r>
      <w:r w:rsidRPr="00E164C1">
        <w:rPr>
          <w:rFonts w:ascii="David" w:hAnsi="David" w:cs="David"/>
        </w:rPr>
        <w:t>F3</w:t>
      </w:r>
      <w:r w:rsidRPr="00E164C1">
        <w:rPr>
          <w:rFonts w:ascii="David" w:hAnsi="David" w:cs="David"/>
          <w:rtl/>
        </w:rPr>
        <w:t xml:space="preserve"> ו-</w:t>
      </w:r>
      <w:r w:rsidRPr="00E164C1">
        <w:rPr>
          <w:rFonts w:ascii="David" w:hAnsi="David" w:cs="David"/>
        </w:rPr>
        <w:t>F4</w:t>
      </w:r>
      <w:r w:rsidRPr="00E164C1">
        <w:rPr>
          <w:rFonts w:ascii="David" w:hAnsi="David" w:cs="David"/>
          <w:rtl/>
        </w:rPr>
        <w:t>) אשר נמחקים מהאות המקורי. המרה ל-</w:t>
      </w:r>
      <w:r w:rsidRPr="00E164C1">
        <w:rPr>
          <w:rFonts w:ascii="David" w:hAnsi="David" w:cs="David"/>
        </w:rPr>
        <w:t>WAV</w:t>
      </w:r>
      <w:r w:rsidRPr="00E164C1">
        <w:rPr>
          <w:rFonts w:ascii="David" w:hAnsi="David" w:cs="David"/>
          <w:rtl/>
        </w:rPr>
        <w:t xml:space="preserve"> בשלב מאוחר יותר משנה אמנם את סיומת הקובץ, אך אינה יכולה לשחזר מידע תדרי שאבד בעת הדחיסה ל-</w:t>
      </w:r>
      <w:r w:rsidRPr="00E164C1">
        <w:rPr>
          <w:rFonts w:ascii="David" w:hAnsi="David" w:cs="David"/>
        </w:rPr>
        <w:t>MP3</w:t>
      </w:r>
      <w:r w:rsidRPr="00E164C1">
        <w:rPr>
          <w:rFonts w:ascii="David" w:hAnsi="David" w:cs="David"/>
          <w:rtl/>
        </w:rPr>
        <w:t>.</w:t>
      </w:r>
      <w:r w:rsidR="00E164C1">
        <w:rPr>
          <w:rFonts w:ascii="David" w:hAnsi="David" w:cs="David" w:hint="cs"/>
          <w:rtl/>
        </w:rPr>
        <w:t xml:space="preserve">גם ב </w:t>
      </w:r>
      <w:r w:rsidR="00E164C1">
        <w:rPr>
          <w:rFonts w:ascii="David" w:hAnsi="David" w:cs="David"/>
        </w:rPr>
        <w:t>CNN</w:t>
      </w:r>
      <w:r w:rsidR="00E164C1">
        <w:rPr>
          <w:rFonts w:ascii="David" w:hAnsi="David" w:cs="David" w:hint="cs"/>
          <w:rtl/>
        </w:rPr>
        <w:t xml:space="preserve"> ניכר ירידה באחוזים כי  ה</w:t>
      </w:r>
      <w:r w:rsidRPr="00E164C1">
        <w:rPr>
          <w:rFonts w:ascii="David" w:hAnsi="David" w:cs="David"/>
          <w:rtl/>
        </w:rPr>
        <w:t>דחיסה דיגיטלית מייצרת עיוותים זעירים ("ארטיפקטים") לאורך ציר הזמן והתדר.</w:t>
      </w:r>
      <w:r w:rsidR="00E164C1">
        <w:rPr>
          <w:rFonts w:ascii="David" w:hAnsi="David" w:cs="David" w:hint="cs"/>
          <w:rtl/>
        </w:rPr>
        <w:t xml:space="preserve"> </w:t>
      </w:r>
    </w:p>
    <w:p w14:paraId="741F8022" w14:textId="77777777" w:rsidR="00E164C1" w:rsidRPr="00E164C1" w:rsidRDefault="00E164C1" w:rsidP="00E164C1">
      <w:pPr>
        <w:rPr>
          <w:rFonts w:ascii="David" w:hAnsi="David" w:cs="David"/>
          <w:rtl/>
        </w:rPr>
      </w:pPr>
      <w:r w:rsidRPr="00E164C1">
        <w:rPr>
          <w:rFonts w:ascii="David" w:hAnsi="David" w:cs="David"/>
          <w:rtl/>
        </w:rPr>
        <w:t>אישוש נוסף לכך הוא מדד יחס אות לרעש (</w:t>
      </w:r>
      <w:r w:rsidRPr="00E164C1">
        <w:rPr>
          <w:rFonts w:ascii="David" w:hAnsi="David" w:cs="David"/>
        </w:rPr>
        <w:t>SNR</w:t>
      </w:r>
      <w:r w:rsidRPr="00E164C1">
        <w:rPr>
          <w:rFonts w:ascii="David" w:hAnsi="David" w:cs="David"/>
          <w:rtl/>
        </w:rPr>
        <w:t>)  , מדד ה-</w:t>
      </w:r>
      <w:r w:rsidRPr="00E164C1">
        <w:rPr>
          <w:rFonts w:ascii="David" w:hAnsi="David" w:cs="David"/>
        </w:rPr>
        <w:t>SNR</w:t>
      </w:r>
      <w:r w:rsidRPr="00E164C1">
        <w:rPr>
          <w:rFonts w:ascii="David" w:hAnsi="David" w:cs="David"/>
          <w:rtl/>
        </w:rPr>
        <w:t xml:space="preserve"> משמש בפרויקט ככלי אובייקטיבי מרכזי להערכת האיכות האקוסטית של מאגרי השמע השונים, והוא מחושב בדציבלים (</w:t>
      </w:r>
      <w:r w:rsidRPr="00E164C1">
        <w:rPr>
          <w:rFonts w:ascii="David" w:hAnsi="David" w:cs="David"/>
        </w:rPr>
        <w:t>dB</w:t>
      </w:r>
      <w:r w:rsidRPr="00E164C1">
        <w:rPr>
          <w:rFonts w:ascii="David" w:hAnsi="David" w:cs="David"/>
          <w:rtl/>
        </w:rPr>
        <w:t>). המדד מייצג את היחס בין עוצמת אות הדיבור לעוצמת רעש הרקע בקטעי השקט וההפסקות שבין המילים.</w:t>
      </w:r>
    </w:p>
    <w:p w14:paraId="77837C27" w14:textId="77777777" w:rsidR="00E164C1" w:rsidRPr="00E164C1" w:rsidRDefault="00E164C1" w:rsidP="00E164C1">
      <w:pPr>
        <w:rPr>
          <w:rFonts w:ascii="David" w:hAnsi="David" w:cs="David"/>
          <w:rtl/>
        </w:rPr>
      </w:pPr>
      <w:r w:rsidRPr="00E164C1">
        <w:rPr>
          <w:rFonts w:ascii="David" w:hAnsi="David" w:cs="David"/>
          <w:rtl/>
        </w:rPr>
        <w:t xml:space="preserve">בניתוח התוצאות, ערכי </w:t>
      </w:r>
      <w:r w:rsidRPr="00E164C1">
        <w:rPr>
          <w:rFonts w:ascii="David" w:hAnsi="David" w:cs="David"/>
        </w:rPr>
        <w:t>SNR</w:t>
      </w:r>
      <w:r w:rsidRPr="00E164C1">
        <w:rPr>
          <w:rFonts w:ascii="David" w:hAnsi="David" w:cs="David"/>
          <w:rtl/>
        </w:rPr>
        <w:t xml:space="preserve"> מעל 25</w:t>
      </w:r>
      <w:r w:rsidRPr="00E164C1">
        <w:rPr>
          <w:rFonts w:ascii="David" w:hAnsi="David" w:cs="David"/>
        </w:rPr>
        <w:t>dB</w:t>
      </w:r>
      <w:r w:rsidRPr="00E164C1">
        <w:rPr>
          <w:rFonts w:ascii="David" w:hAnsi="David" w:cs="David"/>
          <w:rtl/>
        </w:rPr>
        <w:t xml:space="preserve"> מעידים על שמע אולפני נקי לחלוטין; ערכים בין 15</w:t>
      </w:r>
      <w:r w:rsidRPr="00E164C1">
        <w:rPr>
          <w:rFonts w:ascii="David" w:hAnsi="David" w:cs="David"/>
        </w:rPr>
        <w:t>dB</w:t>
      </w:r>
      <w:r w:rsidRPr="00E164C1">
        <w:rPr>
          <w:rFonts w:ascii="David" w:hAnsi="David" w:cs="David"/>
          <w:rtl/>
        </w:rPr>
        <w:t xml:space="preserve"> ל-25</w:t>
      </w:r>
      <w:r w:rsidRPr="00E164C1">
        <w:rPr>
          <w:rFonts w:ascii="David" w:hAnsi="David" w:cs="David"/>
        </w:rPr>
        <w:t>dB</w:t>
      </w:r>
      <w:r w:rsidRPr="00E164C1">
        <w:rPr>
          <w:rFonts w:ascii="David" w:hAnsi="David" w:cs="David"/>
          <w:rtl/>
        </w:rPr>
        <w:t xml:space="preserve"> מייצגים איכות טובה מאוד עם רעשי סביבה קלים (כגון זמזום מזגן או מחשב); ואילו ערכים מתחת ל-15</w:t>
      </w:r>
      <w:r w:rsidRPr="00E164C1">
        <w:rPr>
          <w:rFonts w:ascii="David" w:hAnsi="David" w:cs="David"/>
        </w:rPr>
        <w:t>dB</w:t>
      </w:r>
      <w:r w:rsidRPr="00E164C1">
        <w:rPr>
          <w:rFonts w:ascii="David" w:hAnsi="David" w:cs="David"/>
          <w:rtl/>
        </w:rPr>
        <w:t xml:space="preserve"> משקפים שמע "מלוכלך" או סביבת הקלטה מאתגרת ואילו סף של 10–12</w:t>
      </w:r>
      <w:r w:rsidRPr="00E164C1">
        <w:rPr>
          <w:rFonts w:ascii="David" w:hAnsi="David" w:cs="David"/>
        </w:rPr>
        <w:t>dB</w:t>
      </w:r>
      <w:r w:rsidRPr="00E164C1">
        <w:rPr>
          <w:rFonts w:ascii="David" w:hAnsi="David" w:cs="David"/>
          <w:rtl/>
        </w:rPr>
        <w:t xml:space="preserve"> כגבול תחתון, שמתחתיו השמע נחשב פגום טכנית ולא שמיש לאימון.</w:t>
      </w:r>
    </w:p>
    <w:p w14:paraId="0A3EE247" w14:textId="77777777" w:rsidR="00E164C1" w:rsidRPr="00E164C1" w:rsidRDefault="00E164C1" w:rsidP="00E164C1">
      <w:pPr>
        <w:rPr>
          <w:rFonts w:ascii="David" w:hAnsi="David" w:cs="David"/>
          <w:rtl/>
        </w:rPr>
      </w:pPr>
      <w:r w:rsidRPr="00E164C1">
        <w:rPr>
          <w:rFonts w:ascii="David" w:hAnsi="David" w:cs="David"/>
          <w:rtl/>
        </w:rPr>
        <w:t>מאגר ה-</w:t>
      </w:r>
      <w:r w:rsidRPr="00E164C1">
        <w:rPr>
          <w:rFonts w:ascii="David" w:hAnsi="David" w:cs="David"/>
        </w:rPr>
        <w:t>Speech Accent Archive</w:t>
      </w:r>
      <w:r w:rsidRPr="00E164C1">
        <w:rPr>
          <w:rFonts w:ascii="David" w:hAnsi="David" w:cs="David"/>
          <w:rtl/>
        </w:rPr>
        <w:t xml:space="preserve"> (המבוסס על פסקת הקריאה המפורסמת "</w:t>
      </w:r>
      <w:r w:rsidRPr="00E164C1">
        <w:rPr>
          <w:rFonts w:ascii="David" w:hAnsi="David" w:cs="David"/>
        </w:rPr>
        <w:t>Stella</w:t>
      </w:r>
      <w:r w:rsidRPr="00E164C1">
        <w:rPr>
          <w:rFonts w:ascii="David" w:hAnsi="David" w:cs="David"/>
          <w:rtl/>
        </w:rPr>
        <w:t xml:space="preserve">") הציג בניתוח הנוכחי ממוצע </w:t>
      </w:r>
      <w:r w:rsidRPr="00E164C1">
        <w:rPr>
          <w:rFonts w:ascii="David" w:hAnsi="David" w:cs="David"/>
        </w:rPr>
        <w:t>SNR</w:t>
      </w:r>
      <w:r w:rsidRPr="00E164C1">
        <w:rPr>
          <w:rFonts w:ascii="David" w:hAnsi="David" w:cs="David"/>
          <w:rtl/>
        </w:rPr>
        <w:t xml:space="preserve"> נמוך יחסית, סביב 15</w:t>
      </w:r>
      <w:r w:rsidRPr="00E164C1">
        <w:rPr>
          <w:rFonts w:ascii="David" w:hAnsi="David" w:cs="David"/>
        </w:rPr>
        <w:t>dB</w:t>
      </w:r>
      <w:r w:rsidRPr="00E164C1">
        <w:rPr>
          <w:rFonts w:ascii="David" w:hAnsi="David" w:cs="David"/>
          <w:rtl/>
        </w:rPr>
        <w:t xml:space="preserve"> ומטה . תוצאה זו הגיונית לחלוטין ומשקפת את האופי ההיסטורי והאקדמי של המאגר: חלק גדול מההקלטות נאסף לאורך עשורים בתנאי שטח ובמעבדות פתוחות, באמצעות ציוד קצה ישן שיוצר "רצפת רעש" (</w:t>
      </w:r>
      <w:r w:rsidRPr="00E164C1">
        <w:rPr>
          <w:rFonts w:ascii="David" w:hAnsi="David" w:cs="David"/>
        </w:rPr>
        <w:t>Noise Floor</w:t>
      </w:r>
      <w:r w:rsidRPr="00E164C1">
        <w:rPr>
          <w:rFonts w:ascii="David" w:hAnsi="David" w:cs="David"/>
          <w:rtl/>
        </w:rPr>
        <w:t>) קבועה ברקע.</w:t>
      </w:r>
    </w:p>
    <w:p w14:paraId="1424A032" w14:textId="5D6DBEEC" w:rsidR="003829B2" w:rsidRPr="00E164C1" w:rsidRDefault="003829B2" w:rsidP="003829B2">
      <w:pPr>
        <w:rPr>
          <w:rFonts w:ascii="David" w:hAnsi="David" w:cs="David"/>
          <w:rtl/>
        </w:rPr>
      </w:pPr>
      <w:r w:rsidRPr="00E164C1">
        <w:rPr>
          <w:rFonts w:ascii="David" w:hAnsi="David" w:cs="David"/>
          <w:rtl/>
        </w:rPr>
        <w:t>חשוב להבהיר כי סקריפט הנרמול מטפל בעוצמה (</w:t>
      </w:r>
      <w:r w:rsidRPr="00E164C1">
        <w:rPr>
          <w:rFonts w:ascii="David" w:hAnsi="David" w:cs="David"/>
        </w:rPr>
        <w:t>Volume</w:t>
      </w:r>
      <w:r w:rsidRPr="00E164C1">
        <w:rPr>
          <w:rFonts w:ascii="David" w:hAnsi="David" w:cs="David"/>
          <w:rtl/>
        </w:rPr>
        <w:t>) וברעשי רקע סטטיים, אך אינו יכול לשנות את החומרה הפיזית או את הדחיסה של המקור. אם ה-</w:t>
      </w:r>
      <w:r w:rsidRPr="00E164C1">
        <w:rPr>
          <w:rFonts w:ascii="David" w:hAnsi="David" w:cs="David"/>
        </w:rPr>
        <w:t>MP3</w:t>
      </w:r>
      <w:r w:rsidRPr="00E164C1">
        <w:rPr>
          <w:rFonts w:ascii="David" w:hAnsi="David" w:cs="David"/>
          <w:rtl/>
        </w:rPr>
        <w:t xml:space="preserve"> המקורי יצר "מריחה" של התדרים, הנרמול רק יאחיד את עוצמת הקול, אך לא ישיב את החדות של הפונמות הנדרשת לסיווג מדויק.</w:t>
      </w:r>
    </w:p>
    <w:p w14:paraId="2C048DDB" w14:textId="37841A6F" w:rsidR="003829B2" w:rsidRPr="00E164C1" w:rsidRDefault="003829B2" w:rsidP="003829B2">
      <w:pPr>
        <w:rPr>
          <w:rFonts w:ascii="David" w:hAnsi="David" w:cs="David"/>
          <w:rtl/>
        </w:rPr>
      </w:pPr>
      <w:r w:rsidRPr="00E164C1">
        <w:rPr>
          <w:rFonts w:ascii="David" w:hAnsi="David" w:cs="David"/>
          <w:rtl/>
        </w:rPr>
        <w:t xml:space="preserve">נשים לב כי ב- </w:t>
      </w:r>
      <w:r w:rsidRPr="00E164C1">
        <w:rPr>
          <w:rFonts w:ascii="David" w:hAnsi="David" w:cs="David"/>
        </w:rPr>
        <w:t>Mixed</w:t>
      </w:r>
      <w:r w:rsidRPr="00E164C1">
        <w:rPr>
          <w:rFonts w:ascii="David" w:hAnsi="David" w:cs="David"/>
          <w:rtl/>
        </w:rPr>
        <w:t xml:space="preserve"> הדיוק גבוה יותר למרות שחלק מהמקורות שלו גם הגיעו כקבצי </w:t>
      </w:r>
      <w:r w:rsidRPr="00E164C1">
        <w:rPr>
          <w:rFonts w:ascii="David" w:hAnsi="David" w:cs="David"/>
        </w:rPr>
        <w:t>MP3</w:t>
      </w:r>
      <w:r w:rsidRPr="00E164C1">
        <w:rPr>
          <w:rFonts w:ascii="David" w:hAnsi="David" w:cs="David"/>
          <w:rtl/>
        </w:rPr>
        <w:t xml:space="preserve"> . אך שאר המקורות הגיעו באיכות </w:t>
      </w:r>
      <w:r w:rsidRPr="00E164C1">
        <w:rPr>
          <w:rFonts w:ascii="David" w:hAnsi="David" w:cs="David"/>
        </w:rPr>
        <w:t>WAV</w:t>
      </w:r>
      <w:r w:rsidRPr="00E164C1">
        <w:rPr>
          <w:rFonts w:ascii="David" w:hAnsi="David" w:cs="David"/>
          <w:rtl/>
        </w:rPr>
        <w:t xml:space="preserve"> אולפנית גבוהה. כך ש בהסתמכות על </w:t>
      </w:r>
      <w:r w:rsidRPr="00E164C1">
        <w:rPr>
          <w:rFonts w:ascii="David" w:hAnsi="David" w:cs="David"/>
        </w:rPr>
        <w:t>Archive</w:t>
      </w:r>
      <w:r w:rsidRPr="00E164C1">
        <w:rPr>
          <w:rFonts w:ascii="David" w:hAnsi="David" w:cs="David"/>
          <w:rtl/>
        </w:rPr>
        <w:t xml:space="preserve"> בלבד שבו כל הקבצים הם </w:t>
      </w:r>
      <w:r w:rsidRPr="00E164C1">
        <w:rPr>
          <w:rFonts w:ascii="David" w:hAnsi="David" w:cs="David"/>
        </w:rPr>
        <w:t>MP3</w:t>
      </w:r>
      <w:r w:rsidRPr="00E164C1">
        <w:rPr>
          <w:rFonts w:ascii="David" w:hAnsi="David" w:cs="David"/>
          <w:rtl/>
        </w:rPr>
        <w:t xml:space="preserve"> באותה איכות, המודל נאלץ להתמודד עם קושי של זיהוי מבטא מתוך נתונים באיכות בינונית בלבד.</w:t>
      </w:r>
    </w:p>
    <w:p w14:paraId="45C2CAEC" w14:textId="401AE1D3" w:rsidR="003829B2" w:rsidRPr="00E164C1" w:rsidRDefault="003829B2" w:rsidP="003829B2">
      <w:pPr>
        <w:rPr>
          <w:rFonts w:ascii="David" w:hAnsi="David" w:cs="David"/>
        </w:rPr>
      </w:pPr>
      <w:r w:rsidRPr="00E164C1">
        <w:rPr>
          <w:rFonts w:ascii="David" w:hAnsi="David" w:cs="David"/>
          <w:rtl/>
        </w:rPr>
        <w:t>כך שהפורמט המקורי (</w:t>
      </w:r>
      <w:r w:rsidRPr="00E164C1">
        <w:rPr>
          <w:rFonts w:ascii="David" w:hAnsi="David" w:cs="David"/>
        </w:rPr>
        <w:t>MP3</w:t>
      </w:r>
      <w:r w:rsidRPr="00E164C1">
        <w:rPr>
          <w:rFonts w:ascii="David" w:hAnsi="David" w:cs="David"/>
          <w:rtl/>
        </w:rPr>
        <w:t>) ואובדן המידע התדרי הנלווה לו הם אכן גורמים מרכזיים לדיוק של כ-50%. השילוב של דחיסה דיגיטלית (המוחקת ניואנסים)</w:t>
      </w:r>
      <w:r w:rsidR="00E164C1">
        <w:rPr>
          <w:rFonts w:ascii="David" w:hAnsi="David" w:cs="David" w:hint="cs"/>
          <w:rtl/>
        </w:rPr>
        <w:t xml:space="preserve"> ו</w:t>
      </w:r>
      <w:r w:rsidRPr="00E164C1">
        <w:rPr>
          <w:rFonts w:ascii="David" w:hAnsi="David" w:cs="David"/>
          <w:rtl/>
        </w:rPr>
        <w:t xml:space="preserve">טקסט קבוע (המנטרל את הפיצ'ר הפונטי) </w:t>
      </w:r>
      <w:r w:rsidR="00E164C1">
        <w:rPr>
          <w:rFonts w:ascii="David" w:hAnsi="David" w:cs="David" w:hint="cs"/>
          <w:rtl/>
        </w:rPr>
        <w:t>מוריד את האחוזים .</w:t>
      </w:r>
    </w:p>
    <w:p w14:paraId="4FD1E624" w14:textId="150395E4" w:rsidR="00CF28DB" w:rsidRDefault="00CF28DB" w:rsidP="00CF28DB">
      <w:pPr>
        <w:pStyle w:val="Heading1"/>
        <w:spacing w:before="300" w:after="150"/>
      </w:pPr>
      <w:r>
        <w:rPr>
          <w:rFonts w:ascii="David" w:eastAsia="David" w:hAnsi="David" w:cs="David" w:hint="cs"/>
          <w:rtl/>
        </w:rPr>
        <w:t xml:space="preserve">ניתוח ההבדלים בתוצאות בין שלב </w:t>
      </w:r>
      <w:r w:rsidR="001F2428">
        <w:rPr>
          <w:rFonts w:ascii="David" w:eastAsia="David" w:hAnsi="David" w:cs="David" w:hint="cs"/>
          <w:rtl/>
        </w:rPr>
        <w:t>ב</w:t>
      </w:r>
      <w:r>
        <w:rPr>
          <w:rFonts w:ascii="David" w:eastAsia="David" w:hAnsi="David" w:cs="David" w:hint="cs"/>
          <w:rtl/>
        </w:rPr>
        <w:t xml:space="preserve">' לשלב </w:t>
      </w:r>
      <w:r w:rsidR="001F2428">
        <w:rPr>
          <w:rFonts w:ascii="David" w:eastAsia="David" w:hAnsi="David" w:cs="David" w:hint="cs"/>
          <w:rtl/>
        </w:rPr>
        <w:t>ג</w:t>
      </w:r>
      <w:r>
        <w:rPr>
          <w:rFonts w:ascii="David" w:eastAsia="David" w:hAnsi="David" w:cs="David" w:hint="cs"/>
          <w:rtl/>
        </w:rPr>
        <w:t>'</w:t>
      </w:r>
    </w:p>
    <w:p w14:paraId="4276DD40" w14:textId="1E9AD95E" w:rsidR="00CF28DB" w:rsidRDefault="00CF28DB" w:rsidP="00CF28DB">
      <w:pPr>
        <w:spacing w:line="300" w:lineRule="auto"/>
      </w:pPr>
      <w:r>
        <w:rPr>
          <w:rFonts w:ascii="David" w:eastAsia="David" w:hAnsi="David" w:cs="David"/>
          <w:rtl/>
        </w:rPr>
        <w:t>בהרצה על מאגר מעורב הכולל גם את Speech Accent Archive, נרשמה ירידה ניכרת בדיוק המרבי לעומת מאגר ה-Free Text (למשל, ב-XGBoost: מ-8</w:t>
      </w:r>
      <w:r w:rsidR="001F2428">
        <w:rPr>
          <w:rFonts w:ascii="David" w:eastAsia="David" w:hAnsi="David" w:cs="David" w:hint="cs"/>
          <w:rtl/>
        </w:rPr>
        <w:t>1</w:t>
      </w:r>
      <w:r>
        <w:rPr>
          <w:rFonts w:ascii="David" w:eastAsia="David" w:hAnsi="David" w:cs="David"/>
          <w:rtl/>
        </w:rPr>
        <w:t>.</w:t>
      </w:r>
      <w:r w:rsidR="001F2428">
        <w:rPr>
          <w:rFonts w:ascii="David" w:eastAsia="David" w:hAnsi="David" w:cs="David" w:hint="cs"/>
          <w:rtl/>
        </w:rPr>
        <w:t>65</w:t>
      </w:r>
      <w:r>
        <w:rPr>
          <w:rFonts w:ascii="David" w:eastAsia="David" w:hAnsi="David" w:cs="David"/>
          <w:rtl/>
        </w:rPr>
        <w:t>% ל-</w:t>
      </w:r>
      <w:r w:rsidR="001F2428">
        <w:rPr>
          <w:rFonts w:ascii="David" w:eastAsia="David" w:hAnsi="David" w:cs="David" w:hint="cs"/>
          <w:rtl/>
        </w:rPr>
        <w:t>70.45</w:t>
      </w:r>
      <w:r>
        <w:rPr>
          <w:rFonts w:ascii="David" w:eastAsia="David" w:hAnsi="David" w:cs="David"/>
          <w:rtl/>
        </w:rPr>
        <w:t xml:space="preserve">%). לירידה זו שני </w:t>
      </w:r>
      <w:r w:rsidR="001F2428">
        <w:rPr>
          <w:rFonts w:ascii="David" w:eastAsia="David" w:hAnsi="David" w:cs="David" w:hint="cs"/>
          <w:rtl/>
        </w:rPr>
        <w:t xml:space="preserve">סיבות </w:t>
      </w:r>
      <w:r>
        <w:rPr>
          <w:rFonts w:ascii="David" w:eastAsia="David" w:hAnsi="David" w:cs="David"/>
          <w:rtl/>
        </w:rPr>
        <w:t>מרכזי</w:t>
      </w:r>
      <w:r w:rsidR="001F2428">
        <w:rPr>
          <w:rFonts w:ascii="David" w:eastAsia="David" w:hAnsi="David" w:cs="David" w:hint="cs"/>
          <w:rtl/>
        </w:rPr>
        <w:t>ות</w:t>
      </w:r>
      <w:r>
        <w:rPr>
          <w:rFonts w:ascii="David" w:eastAsia="David" w:hAnsi="David" w:cs="David"/>
          <w:rtl/>
        </w:rPr>
        <w:t>:</w:t>
      </w:r>
    </w:p>
    <w:p w14:paraId="6512C8D9" w14:textId="622B2263" w:rsidR="00CF28DB" w:rsidRDefault="00CF28DB" w:rsidP="00CF28DB">
      <w:pPr>
        <w:pStyle w:val="ListParagraph"/>
        <w:numPr>
          <w:ilvl w:val="0"/>
          <w:numId w:val="7"/>
        </w:numPr>
        <w:spacing w:after="90" w:line="280" w:lineRule="auto"/>
        <w:ind w:left="0"/>
        <w:contextualSpacing w:val="0"/>
      </w:pPr>
      <w:r>
        <w:rPr>
          <w:rFonts w:ascii="David" w:eastAsia="David" w:hAnsi="David" w:cs="David"/>
          <w:rtl/>
        </w:rPr>
        <w:t xml:space="preserve">מאגר Speech Accent Archive </w:t>
      </w:r>
      <w:r w:rsidR="001F2428">
        <w:rPr>
          <w:rFonts w:ascii="David" w:eastAsia="David" w:hAnsi="David" w:cs="David" w:hint="cs"/>
          <w:rtl/>
        </w:rPr>
        <w:t xml:space="preserve">מאגר "רועש" כפי שהסבר כבר קודם מאגר זה </w:t>
      </w:r>
      <w:r>
        <w:rPr>
          <w:rFonts w:ascii="David" w:eastAsia="David" w:hAnsi="David" w:cs="David"/>
          <w:rtl/>
        </w:rPr>
        <w:t>מכיל הקלטות שנאספו ממכשירים וסביבות אקוסטיות שונים (</w:t>
      </w:r>
      <w:r w:rsidR="001F2428">
        <w:rPr>
          <w:rFonts w:ascii="David" w:eastAsia="David" w:hAnsi="David" w:cs="David" w:hint="cs"/>
          <w:rtl/>
        </w:rPr>
        <w:t xml:space="preserve">עם </w:t>
      </w:r>
      <w:r>
        <w:rPr>
          <w:rFonts w:ascii="David" w:eastAsia="David" w:hAnsi="David" w:cs="David"/>
          <w:rtl/>
        </w:rPr>
        <w:t>רעשי רקע, הד, סוגי מיקרופון</w:t>
      </w:r>
      <w:r w:rsidR="001F2428">
        <w:rPr>
          <w:rFonts w:ascii="David" w:eastAsia="David" w:hAnsi="David" w:cs="David" w:hint="cs"/>
          <w:rtl/>
        </w:rPr>
        <w:t xml:space="preserve"> שונים</w:t>
      </w:r>
      <w:r>
        <w:rPr>
          <w:rFonts w:ascii="David" w:eastAsia="David" w:hAnsi="David" w:cs="David"/>
          <w:rtl/>
        </w:rPr>
        <w:t>), מה שמוסיף רעש רב לתכונות המחולצות ומקשה על המודלים להגיע לדיוקים שהושגו במאגר האחיד.</w:t>
      </w:r>
    </w:p>
    <w:p w14:paraId="1CB01C8D" w14:textId="2266B962" w:rsidR="00CF28DB" w:rsidRDefault="00CF28DB" w:rsidP="00CF28DB">
      <w:pPr>
        <w:pStyle w:val="ListParagraph"/>
        <w:numPr>
          <w:ilvl w:val="0"/>
          <w:numId w:val="7"/>
        </w:numPr>
        <w:spacing w:after="90" w:line="280" w:lineRule="auto"/>
        <w:ind w:left="0"/>
        <w:contextualSpacing w:val="0"/>
      </w:pPr>
      <w:r>
        <w:rPr>
          <w:rFonts w:ascii="David" w:eastAsia="David" w:hAnsi="David" w:cs="David"/>
          <w:rtl/>
        </w:rPr>
        <w:t>אפקט הטקסט הקבוע (Fixed Prompt Effect) -</w:t>
      </w:r>
      <w:r w:rsidR="001F2428">
        <w:rPr>
          <w:rFonts w:ascii="David" w:eastAsia="David" w:hAnsi="David" w:cs="David" w:hint="cs"/>
          <w:rtl/>
        </w:rPr>
        <w:t>יתכן</w:t>
      </w:r>
      <w:r>
        <w:rPr>
          <w:rFonts w:ascii="David" w:eastAsia="David" w:hAnsi="David" w:cs="David"/>
          <w:rtl/>
        </w:rPr>
        <w:t xml:space="preserve"> </w:t>
      </w:r>
      <w:r w:rsidR="001F2428">
        <w:rPr>
          <w:rFonts w:ascii="David" w:eastAsia="David" w:hAnsi="David" w:cs="David" w:hint="cs"/>
          <w:rtl/>
        </w:rPr>
        <w:t>ודווקא בגלל העובדה שב</w:t>
      </w:r>
      <w:r>
        <w:rPr>
          <w:rFonts w:ascii="David" w:eastAsia="David" w:hAnsi="David" w:cs="David"/>
          <w:rtl/>
        </w:rPr>
        <w:t>מאגר Speech Accent Archive כל הדוברים קוראים בדיוק את אותה פסקה קבועה</w:t>
      </w:r>
      <w:r w:rsidR="001F2428">
        <w:rPr>
          <w:rFonts w:ascii="David" w:eastAsia="David" w:hAnsi="David" w:cs="David" w:hint="cs"/>
          <w:rtl/>
        </w:rPr>
        <w:t xml:space="preserve"> </w:t>
      </w:r>
      <w:r>
        <w:rPr>
          <w:rFonts w:ascii="David" w:eastAsia="David" w:hAnsi="David" w:cs="David"/>
          <w:rtl/>
        </w:rPr>
        <w:t xml:space="preserve"> </w:t>
      </w:r>
      <w:r w:rsidR="001F2428">
        <w:rPr>
          <w:rFonts w:ascii="David" w:eastAsia="David" w:hAnsi="David" w:cs="David" w:hint="cs"/>
          <w:rtl/>
        </w:rPr>
        <w:t>לעומת מאגרי</w:t>
      </w:r>
      <w:r>
        <w:rPr>
          <w:rFonts w:ascii="David" w:eastAsia="David" w:hAnsi="David" w:cs="David"/>
          <w:rtl/>
        </w:rPr>
        <w:t xml:space="preserve"> ה-Free Text </w:t>
      </w:r>
      <w:r w:rsidR="001F2428">
        <w:rPr>
          <w:rFonts w:ascii="David" w:eastAsia="David" w:hAnsi="David" w:cs="David" w:hint="cs"/>
          <w:rtl/>
        </w:rPr>
        <w:t xml:space="preserve">בו </w:t>
      </w:r>
      <w:r>
        <w:rPr>
          <w:rFonts w:ascii="David" w:eastAsia="David" w:hAnsi="David" w:cs="David"/>
          <w:rtl/>
        </w:rPr>
        <w:t>הדיבור החופשי כולל מגוון רחב יותר של פונמות ומבנים פראזליים</w:t>
      </w:r>
      <w:r w:rsidR="001F2428">
        <w:rPr>
          <w:rFonts w:ascii="David" w:eastAsia="David" w:hAnsi="David" w:cs="David" w:hint="cs"/>
          <w:rtl/>
        </w:rPr>
        <w:t xml:space="preserve"> מאפשר</w:t>
      </w:r>
      <w:r>
        <w:rPr>
          <w:rFonts w:ascii="David" w:eastAsia="David" w:hAnsi="David" w:cs="David"/>
          <w:rtl/>
        </w:rPr>
        <w:t xml:space="preserve"> למודלים להבחין טוב יותר בין מבטאים.</w:t>
      </w:r>
    </w:p>
    <w:p w14:paraId="71AAAA52" w14:textId="77777777" w:rsidR="003829B2" w:rsidRPr="00CF28DB" w:rsidRDefault="003829B2" w:rsidP="003829B2">
      <w:pPr>
        <w:rPr>
          <w:rFonts w:ascii="David" w:hAnsi="David" w:cs="David"/>
          <w:rtl/>
        </w:rPr>
      </w:pPr>
    </w:p>
    <w:p w14:paraId="4EDD01B1" w14:textId="4032A32C" w:rsidR="003829B2" w:rsidRPr="00E164C1" w:rsidRDefault="003829B2" w:rsidP="003829B2">
      <w:pPr>
        <w:rPr>
          <w:rFonts w:ascii="David" w:hAnsi="David" w:cs="David"/>
          <w:b/>
          <w:bCs/>
          <w:sz w:val="28"/>
          <w:szCs w:val="28"/>
          <w:u w:val="single"/>
          <w:rtl/>
        </w:rPr>
      </w:pPr>
      <w:r w:rsidRPr="00E164C1">
        <w:rPr>
          <w:rFonts w:ascii="David" w:hAnsi="David" w:cs="David"/>
          <w:b/>
          <w:bCs/>
          <w:sz w:val="28"/>
          <w:szCs w:val="28"/>
          <w:u w:val="single"/>
          <w:rtl/>
        </w:rPr>
        <w:t>פרק 4: תוצאות ניסיוניות וניתוח מאפיינים</w:t>
      </w:r>
    </w:p>
    <w:p w14:paraId="0F96C56C" w14:textId="77777777" w:rsidR="003829B2" w:rsidRPr="00E164C1" w:rsidRDefault="003829B2" w:rsidP="003829B2">
      <w:pPr>
        <w:rPr>
          <w:rFonts w:ascii="David" w:hAnsi="David" w:cs="David"/>
          <w:rtl/>
        </w:rPr>
      </w:pPr>
      <w:r w:rsidRPr="00E164C1">
        <w:rPr>
          <w:rFonts w:ascii="David" w:hAnsi="David" w:cs="David"/>
          <w:b/>
          <w:bCs/>
          <w:rtl/>
        </w:rPr>
        <w:t>4.1</w:t>
      </w:r>
      <w:r w:rsidRPr="00E164C1">
        <w:rPr>
          <w:rFonts w:ascii="David" w:hAnsi="David" w:cs="David"/>
          <w:rtl/>
        </w:rPr>
        <w:t xml:space="preserve"> </w:t>
      </w:r>
      <w:r w:rsidRPr="00E164C1">
        <w:rPr>
          <w:rFonts w:ascii="David" w:hAnsi="David" w:cs="David"/>
          <w:b/>
          <w:bCs/>
          <w:rtl/>
        </w:rPr>
        <w:t>סקירת ביצועי הסיווג</w:t>
      </w:r>
    </w:p>
    <w:p w14:paraId="2620816D" w14:textId="77777777" w:rsidR="003829B2" w:rsidRPr="00E164C1" w:rsidRDefault="003829B2" w:rsidP="003829B2">
      <w:pPr>
        <w:rPr>
          <w:rFonts w:ascii="David" w:hAnsi="David" w:cs="David"/>
          <w:rtl/>
        </w:rPr>
      </w:pPr>
      <w:r w:rsidRPr="00E164C1">
        <w:rPr>
          <w:rFonts w:ascii="David" w:hAnsi="David" w:cs="David"/>
          <w:rtl/>
        </w:rPr>
        <w:t xml:space="preserve">כדי להעריך את אפקטיביות חילוץ ובחירת המאפיינים האקוסטיים, בוצע תהליך הערכה בשיטת </w:t>
      </w:r>
      <w:r w:rsidRPr="00E164C1">
        <w:rPr>
          <w:rFonts w:ascii="David" w:hAnsi="David" w:cs="David"/>
        </w:rPr>
        <w:t>Nested Group K-Fold Cross-Validation</w:t>
      </w:r>
      <w:r w:rsidRPr="00E164C1">
        <w:rPr>
          <w:rFonts w:ascii="David" w:hAnsi="David" w:cs="David"/>
          <w:rtl/>
        </w:rPr>
        <w:t xml:space="preserve"> בפריסה של 10 </w:t>
      </w:r>
      <w:r w:rsidRPr="00E164C1">
        <w:rPr>
          <w:rFonts w:ascii="David" w:hAnsi="David" w:cs="David"/>
        </w:rPr>
        <w:t>Folds</w:t>
      </w:r>
      <w:r w:rsidRPr="00E164C1">
        <w:rPr>
          <w:rFonts w:ascii="David" w:hAnsi="David" w:cs="David"/>
          <w:rtl/>
        </w:rPr>
        <w:t>. מערך ניסויי זה מבטיח הפרדה מוחלטת של הדוברים בין קבוצת האימון לקבוצת המבחן בכל איטרציה, ובכך מונע זליגת מידע (</w:t>
      </w:r>
      <w:r w:rsidRPr="00E164C1">
        <w:rPr>
          <w:rFonts w:ascii="David" w:hAnsi="David" w:cs="David"/>
        </w:rPr>
        <w:t>Speaker Identity Leakage</w:t>
      </w:r>
      <w:r w:rsidRPr="00E164C1">
        <w:rPr>
          <w:rFonts w:ascii="David" w:hAnsi="David" w:cs="David"/>
          <w:rtl/>
        </w:rPr>
        <w:t>) ומציג מדדי הכללה אמינים ומציאותיים.</w:t>
      </w:r>
    </w:p>
    <w:p w14:paraId="1A51C274" w14:textId="77777777" w:rsidR="003829B2" w:rsidRPr="00E164C1" w:rsidRDefault="003829B2" w:rsidP="003829B2">
      <w:pPr>
        <w:rPr>
          <w:rFonts w:ascii="David" w:hAnsi="David" w:cs="David"/>
          <w:b/>
          <w:bCs/>
          <w:rtl/>
        </w:rPr>
      </w:pPr>
      <w:r w:rsidRPr="00E164C1">
        <w:rPr>
          <w:rFonts w:ascii="David" w:hAnsi="David" w:cs="David"/>
          <w:b/>
          <w:bCs/>
          <w:rtl/>
        </w:rPr>
        <w:t>4.2 ניתוח ממצאי הסיווג</w:t>
      </w:r>
    </w:p>
    <w:p w14:paraId="4D9DA5A5" w14:textId="77777777" w:rsidR="003829B2" w:rsidRPr="00E164C1" w:rsidRDefault="003829B2" w:rsidP="003829B2">
      <w:pPr>
        <w:rPr>
          <w:rFonts w:ascii="David" w:hAnsi="David" w:cs="David"/>
          <w:b/>
          <w:bCs/>
          <w:rtl/>
        </w:rPr>
      </w:pPr>
      <w:r w:rsidRPr="00E164C1">
        <w:rPr>
          <w:rFonts w:ascii="David" w:hAnsi="David" w:cs="David"/>
          <w:b/>
          <w:bCs/>
          <w:rtl/>
        </w:rPr>
        <w:t>1. עליונות המודלים הלא-ליניאריים</w:t>
      </w:r>
    </w:p>
    <w:p w14:paraId="33E88C0D" w14:textId="77777777" w:rsidR="003829B2" w:rsidRPr="00E164C1" w:rsidRDefault="003829B2" w:rsidP="003829B2">
      <w:pPr>
        <w:rPr>
          <w:rFonts w:ascii="David" w:hAnsi="David" w:cs="David"/>
          <w:rtl/>
        </w:rPr>
      </w:pPr>
      <w:r w:rsidRPr="00E164C1">
        <w:rPr>
          <w:rFonts w:ascii="David" w:hAnsi="David" w:cs="David"/>
          <w:rtl/>
        </w:rPr>
        <w:lastRenderedPageBreak/>
        <w:t xml:space="preserve">שיטות קרנל לא-ליניאריות — ובפרט </w:t>
      </w:r>
      <w:r w:rsidRPr="00E164C1">
        <w:rPr>
          <w:rFonts w:ascii="David" w:hAnsi="David" w:cs="David"/>
        </w:rPr>
        <w:t>Kernel Extreme Learning Machine (Kernel ELM)</w:t>
      </w:r>
      <w:r w:rsidRPr="00E164C1">
        <w:rPr>
          <w:rFonts w:ascii="David" w:hAnsi="David" w:cs="David"/>
          <w:rtl/>
        </w:rPr>
        <w:t>, עם דיוק של 82.35%, ו-</w:t>
      </w:r>
      <w:r w:rsidRPr="00E164C1">
        <w:rPr>
          <w:rFonts w:ascii="David" w:hAnsi="David" w:cs="David"/>
        </w:rPr>
        <w:t>Support Vector Machines</w:t>
      </w:r>
      <w:r w:rsidRPr="00E164C1">
        <w:rPr>
          <w:rFonts w:ascii="David" w:hAnsi="David" w:cs="David"/>
          <w:rtl/>
        </w:rPr>
        <w:t xml:space="preserve"> עם קרנל </w:t>
      </w:r>
      <w:r w:rsidRPr="00E164C1">
        <w:rPr>
          <w:rFonts w:ascii="David" w:hAnsi="David" w:cs="David"/>
        </w:rPr>
        <w:t>RBF</w:t>
      </w:r>
      <w:r w:rsidRPr="00E164C1">
        <w:rPr>
          <w:rFonts w:ascii="David" w:hAnsi="David" w:cs="David"/>
          <w:rtl/>
        </w:rPr>
        <w:t>, עם דיוק של 82.23% — השיגו את הדיוק הגבוה ביותר. מודלים מבוססי עצים (</w:t>
      </w:r>
      <w:r w:rsidRPr="00E164C1">
        <w:rPr>
          <w:rFonts w:ascii="David" w:hAnsi="David" w:cs="David"/>
        </w:rPr>
        <w:t>XGBoost</w:t>
      </w:r>
      <w:r w:rsidRPr="00E164C1">
        <w:rPr>
          <w:rFonts w:ascii="David" w:hAnsi="David" w:cs="David"/>
          <w:rtl/>
        </w:rPr>
        <w:t xml:space="preserve"> עם 79.27% ו-</w:t>
      </w:r>
      <w:r w:rsidRPr="00E164C1">
        <w:rPr>
          <w:rFonts w:ascii="David" w:hAnsi="David" w:cs="David"/>
        </w:rPr>
        <w:t>Random Forest</w:t>
      </w:r>
      <w:r w:rsidRPr="00E164C1">
        <w:rPr>
          <w:rFonts w:ascii="David" w:hAnsi="David" w:cs="David"/>
          <w:rtl/>
        </w:rPr>
        <w:t xml:space="preserve"> עם 78.33%) הציגו ביצועים תחרותיים, בעוד מודלים ליניאריים והסתברותיים פשוטים נותרו מאחור. פער זה מוכיח כי גבולות ההפרדה בין המבטאים במרחב המאפיינים האקוסטי אינם ליניאריים, ומחייבים משטחי החלטה מורכבים.</w:t>
      </w:r>
    </w:p>
    <w:p w14:paraId="7B5191C8" w14:textId="77777777" w:rsidR="003829B2" w:rsidRPr="00E164C1" w:rsidRDefault="003829B2" w:rsidP="003829B2">
      <w:pPr>
        <w:rPr>
          <w:rFonts w:ascii="David" w:hAnsi="David" w:cs="David"/>
          <w:b/>
          <w:bCs/>
          <w:rtl/>
        </w:rPr>
      </w:pPr>
      <w:r w:rsidRPr="00E164C1">
        <w:rPr>
          <w:rFonts w:ascii="David" w:hAnsi="David" w:cs="David"/>
          <w:b/>
          <w:bCs/>
          <w:rtl/>
        </w:rPr>
        <w:t>2. הבדלי ביצועים בין המבטאים</w:t>
      </w:r>
    </w:p>
    <w:p w14:paraId="1F99459C" w14:textId="7BCECED7" w:rsidR="00775876" w:rsidRDefault="003829B2" w:rsidP="00775876">
      <w:pPr>
        <w:rPr>
          <w:rFonts w:ascii="David" w:hAnsi="David" w:cs="David"/>
        </w:rPr>
      </w:pPr>
      <w:r w:rsidRPr="00E164C1">
        <w:rPr>
          <w:rFonts w:ascii="Arial" w:hAnsi="Arial" w:cs="Arial" w:hint="cs"/>
          <w:rtl/>
        </w:rPr>
        <w:t>●</w:t>
      </w:r>
      <w:r w:rsidR="00775876" w:rsidRPr="00775876">
        <w:rPr>
          <w:rFonts w:ascii="David" w:hAnsi="David" w:cs="David"/>
        </w:rPr>
        <w:t xml:space="preserve">  </w:t>
      </w:r>
      <w:r w:rsidR="00775876" w:rsidRPr="00775876">
        <w:rPr>
          <w:rFonts w:ascii="David" w:hAnsi="David" w:cs="David"/>
          <w:b/>
          <w:bCs/>
          <w:rtl/>
        </w:rPr>
        <w:t>מבטא ניגרי</w:t>
      </w:r>
      <w:r w:rsidR="00775876" w:rsidRPr="00775876">
        <w:rPr>
          <w:rFonts w:ascii="David" w:hAnsi="David" w:cs="David"/>
          <w:b/>
          <w:bCs/>
        </w:rPr>
        <w:t xml:space="preserve"> </w:t>
      </w:r>
      <w:r w:rsidR="00775876">
        <w:rPr>
          <w:rFonts w:ascii="David" w:hAnsi="David" w:cs="David"/>
          <w:b/>
          <w:bCs/>
        </w:rPr>
        <w:t>-</w:t>
      </w:r>
      <w:r w:rsidR="00775876" w:rsidRPr="00775876">
        <w:rPr>
          <w:rFonts w:ascii="David" w:hAnsi="David" w:cs="David"/>
          <w:b/>
          <w:bCs/>
          <w:rtl/>
        </w:rPr>
        <w:t>דיוק של 92.17% עבור</w:t>
      </w:r>
      <w:r w:rsidR="00775876">
        <w:rPr>
          <w:rFonts w:ascii="David" w:hAnsi="David" w:cs="David"/>
          <w:b/>
          <w:bCs/>
        </w:rPr>
        <w:t>:</w:t>
      </w:r>
      <w:r w:rsidR="00775876" w:rsidRPr="00775876">
        <w:rPr>
          <w:rFonts w:ascii="David" w:hAnsi="David" w:cs="David"/>
          <w:b/>
          <w:bCs/>
        </w:rPr>
        <w:t xml:space="preserve"> SVM</w:t>
      </w:r>
      <w:r w:rsidR="00775876" w:rsidRPr="00775876">
        <w:rPr>
          <w:rFonts w:ascii="David" w:hAnsi="David" w:cs="David"/>
        </w:rPr>
        <w:t xml:space="preserve"> </w:t>
      </w:r>
      <w:r w:rsidR="00775876">
        <w:rPr>
          <w:rFonts w:ascii="David" w:hAnsi="David" w:cs="David" w:hint="cs"/>
          <w:rtl/>
        </w:rPr>
        <w:t xml:space="preserve"> </w:t>
      </w:r>
      <w:r w:rsidR="00775876" w:rsidRPr="00775876">
        <w:rPr>
          <w:rFonts w:ascii="David" w:hAnsi="David" w:cs="David"/>
          <w:rtl/>
        </w:rPr>
        <w:t>המבטא הניגרי הציג את העקביות הגבוהה ביותר גם במודל ה</w:t>
      </w:r>
      <w:r w:rsidR="00775876" w:rsidRPr="00775876">
        <w:rPr>
          <w:rFonts w:ascii="David" w:hAnsi="David" w:cs="David"/>
        </w:rPr>
        <w:t xml:space="preserve">-SVM. </w:t>
      </w:r>
      <w:r w:rsidR="00775876" w:rsidRPr="00775876">
        <w:rPr>
          <w:rFonts w:ascii="David" w:hAnsi="David" w:cs="David"/>
          <w:rtl/>
        </w:rPr>
        <w:t>מתוך 1</w:t>
      </w:r>
      <w:r w:rsidR="00775876" w:rsidRPr="00775876">
        <w:rPr>
          <w:rFonts w:ascii="David" w:hAnsi="David" w:cs="David"/>
        </w:rPr>
        <w:t xml:space="preserve">,200 </w:t>
      </w:r>
      <w:r w:rsidR="00775876" w:rsidRPr="00775876">
        <w:rPr>
          <w:rFonts w:ascii="David" w:hAnsi="David" w:cs="David"/>
          <w:rtl/>
        </w:rPr>
        <w:t>קבצים</w:t>
      </w:r>
      <w:r w:rsidR="00775876" w:rsidRPr="00775876">
        <w:rPr>
          <w:rFonts w:ascii="David" w:hAnsi="David" w:cs="David"/>
        </w:rPr>
        <w:t xml:space="preserve">, 1,106 </w:t>
      </w:r>
      <w:r w:rsidR="00775876" w:rsidRPr="00775876">
        <w:rPr>
          <w:rFonts w:ascii="David" w:hAnsi="David" w:cs="David"/>
          <w:rtl/>
        </w:rPr>
        <w:t>סווגו נכון כניגריים</w:t>
      </w:r>
      <w:r w:rsidR="00775876" w:rsidRPr="00775876">
        <w:rPr>
          <w:rFonts w:ascii="David" w:hAnsi="David" w:cs="David"/>
        </w:rPr>
        <w:t xml:space="preserve">. </w:t>
      </w:r>
      <w:r w:rsidR="00775876" w:rsidRPr="00775876">
        <w:rPr>
          <w:rFonts w:ascii="David" w:hAnsi="David" w:cs="David"/>
          <w:rtl/>
        </w:rPr>
        <w:t>ממצא זה מעיד על חתימה אקוסטית ופרוזודית ייחודית ומובהקת מאוד</w:t>
      </w:r>
      <w:r w:rsidR="00775876" w:rsidRPr="00775876">
        <w:rPr>
          <w:rFonts w:ascii="David" w:hAnsi="David" w:cs="David"/>
        </w:rPr>
        <w:t xml:space="preserve">, </w:t>
      </w:r>
      <w:r w:rsidR="00775876" w:rsidRPr="00775876">
        <w:rPr>
          <w:rFonts w:ascii="David" w:hAnsi="David" w:cs="David"/>
          <w:rtl/>
        </w:rPr>
        <w:t>המאופיינת במקצב הברותי</w:t>
      </w:r>
      <w:r w:rsidR="00775876" w:rsidRPr="00775876">
        <w:rPr>
          <w:rFonts w:ascii="David" w:hAnsi="David" w:cs="David"/>
        </w:rPr>
        <w:t xml:space="preserve"> (Syllable-timed) </w:t>
      </w:r>
      <w:r w:rsidR="00775876" w:rsidRPr="00775876">
        <w:rPr>
          <w:rFonts w:ascii="David" w:hAnsi="David" w:cs="David"/>
          <w:rtl/>
        </w:rPr>
        <w:t>ובמעברי פורמנטים ייחודיים המבדלים אותו משאר הקבוצות</w:t>
      </w:r>
      <w:r w:rsidR="00775876" w:rsidRPr="00775876">
        <w:rPr>
          <w:rFonts w:ascii="David" w:hAnsi="David" w:cs="David"/>
        </w:rPr>
        <w:t>.</w:t>
      </w:r>
    </w:p>
    <w:p w14:paraId="3B2E41BD" w14:textId="59D22B9F" w:rsidR="00775876" w:rsidRPr="00C9233A" w:rsidRDefault="00775876" w:rsidP="00C9233A">
      <w:pPr>
        <w:rPr>
          <w:rFonts w:ascii="David" w:hAnsi="David" w:cs="David"/>
        </w:rPr>
      </w:pPr>
      <w:r w:rsidRPr="00775876">
        <w:rPr>
          <w:rFonts w:ascii="David" w:hAnsi="David" w:cs="David"/>
        </w:rPr>
        <w:t xml:space="preserve"> </w:t>
      </w:r>
      <w:r w:rsidRPr="00E164C1">
        <w:rPr>
          <w:rFonts w:ascii="Arial" w:hAnsi="Arial" w:cs="Arial" w:hint="cs"/>
          <w:rtl/>
        </w:rPr>
        <w:t>●</w:t>
      </w:r>
      <w:r w:rsidRPr="00775876">
        <w:rPr>
          <w:rFonts w:ascii="David" w:hAnsi="David" w:cs="David"/>
        </w:rPr>
        <w:t xml:space="preserve"> </w:t>
      </w:r>
      <w:r w:rsidRPr="00775876">
        <w:rPr>
          <w:rFonts w:ascii="David" w:hAnsi="David" w:cs="David"/>
          <w:b/>
          <w:bCs/>
          <w:rtl/>
        </w:rPr>
        <w:t>מבטא הודי</w:t>
      </w:r>
      <w:r w:rsidRPr="00775876">
        <w:rPr>
          <w:rFonts w:ascii="David" w:hAnsi="David" w:cs="David"/>
          <w:b/>
          <w:bCs/>
        </w:rPr>
        <w:t xml:space="preserve"> </w:t>
      </w:r>
      <w:r>
        <w:rPr>
          <w:rFonts w:ascii="David" w:hAnsi="David" w:cs="David"/>
          <w:b/>
          <w:bCs/>
        </w:rPr>
        <w:t>-</w:t>
      </w:r>
      <w:r w:rsidRPr="00775876">
        <w:rPr>
          <w:rFonts w:ascii="David" w:hAnsi="David" w:cs="David"/>
          <w:b/>
          <w:bCs/>
          <w:rtl/>
        </w:rPr>
        <w:t>דיוק של 71.33% עבור</w:t>
      </w:r>
      <w:r w:rsidRPr="00775876">
        <w:rPr>
          <w:rFonts w:ascii="David" w:hAnsi="David" w:cs="David"/>
          <w:b/>
          <w:bCs/>
        </w:rPr>
        <w:t xml:space="preserve"> SVM</w:t>
      </w:r>
      <w:r>
        <w:rPr>
          <w:rFonts w:ascii="David" w:hAnsi="David" w:cs="David" w:hint="cs"/>
          <w:b/>
          <w:bCs/>
          <w:rtl/>
        </w:rPr>
        <w:t>:</w:t>
      </w:r>
      <w:r w:rsidRPr="00775876">
        <w:rPr>
          <w:rFonts w:ascii="David" w:hAnsi="David" w:cs="David"/>
        </w:rPr>
        <w:t xml:space="preserve"> </w:t>
      </w:r>
      <w:r w:rsidRPr="00775876">
        <w:rPr>
          <w:rFonts w:ascii="David" w:hAnsi="David" w:cs="David"/>
          <w:rtl/>
        </w:rPr>
        <w:t>המבטא ההודי התגלה כמבטא המאתגר ביותר לסיווג עבור מודל זה</w:t>
      </w:r>
      <w:r w:rsidRPr="00775876">
        <w:rPr>
          <w:rFonts w:ascii="David" w:hAnsi="David" w:cs="David"/>
        </w:rPr>
        <w:t xml:space="preserve">, </w:t>
      </w:r>
      <w:r w:rsidRPr="00775876">
        <w:rPr>
          <w:rFonts w:ascii="David" w:hAnsi="David" w:cs="David"/>
          <w:rtl/>
        </w:rPr>
        <w:t>עם הדיוק הנמוך ביותר מבין ארבעת המבטאים</w:t>
      </w:r>
      <w:r w:rsidRPr="00775876">
        <w:rPr>
          <w:rFonts w:ascii="David" w:hAnsi="David" w:cs="David"/>
        </w:rPr>
        <w:t xml:space="preserve">. </w:t>
      </w:r>
      <w:r w:rsidRPr="00775876">
        <w:rPr>
          <w:rFonts w:ascii="David" w:hAnsi="David" w:cs="David"/>
          <w:rtl/>
        </w:rPr>
        <w:t>ניתוח מטריצת הבלבול מצביע על חפיפה משמעותית בין המבטא ההודי לאמריקאי</w:t>
      </w:r>
      <w:r w:rsidRPr="00775876">
        <w:rPr>
          <w:rFonts w:ascii="David" w:hAnsi="David" w:cs="David"/>
        </w:rPr>
        <w:t xml:space="preserve">, </w:t>
      </w:r>
      <w:r w:rsidRPr="00775876">
        <w:rPr>
          <w:rFonts w:ascii="David" w:hAnsi="David" w:cs="David"/>
          <w:rtl/>
        </w:rPr>
        <w:t>הנובעת מדמיון במעטפת התדרים של התנועות המרכזיות ובתכונות הקצב בדיבור חופשי</w:t>
      </w:r>
      <w:r w:rsidRPr="00775876">
        <w:rPr>
          <w:rFonts w:ascii="David" w:hAnsi="David" w:cs="David"/>
        </w:rPr>
        <w:t>.</w:t>
      </w:r>
    </w:p>
    <w:p w14:paraId="4E8C8884" w14:textId="55C87575" w:rsidR="003829B2" w:rsidRDefault="003829B2" w:rsidP="00775876">
      <w:pPr>
        <w:rPr>
          <w:rFonts w:ascii="David" w:hAnsi="David" w:cs="David"/>
          <w:rtl/>
        </w:rPr>
      </w:pPr>
      <w:r w:rsidRPr="00E164C1">
        <w:rPr>
          <w:rFonts w:ascii="David" w:hAnsi="David" w:cs="David"/>
          <w:rtl/>
        </w:rPr>
        <w:t>4.3 ניתוח מטריצות בלבול ושגיאות סיווג</w:t>
      </w:r>
      <w:r w:rsidR="00775876">
        <w:rPr>
          <w:rFonts w:ascii="David" w:hAnsi="David" w:cs="David" w:hint="cs"/>
          <w:rtl/>
        </w:rPr>
        <w:t>:</w:t>
      </w:r>
    </w:p>
    <w:p w14:paraId="1FC446FB" w14:textId="18B69EF5" w:rsidR="00775876" w:rsidRDefault="00C9233A" w:rsidP="00775876">
      <w:pPr>
        <w:rPr>
          <w:rFonts w:ascii="David" w:hAnsi="David" w:cs="David"/>
          <w:rtl/>
        </w:rPr>
      </w:pPr>
      <w:r w:rsidRPr="00775876">
        <w:rPr>
          <w:rFonts w:ascii="David" w:hAnsi="David" w:cs="David"/>
          <w:noProof/>
          <w:rtl/>
        </w:rPr>
        <w:drawing>
          <wp:anchor distT="0" distB="0" distL="114300" distR="114300" simplePos="0" relativeHeight="251668480" behindDoc="1" locked="0" layoutInCell="1" allowOverlap="1" wp14:anchorId="06CE86E3" wp14:editId="516561B6">
            <wp:simplePos x="0" y="0"/>
            <wp:positionH relativeFrom="margin">
              <wp:posOffset>690383</wp:posOffset>
            </wp:positionH>
            <wp:positionV relativeFrom="paragraph">
              <wp:posOffset>199196</wp:posOffset>
            </wp:positionV>
            <wp:extent cx="4115207" cy="3385930"/>
            <wp:effectExtent l="0" t="0" r="0" b="5080"/>
            <wp:wrapNone/>
            <wp:docPr id="1260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502" name=""/>
                    <pic:cNvPicPr/>
                  </pic:nvPicPr>
                  <pic:blipFill>
                    <a:blip r:embed="rId12"/>
                    <a:stretch>
                      <a:fillRect/>
                    </a:stretch>
                  </pic:blipFill>
                  <pic:spPr>
                    <a:xfrm>
                      <a:off x="0" y="0"/>
                      <a:ext cx="4115207" cy="3385930"/>
                    </a:xfrm>
                    <a:prstGeom prst="rect">
                      <a:avLst/>
                    </a:prstGeom>
                  </pic:spPr>
                </pic:pic>
              </a:graphicData>
            </a:graphic>
            <wp14:sizeRelH relativeFrom="margin">
              <wp14:pctWidth>0</wp14:pctWidth>
            </wp14:sizeRelH>
            <wp14:sizeRelV relativeFrom="margin">
              <wp14:pctHeight>0</wp14:pctHeight>
            </wp14:sizeRelV>
          </wp:anchor>
        </w:drawing>
      </w:r>
      <w:r w:rsidR="00775876">
        <w:rPr>
          <w:rFonts w:ascii="David" w:hAnsi="David" w:cs="David" w:hint="cs"/>
          <w:rtl/>
        </w:rPr>
        <w:t>נתבונן ב-</w:t>
      </w:r>
      <w:r w:rsidR="00775876">
        <w:rPr>
          <w:rFonts w:ascii="David" w:hAnsi="David" w:cs="David"/>
        </w:rPr>
        <w:t>confusion matrix</w:t>
      </w:r>
      <w:r w:rsidR="00775876">
        <w:rPr>
          <w:rFonts w:ascii="David" w:hAnsi="David" w:cs="David" w:hint="cs"/>
          <w:rtl/>
        </w:rPr>
        <w:t xml:space="preserve"> של </w:t>
      </w:r>
      <w:r w:rsidR="00775876">
        <w:rPr>
          <w:rFonts w:ascii="David" w:hAnsi="David" w:cs="David"/>
        </w:rPr>
        <w:t>SVM(RBF)</w:t>
      </w:r>
      <w:r w:rsidR="00775876">
        <w:rPr>
          <w:rFonts w:ascii="David" w:hAnsi="David" w:cs="David" w:hint="cs"/>
          <w:rtl/>
        </w:rPr>
        <w:t xml:space="preserve"> בשלב של </w:t>
      </w:r>
      <w:r w:rsidR="00775876">
        <w:rPr>
          <w:rFonts w:ascii="David" w:hAnsi="David" w:cs="David"/>
        </w:rPr>
        <w:t>free text</w:t>
      </w:r>
      <w:r w:rsidR="00775876">
        <w:rPr>
          <w:rFonts w:ascii="David" w:hAnsi="David" w:cs="David" w:hint="cs"/>
          <w:rtl/>
        </w:rPr>
        <w:t xml:space="preserve"> שהשיגה תוצאות של </w:t>
      </w:r>
      <w:r w:rsidR="00775876" w:rsidRPr="009007F6">
        <w:rPr>
          <w:rFonts w:ascii="David" w:hAnsi="David" w:cs="David"/>
          <w:sz w:val="20"/>
          <w:szCs w:val="20"/>
        </w:rPr>
        <w:t>81.65%</w:t>
      </w:r>
      <w:r w:rsidR="00775876">
        <w:rPr>
          <w:rFonts w:ascii="David" w:hAnsi="David" w:cs="David" w:hint="cs"/>
          <w:sz w:val="20"/>
          <w:szCs w:val="20"/>
          <w:rtl/>
        </w:rPr>
        <w:t xml:space="preserve"> </w:t>
      </w:r>
      <w:r w:rsidR="00775876">
        <w:rPr>
          <w:rFonts w:ascii="David" w:hAnsi="David" w:cs="David" w:hint="cs"/>
          <w:rtl/>
        </w:rPr>
        <w:t>וננתח אותה</w:t>
      </w:r>
    </w:p>
    <w:p w14:paraId="3A4F9E07" w14:textId="13FA3EA3" w:rsidR="00775876" w:rsidRDefault="00775876" w:rsidP="00775876">
      <w:pPr>
        <w:rPr>
          <w:rFonts w:ascii="David" w:hAnsi="David" w:cs="David"/>
          <w:rtl/>
        </w:rPr>
      </w:pPr>
    </w:p>
    <w:p w14:paraId="79D0800C" w14:textId="5026839E" w:rsidR="00775876" w:rsidRDefault="00775876" w:rsidP="00775876">
      <w:pPr>
        <w:rPr>
          <w:rFonts w:ascii="David" w:hAnsi="David" w:cs="David"/>
          <w:rtl/>
        </w:rPr>
      </w:pPr>
    </w:p>
    <w:p w14:paraId="3657F28B" w14:textId="77777777" w:rsidR="00775876" w:rsidRDefault="00775876" w:rsidP="00775876">
      <w:pPr>
        <w:rPr>
          <w:rFonts w:ascii="David" w:hAnsi="David" w:cs="David"/>
          <w:rtl/>
        </w:rPr>
      </w:pPr>
    </w:p>
    <w:p w14:paraId="18BC3CA3" w14:textId="24B040E7" w:rsidR="00775876" w:rsidRDefault="00775876" w:rsidP="00775876">
      <w:pPr>
        <w:rPr>
          <w:rFonts w:ascii="David" w:hAnsi="David" w:cs="David"/>
          <w:rtl/>
        </w:rPr>
      </w:pPr>
    </w:p>
    <w:p w14:paraId="2E7E4C9E" w14:textId="77777777" w:rsidR="00775876" w:rsidRDefault="00775876" w:rsidP="00775876">
      <w:pPr>
        <w:rPr>
          <w:rFonts w:ascii="David" w:hAnsi="David" w:cs="David"/>
          <w:rtl/>
        </w:rPr>
      </w:pPr>
    </w:p>
    <w:p w14:paraId="35BAFE96" w14:textId="77777777" w:rsidR="00E93EBF" w:rsidRDefault="00E93EBF" w:rsidP="00775876">
      <w:pPr>
        <w:rPr>
          <w:rFonts w:ascii="David" w:hAnsi="David" w:cs="David"/>
          <w:rtl/>
        </w:rPr>
      </w:pPr>
    </w:p>
    <w:p w14:paraId="755F794E" w14:textId="77777777" w:rsidR="00E93EBF" w:rsidRDefault="00E93EBF" w:rsidP="00775876">
      <w:pPr>
        <w:rPr>
          <w:rFonts w:ascii="David" w:hAnsi="David" w:cs="David"/>
          <w:rtl/>
        </w:rPr>
      </w:pPr>
    </w:p>
    <w:p w14:paraId="085C32B2" w14:textId="77777777" w:rsidR="00E93EBF" w:rsidRDefault="00E93EBF" w:rsidP="00775876">
      <w:pPr>
        <w:rPr>
          <w:rFonts w:ascii="David" w:hAnsi="David" w:cs="David"/>
          <w:rtl/>
        </w:rPr>
      </w:pPr>
    </w:p>
    <w:p w14:paraId="3E0D4E59" w14:textId="77777777" w:rsidR="00E93EBF" w:rsidRDefault="00E93EBF" w:rsidP="00775876">
      <w:pPr>
        <w:rPr>
          <w:rFonts w:ascii="David" w:hAnsi="David" w:cs="David"/>
          <w:rtl/>
        </w:rPr>
      </w:pPr>
    </w:p>
    <w:p w14:paraId="1354BC72" w14:textId="77777777" w:rsidR="00E93EBF" w:rsidRDefault="00E93EBF" w:rsidP="00775876">
      <w:pPr>
        <w:rPr>
          <w:rFonts w:ascii="David" w:hAnsi="David" w:cs="David"/>
          <w:rtl/>
        </w:rPr>
      </w:pPr>
    </w:p>
    <w:p w14:paraId="60CDA2F5" w14:textId="77777777" w:rsidR="00E93EBF" w:rsidRDefault="00E93EBF" w:rsidP="00775876">
      <w:pPr>
        <w:rPr>
          <w:rFonts w:ascii="David" w:hAnsi="David" w:cs="David"/>
          <w:rtl/>
        </w:rPr>
      </w:pPr>
    </w:p>
    <w:p w14:paraId="07C7D034" w14:textId="77777777" w:rsidR="00E93EBF" w:rsidRDefault="00E93EBF" w:rsidP="00775876">
      <w:pPr>
        <w:rPr>
          <w:rFonts w:ascii="David" w:hAnsi="David" w:cs="David"/>
          <w:rtl/>
        </w:rPr>
      </w:pPr>
    </w:p>
    <w:p w14:paraId="4EDDC4DC" w14:textId="77777777" w:rsidR="00E93EBF" w:rsidRDefault="00E93EBF" w:rsidP="00775876">
      <w:pPr>
        <w:rPr>
          <w:rFonts w:ascii="David" w:hAnsi="David" w:cs="David"/>
          <w:rtl/>
        </w:rPr>
      </w:pPr>
    </w:p>
    <w:p w14:paraId="2B206A92" w14:textId="77777777" w:rsidR="00E93EBF" w:rsidRPr="00E164C1" w:rsidRDefault="00E93EBF" w:rsidP="00775876">
      <w:pPr>
        <w:rPr>
          <w:rFonts w:ascii="David" w:hAnsi="David" w:cs="David"/>
          <w:rtl/>
        </w:rPr>
      </w:pPr>
    </w:p>
    <w:p w14:paraId="70503DEA" w14:textId="0294FFC4" w:rsidR="00775876" w:rsidRPr="00775876" w:rsidRDefault="00775876" w:rsidP="00775876">
      <w:pPr>
        <w:rPr>
          <w:rFonts w:ascii="David" w:hAnsi="David" w:cs="David"/>
        </w:rPr>
      </w:pPr>
      <w:r w:rsidRPr="00E164C1">
        <w:rPr>
          <w:rFonts w:ascii="Arial" w:hAnsi="Arial" w:cs="Arial" w:hint="cs"/>
          <w:rtl/>
        </w:rPr>
        <w:t>●</w:t>
      </w:r>
      <w:r w:rsidRPr="00775876">
        <w:rPr>
          <w:rFonts w:ascii="David" w:hAnsi="David" w:cs="David"/>
        </w:rPr>
        <w:t xml:space="preserve">  </w:t>
      </w:r>
      <w:r>
        <w:rPr>
          <w:rFonts w:ascii="David" w:hAnsi="David" w:cs="David" w:hint="cs"/>
          <w:b/>
          <w:bCs/>
          <w:rtl/>
        </w:rPr>
        <w:t>צ</w:t>
      </w:r>
      <w:r w:rsidRPr="00775876">
        <w:rPr>
          <w:rFonts w:ascii="David" w:hAnsi="David" w:cs="David"/>
          <w:b/>
          <w:bCs/>
          <w:rtl/>
        </w:rPr>
        <w:t>מד הבלבול המרכזי (הודי</w:t>
      </w:r>
      <w:r w:rsidRPr="00775876">
        <w:rPr>
          <w:rFonts w:ascii="Arial" w:hAnsi="Arial" w:cs="Arial" w:hint="cs"/>
          <w:b/>
          <w:bCs/>
          <w:rtl/>
        </w:rPr>
        <w:t>↔</w:t>
      </w:r>
      <w:r w:rsidRPr="00775876">
        <w:rPr>
          <w:rFonts w:ascii="David" w:hAnsi="David" w:cs="David" w:hint="cs"/>
          <w:b/>
          <w:bCs/>
          <w:rtl/>
        </w:rPr>
        <w:t>אמריקאי</w:t>
      </w:r>
      <w:r w:rsidRPr="00775876">
        <w:rPr>
          <w:rFonts w:ascii="David" w:hAnsi="David" w:cs="David"/>
          <w:b/>
          <w:bCs/>
          <w:rtl/>
        </w:rPr>
        <w:t>)</w:t>
      </w:r>
      <w:r w:rsidRPr="00775876">
        <w:rPr>
          <w:rFonts w:ascii="David" w:hAnsi="David" w:cs="David"/>
          <w:b/>
          <w:bCs/>
        </w:rPr>
        <w:t>:</w:t>
      </w:r>
      <w:r w:rsidRPr="00775876">
        <w:rPr>
          <w:rFonts w:ascii="David" w:hAnsi="David" w:cs="David"/>
        </w:rPr>
        <w:t xml:space="preserve"> 151 </w:t>
      </w:r>
      <w:r w:rsidRPr="00775876">
        <w:rPr>
          <w:rFonts w:ascii="David" w:hAnsi="David" w:cs="David"/>
          <w:rtl/>
        </w:rPr>
        <w:t>קבצים של מבטא הודי סווגו בטעות כאמריקאי</w:t>
      </w:r>
      <w:r w:rsidRPr="00775876">
        <w:rPr>
          <w:rFonts w:ascii="David" w:hAnsi="David" w:cs="David"/>
        </w:rPr>
        <w:t xml:space="preserve">, </w:t>
      </w:r>
      <w:r w:rsidRPr="00775876">
        <w:rPr>
          <w:rFonts w:ascii="David" w:hAnsi="David" w:cs="David"/>
          <w:rtl/>
        </w:rPr>
        <w:t>ו-156 קבצים אמריקאיים סווגו כהודיים</w:t>
      </w:r>
      <w:r w:rsidRPr="00775876">
        <w:rPr>
          <w:rFonts w:ascii="David" w:hAnsi="David" w:cs="David"/>
        </w:rPr>
        <w:t xml:space="preserve">. </w:t>
      </w:r>
      <w:r w:rsidRPr="00775876">
        <w:rPr>
          <w:rFonts w:ascii="David" w:hAnsi="David" w:cs="David"/>
          <w:rtl/>
        </w:rPr>
        <w:t>בלבול סימטרי וגבוה זה (גבוה משמעותית מכל צמד אחר) מאשר קיומה של חפיפה אקוסטית ממשית בהתפלגות האנרגיה הספקטרלית ובמאפיינים הפרוזודיים בין שני המבטאים</w:t>
      </w:r>
      <w:r w:rsidRPr="00775876">
        <w:rPr>
          <w:rFonts w:ascii="David" w:hAnsi="David" w:cs="David"/>
        </w:rPr>
        <w:t>.</w:t>
      </w:r>
    </w:p>
    <w:p w14:paraId="51642C59" w14:textId="2A78EAD2" w:rsidR="00775876" w:rsidRPr="00775876" w:rsidRDefault="00775876" w:rsidP="00775876">
      <w:pPr>
        <w:rPr>
          <w:rFonts w:ascii="David" w:hAnsi="David" w:cs="David"/>
        </w:rPr>
      </w:pPr>
      <w:r w:rsidRPr="00E164C1">
        <w:rPr>
          <w:rFonts w:ascii="Arial" w:hAnsi="Arial" w:cs="Arial" w:hint="cs"/>
          <w:rtl/>
        </w:rPr>
        <w:t>●</w:t>
      </w:r>
      <w:r w:rsidRPr="00775876">
        <w:rPr>
          <w:rFonts w:ascii="David" w:hAnsi="David" w:cs="David"/>
        </w:rPr>
        <w:t xml:space="preserve"> </w:t>
      </w:r>
      <w:r w:rsidRPr="00775876">
        <w:rPr>
          <w:rFonts w:ascii="David" w:hAnsi="David" w:cs="David"/>
          <w:b/>
          <w:bCs/>
          <w:rtl/>
        </w:rPr>
        <w:t>צמד בלבול משני (סיני</w:t>
      </w:r>
      <w:r w:rsidRPr="00775876">
        <w:rPr>
          <w:rFonts w:ascii="Arial" w:hAnsi="Arial" w:cs="Arial" w:hint="cs"/>
          <w:b/>
          <w:bCs/>
          <w:rtl/>
        </w:rPr>
        <w:t>↔</w:t>
      </w:r>
      <w:r w:rsidRPr="00775876">
        <w:rPr>
          <w:rFonts w:ascii="David" w:hAnsi="David" w:cs="David" w:hint="cs"/>
          <w:b/>
          <w:bCs/>
          <w:rtl/>
        </w:rPr>
        <w:t>הודי</w:t>
      </w:r>
      <w:r w:rsidRPr="00775876">
        <w:rPr>
          <w:rFonts w:ascii="David" w:hAnsi="David" w:cs="David"/>
          <w:b/>
          <w:bCs/>
          <w:rtl/>
        </w:rPr>
        <w:t>)</w:t>
      </w:r>
      <w:r w:rsidRPr="00775876">
        <w:rPr>
          <w:rFonts w:ascii="David" w:hAnsi="David" w:cs="David"/>
          <w:b/>
          <w:bCs/>
        </w:rPr>
        <w:t>:</w:t>
      </w:r>
      <w:r w:rsidRPr="00775876">
        <w:rPr>
          <w:rFonts w:ascii="David" w:hAnsi="David" w:cs="David"/>
        </w:rPr>
        <w:t xml:space="preserve"> </w:t>
      </w:r>
      <w:r w:rsidRPr="00775876">
        <w:rPr>
          <w:rFonts w:ascii="David" w:hAnsi="David" w:cs="David"/>
          <w:rtl/>
        </w:rPr>
        <w:t>ניתן להבחין גם בבלבול משמעותי בין המבטא הסיני להודי</w:t>
      </w:r>
      <w:r w:rsidRPr="00775876">
        <w:rPr>
          <w:rFonts w:ascii="David" w:hAnsi="David" w:cs="David"/>
        </w:rPr>
        <w:t xml:space="preserve">. 151 </w:t>
      </w:r>
      <w:r w:rsidRPr="00775876">
        <w:rPr>
          <w:rFonts w:ascii="David" w:hAnsi="David" w:cs="David"/>
          <w:rtl/>
        </w:rPr>
        <w:t>קבצים סיניים סווגו כהודיים</w:t>
      </w:r>
      <w:r w:rsidRPr="00775876">
        <w:rPr>
          <w:rFonts w:ascii="David" w:hAnsi="David" w:cs="David"/>
        </w:rPr>
        <w:t xml:space="preserve">, </w:t>
      </w:r>
      <w:r w:rsidRPr="00775876">
        <w:rPr>
          <w:rFonts w:ascii="David" w:hAnsi="David" w:cs="David"/>
          <w:rtl/>
        </w:rPr>
        <w:t>ו-149 קבצים הודיים סווגו כסיניים</w:t>
      </w:r>
      <w:r w:rsidRPr="00775876">
        <w:rPr>
          <w:rFonts w:ascii="David" w:hAnsi="David" w:cs="David"/>
        </w:rPr>
        <w:t>.</w:t>
      </w:r>
    </w:p>
    <w:p w14:paraId="01E69BEA" w14:textId="6C13CDF5" w:rsidR="003829B2" w:rsidRDefault="00775876" w:rsidP="004D7CC5">
      <w:pPr>
        <w:rPr>
          <w:rFonts w:ascii="David" w:hAnsi="David" w:cs="David"/>
          <w:rtl/>
        </w:rPr>
      </w:pPr>
      <w:r w:rsidRPr="00E164C1">
        <w:rPr>
          <w:rFonts w:ascii="Arial" w:hAnsi="Arial" w:cs="Arial" w:hint="cs"/>
          <w:rtl/>
        </w:rPr>
        <w:t>●</w:t>
      </w:r>
      <w:r w:rsidRPr="00775876">
        <w:rPr>
          <w:rFonts w:ascii="David" w:hAnsi="David" w:cs="David"/>
        </w:rPr>
        <w:t xml:space="preserve">   </w:t>
      </w:r>
      <w:r w:rsidRPr="00775876">
        <w:rPr>
          <w:rFonts w:ascii="David" w:hAnsi="David" w:cs="David"/>
          <w:b/>
          <w:bCs/>
          <w:rtl/>
        </w:rPr>
        <w:t>הפרדה גבוהה (ניגרי</w:t>
      </w:r>
      <w:r w:rsidRPr="00775876">
        <w:rPr>
          <w:rFonts w:ascii="Arial" w:hAnsi="Arial" w:cs="Arial" w:hint="cs"/>
          <w:b/>
          <w:bCs/>
          <w:rtl/>
        </w:rPr>
        <w:t>↔</w:t>
      </w:r>
      <w:r w:rsidRPr="00775876">
        <w:rPr>
          <w:rFonts w:ascii="David" w:hAnsi="David" w:cs="David" w:hint="cs"/>
          <w:b/>
          <w:bCs/>
          <w:rtl/>
        </w:rPr>
        <w:t>סיני</w:t>
      </w:r>
      <w:r w:rsidRPr="00775876">
        <w:rPr>
          <w:rFonts w:ascii="David" w:hAnsi="David" w:cs="David"/>
          <w:b/>
          <w:bCs/>
          <w:rtl/>
        </w:rPr>
        <w:t>)</w:t>
      </w:r>
      <w:r w:rsidRPr="00775876">
        <w:rPr>
          <w:rFonts w:ascii="David" w:hAnsi="David" w:cs="David"/>
          <w:b/>
          <w:bCs/>
        </w:rPr>
        <w:t>:</w:t>
      </w:r>
      <w:r w:rsidRPr="00775876">
        <w:rPr>
          <w:rFonts w:ascii="David" w:hAnsi="David" w:cs="David"/>
        </w:rPr>
        <w:t xml:space="preserve"> </w:t>
      </w:r>
      <w:r w:rsidRPr="00775876">
        <w:rPr>
          <w:rFonts w:ascii="David" w:hAnsi="David" w:cs="David"/>
          <w:rtl/>
        </w:rPr>
        <w:t>ההפרדה בין המבטא הניגרי לסיני היא הטובה ביותר</w:t>
      </w:r>
      <w:r w:rsidRPr="00775876">
        <w:rPr>
          <w:rFonts w:ascii="David" w:hAnsi="David" w:cs="David"/>
        </w:rPr>
        <w:t xml:space="preserve">. </w:t>
      </w:r>
      <w:r w:rsidRPr="00775876">
        <w:rPr>
          <w:rFonts w:ascii="David" w:hAnsi="David" w:cs="David"/>
          <w:rtl/>
        </w:rPr>
        <w:t>רק 9 דוגמאות של מבטא סיני סווגו כניגרי</w:t>
      </w:r>
      <w:r w:rsidRPr="00775876">
        <w:rPr>
          <w:rFonts w:ascii="David" w:hAnsi="David" w:cs="David"/>
        </w:rPr>
        <w:t xml:space="preserve">, </w:t>
      </w:r>
      <w:r w:rsidRPr="00775876">
        <w:rPr>
          <w:rFonts w:ascii="David" w:hAnsi="David" w:cs="David"/>
          <w:rtl/>
        </w:rPr>
        <w:t>ו-31 ניגרים כסיניים</w:t>
      </w:r>
      <w:r w:rsidRPr="00775876">
        <w:rPr>
          <w:rFonts w:ascii="David" w:hAnsi="David" w:cs="David"/>
        </w:rPr>
        <w:t>.</w:t>
      </w:r>
    </w:p>
    <w:p w14:paraId="3E6C1117" w14:textId="6D46E911" w:rsidR="00C72A4C" w:rsidRPr="00C72A4C" w:rsidRDefault="00C72A4C" w:rsidP="00C72A4C">
      <w:pPr>
        <w:rPr>
          <w:rFonts w:ascii="David" w:hAnsi="David" w:cs="David"/>
        </w:rPr>
      </w:pPr>
      <w:r>
        <w:rPr>
          <w:rFonts w:ascii="David" w:hAnsi="David" w:cs="David" w:hint="cs"/>
          <w:rtl/>
        </w:rPr>
        <w:lastRenderedPageBreak/>
        <w:t xml:space="preserve">הגרף הבא יחזק לנו את </w:t>
      </w:r>
      <w:r w:rsidR="00775876">
        <w:rPr>
          <w:rFonts w:ascii="David" w:hAnsi="David" w:cs="David" w:hint="cs"/>
          <w:rtl/>
        </w:rPr>
        <w:t>הממצאים במטריצת הבלבול</w:t>
      </w:r>
      <w:r>
        <w:rPr>
          <w:rFonts w:ascii="David" w:hAnsi="David" w:cs="David" w:hint="cs"/>
          <w:rtl/>
        </w:rPr>
        <w:t>:</w:t>
      </w:r>
      <w:r>
        <w:rPr>
          <w:rFonts w:ascii="David" w:hAnsi="David" w:cs="David"/>
          <w:rtl/>
        </w:rPr>
        <w:br/>
      </w:r>
      <w:r w:rsidRPr="00C72A4C">
        <w:rPr>
          <w:rFonts w:ascii="David" w:hAnsi="David" w:cs="David"/>
          <w:noProof/>
        </w:rPr>
        <w:drawing>
          <wp:inline distT="0" distB="0" distL="0" distR="0" wp14:anchorId="33A790D5" wp14:editId="7B50EA1D">
            <wp:extent cx="5274310" cy="3836035"/>
            <wp:effectExtent l="0" t="0" r="2540" b="0"/>
            <wp:docPr id="1614656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836035"/>
                    </a:xfrm>
                    <a:prstGeom prst="rect">
                      <a:avLst/>
                    </a:prstGeom>
                    <a:noFill/>
                    <a:ln>
                      <a:noFill/>
                    </a:ln>
                  </pic:spPr>
                </pic:pic>
              </a:graphicData>
            </a:graphic>
          </wp:inline>
        </w:drawing>
      </w:r>
    </w:p>
    <w:p w14:paraId="5A5CD34F" w14:textId="782235FC" w:rsidR="00C72A4C" w:rsidRPr="00C72A4C" w:rsidRDefault="00DA7643" w:rsidP="003829B2">
      <w:pPr>
        <w:rPr>
          <w:rFonts w:ascii="David" w:hAnsi="David" w:cs="David"/>
          <w:rtl/>
        </w:rPr>
      </w:pPr>
      <w:r>
        <w:rPr>
          <w:rFonts w:ascii="David" w:hAnsi="David" w:cs="David" w:hint="cs"/>
          <w:rtl/>
        </w:rPr>
        <w:t xml:space="preserve">ניתן לראות מההתפלגות כי המבטא הסיני והניגרי יותר מובחנים וקלים לפיצול ע"י המאגרים השונים בעזרת הפפיצ'רים שברשותנו אך המבטא האמריקאי וההודי יותר מעורבבים ביניהם ומכאן </w:t>
      </w:r>
    </w:p>
    <w:p w14:paraId="06F82219" w14:textId="77777777" w:rsidR="003829B2" w:rsidRPr="00E164C1" w:rsidRDefault="003829B2" w:rsidP="003829B2">
      <w:pPr>
        <w:rPr>
          <w:rFonts w:ascii="David" w:hAnsi="David" w:cs="David"/>
          <w:b/>
          <w:bCs/>
          <w:rtl/>
        </w:rPr>
      </w:pPr>
      <w:r w:rsidRPr="00E164C1">
        <w:rPr>
          <w:rFonts w:ascii="David" w:hAnsi="David" w:cs="David"/>
          <w:b/>
          <w:bCs/>
          <w:rtl/>
        </w:rPr>
        <w:t>4.4 בחירת מאפיינים (</w:t>
      </w:r>
      <w:r w:rsidRPr="00E164C1">
        <w:rPr>
          <w:rFonts w:ascii="David" w:hAnsi="David" w:cs="David"/>
          <w:b/>
          <w:bCs/>
        </w:rPr>
        <w:t>Feature Selection</w:t>
      </w:r>
      <w:r w:rsidRPr="00E164C1">
        <w:rPr>
          <w:rFonts w:ascii="David" w:hAnsi="David" w:cs="David"/>
          <w:b/>
          <w:bCs/>
          <w:rtl/>
        </w:rPr>
        <w:t>) ופרשנות פונטית</w:t>
      </w:r>
    </w:p>
    <w:p w14:paraId="7840D480" w14:textId="77777777" w:rsidR="003829B2" w:rsidRPr="00E164C1" w:rsidRDefault="003829B2" w:rsidP="003829B2">
      <w:pPr>
        <w:rPr>
          <w:rFonts w:ascii="David" w:hAnsi="David" w:cs="David"/>
          <w:rtl/>
        </w:rPr>
      </w:pPr>
      <w:r w:rsidRPr="00E164C1">
        <w:rPr>
          <w:rFonts w:ascii="David" w:hAnsi="David" w:cs="David"/>
          <w:rtl/>
        </w:rPr>
        <w:t>כדי למנוע עומס חישובי (</w:t>
      </w:r>
      <w:r w:rsidRPr="00E164C1">
        <w:rPr>
          <w:rFonts w:ascii="David" w:hAnsi="David" w:cs="David"/>
        </w:rPr>
        <w:t>Curse of Dimensionality</w:t>
      </w:r>
      <w:r w:rsidRPr="00E164C1">
        <w:rPr>
          <w:rFonts w:ascii="David" w:hAnsi="David" w:cs="David"/>
          <w:rtl/>
        </w:rPr>
        <w:t xml:space="preserve">) ולסנן רעשים אקוסטיים בלתי תורמים, הופעל מנגנון </w:t>
      </w:r>
      <w:r w:rsidRPr="00E164C1">
        <w:rPr>
          <w:rFonts w:ascii="David" w:hAnsi="David" w:cs="David"/>
        </w:rPr>
        <w:t>ANOVA F-Score Feature Selection</w:t>
      </w:r>
      <w:r w:rsidRPr="00E164C1">
        <w:rPr>
          <w:rFonts w:ascii="David" w:hAnsi="David" w:cs="David"/>
          <w:rtl/>
        </w:rPr>
        <w:t xml:space="preserve"> אוטומטי וחסין זליגה (</w:t>
      </w:r>
      <w:r w:rsidRPr="00E164C1">
        <w:rPr>
          <w:rFonts w:ascii="David" w:hAnsi="David" w:cs="David"/>
        </w:rPr>
        <w:t>Leak-Free</w:t>
      </w:r>
      <w:r w:rsidRPr="00E164C1">
        <w:rPr>
          <w:rFonts w:ascii="David" w:hAnsi="David" w:cs="David"/>
          <w:rtl/>
        </w:rPr>
        <w:t xml:space="preserve">) בתוך כל </w:t>
      </w:r>
      <w:r w:rsidRPr="00E164C1">
        <w:rPr>
          <w:rFonts w:ascii="David" w:hAnsi="David" w:cs="David"/>
        </w:rPr>
        <w:t>Fold</w:t>
      </w:r>
      <w:r w:rsidRPr="00E164C1">
        <w:rPr>
          <w:rFonts w:ascii="David" w:hAnsi="David" w:cs="David"/>
          <w:rtl/>
        </w:rPr>
        <w:t>, אשר בחר את 25 המאפיינים המובילים.</w:t>
      </w:r>
    </w:p>
    <w:p w14:paraId="6A2524E7" w14:textId="77777777" w:rsidR="003829B2" w:rsidRPr="00E164C1" w:rsidRDefault="003829B2" w:rsidP="003829B2">
      <w:pPr>
        <w:rPr>
          <w:rFonts w:ascii="David" w:hAnsi="David" w:cs="David"/>
          <w:rtl/>
        </w:rPr>
      </w:pPr>
      <w:r w:rsidRPr="00E164C1">
        <w:rPr>
          <w:rFonts w:ascii="David" w:hAnsi="David" w:cs="David"/>
          <w:rtl/>
        </w:rPr>
        <w:t>טבלה 4.2: המאפיינים האקוסטיים המובילים ושכיחות בחירתם לאורך 10 ה-</w:t>
      </w:r>
      <w:r w:rsidRPr="00E164C1">
        <w:rPr>
          <w:rFonts w:ascii="David" w:hAnsi="David" w:cs="David"/>
        </w:rPr>
        <w:t>Folds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665"/>
        <w:gridCol w:w="4885"/>
      </w:tblGrid>
      <w:tr w:rsidR="00E164C1" w:rsidRPr="00E164C1" w14:paraId="3A927C1C" w14:textId="77777777" w:rsidTr="00AC06EC">
        <w:trPr>
          <w:tblHeader/>
        </w:trPr>
        <w:tc>
          <w:tcPr>
            <w:tcW w:w="1052" w:type="pct"/>
            <w:shd w:val="clear" w:color="auto" w:fill="D9E2F3"/>
            <w:tcMar>
              <w:top w:w="80" w:type="dxa"/>
              <w:left w:w="100" w:type="dxa"/>
              <w:bottom w:w="80" w:type="dxa"/>
              <w:right w:w="100" w:type="dxa"/>
            </w:tcMar>
            <w:vAlign w:val="center"/>
          </w:tcPr>
          <w:p w14:paraId="37FFEB16" w14:textId="77777777" w:rsidR="00E164C1" w:rsidRPr="00E164C1" w:rsidRDefault="00E164C1" w:rsidP="000D7582">
            <w:pPr>
              <w:rPr>
                <w:rFonts w:ascii="David" w:hAnsi="David" w:cs="David"/>
              </w:rPr>
            </w:pPr>
            <w:r w:rsidRPr="00E164C1">
              <w:rPr>
                <w:rFonts w:ascii="David" w:hAnsi="David" w:cs="David"/>
                <w:b/>
                <w:bCs/>
                <w:sz w:val="20"/>
                <w:szCs w:val="20"/>
              </w:rPr>
              <w:t>שם המאפיין (Feature Name)</w:t>
            </w:r>
          </w:p>
        </w:tc>
        <w:tc>
          <w:tcPr>
            <w:tcW w:w="1004" w:type="pct"/>
            <w:shd w:val="clear" w:color="auto" w:fill="D9E2F3"/>
            <w:tcMar>
              <w:top w:w="80" w:type="dxa"/>
              <w:left w:w="100" w:type="dxa"/>
              <w:bottom w:w="80" w:type="dxa"/>
              <w:right w:w="100" w:type="dxa"/>
            </w:tcMar>
            <w:vAlign w:val="center"/>
          </w:tcPr>
          <w:p w14:paraId="6FEA8175" w14:textId="77777777" w:rsidR="00E164C1" w:rsidRPr="00E164C1" w:rsidRDefault="00E164C1" w:rsidP="000D7582">
            <w:pPr>
              <w:rPr>
                <w:rFonts w:ascii="David" w:hAnsi="David" w:cs="David"/>
              </w:rPr>
            </w:pPr>
            <w:r w:rsidRPr="00E164C1">
              <w:rPr>
                <w:rFonts w:ascii="David" w:hAnsi="David" w:cs="David"/>
                <w:b/>
                <w:bCs/>
                <w:sz w:val="20"/>
                <w:szCs w:val="20"/>
              </w:rPr>
              <w:t>שכיחות בחירה (מתוך 10)</w:t>
            </w:r>
          </w:p>
        </w:tc>
        <w:tc>
          <w:tcPr>
            <w:tcW w:w="2944" w:type="pct"/>
            <w:shd w:val="clear" w:color="auto" w:fill="D9E2F3"/>
            <w:tcMar>
              <w:top w:w="80" w:type="dxa"/>
              <w:left w:w="100" w:type="dxa"/>
              <w:bottom w:w="80" w:type="dxa"/>
              <w:right w:w="100" w:type="dxa"/>
            </w:tcMar>
            <w:vAlign w:val="center"/>
          </w:tcPr>
          <w:p w14:paraId="127556E0" w14:textId="77777777" w:rsidR="00E164C1" w:rsidRPr="00E164C1" w:rsidRDefault="00E164C1" w:rsidP="000D7582">
            <w:pPr>
              <w:rPr>
                <w:rFonts w:ascii="David" w:hAnsi="David" w:cs="David"/>
              </w:rPr>
            </w:pPr>
            <w:r w:rsidRPr="00E164C1">
              <w:rPr>
                <w:rFonts w:ascii="David" w:hAnsi="David" w:cs="David"/>
                <w:b/>
                <w:bCs/>
                <w:sz w:val="20"/>
                <w:szCs w:val="20"/>
              </w:rPr>
              <w:t>משמעות פונטית ואקוסטית</w:t>
            </w:r>
          </w:p>
        </w:tc>
      </w:tr>
      <w:tr w:rsidR="00E164C1" w:rsidRPr="00E164C1" w14:paraId="484B2177" w14:textId="77777777" w:rsidTr="00AC06EC">
        <w:tc>
          <w:tcPr>
            <w:tcW w:w="1052" w:type="pct"/>
            <w:tcMar>
              <w:top w:w="80" w:type="dxa"/>
              <w:left w:w="100" w:type="dxa"/>
              <w:bottom w:w="80" w:type="dxa"/>
              <w:right w:w="100" w:type="dxa"/>
            </w:tcMar>
            <w:vAlign w:val="center"/>
          </w:tcPr>
          <w:p w14:paraId="20B00282" w14:textId="77777777" w:rsidR="00E164C1" w:rsidRPr="00E164C1" w:rsidRDefault="00E164C1" w:rsidP="000D7582">
            <w:pPr>
              <w:rPr>
                <w:rFonts w:ascii="David" w:hAnsi="David" w:cs="David"/>
              </w:rPr>
            </w:pPr>
            <w:r w:rsidRPr="00E164C1">
              <w:rPr>
                <w:rFonts w:ascii="David" w:hAnsi="David" w:cs="David"/>
                <w:b/>
                <w:bCs/>
                <w:sz w:val="20"/>
                <w:szCs w:val="20"/>
              </w:rPr>
              <w:t>mean_F1</w:t>
            </w:r>
          </w:p>
        </w:tc>
        <w:tc>
          <w:tcPr>
            <w:tcW w:w="1004" w:type="pct"/>
            <w:tcMar>
              <w:top w:w="80" w:type="dxa"/>
              <w:left w:w="100" w:type="dxa"/>
              <w:bottom w:w="80" w:type="dxa"/>
              <w:right w:w="100" w:type="dxa"/>
            </w:tcMar>
            <w:vAlign w:val="center"/>
          </w:tcPr>
          <w:p w14:paraId="1B5D01E1"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5A1DE79C" w14:textId="77777777" w:rsidR="00E164C1" w:rsidRPr="00E164C1" w:rsidRDefault="00E164C1" w:rsidP="000D7582">
            <w:pPr>
              <w:rPr>
                <w:rFonts w:ascii="David" w:hAnsi="David" w:cs="David"/>
              </w:rPr>
            </w:pPr>
            <w:r w:rsidRPr="00E164C1">
              <w:rPr>
                <w:rFonts w:ascii="David" w:hAnsi="David" w:cs="David"/>
                <w:sz w:val="20"/>
                <w:szCs w:val="20"/>
              </w:rPr>
              <w:t>גובה התנועה ותהודת בסיס הקול: מודד את גובה הלשון בעת הגיית תנועות. מדד קריטי להבחנה בין מבטאים.</w:t>
            </w:r>
          </w:p>
        </w:tc>
      </w:tr>
      <w:tr w:rsidR="00E164C1" w:rsidRPr="00E164C1" w14:paraId="35B835B9" w14:textId="77777777" w:rsidTr="00AC06EC">
        <w:tc>
          <w:tcPr>
            <w:tcW w:w="1052" w:type="pct"/>
            <w:tcMar>
              <w:top w:w="80" w:type="dxa"/>
              <w:left w:w="100" w:type="dxa"/>
              <w:bottom w:w="80" w:type="dxa"/>
              <w:right w:w="100" w:type="dxa"/>
            </w:tcMar>
            <w:vAlign w:val="center"/>
          </w:tcPr>
          <w:p w14:paraId="054FAB40" w14:textId="77777777" w:rsidR="00E164C1" w:rsidRPr="00E164C1" w:rsidRDefault="00E164C1" w:rsidP="000D7582">
            <w:pPr>
              <w:rPr>
                <w:rFonts w:ascii="David" w:hAnsi="David" w:cs="David"/>
              </w:rPr>
            </w:pPr>
            <w:r w:rsidRPr="00E164C1">
              <w:rPr>
                <w:rFonts w:ascii="David" w:hAnsi="David" w:cs="David"/>
                <w:b/>
                <w:bCs/>
                <w:sz w:val="20"/>
                <w:szCs w:val="20"/>
              </w:rPr>
              <w:t>mean_F2, f2</w:t>
            </w:r>
          </w:p>
        </w:tc>
        <w:tc>
          <w:tcPr>
            <w:tcW w:w="1004" w:type="pct"/>
            <w:tcMar>
              <w:top w:w="80" w:type="dxa"/>
              <w:left w:w="100" w:type="dxa"/>
              <w:bottom w:w="80" w:type="dxa"/>
              <w:right w:w="100" w:type="dxa"/>
            </w:tcMar>
            <w:vAlign w:val="center"/>
          </w:tcPr>
          <w:p w14:paraId="5C6961A2"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51D36435" w14:textId="77777777" w:rsidR="00E164C1" w:rsidRPr="00E164C1" w:rsidRDefault="00E164C1" w:rsidP="000D7582">
            <w:pPr>
              <w:rPr>
                <w:rFonts w:ascii="David" w:hAnsi="David" w:cs="David"/>
              </w:rPr>
            </w:pPr>
            <w:r w:rsidRPr="00E164C1">
              <w:rPr>
                <w:rFonts w:ascii="David" w:hAnsi="David" w:cs="David"/>
                <w:sz w:val="20"/>
                <w:szCs w:val="20"/>
              </w:rPr>
              <w:t>מיקום הלשון (קדימה/אחורה): משקף את צורת חלל הפה ואת תנועת הלשון קדימה ואחורה.</w:t>
            </w:r>
          </w:p>
        </w:tc>
      </w:tr>
      <w:tr w:rsidR="00E164C1" w:rsidRPr="00E164C1" w14:paraId="10E94A9A" w14:textId="77777777" w:rsidTr="00AC06EC">
        <w:tc>
          <w:tcPr>
            <w:tcW w:w="1052" w:type="pct"/>
            <w:tcMar>
              <w:top w:w="80" w:type="dxa"/>
              <w:left w:w="100" w:type="dxa"/>
              <w:bottom w:w="80" w:type="dxa"/>
              <w:right w:w="100" w:type="dxa"/>
            </w:tcMar>
            <w:vAlign w:val="center"/>
          </w:tcPr>
          <w:p w14:paraId="76F1C655" w14:textId="77777777" w:rsidR="00E164C1" w:rsidRPr="00E164C1" w:rsidRDefault="00E164C1" w:rsidP="000D7582">
            <w:pPr>
              <w:rPr>
                <w:rFonts w:ascii="David" w:hAnsi="David" w:cs="David"/>
              </w:rPr>
            </w:pPr>
            <w:r w:rsidRPr="00E164C1">
              <w:rPr>
                <w:rFonts w:ascii="David" w:hAnsi="David" w:cs="David"/>
                <w:b/>
                <w:bCs/>
                <w:sz w:val="20"/>
                <w:szCs w:val="20"/>
              </w:rPr>
              <w:t>F2_F1_ratio</w:t>
            </w:r>
          </w:p>
        </w:tc>
        <w:tc>
          <w:tcPr>
            <w:tcW w:w="1004" w:type="pct"/>
            <w:tcMar>
              <w:top w:w="80" w:type="dxa"/>
              <w:left w:w="100" w:type="dxa"/>
              <w:bottom w:w="80" w:type="dxa"/>
              <w:right w:w="100" w:type="dxa"/>
            </w:tcMar>
            <w:vAlign w:val="center"/>
          </w:tcPr>
          <w:p w14:paraId="345299B3"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5FDF3461" w14:textId="77777777" w:rsidR="00E164C1" w:rsidRPr="00E164C1" w:rsidRDefault="00E164C1" w:rsidP="000D7582">
            <w:pPr>
              <w:rPr>
                <w:rFonts w:ascii="David" w:hAnsi="David" w:cs="David"/>
              </w:rPr>
            </w:pPr>
            <w:r w:rsidRPr="00E164C1">
              <w:rPr>
                <w:rFonts w:ascii="David" w:hAnsi="David" w:cs="David"/>
                <w:sz w:val="20"/>
                <w:szCs w:val="20"/>
              </w:rPr>
              <w:t>מפתח תהודת הדיבור: מייצג את היחס המנורמל של מרחב התנועות בקרב דוברי שפה שנייה.</w:t>
            </w:r>
          </w:p>
        </w:tc>
      </w:tr>
      <w:tr w:rsidR="00E164C1" w:rsidRPr="00E164C1" w14:paraId="4E67EC5F" w14:textId="77777777" w:rsidTr="00AC06EC">
        <w:tc>
          <w:tcPr>
            <w:tcW w:w="1052" w:type="pct"/>
            <w:tcMar>
              <w:top w:w="80" w:type="dxa"/>
              <w:left w:w="100" w:type="dxa"/>
              <w:bottom w:w="80" w:type="dxa"/>
              <w:right w:w="100" w:type="dxa"/>
            </w:tcMar>
            <w:vAlign w:val="center"/>
          </w:tcPr>
          <w:p w14:paraId="60DFB5DC" w14:textId="77777777" w:rsidR="00E164C1" w:rsidRPr="00E164C1" w:rsidRDefault="00E164C1" w:rsidP="000D7582">
            <w:pPr>
              <w:rPr>
                <w:rFonts w:ascii="David" w:hAnsi="David" w:cs="David"/>
              </w:rPr>
            </w:pPr>
            <w:r w:rsidRPr="00E164C1">
              <w:rPr>
                <w:rFonts w:ascii="David" w:hAnsi="David" w:cs="David"/>
                <w:b/>
                <w:bCs/>
                <w:sz w:val="20"/>
                <w:szCs w:val="20"/>
              </w:rPr>
              <w:t>syllable_rate</w:t>
            </w:r>
          </w:p>
        </w:tc>
        <w:tc>
          <w:tcPr>
            <w:tcW w:w="1004" w:type="pct"/>
            <w:tcMar>
              <w:top w:w="80" w:type="dxa"/>
              <w:left w:w="100" w:type="dxa"/>
              <w:bottom w:w="80" w:type="dxa"/>
              <w:right w:w="100" w:type="dxa"/>
            </w:tcMar>
            <w:vAlign w:val="center"/>
          </w:tcPr>
          <w:p w14:paraId="01509071"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0AC1F886" w14:textId="77777777" w:rsidR="00E164C1" w:rsidRPr="00E164C1" w:rsidRDefault="00E164C1" w:rsidP="000D7582">
            <w:pPr>
              <w:rPr>
                <w:rFonts w:ascii="David" w:hAnsi="David" w:cs="David"/>
              </w:rPr>
            </w:pPr>
            <w:r w:rsidRPr="00E164C1">
              <w:rPr>
                <w:rFonts w:ascii="David" w:hAnsi="David" w:cs="David"/>
                <w:sz w:val="20"/>
                <w:szCs w:val="20"/>
              </w:rPr>
              <w:t>פרוזודיה וקצב: קצב הדיבור (הברות לשנייה). מפריד בין שפות מבוססות-הטעמה (אמריקאי) לשפות מבוססות-הברות (ניגרי).</w:t>
            </w:r>
          </w:p>
        </w:tc>
      </w:tr>
      <w:tr w:rsidR="00E164C1" w:rsidRPr="00E164C1" w14:paraId="7120D491" w14:textId="77777777" w:rsidTr="00AC06EC">
        <w:tc>
          <w:tcPr>
            <w:tcW w:w="1052" w:type="pct"/>
            <w:tcMar>
              <w:top w:w="80" w:type="dxa"/>
              <w:left w:w="100" w:type="dxa"/>
              <w:bottom w:w="80" w:type="dxa"/>
              <w:right w:w="100" w:type="dxa"/>
            </w:tcMar>
            <w:vAlign w:val="center"/>
          </w:tcPr>
          <w:p w14:paraId="03E3C6A1" w14:textId="77777777" w:rsidR="00E164C1" w:rsidRPr="00E164C1" w:rsidRDefault="00E164C1" w:rsidP="000D7582">
            <w:pPr>
              <w:rPr>
                <w:rFonts w:ascii="David" w:hAnsi="David" w:cs="David"/>
              </w:rPr>
            </w:pPr>
            <w:r w:rsidRPr="00E164C1">
              <w:rPr>
                <w:rFonts w:ascii="David" w:hAnsi="David" w:cs="David"/>
                <w:b/>
                <w:bCs/>
                <w:sz w:val="20"/>
                <w:szCs w:val="20"/>
              </w:rPr>
              <w:t>pitch_velocity_std</w:t>
            </w:r>
          </w:p>
        </w:tc>
        <w:tc>
          <w:tcPr>
            <w:tcW w:w="1004" w:type="pct"/>
            <w:tcMar>
              <w:top w:w="80" w:type="dxa"/>
              <w:left w:w="100" w:type="dxa"/>
              <w:bottom w:w="80" w:type="dxa"/>
              <w:right w:w="100" w:type="dxa"/>
            </w:tcMar>
            <w:vAlign w:val="center"/>
          </w:tcPr>
          <w:p w14:paraId="5447BCA5"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5F1CDB95" w14:textId="77777777" w:rsidR="00E164C1" w:rsidRPr="00E164C1" w:rsidRDefault="00E164C1" w:rsidP="000D7582">
            <w:pPr>
              <w:rPr>
                <w:rFonts w:ascii="David" w:hAnsi="David" w:cs="David"/>
              </w:rPr>
            </w:pPr>
            <w:r w:rsidRPr="00E164C1">
              <w:rPr>
                <w:rFonts w:ascii="David" w:hAnsi="David" w:cs="David"/>
                <w:sz w:val="20"/>
                <w:szCs w:val="20"/>
              </w:rPr>
              <w:t>דינמיקת טונציה: סטיית התקן של מהירות השינוי בטון הקול. משקפת הבדלים בנגינת הדיבור.</w:t>
            </w:r>
          </w:p>
        </w:tc>
      </w:tr>
      <w:tr w:rsidR="00E164C1" w:rsidRPr="00E164C1" w14:paraId="1945C84B" w14:textId="77777777" w:rsidTr="00AC06EC">
        <w:tc>
          <w:tcPr>
            <w:tcW w:w="1052" w:type="pct"/>
            <w:tcMar>
              <w:top w:w="80" w:type="dxa"/>
              <w:left w:w="100" w:type="dxa"/>
              <w:bottom w:w="80" w:type="dxa"/>
              <w:right w:w="100" w:type="dxa"/>
            </w:tcMar>
            <w:vAlign w:val="center"/>
          </w:tcPr>
          <w:p w14:paraId="1387BF08" w14:textId="77777777" w:rsidR="00E164C1" w:rsidRPr="00E164C1" w:rsidRDefault="00E164C1" w:rsidP="000D7582">
            <w:pPr>
              <w:rPr>
                <w:rFonts w:ascii="David" w:hAnsi="David" w:cs="David"/>
              </w:rPr>
            </w:pPr>
            <w:r w:rsidRPr="00E164C1">
              <w:rPr>
                <w:rFonts w:ascii="David" w:hAnsi="David" w:cs="David"/>
                <w:b/>
                <w:bCs/>
                <w:sz w:val="20"/>
                <w:szCs w:val="20"/>
              </w:rPr>
              <w:lastRenderedPageBreak/>
              <w:t>jitter</w:t>
            </w:r>
          </w:p>
        </w:tc>
        <w:tc>
          <w:tcPr>
            <w:tcW w:w="1004" w:type="pct"/>
            <w:tcMar>
              <w:top w:w="80" w:type="dxa"/>
              <w:left w:w="100" w:type="dxa"/>
              <w:bottom w:w="80" w:type="dxa"/>
              <w:right w:w="100" w:type="dxa"/>
            </w:tcMar>
            <w:vAlign w:val="center"/>
          </w:tcPr>
          <w:p w14:paraId="59B84F3A"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0EC43C30" w14:textId="77777777" w:rsidR="00E164C1" w:rsidRPr="00E164C1" w:rsidRDefault="00E164C1" w:rsidP="000D7582">
            <w:pPr>
              <w:rPr>
                <w:rFonts w:ascii="David" w:hAnsi="David" w:cs="David"/>
              </w:rPr>
            </w:pPr>
            <w:r w:rsidRPr="00E164C1">
              <w:rPr>
                <w:rFonts w:ascii="David" w:hAnsi="David" w:cs="David"/>
                <w:sz w:val="20"/>
                <w:szCs w:val="20"/>
              </w:rPr>
              <w:t>מיקרו-תנודתיות בתדר (F0): מודד שינויים זעירים בתדר היסוד בין מחזורי קול. משקף את המתח בשרירי הגרון.</w:t>
            </w:r>
          </w:p>
        </w:tc>
      </w:tr>
      <w:tr w:rsidR="00E164C1" w:rsidRPr="00E164C1" w14:paraId="62AE5EDD" w14:textId="77777777" w:rsidTr="00AC06EC">
        <w:tc>
          <w:tcPr>
            <w:tcW w:w="1052" w:type="pct"/>
            <w:tcMar>
              <w:top w:w="80" w:type="dxa"/>
              <w:left w:w="100" w:type="dxa"/>
              <w:bottom w:w="80" w:type="dxa"/>
              <w:right w:w="100" w:type="dxa"/>
            </w:tcMar>
            <w:vAlign w:val="center"/>
          </w:tcPr>
          <w:p w14:paraId="2521AA55" w14:textId="77777777" w:rsidR="00E164C1" w:rsidRPr="00E164C1" w:rsidRDefault="00E164C1" w:rsidP="000D7582">
            <w:pPr>
              <w:rPr>
                <w:rFonts w:ascii="David" w:hAnsi="David" w:cs="David"/>
              </w:rPr>
            </w:pPr>
            <w:r w:rsidRPr="00E164C1">
              <w:rPr>
                <w:rFonts w:ascii="David" w:hAnsi="David" w:cs="David"/>
                <w:b/>
                <w:bCs/>
                <w:sz w:val="20"/>
                <w:szCs w:val="20"/>
              </w:rPr>
              <w:t>shimmer</w:t>
            </w:r>
          </w:p>
        </w:tc>
        <w:tc>
          <w:tcPr>
            <w:tcW w:w="1004" w:type="pct"/>
            <w:tcMar>
              <w:top w:w="80" w:type="dxa"/>
              <w:left w:w="100" w:type="dxa"/>
              <w:bottom w:w="80" w:type="dxa"/>
              <w:right w:w="100" w:type="dxa"/>
            </w:tcMar>
            <w:vAlign w:val="center"/>
          </w:tcPr>
          <w:p w14:paraId="1790447D"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14A03F70" w14:textId="77777777" w:rsidR="00E164C1" w:rsidRPr="00E164C1" w:rsidRDefault="00E164C1" w:rsidP="000D7582">
            <w:pPr>
              <w:rPr>
                <w:rFonts w:ascii="David" w:hAnsi="David" w:cs="David"/>
              </w:rPr>
            </w:pPr>
            <w:r w:rsidRPr="00E164C1">
              <w:rPr>
                <w:rFonts w:ascii="David" w:hAnsi="David" w:cs="David"/>
                <w:sz w:val="20"/>
                <w:szCs w:val="20"/>
              </w:rPr>
              <w:t>מיקרו-תנודתיות בעוצמה: מודד שינויים זעירים באמפליטודה, המעידים על אוורריות הקול ואופן סגירת מיתרי הקול.</w:t>
            </w:r>
          </w:p>
        </w:tc>
      </w:tr>
      <w:tr w:rsidR="00E164C1" w:rsidRPr="00E164C1" w14:paraId="28B68883" w14:textId="77777777" w:rsidTr="00AC06EC">
        <w:tc>
          <w:tcPr>
            <w:tcW w:w="1052" w:type="pct"/>
            <w:tcMar>
              <w:top w:w="80" w:type="dxa"/>
              <w:left w:w="100" w:type="dxa"/>
              <w:bottom w:w="80" w:type="dxa"/>
              <w:right w:w="100" w:type="dxa"/>
            </w:tcMar>
            <w:vAlign w:val="center"/>
          </w:tcPr>
          <w:p w14:paraId="567A2072" w14:textId="77777777" w:rsidR="00E164C1" w:rsidRPr="00E164C1" w:rsidRDefault="00E164C1" w:rsidP="000D7582">
            <w:pPr>
              <w:rPr>
                <w:rFonts w:ascii="David" w:hAnsi="David" w:cs="David"/>
              </w:rPr>
            </w:pPr>
            <w:r w:rsidRPr="00E164C1">
              <w:rPr>
                <w:rFonts w:ascii="David" w:hAnsi="David" w:cs="David"/>
                <w:b/>
                <w:bCs/>
                <w:sz w:val="20"/>
                <w:szCs w:val="20"/>
              </w:rPr>
              <w:t>mean_centroid</w:t>
            </w:r>
          </w:p>
        </w:tc>
        <w:tc>
          <w:tcPr>
            <w:tcW w:w="1004" w:type="pct"/>
            <w:tcMar>
              <w:top w:w="80" w:type="dxa"/>
              <w:left w:w="100" w:type="dxa"/>
              <w:bottom w:w="80" w:type="dxa"/>
              <w:right w:w="100" w:type="dxa"/>
            </w:tcMar>
            <w:vAlign w:val="center"/>
          </w:tcPr>
          <w:p w14:paraId="263B9F4A"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585AA69C" w14:textId="77777777" w:rsidR="00E164C1" w:rsidRPr="00E164C1" w:rsidRDefault="00E164C1" w:rsidP="000D7582">
            <w:pPr>
              <w:rPr>
                <w:rFonts w:ascii="David" w:hAnsi="David" w:cs="David"/>
              </w:rPr>
            </w:pPr>
            <w:r w:rsidRPr="00E164C1">
              <w:rPr>
                <w:rFonts w:ascii="David" w:hAnsi="David" w:cs="David"/>
                <w:sz w:val="20"/>
                <w:szCs w:val="20"/>
              </w:rPr>
              <w:t>בהירות ספקטרלית (Spectral Brightness): מודד את מרכז המסה של ספקטרום התדרים.</w:t>
            </w:r>
          </w:p>
        </w:tc>
      </w:tr>
      <w:tr w:rsidR="00E164C1" w:rsidRPr="00E164C1" w14:paraId="68295697" w14:textId="77777777" w:rsidTr="00AC06EC">
        <w:tc>
          <w:tcPr>
            <w:tcW w:w="1052" w:type="pct"/>
            <w:tcMar>
              <w:top w:w="80" w:type="dxa"/>
              <w:left w:w="100" w:type="dxa"/>
              <w:bottom w:w="80" w:type="dxa"/>
              <w:right w:w="100" w:type="dxa"/>
            </w:tcMar>
            <w:vAlign w:val="center"/>
          </w:tcPr>
          <w:p w14:paraId="7D9FDB42" w14:textId="77777777" w:rsidR="00E164C1" w:rsidRPr="00E164C1" w:rsidRDefault="00E164C1" w:rsidP="000D7582">
            <w:pPr>
              <w:rPr>
                <w:rFonts w:ascii="David" w:hAnsi="David" w:cs="David"/>
              </w:rPr>
            </w:pPr>
            <w:r w:rsidRPr="00E164C1">
              <w:rPr>
                <w:rFonts w:ascii="David" w:hAnsi="David" w:cs="David"/>
                <w:b/>
                <w:bCs/>
                <w:sz w:val="20"/>
                <w:szCs w:val="20"/>
              </w:rPr>
              <w:t>mean_rolloff</w:t>
            </w:r>
          </w:p>
        </w:tc>
        <w:tc>
          <w:tcPr>
            <w:tcW w:w="1004" w:type="pct"/>
            <w:tcMar>
              <w:top w:w="80" w:type="dxa"/>
              <w:left w:w="100" w:type="dxa"/>
              <w:bottom w:w="80" w:type="dxa"/>
              <w:right w:w="100" w:type="dxa"/>
            </w:tcMar>
            <w:vAlign w:val="center"/>
          </w:tcPr>
          <w:p w14:paraId="78AB72BA"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645D3E3B" w14:textId="77777777" w:rsidR="00E164C1" w:rsidRPr="00E164C1" w:rsidRDefault="00E164C1" w:rsidP="000D7582">
            <w:pPr>
              <w:rPr>
                <w:rFonts w:ascii="David" w:hAnsi="David" w:cs="David"/>
              </w:rPr>
            </w:pPr>
            <w:r w:rsidRPr="00E164C1">
              <w:rPr>
                <w:rFonts w:ascii="David" w:hAnsi="David" w:cs="David"/>
                <w:sz w:val="20"/>
                <w:szCs w:val="20"/>
              </w:rPr>
              <w:t>אנרגיה בתדרים גבוהים: מודד את נקודת הדעיכה הספקטרלית, הרגישה להגיית עיצורים חוככים ולאיכות ההגייה.</w:t>
            </w:r>
          </w:p>
        </w:tc>
      </w:tr>
      <w:tr w:rsidR="00E164C1" w:rsidRPr="00E164C1" w14:paraId="2D974117" w14:textId="77777777" w:rsidTr="00AC06EC">
        <w:tc>
          <w:tcPr>
            <w:tcW w:w="1052" w:type="pct"/>
            <w:tcMar>
              <w:top w:w="80" w:type="dxa"/>
              <w:left w:w="100" w:type="dxa"/>
              <w:bottom w:w="80" w:type="dxa"/>
              <w:right w:w="100" w:type="dxa"/>
            </w:tcMar>
            <w:vAlign w:val="center"/>
          </w:tcPr>
          <w:p w14:paraId="14EBD40C" w14:textId="77777777" w:rsidR="00E164C1" w:rsidRPr="00E164C1" w:rsidRDefault="00E164C1" w:rsidP="000D7582">
            <w:pPr>
              <w:rPr>
                <w:rFonts w:ascii="David" w:hAnsi="David" w:cs="David"/>
              </w:rPr>
            </w:pPr>
            <w:r w:rsidRPr="00E164C1">
              <w:rPr>
                <w:rFonts w:ascii="David" w:hAnsi="David" w:cs="David"/>
                <w:b/>
                <w:bCs/>
                <w:sz w:val="20"/>
                <w:szCs w:val="20"/>
              </w:rPr>
              <w:t>mfcc_2 עד mfcc_13</w:t>
            </w:r>
          </w:p>
        </w:tc>
        <w:tc>
          <w:tcPr>
            <w:tcW w:w="1004" w:type="pct"/>
            <w:tcMar>
              <w:top w:w="80" w:type="dxa"/>
              <w:left w:w="100" w:type="dxa"/>
              <w:bottom w:w="80" w:type="dxa"/>
              <w:right w:w="100" w:type="dxa"/>
            </w:tcMar>
            <w:vAlign w:val="center"/>
          </w:tcPr>
          <w:p w14:paraId="36328722" w14:textId="77777777" w:rsidR="00E164C1" w:rsidRPr="00E164C1" w:rsidRDefault="00E164C1" w:rsidP="000D7582">
            <w:pPr>
              <w:rPr>
                <w:rFonts w:ascii="David" w:hAnsi="David" w:cs="David"/>
              </w:rPr>
            </w:pPr>
            <w:r w:rsidRPr="00E164C1">
              <w:rPr>
                <w:rFonts w:ascii="David" w:hAnsi="David" w:cs="David"/>
                <w:sz w:val="20"/>
                <w:szCs w:val="20"/>
              </w:rPr>
              <w:t>10/10</w:t>
            </w:r>
          </w:p>
        </w:tc>
        <w:tc>
          <w:tcPr>
            <w:tcW w:w="2944" w:type="pct"/>
            <w:tcMar>
              <w:top w:w="80" w:type="dxa"/>
              <w:left w:w="100" w:type="dxa"/>
              <w:bottom w:w="80" w:type="dxa"/>
              <w:right w:w="100" w:type="dxa"/>
            </w:tcMar>
            <w:vAlign w:val="center"/>
          </w:tcPr>
          <w:p w14:paraId="4B76F4B9" w14:textId="77777777" w:rsidR="00E164C1" w:rsidRPr="00E164C1" w:rsidRDefault="00E164C1" w:rsidP="000D7582">
            <w:pPr>
              <w:rPr>
                <w:rFonts w:ascii="David" w:hAnsi="David" w:cs="David"/>
              </w:rPr>
            </w:pPr>
            <w:r w:rsidRPr="00E164C1">
              <w:rPr>
                <w:rFonts w:ascii="David" w:hAnsi="David" w:cs="David"/>
                <w:sz w:val="20"/>
                <w:szCs w:val="20"/>
              </w:rPr>
              <w:t>מעטפת גוון הקול (Timbre): מקדמי MFCC המייצגים את הצורה הכוללת של המסנן הפונטי במערכת הדיבור.</w:t>
            </w:r>
          </w:p>
        </w:tc>
      </w:tr>
    </w:tbl>
    <w:p w14:paraId="5D69841D" w14:textId="77777777" w:rsidR="003829B2" w:rsidRPr="00E164C1" w:rsidRDefault="003829B2" w:rsidP="003829B2">
      <w:pPr>
        <w:rPr>
          <w:rFonts w:ascii="David" w:hAnsi="David" w:cs="David"/>
          <w:rtl/>
        </w:rPr>
      </w:pPr>
    </w:p>
    <w:p w14:paraId="33FE2E2B" w14:textId="77777777" w:rsidR="003829B2" w:rsidRPr="00E164C1" w:rsidRDefault="003829B2" w:rsidP="003829B2">
      <w:pPr>
        <w:rPr>
          <w:rFonts w:ascii="David" w:hAnsi="David" w:cs="David"/>
          <w:rtl/>
        </w:rPr>
      </w:pPr>
      <w:r w:rsidRPr="00E164C1">
        <w:rPr>
          <w:rFonts w:ascii="David" w:hAnsi="David" w:cs="David"/>
          <w:rtl/>
        </w:rPr>
        <w:t>תובנות פונטיות מרכזיות:</w:t>
      </w:r>
    </w:p>
    <w:p w14:paraId="393DF519" w14:textId="1CD8E9B9" w:rsidR="003829B2" w:rsidRPr="00E164C1" w:rsidRDefault="003829B2" w:rsidP="003829B2">
      <w:pPr>
        <w:rPr>
          <w:rFonts w:ascii="David" w:hAnsi="David" w:cs="David"/>
          <w:rtl/>
        </w:rPr>
      </w:pPr>
      <w:r w:rsidRPr="00E164C1">
        <w:rPr>
          <w:rFonts w:ascii="Arial" w:hAnsi="Arial" w:cs="Arial" w:hint="cs"/>
          <w:rtl/>
        </w:rPr>
        <w:t>●</w:t>
      </w:r>
      <w:r w:rsidRPr="00E164C1">
        <w:rPr>
          <w:rFonts w:ascii="David" w:hAnsi="David" w:cs="David"/>
          <w:rtl/>
        </w:rPr>
        <w:t>תדרי הפורמנטים (</w:t>
      </w:r>
      <w:r w:rsidRPr="00E164C1">
        <w:rPr>
          <w:rFonts w:ascii="David" w:hAnsi="David" w:cs="David"/>
        </w:rPr>
        <w:t>mean_F1, mean_F2, F2_F1_ratio</w:t>
      </w:r>
      <w:r w:rsidRPr="00E164C1">
        <w:rPr>
          <w:rFonts w:ascii="David" w:hAnsi="David" w:cs="David"/>
          <w:rtl/>
        </w:rPr>
        <w:t>): נבחרו ב-100% מה-</w:t>
      </w:r>
      <w:r w:rsidRPr="00E164C1">
        <w:rPr>
          <w:rFonts w:ascii="David" w:hAnsi="David" w:cs="David"/>
        </w:rPr>
        <w:t>Folds</w:t>
      </w:r>
      <w:r w:rsidRPr="00E164C1">
        <w:rPr>
          <w:rFonts w:ascii="David" w:hAnsi="David" w:cs="David"/>
          <w:rtl/>
        </w:rPr>
        <w:t>. נתון זה מוכיח כי גיאומטריית חלל הפה והאינטראקציה בין התנועות היא הסמן הפונולוגי הדומיננטי ביותר להבדלי מבטא.</w:t>
      </w:r>
    </w:p>
    <w:p w14:paraId="7623FAD7" w14:textId="77777777" w:rsidR="00440678" w:rsidRDefault="003829B2" w:rsidP="00440678">
      <w:pPr>
        <w:rPr>
          <w:rFonts w:ascii="David" w:hAnsi="David" w:cs="David"/>
        </w:rPr>
      </w:pPr>
      <w:r w:rsidRPr="00E164C1">
        <w:rPr>
          <w:rFonts w:ascii="Arial" w:hAnsi="Arial" w:cs="Arial" w:hint="cs"/>
          <w:rtl/>
        </w:rPr>
        <w:t>●</w:t>
      </w:r>
      <w:r w:rsidRPr="00E164C1">
        <w:rPr>
          <w:rFonts w:ascii="David" w:hAnsi="David" w:cs="David"/>
          <w:rtl/>
        </w:rPr>
        <w:t>מדדי מיקרו-תנודתיות (</w:t>
      </w:r>
      <w:r w:rsidRPr="00E164C1">
        <w:rPr>
          <w:rFonts w:ascii="David" w:hAnsi="David" w:cs="David"/>
        </w:rPr>
        <w:t>jitter, shimmer</w:t>
      </w:r>
      <w:r w:rsidRPr="00E164C1">
        <w:rPr>
          <w:rFonts w:ascii="David" w:hAnsi="David" w:cs="David"/>
          <w:rtl/>
        </w:rPr>
        <w:t>): נבחרו באופן עקבי בכל ה-</w:t>
      </w:r>
      <w:r w:rsidRPr="00E164C1">
        <w:rPr>
          <w:rFonts w:ascii="David" w:hAnsi="David" w:cs="David"/>
        </w:rPr>
        <w:t>Folds</w:t>
      </w:r>
      <w:r w:rsidRPr="00E164C1">
        <w:rPr>
          <w:rFonts w:ascii="David" w:hAnsi="David" w:cs="David"/>
          <w:rtl/>
        </w:rPr>
        <w:t>. בניגוד לרעש סטטי, מדדים אלו משקפים שינויים קטנים בשליטה במיתרי הקול בקרב דוברים שאינם ילידיים (</w:t>
      </w:r>
      <w:r w:rsidRPr="00E164C1">
        <w:rPr>
          <w:rFonts w:ascii="David" w:hAnsi="David" w:cs="David"/>
        </w:rPr>
        <w:t>L2 Speakers</w:t>
      </w:r>
      <w:r w:rsidRPr="00E164C1">
        <w:rPr>
          <w:rFonts w:ascii="David" w:hAnsi="David" w:cs="David"/>
          <w:rtl/>
        </w:rPr>
        <w:t>).</w:t>
      </w:r>
    </w:p>
    <w:p w14:paraId="73E2EC10" w14:textId="681C1107" w:rsidR="00440678" w:rsidRPr="002678BF" w:rsidRDefault="00440678" w:rsidP="00440678">
      <w:pPr>
        <w:rPr>
          <w:rFonts w:ascii="David" w:hAnsi="David" w:cs="David"/>
        </w:rPr>
      </w:pPr>
      <w:r w:rsidRPr="002678BF">
        <w:rPr>
          <w:rFonts w:ascii="Arial" w:hAnsi="Arial" w:cs="Arial" w:hint="cs"/>
          <w:rtl/>
        </w:rPr>
        <w:t>●</w:t>
      </w:r>
      <w:r w:rsidRPr="002678BF">
        <w:rPr>
          <w:rFonts w:ascii="David" w:hAnsi="David" w:cs="David"/>
        </w:rPr>
        <w:t xml:space="preserve">  </w:t>
      </w:r>
      <w:r w:rsidRPr="002678BF">
        <w:rPr>
          <w:rFonts w:ascii="David" w:hAnsi="David" w:cs="David"/>
          <w:rtl/>
        </w:rPr>
        <w:t>קצב ומקצב הדיבור</w:t>
      </w:r>
      <w:r w:rsidRPr="002678BF">
        <w:rPr>
          <w:rFonts w:ascii="David" w:hAnsi="David" w:cs="David"/>
        </w:rPr>
        <w:t xml:space="preserve"> (syllable_rate): </w:t>
      </w:r>
      <w:r w:rsidRPr="002678BF">
        <w:rPr>
          <w:rFonts w:ascii="David" w:hAnsi="David" w:cs="David"/>
          <w:rtl/>
        </w:rPr>
        <w:t>מפריד באופן מובהק בין שפות מבוססות-הברות (כמו אנגלית ניגרית) לשפות מבוססות-הטעמה (כמו אנגלית אמריקאית)</w:t>
      </w:r>
      <w:r w:rsidRPr="002678BF">
        <w:rPr>
          <w:rFonts w:ascii="David" w:hAnsi="David" w:cs="David"/>
        </w:rPr>
        <w:t>.</w:t>
      </w:r>
    </w:p>
    <w:p w14:paraId="18F092E1" w14:textId="5FE4A07E" w:rsidR="003829B2" w:rsidRPr="00E164C1" w:rsidRDefault="00440678" w:rsidP="00D63C1A">
      <w:pPr>
        <w:rPr>
          <w:rFonts w:ascii="David" w:hAnsi="David" w:cs="David"/>
          <w:rtl/>
        </w:rPr>
      </w:pPr>
      <w:r w:rsidRPr="002678BF">
        <w:rPr>
          <w:rFonts w:ascii="Arial" w:hAnsi="Arial" w:cs="Arial" w:hint="cs"/>
          <w:rtl/>
        </w:rPr>
        <w:t>●</w:t>
      </w:r>
      <w:r w:rsidRPr="002678BF">
        <w:rPr>
          <w:rFonts w:ascii="David" w:hAnsi="David" w:cs="David"/>
        </w:rPr>
        <w:t xml:space="preserve"> </w:t>
      </w:r>
      <w:r w:rsidRPr="002678BF">
        <w:rPr>
          <w:rFonts w:ascii="David" w:hAnsi="David" w:cs="David"/>
          <w:rtl/>
        </w:rPr>
        <w:t>דינמיקת אינטונציה ופרוזודיה (מדדי</w:t>
      </w:r>
      <w:r w:rsidR="002678BF">
        <w:rPr>
          <w:rFonts w:ascii="David" w:hAnsi="David" w:cs="David" w:hint="cs"/>
          <w:rtl/>
        </w:rPr>
        <w:t xml:space="preserve"> </w:t>
      </w:r>
      <w:r w:rsidR="002678BF" w:rsidRPr="002678BF">
        <w:rPr>
          <w:rFonts w:ascii="David" w:hAnsi="David" w:cs="David"/>
        </w:rPr>
        <w:t>Pitch</w:t>
      </w:r>
      <w:r w:rsidR="002678BF">
        <w:rPr>
          <w:rFonts w:ascii="David" w:hAnsi="David" w:cs="David"/>
        </w:rPr>
        <w:t xml:space="preserve"> </w:t>
      </w:r>
      <w:r w:rsidRPr="002678BF">
        <w:rPr>
          <w:rFonts w:ascii="David" w:hAnsi="David" w:cs="David"/>
          <w:rtl/>
        </w:rPr>
        <w:t xml:space="preserve"> </w:t>
      </w:r>
      <w:r w:rsidR="002678BF">
        <w:rPr>
          <w:rFonts w:ascii="David" w:hAnsi="David" w:cs="David" w:hint="cs"/>
          <w:rtl/>
        </w:rPr>
        <w:t>) :</w:t>
      </w:r>
      <w:r w:rsidRPr="002678BF">
        <w:rPr>
          <w:rFonts w:ascii="David" w:hAnsi="David" w:cs="David"/>
          <w:rtl/>
        </w:rPr>
        <w:t>השינויים המהירים בטון הקול ונגינת הדיבור מספקים חתימה אקוסטית ייחודית לכל מבטא</w:t>
      </w:r>
      <w:r w:rsidRPr="002678BF">
        <w:rPr>
          <w:rFonts w:ascii="David" w:hAnsi="David" w:cs="David"/>
        </w:rPr>
        <w:t>.</w:t>
      </w:r>
    </w:p>
    <w:p w14:paraId="603F9090" w14:textId="1E821217" w:rsidR="003829B2" w:rsidRDefault="003829B2" w:rsidP="003829B2">
      <w:pPr>
        <w:rPr>
          <w:rFonts w:ascii="David" w:hAnsi="David" w:cs="David"/>
          <w:rtl/>
        </w:rPr>
      </w:pPr>
      <w:r w:rsidRPr="00E164C1">
        <w:rPr>
          <w:rFonts w:ascii="Arial" w:hAnsi="Arial" w:cs="Arial" w:hint="cs"/>
          <w:rtl/>
        </w:rPr>
        <w:t>●</w:t>
      </w:r>
      <w:r w:rsidRPr="00E164C1">
        <w:rPr>
          <w:rFonts w:ascii="David" w:hAnsi="David" w:cs="David"/>
          <w:rtl/>
        </w:rPr>
        <w:t>מדדים פרוזודיים (</w:t>
      </w:r>
      <w:r w:rsidRPr="00E164C1">
        <w:rPr>
          <w:rFonts w:ascii="David" w:hAnsi="David" w:cs="David"/>
        </w:rPr>
        <w:t>syllable_rate, pitch_velocity_std</w:t>
      </w:r>
      <w:r w:rsidRPr="00E164C1">
        <w:rPr>
          <w:rFonts w:ascii="David" w:hAnsi="David" w:cs="David"/>
          <w:rtl/>
        </w:rPr>
        <w:t>): בודדו בהצלחה את מאפייני הקצב והאינטונציה, והוסיפו מידע משלים ובלתי תלוי (</w:t>
      </w:r>
      <w:r w:rsidRPr="00E164C1">
        <w:rPr>
          <w:rFonts w:ascii="David" w:hAnsi="David" w:cs="David"/>
        </w:rPr>
        <w:t>Orthogonal</w:t>
      </w:r>
      <w:r w:rsidRPr="00E164C1">
        <w:rPr>
          <w:rFonts w:ascii="David" w:hAnsi="David" w:cs="David"/>
          <w:rtl/>
        </w:rPr>
        <w:t>) למאפיינים הספקטרליים.</w:t>
      </w:r>
    </w:p>
    <w:p w14:paraId="6D202B6E" w14:textId="62B2334B" w:rsidR="00B81DE1" w:rsidRPr="00B81DE1" w:rsidRDefault="00B81DE1" w:rsidP="00B81DE1">
      <w:pPr>
        <w:rPr>
          <w:rFonts w:ascii="David" w:hAnsi="David" w:cs="David"/>
        </w:rPr>
      </w:pPr>
      <w:r>
        <w:rPr>
          <w:rFonts w:ascii="David" w:hAnsi="David" w:cs="David" w:hint="cs"/>
          <w:rtl/>
        </w:rPr>
        <w:lastRenderedPageBreak/>
        <w:t>זו הקורלציה בין כל הפיצ'רים :</w:t>
      </w:r>
      <w:r>
        <w:rPr>
          <w:rFonts w:ascii="David" w:hAnsi="David" w:cs="David"/>
          <w:rtl/>
        </w:rPr>
        <w:br/>
      </w:r>
      <w:r w:rsidRPr="00B81DE1">
        <w:rPr>
          <w:rFonts w:ascii="David" w:hAnsi="David" w:cs="David"/>
          <w:noProof/>
        </w:rPr>
        <w:drawing>
          <wp:inline distT="0" distB="0" distL="0" distR="0" wp14:anchorId="0F91F2E6" wp14:editId="5B3569FE">
            <wp:extent cx="5274310" cy="4395470"/>
            <wp:effectExtent l="0" t="0" r="2540" b="5080"/>
            <wp:docPr id="236813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395470"/>
                    </a:xfrm>
                    <a:prstGeom prst="rect">
                      <a:avLst/>
                    </a:prstGeom>
                    <a:noFill/>
                    <a:ln>
                      <a:noFill/>
                    </a:ln>
                  </pic:spPr>
                </pic:pic>
              </a:graphicData>
            </a:graphic>
          </wp:inline>
        </w:drawing>
      </w:r>
    </w:p>
    <w:p w14:paraId="4AEF3E5C" w14:textId="062F1EEA" w:rsidR="00B81DE1" w:rsidRPr="00B81DE1" w:rsidRDefault="00B81DE1" w:rsidP="003829B2">
      <w:pPr>
        <w:rPr>
          <w:rFonts w:ascii="David" w:hAnsi="David" w:cs="David"/>
          <w:rtl/>
        </w:rPr>
      </w:pPr>
    </w:p>
    <w:p w14:paraId="12404128" w14:textId="77777777" w:rsidR="00D42E17" w:rsidRPr="00D42E17" w:rsidRDefault="00D42E17" w:rsidP="003829B2">
      <w:pPr>
        <w:rPr>
          <w:rFonts w:ascii="David" w:hAnsi="David" w:cs="David"/>
          <w:rtl/>
        </w:rPr>
      </w:pPr>
    </w:p>
    <w:p w14:paraId="0199C174" w14:textId="07282009" w:rsidR="003829B2" w:rsidRPr="00E164C1" w:rsidRDefault="003829B2" w:rsidP="003829B2">
      <w:pPr>
        <w:rPr>
          <w:rFonts w:ascii="David" w:hAnsi="David" w:cs="David"/>
          <w:b/>
          <w:bCs/>
          <w:sz w:val="56"/>
          <w:szCs w:val="56"/>
          <w:u w:val="single"/>
          <w:rtl/>
        </w:rPr>
      </w:pPr>
      <w:r w:rsidRPr="00E164C1">
        <w:rPr>
          <w:rFonts w:ascii="David" w:hAnsi="David" w:cs="David"/>
          <w:b/>
          <w:bCs/>
          <w:sz w:val="56"/>
          <w:szCs w:val="56"/>
          <w:u w:val="single"/>
          <w:rtl/>
        </w:rPr>
        <w:t xml:space="preserve">הרצת </w:t>
      </w:r>
      <w:r w:rsidR="00101CF4">
        <w:rPr>
          <w:rFonts w:ascii="David" w:hAnsi="David" w:cs="David" w:hint="cs"/>
          <w:b/>
          <w:bCs/>
          <w:sz w:val="56"/>
          <w:szCs w:val="56"/>
          <w:u w:val="single"/>
          <w:rtl/>
        </w:rPr>
        <w:t xml:space="preserve">2 סוגי </w:t>
      </w:r>
      <w:r w:rsidRPr="00E164C1">
        <w:rPr>
          <w:rFonts w:ascii="David" w:hAnsi="David" w:cs="David"/>
          <w:b/>
          <w:bCs/>
          <w:sz w:val="56"/>
          <w:szCs w:val="56"/>
          <w:u w:val="single"/>
          <w:rtl/>
        </w:rPr>
        <w:t>ה-</w:t>
      </w:r>
      <w:r w:rsidRPr="00E164C1">
        <w:rPr>
          <w:rFonts w:ascii="David" w:hAnsi="David" w:cs="David"/>
          <w:b/>
          <w:bCs/>
          <w:sz w:val="56"/>
          <w:szCs w:val="56"/>
          <w:u w:val="single"/>
        </w:rPr>
        <w:t>CNN</w:t>
      </w:r>
    </w:p>
    <w:p w14:paraId="029F2A27" w14:textId="77777777" w:rsidR="003829B2" w:rsidRPr="00E164C1" w:rsidRDefault="003829B2" w:rsidP="003829B2">
      <w:pPr>
        <w:rPr>
          <w:rFonts w:ascii="David" w:hAnsi="David" w:cs="David"/>
          <w:b/>
          <w:bCs/>
          <w:rtl/>
        </w:rPr>
      </w:pPr>
      <w:r w:rsidRPr="00E164C1">
        <w:rPr>
          <w:rFonts w:ascii="David" w:hAnsi="David" w:cs="David"/>
          <w:b/>
          <w:bCs/>
          <w:rtl/>
        </w:rPr>
        <w:t>1. בקרת אקראיות ושחזוריות מלאה (</w:t>
      </w:r>
      <w:r w:rsidRPr="00E164C1">
        <w:rPr>
          <w:rFonts w:ascii="David" w:hAnsi="David" w:cs="David"/>
          <w:b/>
          <w:bCs/>
        </w:rPr>
        <w:t>Global Reproducibility</w:t>
      </w:r>
      <w:r w:rsidRPr="00E164C1">
        <w:rPr>
          <w:rFonts w:ascii="David" w:hAnsi="David" w:cs="David"/>
          <w:b/>
          <w:bCs/>
          <w:rtl/>
        </w:rPr>
        <w:t>)</w:t>
      </w:r>
    </w:p>
    <w:p w14:paraId="2F20D7B0" w14:textId="77777777" w:rsidR="003829B2" w:rsidRPr="00E164C1" w:rsidRDefault="003829B2" w:rsidP="003829B2">
      <w:pPr>
        <w:rPr>
          <w:rFonts w:ascii="David" w:hAnsi="David" w:cs="David"/>
          <w:rtl/>
        </w:rPr>
      </w:pPr>
      <w:r w:rsidRPr="00E164C1">
        <w:rPr>
          <w:rFonts w:ascii="David" w:hAnsi="David" w:cs="David"/>
          <w:rtl/>
        </w:rPr>
        <w:t>כדי להבטיח עקביות בין הניסויים ולאפשר שחזוריות דטרמיניסטית מלאה של כלל התוצאות, הוגדר גרעין אקראיות קבוע (</w:t>
      </w:r>
      <w:r w:rsidRPr="00E164C1">
        <w:rPr>
          <w:rFonts w:ascii="David" w:hAnsi="David" w:cs="David"/>
        </w:rPr>
        <w:t>Global Seed = 42</w:t>
      </w:r>
      <w:r w:rsidRPr="00E164C1">
        <w:rPr>
          <w:rFonts w:ascii="David" w:hAnsi="David" w:cs="David"/>
          <w:rtl/>
        </w:rPr>
        <w:t>) לכל רכיבי המערכת בתחילת צינור העיבוד. בזכות כך, פרמטרים אקראיים כגון אתחול משקולות הרשת, סדר ערבוב הדוגמאות באימון והשינויים בספקטרוגרמה (</w:t>
      </w:r>
      <w:r w:rsidRPr="00E164C1">
        <w:rPr>
          <w:rFonts w:ascii="David" w:hAnsi="David" w:cs="David"/>
        </w:rPr>
        <w:t>SpecAugment</w:t>
      </w:r>
      <w:r w:rsidRPr="00E164C1">
        <w:rPr>
          <w:rFonts w:ascii="David" w:hAnsi="David" w:cs="David"/>
          <w:rtl/>
        </w:rPr>
        <w:t>) נותרים זהים לחלוטין מריצה לריצה.</w:t>
      </w:r>
    </w:p>
    <w:p w14:paraId="19FF3EC9" w14:textId="77777777" w:rsidR="003829B2" w:rsidRPr="00E164C1" w:rsidRDefault="003829B2" w:rsidP="003829B2">
      <w:pPr>
        <w:rPr>
          <w:rFonts w:ascii="David" w:hAnsi="David" w:cs="David"/>
          <w:b/>
          <w:bCs/>
          <w:rtl/>
        </w:rPr>
      </w:pPr>
      <w:r w:rsidRPr="00E164C1">
        <w:rPr>
          <w:rFonts w:ascii="David" w:hAnsi="David" w:cs="David"/>
          <w:b/>
          <w:bCs/>
          <w:rtl/>
        </w:rPr>
        <w:t>2. חלוקת הנתונים ומניעת זליגת דוברים (</w:t>
      </w:r>
      <w:r w:rsidRPr="00E164C1">
        <w:rPr>
          <w:rFonts w:ascii="David" w:hAnsi="David" w:cs="David"/>
          <w:b/>
          <w:bCs/>
        </w:rPr>
        <w:t>Speaker Leakage Prevention</w:t>
      </w:r>
      <w:r w:rsidRPr="00E164C1">
        <w:rPr>
          <w:rFonts w:ascii="David" w:hAnsi="David" w:cs="David"/>
          <w:b/>
          <w:bCs/>
          <w:rtl/>
        </w:rPr>
        <w:t>)</w:t>
      </w:r>
    </w:p>
    <w:p w14:paraId="701866EB" w14:textId="77777777" w:rsidR="003829B2" w:rsidRDefault="003829B2" w:rsidP="003829B2">
      <w:pPr>
        <w:rPr>
          <w:rFonts w:ascii="David" w:hAnsi="David" w:cs="David"/>
          <w:rtl/>
        </w:rPr>
      </w:pPr>
      <w:r w:rsidRPr="00E164C1">
        <w:rPr>
          <w:rFonts w:ascii="David" w:hAnsi="David" w:cs="David"/>
          <w:rtl/>
        </w:rPr>
        <w:t xml:space="preserve">כדי למנוע זליגת דוברים בין הסטים, בוצעה חלוקת הנתונים בשיטת </w:t>
      </w:r>
      <w:r w:rsidRPr="00E164C1">
        <w:rPr>
          <w:rFonts w:ascii="David" w:hAnsi="David" w:cs="David"/>
        </w:rPr>
        <w:t>GroupShuffleSplit</w:t>
      </w:r>
      <w:r w:rsidRPr="00E164C1">
        <w:rPr>
          <w:rFonts w:ascii="David" w:hAnsi="David" w:cs="David"/>
          <w:rtl/>
        </w:rPr>
        <w:t xml:space="preserve"> המבוססת על מזהה הדובר (</w:t>
      </w:r>
      <w:r w:rsidRPr="00E164C1">
        <w:rPr>
          <w:rFonts w:ascii="David" w:hAnsi="David" w:cs="David"/>
        </w:rPr>
        <w:t>speaker_id</w:t>
      </w:r>
      <w:r w:rsidRPr="00E164C1">
        <w:rPr>
          <w:rFonts w:ascii="David" w:hAnsi="David" w:cs="David"/>
          <w:rtl/>
        </w:rPr>
        <w:t xml:space="preserve">). הדאטה חולק מראש ביחס קבוע של 80% </w:t>
      </w:r>
      <w:r w:rsidRPr="00E164C1">
        <w:rPr>
          <w:rFonts w:ascii="David" w:hAnsi="David" w:cs="David"/>
        </w:rPr>
        <w:t>Train, 10% Validation</w:t>
      </w:r>
      <w:r w:rsidRPr="00E164C1">
        <w:rPr>
          <w:rFonts w:ascii="David" w:hAnsi="David" w:cs="David"/>
          <w:rtl/>
        </w:rPr>
        <w:t xml:space="preserve"> ו-10% </w:t>
      </w:r>
      <w:r w:rsidRPr="00E164C1">
        <w:rPr>
          <w:rFonts w:ascii="David" w:hAnsi="David" w:cs="David"/>
        </w:rPr>
        <w:t>Test</w:t>
      </w:r>
      <w:r w:rsidRPr="00E164C1">
        <w:rPr>
          <w:rFonts w:ascii="David" w:hAnsi="David" w:cs="David"/>
          <w:rtl/>
        </w:rPr>
        <w:t>, כך שכל דובר מופיע אך ורק באחד מהסטים. נערך אימות מתודולוגי שאישר כי אין חפיפת דוברים בין סט האימון/הוולידציה לבין סט הטסט. חלוקה זו מבטיחה שתוצאות ה-</w:t>
      </w:r>
      <w:r w:rsidRPr="00E164C1">
        <w:rPr>
          <w:rFonts w:ascii="David" w:hAnsi="David" w:cs="David"/>
        </w:rPr>
        <w:t>Test</w:t>
      </w:r>
      <w:r w:rsidRPr="00E164C1">
        <w:rPr>
          <w:rFonts w:ascii="David" w:hAnsi="David" w:cs="David"/>
          <w:rtl/>
        </w:rPr>
        <w:t xml:space="preserve"> משקפות יכולת הכללה (</w:t>
      </w:r>
      <w:r w:rsidRPr="00E164C1">
        <w:rPr>
          <w:rFonts w:ascii="David" w:hAnsi="David" w:cs="David"/>
        </w:rPr>
        <w:t>Generalization</w:t>
      </w:r>
      <w:r w:rsidRPr="00E164C1">
        <w:rPr>
          <w:rFonts w:ascii="David" w:hAnsi="David" w:cs="David"/>
          <w:rtl/>
        </w:rPr>
        <w:t>) אמיתית של המודל מול דוברים שאינם מוכרים לו כלל.</w:t>
      </w:r>
    </w:p>
    <w:p w14:paraId="1B3CC59C" w14:textId="439C5741" w:rsidR="00101CF4" w:rsidRPr="00101CF4" w:rsidRDefault="00101CF4" w:rsidP="00101CF4">
      <w:pPr>
        <w:rPr>
          <w:rFonts w:ascii="David" w:hAnsi="David" w:cs="David"/>
          <w:b/>
          <w:bCs/>
          <w:rtl/>
        </w:rPr>
      </w:pPr>
      <w:r w:rsidRPr="00101CF4">
        <w:rPr>
          <w:rFonts w:ascii="David" w:hAnsi="David" w:cs="David" w:hint="cs"/>
          <w:b/>
          <w:bCs/>
          <w:rtl/>
        </w:rPr>
        <w:t xml:space="preserve">3. </w:t>
      </w:r>
      <w:r w:rsidRPr="00101CF4">
        <w:rPr>
          <w:rFonts w:ascii="David" w:hAnsi="David" w:cs="David"/>
          <w:b/>
          <w:bCs/>
        </w:rPr>
        <w:t>CNN</w:t>
      </w:r>
      <w:r w:rsidRPr="00101CF4">
        <w:rPr>
          <w:rFonts w:ascii="David" w:hAnsi="David" w:cs="David"/>
          <w:b/>
          <w:bCs/>
          <w:rtl/>
        </w:rPr>
        <w:t xml:space="preserve"> דו-ענפי (</w:t>
      </w:r>
      <w:r w:rsidRPr="00101CF4">
        <w:rPr>
          <w:rFonts w:ascii="David" w:hAnsi="David" w:cs="David"/>
          <w:b/>
          <w:bCs/>
        </w:rPr>
        <w:t>Multimodal Fusion</w:t>
      </w:r>
      <w:r w:rsidRPr="00101CF4">
        <w:rPr>
          <w:rFonts w:ascii="David" w:hAnsi="David" w:cs="David"/>
          <w:b/>
          <w:bCs/>
          <w:rtl/>
        </w:rPr>
        <w:t>)</w:t>
      </w:r>
    </w:p>
    <w:p w14:paraId="0575AEE4" w14:textId="0CD53D9F" w:rsidR="00101CF4" w:rsidRPr="00E164C1" w:rsidRDefault="00101CF4" w:rsidP="00101CF4">
      <w:pPr>
        <w:rPr>
          <w:rFonts w:ascii="David" w:hAnsi="David" w:cs="David"/>
          <w:rtl/>
        </w:rPr>
      </w:pPr>
      <w:r>
        <w:rPr>
          <w:rFonts w:ascii="David" w:hAnsi="David" w:cs="David" w:hint="cs"/>
          <w:rtl/>
        </w:rPr>
        <w:t>בנוסף ל-</w:t>
      </w:r>
      <w:r w:rsidRPr="00E164C1">
        <w:rPr>
          <w:rFonts w:ascii="David" w:hAnsi="David" w:cs="David"/>
          <w:rtl/>
        </w:rPr>
        <w:t xml:space="preserve"> </w:t>
      </w:r>
      <w:r w:rsidRPr="00E164C1">
        <w:rPr>
          <w:rFonts w:ascii="David" w:hAnsi="David" w:cs="David"/>
        </w:rPr>
        <w:t>CNN</w:t>
      </w:r>
      <w:r w:rsidRPr="00E164C1">
        <w:rPr>
          <w:rFonts w:ascii="David" w:hAnsi="David" w:cs="David"/>
          <w:rtl/>
        </w:rPr>
        <w:t xml:space="preserve"> </w:t>
      </w:r>
      <w:r>
        <w:rPr>
          <w:rFonts w:ascii="David" w:hAnsi="David" w:cs="David" w:hint="cs"/>
          <w:rtl/>
        </w:rPr>
        <w:t>הרגיל</w:t>
      </w:r>
      <w:r w:rsidRPr="00E164C1">
        <w:rPr>
          <w:rFonts w:ascii="David" w:hAnsi="David" w:cs="David"/>
          <w:rtl/>
        </w:rPr>
        <w:t xml:space="preserve"> (</w:t>
      </w:r>
      <w:r>
        <w:rPr>
          <w:rFonts w:ascii="David" w:hAnsi="David" w:cs="David" w:hint="cs"/>
          <w:rtl/>
        </w:rPr>
        <w:t>שרץ על ספקטוגרמות בלבד</w:t>
      </w:r>
      <w:r w:rsidRPr="00E164C1">
        <w:rPr>
          <w:rFonts w:ascii="David" w:hAnsi="David" w:cs="David"/>
          <w:rtl/>
        </w:rPr>
        <w:t xml:space="preserve"> נבנתה </w:t>
      </w:r>
      <w:r>
        <w:rPr>
          <w:rFonts w:ascii="David" w:hAnsi="David" w:cs="David"/>
        </w:rPr>
        <w:t>CNN</w:t>
      </w:r>
      <w:r w:rsidRPr="00E164C1">
        <w:rPr>
          <w:rFonts w:ascii="David" w:hAnsi="David" w:cs="David"/>
          <w:rtl/>
        </w:rPr>
        <w:t xml:space="preserve"> מולטי-מודאלי</w:t>
      </w:r>
      <w:r>
        <w:rPr>
          <w:rFonts w:ascii="David" w:hAnsi="David" w:cs="David" w:hint="cs"/>
          <w:rtl/>
        </w:rPr>
        <w:t xml:space="preserve"> המכיל</w:t>
      </w:r>
      <w:r w:rsidRPr="00E164C1">
        <w:rPr>
          <w:rFonts w:ascii="David" w:hAnsi="David" w:cs="David"/>
          <w:rtl/>
        </w:rPr>
        <w:t>:</w:t>
      </w:r>
    </w:p>
    <w:p w14:paraId="0EC323AB" w14:textId="31BCFC53" w:rsidR="00101CF4" w:rsidRPr="00E164C1" w:rsidRDefault="00101CF4" w:rsidP="00101CF4">
      <w:pPr>
        <w:rPr>
          <w:rFonts w:ascii="David" w:hAnsi="David" w:cs="David"/>
          <w:rtl/>
        </w:rPr>
      </w:pPr>
      <w:r w:rsidRPr="00E164C1">
        <w:rPr>
          <w:rFonts w:ascii="Arial" w:hAnsi="Arial" w:cs="Arial" w:hint="cs"/>
          <w:rtl/>
        </w:rPr>
        <w:t>●</w:t>
      </w:r>
      <w:r>
        <w:rPr>
          <w:rFonts w:ascii="David" w:hAnsi="David" w:cs="David" w:hint="cs"/>
          <w:rtl/>
        </w:rPr>
        <w:t xml:space="preserve"> </w:t>
      </w:r>
      <w:r w:rsidRPr="00E164C1">
        <w:rPr>
          <w:rFonts w:ascii="David" w:hAnsi="David" w:cs="David"/>
          <w:rtl/>
        </w:rPr>
        <w:t>ענף אקוסטי (</w:t>
      </w:r>
      <w:r w:rsidRPr="00E164C1">
        <w:rPr>
          <w:rFonts w:ascii="David" w:hAnsi="David" w:cs="David"/>
        </w:rPr>
        <w:t>CNN</w:t>
      </w:r>
      <w:r w:rsidRPr="00E164C1">
        <w:rPr>
          <w:rFonts w:ascii="David" w:hAnsi="David" w:cs="David"/>
          <w:rtl/>
        </w:rPr>
        <w:t>): לומד את התדרים, הקצב (</w:t>
      </w:r>
      <w:r w:rsidRPr="00E164C1">
        <w:rPr>
          <w:rFonts w:ascii="David" w:hAnsi="David" w:cs="David"/>
        </w:rPr>
        <w:t>Rhythm</w:t>
      </w:r>
      <w:r w:rsidRPr="00E164C1">
        <w:rPr>
          <w:rFonts w:ascii="David" w:hAnsi="David" w:cs="David"/>
          <w:rtl/>
        </w:rPr>
        <w:t>) והאינטונציה (</w:t>
      </w:r>
      <w:r w:rsidRPr="00E164C1">
        <w:rPr>
          <w:rFonts w:ascii="David" w:hAnsi="David" w:cs="David"/>
        </w:rPr>
        <w:t>Prosody</w:t>
      </w:r>
      <w:r w:rsidRPr="00E164C1">
        <w:rPr>
          <w:rFonts w:ascii="David" w:hAnsi="David" w:cs="David"/>
          <w:rtl/>
        </w:rPr>
        <w:t>).</w:t>
      </w:r>
    </w:p>
    <w:p w14:paraId="23D0C5B0" w14:textId="66C41260" w:rsidR="00101CF4" w:rsidRPr="00E164C1" w:rsidRDefault="00101CF4" w:rsidP="00101CF4">
      <w:pPr>
        <w:rPr>
          <w:rFonts w:ascii="David" w:hAnsi="David" w:cs="David"/>
          <w:rtl/>
        </w:rPr>
      </w:pPr>
      <w:r w:rsidRPr="00E164C1">
        <w:rPr>
          <w:rFonts w:ascii="Arial" w:hAnsi="Arial" w:cs="Arial" w:hint="cs"/>
          <w:rtl/>
        </w:rPr>
        <w:t>●</w:t>
      </w:r>
      <w:r>
        <w:rPr>
          <w:rFonts w:ascii="David" w:hAnsi="David" w:cs="David" w:hint="cs"/>
          <w:rtl/>
        </w:rPr>
        <w:t xml:space="preserve"> </w:t>
      </w:r>
      <w:r w:rsidRPr="00E164C1">
        <w:rPr>
          <w:rFonts w:ascii="David" w:hAnsi="David" w:cs="David"/>
          <w:rtl/>
        </w:rPr>
        <w:t>ענף פונטי: לומד את הרכב ההגאים והגיית העיצורים/תנועות.</w:t>
      </w:r>
    </w:p>
    <w:p w14:paraId="733128E9" w14:textId="0F2C495A" w:rsidR="003829B2" w:rsidRPr="00E164C1" w:rsidRDefault="001934DE" w:rsidP="003829B2">
      <w:pPr>
        <w:rPr>
          <w:rFonts w:ascii="David" w:hAnsi="David" w:cs="David"/>
          <w:b/>
          <w:bCs/>
          <w:rtl/>
        </w:rPr>
      </w:pPr>
      <w:r>
        <w:rPr>
          <w:rFonts w:ascii="David" w:hAnsi="David" w:cs="David" w:hint="cs"/>
          <w:b/>
          <w:bCs/>
          <w:rtl/>
        </w:rPr>
        <w:lastRenderedPageBreak/>
        <w:t>3.1</w:t>
      </w:r>
      <w:r w:rsidR="003829B2" w:rsidRPr="00E164C1">
        <w:rPr>
          <w:rFonts w:ascii="David" w:hAnsi="David" w:cs="David"/>
          <w:b/>
          <w:bCs/>
          <w:rtl/>
        </w:rPr>
        <w:t xml:space="preserve">. ארכיטקטורת הרשת והרצה בסביבת </w:t>
      </w:r>
      <w:r w:rsidR="003829B2" w:rsidRPr="00E164C1">
        <w:rPr>
          <w:rFonts w:ascii="David" w:hAnsi="David" w:cs="David"/>
          <w:b/>
          <w:bCs/>
        </w:rPr>
        <w:t>Kaggle</w:t>
      </w:r>
    </w:p>
    <w:p w14:paraId="3FFB6BA7" w14:textId="77777777" w:rsidR="003829B2" w:rsidRPr="00E164C1" w:rsidRDefault="003829B2" w:rsidP="003829B2">
      <w:pPr>
        <w:rPr>
          <w:rFonts w:ascii="David" w:hAnsi="David" w:cs="David"/>
          <w:rtl/>
        </w:rPr>
      </w:pPr>
      <w:r w:rsidRPr="00E164C1">
        <w:rPr>
          <w:rFonts w:ascii="David" w:hAnsi="David" w:cs="David"/>
          <w:rtl/>
        </w:rPr>
        <w:t xml:space="preserve">הניסויים הורצו בסביבת הענן של </w:t>
      </w:r>
      <w:r w:rsidRPr="00E164C1">
        <w:rPr>
          <w:rFonts w:ascii="David" w:hAnsi="David" w:cs="David"/>
        </w:rPr>
        <w:t>Kaggle</w:t>
      </w:r>
      <w:r w:rsidRPr="00E164C1">
        <w:rPr>
          <w:rFonts w:ascii="David" w:hAnsi="David" w:cs="David"/>
          <w:rtl/>
        </w:rPr>
        <w:t xml:space="preserve"> תוך ניצול האצת חומרה מבוססת </w:t>
      </w:r>
      <w:r w:rsidRPr="00E164C1">
        <w:rPr>
          <w:rFonts w:ascii="David" w:hAnsi="David" w:cs="David"/>
        </w:rPr>
        <w:t>GPU</w:t>
      </w:r>
      <w:r w:rsidRPr="00E164C1">
        <w:rPr>
          <w:rFonts w:ascii="David" w:hAnsi="David" w:cs="David"/>
          <w:rtl/>
        </w:rPr>
        <w:t xml:space="preserve">. הניסויים בכל שלב הורצו בשני חלקים: חלק א' על </w:t>
      </w:r>
      <w:r w:rsidRPr="00E164C1">
        <w:rPr>
          <w:rFonts w:ascii="David" w:hAnsi="David" w:cs="David"/>
        </w:rPr>
        <w:t>CNN</w:t>
      </w:r>
      <w:r w:rsidRPr="00E164C1">
        <w:rPr>
          <w:rFonts w:ascii="David" w:hAnsi="David" w:cs="David"/>
          <w:rtl/>
        </w:rPr>
        <w:t xml:space="preserve"> רגיל, וחלק ב' על </w:t>
      </w:r>
      <w:r w:rsidRPr="00E164C1">
        <w:rPr>
          <w:rFonts w:ascii="David" w:hAnsi="David" w:cs="David"/>
        </w:rPr>
        <w:t>Multimodal Dual-Branch CNN</w:t>
      </w:r>
      <w:r w:rsidRPr="00E164C1">
        <w:rPr>
          <w:rFonts w:ascii="David" w:hAnsi="David" w:cs="David"/>
          <w:rtl/>
        </w:rPr>
        <w:t>, וזאת כדי לבחון את יכולתו של הוקטור הפונטי לתרום לשיפור תוצאות ה-</w:t>
      </w:r>
      <w:r w:rsidRPr="00E164C1">
        <w:rPr>
          <w:rFonts w:ascii="David" w:hAnsi="David" w:cs="David"/>
        </w:rPr>
        <w:t>CNN</w:t>
      </w:r>
      <w:r w:rsidRPr="00E164C1">
        <w:rPr>
          <w:rFonts w:ascii="David" w:hAnsi="David" w:cs="David"/>
          <w:rtl/>
        </w:rPr>
        <w:t>, כפי שהוסבר בפרק העוסק בפיצ'רים. ה-</w:t>
      </w:r>
      <w:r w:rsidRPr="00E164C1">
        <w:rPr>
          <w:rFonts w:ascii="David" w:hAnsi="David" w:cs="David"/>
        </w:rPr>
        <w:t>Multimodal Dual-Branch CNN</w:t>
      </w:r>
      <w:r w:rsidRPr="00E164C1">
        <w:rPr>
          <w:rFonts w:ascii="David" w:hAnsi="David" w:cs="David"/>
          <w:rtl/>
        </w:rPr>
        <w:t xml:space="preserve"> נבנה כך:</w:t>
      </w:r>
    </w:p>
    <w:p w14:paraId="2B5DCCFF" w14:textId="54764D24" w:rsidR="003829B2" w:rsidRPr="00E164C1" w:rsidRDefault="003829B2" w:rsidP="003829B2">
      <w:pPr>
        <w:rPr>
          <w:rFonts w:ascii="David" w:hAnsi="David" w:cs="David"/>
          <w:rtl/>
        </w:rPr>
      </w:pPr>
      <w:r w:rsidRPr="00E164C1">
        <w:rPr>
          <w:rFonts w:ascii="Arial" w:hAnsi="Arial" w:cs="Arial" w:hint="cs"/>
          <w:rtl/>
        </w:rPr>
        <w:t>●</w:t>
      </w:r>
      <w:r w:rsidRPr="00E164C1">
        <w:rPr>
          <w:rFonts w:ascii="David" w:hAnsi="David" w:cs="David"/>
          <w:b/>
          <w:bCs/>
          <w:rtl/>
        </w:rPr>
        <w:t>הענף האקוסטי (</w:t>
      </w:r>
      <w:r w:rsidRPr="00E164C1">
        <w:rPr>
          <w:rFonts w:ascii="David" w:hAnsi="David" w:cs="David"/>
          <w:b/>
          <w:bCs/>
        </w:rPr>
        <w:t>Acoustic Branch</w:t>
      </w:r>
      <w:r w:rsidRPr="00E164C1">
        <w:rPr>
          <w:rFonts w:ascii="David" w:hAnsi="David" w:cs="David"/>
          <w:b/>
          <w:bCs/>
          <w:rtl/>
        </w:rPr>
        <w:t>):</w:t>
      </w:r>
      <w:r w:rsidRPr="00E164C1">
        <w:rPr>
          <w:rFonts w:ascii="David" w:hAnsi="David" w:cs="David"/>
          <w:rtl/>
        </w:rPr>
        <w:t xml:space="preserve"> מקבל כקלט תמונות ספקטרוגרמה (</w:t>
      </w:r>
      <w:r w:rsidRPr="00E164C1">
        <w:rPr>
          <w:rFonts w:ascii="David" w:hAnsi="David" w:cs="David"/>
        </w:rPr>
        <w:t>Log-Mel Spectrograms</w:t>
      </w:r>
      <w:r w:rsidRPr="00E164C1">
        <w:rPr>
          <w:rFonts w:ascii="David" w:hAnsi="David" w:cs="David"/>
          <w:rtl/>
        </w:rPr>
        <w:t xml:space="preserve"> בפורמט .</w:t>
      </w:r>
      <w:r w:rsidRPr="00E164C1">
        <w:rPr>
          <w:rFonts w:ascii="David" w:hAnsi="David" w:cs="David"/>
        </w:rPr>
        <w:t>pt</w:t>
      </w:r>
      <w:r w:rsidRPr="00E164C1">
        <w:rPr>
          <w:rFonts w:ascii="David" w:hAnsi="David" w:cs="David"/>
          <w:rtl/>
        </w:rPr>
        <w:t>) בגודל אחיד, ומעבד אותן דרך שלושה בלוקים קונבולוציוניים (</w:t>
      </w:r>
      <w:r w:rsidRPr="00E164C1">
        <w:rPr>
          <w:rFonts w:ascii="David" w:hAnsi="David" w:cs="David"/>
        </w:rPr>
        <w:t xml:space="preserve">Conv2D </w:t>
      </w:r>
      <w:r w:rsidRPr="00E164C1">
        <w:rPr>
          <w:rFonts w:ascii="Arial" w:hAnsi="Arial" w:cs="Arial"/>
        </w:rPr>
        <w:t>→</w:t>
      </w:r>
      <w:r w:rsidRPr="00E164C1">
        <w:rPr>
          <w:rFonts w:ascii="David" w:hAnsi="David" w:cs="David"/>
        </w:rPr>
        <w:t xml:space="preserve"> BatchNorm </w:t>
      </w:r>
      <w:r w:rsidRPr="00E164C1">
        <w:rPr>
          <w:rFonts w:ascii="Arial" w:hAnsi="Arial" w:cs="Arial"/>
        </w:rPr>
        <w:t>→</w:t>
      </w:r>
      <w:r w:rsidRPr="00E164C1">
        <w:rPr>
          <w:rFonts w:ascii="David" w:hAnsi="David" w:cs="David"/>
        </w:rPr>
        <w:t xml:space="preserve"> ReLU </w:t>
      </w:r>
      <w:r w:rsidRPr="00E164C1">
        <w:rPr>
          <w:rFonts w:ascii="Arial" w:hAnsi="Arial" w:cs="Arial"/>
        </w:rPr>
        <w:t>→</w:t>
      </w:r>
      <w:r w:rsidRPr="00E164C1">
        <w:rPr>
          <w:rFonts w:ascii="David" w:hAnsi="David" w:cs="David"/>
        </w:rPr>
        <w:t xml:space="preserve"> MaxPool2D </w:t>
      </w:r>
      <w:r w:rsidRPr="00E164C1">
        <w:rPr>
          <w:rFonts w:ascii="Arial" w:hAnsi="Arial" w:cs="Arial"/>
        </w:rPr>
        <w:t>→</w:t>
      </w:r>
      <w:r w:rsidRPr="00E164C1">
        <w:rPr>
          <w:rFonts w:ascii="David" w:hAnsi="David" w:cs="David"/>
        </w:rPr>
        <w:t xml:space="preserve"> Dropout</w:t>
      </w:r>
      <w:r w:rsidRPr="00E164C1">
        <w:rPr>
          <w:rFonts w:ascii="David" w:hAnsi="David" w:cs="David"/>
          <w:rtl/>
        </w:rPr>
        <w:t>), המסתיימים בשכבת הכללה גלובלית (</w:t>
      </w:r>
      <w:r w:rsidRPr="00E164C1">
        <w:rPr>
          <w:rFonts w:ascii="David" w:hAnsi="David" w:cs="David"/>
        </w:rPr>
        <w:t>AdaptiveAvgPool2D</w:t>
      </w:r>
      <w:r w:rsidRPr="00E164C1">
        <w:rPr>
          <w:rFonts w:ascii="David" w:hAnsi="David" w:cs="David"/>
          <w:rtl/>
        </w:rPr>
        <w:t>) המפיקה וקטור מאפיינים אקוסטי בגודל 128.</w:t>
      </w:r>
    </w:p>
    <w:p w14:paraId="488E189F" w14:textId="0F8FB9F0" w:rsidR="003829B2" w:rsidRPr="00E164C1" w:rsidRDefault="003829B2" w:rsidP="003829B2">
      <w:pPr>
        <w:rPr>
          <w:rFonts w:ascii="David" w:hAnsi="David" w:cs="David"/>
          <w:rtl/>
        </w:rPr>
      </w:pPr>
      <w:r w:rsidRPr="00E164C1">
        <w:rPr>
          <w:rFonts w:ascii="Arial" w:hAnsi="Arial" w:cs="Arial" w:hint="cs"/>
          <w:rtl/>
        </w:rPr>
        <w:t>●</w:t>
      </w:r>
      <w:r w:rsidRPr="00E164C1">
        <w:rPr>
          <w:rFonts w:ascii="David" w:hAnsi="David" w:cs="David"/>
          <w:b/>
          <w:bCs/>
          <w:rtl/>
        </w:rPr>
        <w:t>הענף הפונטי (</w:t>
      </w:r>
      <w:r w:rsidRPr="00E164C1">
        <w:rPr>
          <w:rFonts w:ascii="David" w:hAnsi="David" w:cs="David"/>
          <w:b/>
          <w:bCs/>
        </w:rPr>
        <w:t>Phonetic Branch</w:t>
      </w:r>
      <w:r w:rsidRPr="00E164C1">
        <w:rPr>
          <w:rFonts w:ascii="David" w:hAnsi="David" w:cs="David"/>
          <w:b/>
          <w:bCs/>
          <w:rtl/>
        </w:rPr>
        <w:t>):</w:t>
      </w:r>
      <w:r w:rsidRPr="00E164C1">
        <w:rPr>
          <w:rFonts w:ascii="David" w:hAnsi="David" w:cs="David"/>
          <w:rtl/>
        </w:rPr>
        <w:t xml:space="preserve"> מקבל כקלט וקטור תכונות פונטיות בגודל 5 (המייצג מאפייני </w:t>
      </w:r>
      <w:r w:rsidRPr="00E164C1">
        <w:rPr>
          <w:rFonts w:ascii="David" w:hAnsi="David" w:cs="David"/>
        </w:rPr>
        <w:t>IPA</w:t>
      </w:r>
      <w:r w:rsidRPr="00E164C1">
        <w:rPr>
          <w:rFonts w:ascii="David" w:hAnsi="David" w:cs="David"/>
          <w:rtl/>
        </w:rPr>
        <w:t xml:space="preserve"> כגון הקשר קולי, פיצוציות, אנפיות ועוד), ומעבד אותו דרך שכבה רבודה המשלימה ייצוג פונטי בגודל 16.</w:t>
      </w:r>
    </w:p>
    <w:p w14:paraId="0E535844" w14:textId="110FBC54" w:rsidR="003829B2" w:rsidRPr="00E164C1" w:rsidRDefault="003829B2" w:rsidP="003829B2">
      <w:pPr>
        <w:rPr>
          <w:rFonts w:ascii="David" w:hAnsi="David" w:cs="David"/>
          <w:rtl/>
        </w:rPr>
      </w:pPr>
      <w:r w:rsidRPr="00E164C1">
        <w:rPr>
          <w:rFonts w:ascii="Arial" w:hAnsi="Arial" w:cs="Arial" w:hint="cs"/>
          <w:rtl/>
        </w:rPr>
        <w:t>●</w:t>
      </w:r>
      <w:r w:rsidRPr="003F6D97">
        <w:rPr>
          <w:rFonts w:ascii="David" w:hAnsi="David" w:cs="David"/>
          <w:b/>
          <w:bCs/>
          <w:rtl/>
        </w:rPr>
        <w:t>התכת המאפיינים (</w:t>
      </w:r>
      <w:r w:rsidRPr="003F6D97">
        <w:rPr>
          <w:rFonts w:ascii="David" w:hAnsi="David" w:cs="David"/>
          <w:b/>
          <w:bCs/>
        </w:rPr>
        <w:t>Feature Fusion</w:t>
      </w:r>
      <w:r w:rsidRPr="003F6D97">
        <w:rPr>
          <w:rFonts w:ascii="David" w:hAnsi="David" w:cs="David"/>
          <w:b/>
          <w:bCs/>
          <w:rtl/>
        </w:rPr>
        <w:t>) והסיווג:</w:t>
      </w:r>
      <w:r w:rsidRPr="00E164C1">
        <w:rPr>
          <w:rFonts w:ascii="David" w:hAnsi="David" w:cs="David"/>
          <w:rtl/>
        </w:rPr>
        <w:t xml:space="preserve"> המאפיינים מהענף האקוסטי והפונטי מלוכדים יחד (</w:t>
      </w:r>
      <w:r w:rsidRPr="00E164C1">
        <w:rPr>
          <w:rFonts w:ascii="David" w:hAnsi="David" w:cs="David"/>
        </w:rPr>
        <w:t>Concatenation</w:t>
      </w:r>
      <w:r w:rsidRPr="00E164C1">
        <w:rPr>
          <w:rFonts w:ascii="David" w:hAnsi="David" w:cs="David"/>
          <w:rtl/>
        </w:rPr>
        <w:t xml:space="preserve">) לווקטור מאוחד בגודל 144, ועוברים דרך שכבת </w:t>
      </w:r>
      <w:r w:rsidRPr="00E164C1">
        <w:rPr>
          <w:rFonts w:ascii="David" w:hAnsi="David" w:cs="David"/>
        </w:rPr>
        <w:t>Fully Connected</w:t>
      </w:r>
      <w:r w:rsidRPr="00E164C1">
        <w:rPr>
          <w:rFonts w:ascii="David" w:hAnsi="David" w:cs="David"/>
          <w:rtl/>
        </w:rPr>
        <w:t xml:space="preserve"> לקבלת החלטת הסיווג הסופית בין ארבעת המבטאים. האימון בוצע באמצעות אופטימייזר </w:t>
      </w:r>
      <w:r w:rsidRPr="00E164C1">
        <w:rPr>
          <w:rFonts w:ascii="David" w:hAnsi="David" w:cs="David"/>
        </w:rPr>
        <w:t>AdamW</w:t>
      </w:r>
      <w:r w:rsidRPr="00E164C1">
        <w:rPr>
          <w:rFonts w:ascii="David" w:hAnsi="David" w:cs="David"/>
          <w:rtl/>
        </w:rPr>
        <w:t xml:space="preserve">, פונקציית הפסד </w:t>
      </w:r>
      <w:r w:rsidRPr="00E164C1">
        <w:rPr>
          <w:rFonts w:ascii="David" w:hAnsi="David" w:cs="David"/>
        </w:rPr>
        <w:t>CrossEntropyLoss</w:t>
      </w:r>
      <w:r w:rsidRPr="00E164C1">
        <w:rPr>
          <w:rFonts w:ascii="David" w:hAnsi="David" w:cs="David"/>
          <w:rtl/>
        </w:rPr>
        <w:t xml:space="preserve">, וטכניקת </w:t>
      </w:r>
      <w:r w:rsidRPr="00E164C1">
        <w:rPr>
          <w:rFonts w:ascii="David" w:hAnsi="David" w:cs="David"/>
        </w:rPr>
        <w:t>Mixed Precision)</w:t>
      </w:r>
      <w:r w:rsidRPr="00E164C1">
        <w:rPr>
          <w:rFonts w:ascii="David" w:hAnsi="David" w:cs="David"/>
          <w:rtl/>
        </w:rPr>
        <w:t xml:space="preserve"> להאצת החישובים.</w:t>
      </w:r>
    </w:p>
    <w:p w14:paraId="496BBA9B" w14:textId="1E432833" w:rsidR="001D064C" w:rsidRPr="001934DE" w:rsidRDefault="001934DE" w:rsidP="00BA7A8C">
      <w:pPr>
        <w:rPr>
          <w:rFonts w:ascii="David" w:hAnsi="David" w:cs="David"/>
          <w:b/>
          <w:bCs/>
        </w:rPr>
      </w:pPr>
      <w:r w:rsidRPr="001934DE">
        <w:rPr>
          <w:rFonts w:ascii="David" w:hAnsi="David" w:cs="David"/>
          <w:b/>
          <w:bCs/>
          <w:rtl/>
        </w:rPr>
        <w:t xml:space="preserve">4. תוצאות שני סוגי ה </w:t>
      </w:r>
      <w:r w:rsidRPr="001934DE">
        <w:rPr>
          <w:rFonts w:ascii="David" w:hAnsi="David" w:cs="David"/>
          <w:b/>
          <w:bCs/>
        </w:rPr>
        <w:t>CNN</w:t>
      </w:r>
      <w:r w:rsidR="001D064C">
        <w:rPr>
          <w:rFonts w:ascii="David" w:hAnsi="David" w:cs="David" w:hint="cs"/>
          <w:b/>
          <w:bCs/>
          <w:rtl/>
        </w:rPr>
        <w:t xml:space="preserve"> :</w:t>
      </w:r>
    </w:p>
    <w:p w14:paraId="411533E3" w14:textId="68CBC3DF" w:rsidR="003F6D97" w:rsidRDefault="003F6D97" w:rsidP="003F6D97">
      <w:pPr>
        <w:spacing w:after="100"/>
        <w:rPr>
          <w:rtl/>
        </w:rPr>
      </w:pPr>
      <w:r>
        <w:rPr>
          <w:b/>
          <w:bCs/>
          <w:sz w:val="24"/>
          <w:szCs w:val="24"/>
          <w:u w:val="single"/>
        </w:rPr>
        <w:t>Mixed</w:t>
      </w:r>
      <w:r w:rsidR="00AF41F2">
        <w:rPr>
          <w:b/>
          <w:bCs/>
          <w:sz w:val="24"/>
          <w:szCs w:val="24"/>
          <w:u w:val="single"/>
        </w:rPr>
        <w:t xml:space="preserve"> text</w:t>
      </w:r>
    </w:p>
    <w:p w14:paraId="65745EC8" w14:textId="531BAE19" w:rsidR="003F6D97" w:rsidRPr="001D064C" w:rsidRDefault="00AF41F2" w:rsidP="003F6D97">
      <w:pPr>
        <w:spacing w:after="100"/>
        <w:rPr>
          <w:rFonts w:ascii="David" w:hAnsi="David" w:cs="David"/>
          <w:b/>
          <w:bCs/>
          <w:rtl/>
        </w:rPr>
      </w:pPr>
      <w:r w:rsidRPr="001D064C">
        <w:rPr>
          <w:rFonts w:ascii="David" w:hAnsi="David" w:cs="David"/>
          <w:b/>
          <w:bCs/>
        </w:rPr>
        <w:t xml:space="preserve">CNN </w:t>
      </w:r>
      <w:r w:rsidRPr="001D064C">
        <w:rPr>
          <w:rFonts w:ascii="David" w:hAnsi="David" w:cs="David"/>
          <w:b/>
          <w:bCs/>
          <w:rtl/>
        </w:rPr>
        <w:t xml:space="preserve"> ללא וקטור פונטי:</w:t>
      </w:r>
    </w:p>
    <w:p w14:paraId="3C651E42" w14:textId="76079521" w:rsidR="003F6D97" w:rsidRDefault="001D064C" w:rsidP="003F6D97">
      <w:pPr>
        <w:spacing w:after="200"/>
      </w:pPr>
      <w:r>
        <w:rPr>
          <w:noProof/>
        </w:rPr>
        <w:drawing>
          <wp:anchor distT="0" distB="0" distL="114300" distR="114300" simplePos="0" relativeHeight="251664384" behindDoc="0" locked="0" layoutInCell="1" allowOverlap="1" wp14:anchorId="7E3B66BE" wp14:editId="79315DE1">
            <wp:simplePos x="0" y="0"/>
            <wp:positionH relativeFrom="column">
              <wp:posOffset>-464820</wp:posOffset>
            </wp:positionH>
            <wp:positionV relativeFrom="paragraph">
              <wp:posOffset>-358140</wp:posOffset>
            </wp:positionV>
            <wp:extent cx="1775460" cy="1464178"/>
            <wp:effectExtent l="0" t="0" r="0" b="3175"/>
            <wp:wrapNone/>
            <wp:docPr id="479832220" name="Picture 47983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8952" cy="1467058"/>
                    </a:xfrm>
                    <a:prstGeom prst="rect">
                      <a:avLst/>
                    </a:prstGeom>
                  </pic:spPr>
                </pic:pic>
              </a:graphicData>
            </a:graphic>
            <wp14:sizeRelH relativeFrom="page">
              <wp14:pctWidth>0</wp14:pctWidth>
            </wp14:sizeRelH>
            <wp14:sizeRelV relativeFrom="page">
              <wp14:pctHeight>0</wp14:pctHeight>
            </wp14:sizeRelV>
          </wp:anchor>
        </w:drawing>
      </w:r>
      <w:r w:rsidR="003F6D97">
        <w:rPr>
          <w:noProof/>
        </w:rPr>
        <w:drawing>
          <wp:inline distT="0" distB="0" distL="0" distR="0" wp14:anchorId="1F80529D" wp14:editId="26012D40">
            <wp:extent cx="276225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247775"/>
                    </a:xfrm>
                    <a:prstGeom prst="rect">
                      <a:avLst/>
                    </a:prstGeom>
                  </pic:spPr>
                </pic:pic>
              </a:graphicData>
            </a:graphic>
          </wp:inline>
        </w:drawing>
      </w:r>
    </w:p>
    <w:p w14:paraId="26EDA5A0" w14:textId="31EF3F9E" w:rsidR="001D064C" w:rsidRPr="001D064C" w:rsidRDefault="001D064C" w:rsidP="001D064C">
      <w:pPr>
        <w:spacing w:after="100"/>
        <w:jc w:val="both"/>
        <w:rPr>
          <w:rFonts w:ascii="David" w:hAnsi="David" w:cs="David"/>
          <w:b/>
          <w:bCs/>
          <w:rtl/>
        </w:rPr>
      </w:pPr>
      <w:r w:rsidRPr="001D064C">
        <w:rPr>
          <w:rFonts w:ascii="David" w:hAnsi="David" w:cs="David"/>
          <w:b/>
          <w:bCs/>
          <w:noProof/>
        </w:rPr>
        <w:drawing>
          <wp:anchor distT="0" distB="0" distL="114300" distR="114300" simplePos="0" relativeHeight="251658240" behindDoc="0" locked="0" layoutInCell="1" allowOverlap="1" wp14:anchorId="49ED3179" wp14:editId="397283A7">
            <wp:simplePos x="0" y="0"/>
            <wp:positionH relativeFrom="column">
              <wp:posOffset>-777240</wp:posOffset>
            </wp:positionH>
            <wp:positionV relativeFrom="paragraph">
              <wp:posOffset>280670</wp:posOffset>
            </wp:positionV>
            <wp:extent cx="2430780" cy="2077138"/>
            <wp:effectExtent l="0" t="0" r="7620" b="0"/>
            <wp:wrapNone/>
            <wp:docPr id="155042390" name="Picture 15504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3045" cy="2079073"/>
                    </a:xfrm>
                    <a:prstGeom prst="rect">
                      <a:avLst/>
                    </a:prstGeom>
                  </pic:spPr>
                </pic:pic>
              </a:graphicData>
            </a:graphic>
            <wp14:sizeRelH relativeFrom="page">
              <wp14:pctWidth>0</wp14:pctWidth>
            </wp14:sizeRelH>
            <wp14:sizeRelV relativeFrom="page">
              <wp14:pctHeight>0</wp14:pctHeight>
            </wp14:sizeRelV>
          </wp:anchor>
        </w:drawing>
      </w:r>
      <w:r w:rsidR="00AF41F2" w:rsidRPr="001D064C">
        <w:rPr>
          <w:rFonts w:ascii="David" w:hAnsi="David" w:cs="David"/>
          <w:b/>
          <w:bCs/>
        </w:rPr>
        <w:t xml:space="preserve">CNN </w:t>
      </w:r>
      <w:r w:rsidR="00AF41F2" w:rsidRPr="001D064C">
        <w:rPr>
          <w:rFonts w:ascii="David" w:hAnsi="David" w:cs="David"/>
          <w:b/>
          <w:bCs/>
          <w:rtl/>
        </w:rPr>
        <w:t xml:space="preserve"> עם וקטור פונטי:</w:t>
      </w:r>
    </w:p>
    <w:p w14:paraId="48F2E47C" w14:textId="42684CDE" w:rsidR="003F6D97" w:rsidRDefault="001D064C" w:rsidP="003F6D97">
      <w:pPr>
        <w:spacing w:after="200"/>
      </w:pPr>
      <w:r>
        <w:rPr>
          <w:noProof/>
        </w:rPr>
        <w:drawing>
          <wp:anchor distT="0" distB="0" distL="114300" distR="114300" simplePos="0" relativeHeight="251659264" behindDoc="0" locked="0" layoutInCell="1" allowOverlap="1" wp14:anchorId="2F83EB0C" wp14:editId="59FD6175">
            <wp:simplePos x="0" y="0"/>
            <wp:positionH relativeFrom="column">
              <wp:posOffset>1645920</wp:posOffset>
            </wp:positionH>
            <wp:positionV relativeFrom="paragraph">
              <wp:posOffset>43815</wp:posOffset>
            </wp:positionV>
            <wp:extent cx="4000500" cy="1962150"/>
            <wp:effectExtent l="0" t="0" r="0" b="0"/>
            <wp:wrapNone/>
            <wp:docPr id="2131354884" name="Picture 213135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1962150"/>
                    </a:xfrm>
                    <a:prstGeom prst="rect">
                      <a:avLst/>
                    </a:prstGeom>
                  </pic:spPr>
                </pic:pic>
              </a:graphicData>
            </a:graphic>
            <wp14:sizeRelH relativeFrom="page">
              <wp14:pctWidth>0</wp14:pctWidth>
            </wp14:sizeRelH>
            <wp14:sizeRelV relativeFrom="page">
              <wp14:pctHeight>0</wp14:pctHeight>
            </wp14:sizeRelV>
          </wp:anchor>
        </w:drawing>
      </w:r>
    </w:p>
    <w:p w14:paraId="29343447" w14:textId="322A1C38" w:rsidR="003F6D97" w:rsidRDefault="003F6D97" w:rsidP="003F6D97">
      <w:pPr>
        <w:spacing w:after="200"/>
      </w:pPr>
    </w:p>
    <w:p w14:paraId="52C6495B" w14:textId="77777777" w:rsidR="003F6D97" w:rsidRDefault="003F6D97" w:rsidP="003F6D97">
      <w:pPr>
        <w:spacing w:after="100"/>
      </w:pPr>
      <w:r>
        <w:rPr>
          <w:b/>
          <w:bCs/>
          <w:sz w:val="24"/>
          <w:szCs w:val="24"/>
          <w:u w:val="single"/>
        </w:rPr>
        <w:t>Free Text</w:t>
      </w:r>
    </w:p>
    <w:p w14:paraId="0C4432DD" w14:textId="77777777" w:rsidR="001D064C" w:rsidRDefault="00AF41F2" w:rsidP="003F6D97">
      <w:pPr>
        <w:spacing w:after="100"/>
        <w:rPr>
          <w:b/>
          <w:bCs/>
        </w:rPr>
      </w:pPr>
      <w:r>
        <w:rPr>
          <w:b/>
          <w:bCs/>
        </w:rPr>
        <w:t>CNN</w:t>
      </w:r>
    </w:p>
    <w:p w14:paraId="165F0AB8" w14:textId="77777777" w:rsidR="001D064C" w:rsidRDefault="001D064C" w:rsidP="003F6D97">
      <w:pPr>
        <w:spacing w:after="100"/>
        <w:rPr>
          <w:b/>
          <w:bCs/>
        </w:rPr>
      </w:pPr>
    </w:p>
    <w:p w14:paraId="23648BDF" w14:textId="77777777" w:rsidR="001D064C" w:rsidRDefault="001D064C" w:rsidP="003F6D97">
      <w:pPr>
        <w:spacing w:after="100"/>
        <w:rPr>
          <w:b/>
          <w:bCs/>
        </w:rPr>
      </w:pPr>
    </w:p>
    <w:p w14:paraId="0CB97806" w14:textId="77777777" w:rsidR="001D064C" w:rsidRDefault="001D064C" w:rsidP="003F6D97">
      <w:pPr>
        <w:spacing w:after="100"/>
        <w:rPr>
          <w:b/>
          <w:bCs/>
        </w:rPr>
      </w:pPr>
    </w:p>
    <w:p w14:paraId="1BF8FF6D" w14:textId="48FD1C65" w:rsidR="003F6D97" w:rsidRPr="001D064C" w:rsidRDefault="001D064C" w:rsidP="003F6D97">
      <w:pPr>
        <w:spacing w:after="100"/>
        <w:rPr>
          <w:rFonts w:ascii="David" w:hAnsi="David" w:cs="David"/>
          <w:rtl/>
        </w:rPr>
      </w:pPr>
      <w:r>
        <w:rPr>
          <w:noProof/>
        </w:rPr>
        <w:drawing>
          <wp:anchor distT="0" distB="0" distL="114300" distR="114300" simplePos="0" relativeHeight="251661312" behindDoc="0" locked="0" layoutInCell="1" allowOverlap="1" wp14:anchorId="79B592E5" wp14:editId="0987CA8F">
            <wp:simplePos x="0" y="0"/>
            <wp:positionH relativeFrom="column">
              <wp:posOffset>-975360</wp:posOffset>
            </wp:positionH>
            <wp:positionV relativeFrom="paragraph">
              <wp:posOffset>219710</wp:posOffset>
            </wp:positionV>
            <wp:extent cx="2988823" cy="2341245"/>
            <wp:effectExtent l="0" t="0" r="2540" b="1905"/>
            <wp:wrapNone/>
            <wp:docPr id="640670831" name="Picture 64067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8823" cy="2341245"/>
                    </a:xfrm>
                    <a:prstGeom prst="rect">
                      <a:avLst/>
                    </a:prstGeom>
                  </pic:spPr>
                </pic:pic>
              </a:graphicData>
            </a:graphic>
            <wp14:sizeRelH relativeFrom="page">
              <wp14:pctWidth>0</wp14:pctWidth>
            </wp14:sizeRelH>
            <wp14:sizeRelV relativeFrom="page">
              <wp14:pctHeight>0</wp14:pctHeight>
            </wp14:sizeRelV>
          </wp:anchor>
        </w:drawing>
      </w:r>
      <w:r w:rsidR="00AF41F2" w:rsidRPr="001D064C">
        <w:rPr>
          <w:rFonts w:ascii="David" w:hAnsi="David" w:cs="David"/>
          <w:b/>
          <w:bCs/>
        </w:rPr>
        <w:t xml:space="preserve"> </w:t>
      </w:r>
      <w:r w:rsidR="00AF41F2" w:rsidRPr="001D064C">
        <w:rPr>
          <w:rFonts w:ascii="David" w:hAnsi="David" w:cs="David"/>
          <w:b/>
          <w:bCs/>
          <w:rtl/>
        </w:rPr>
        <w:t xml:space="preserve"> </w:t>
      </w:r>
      <w:r w:rsidRPr="001D064C">
        <w:rPr>
          <w:rFonts w:ascii="David" w:hAnsi="David" w:cs="David"/>
          <w:b/>
          <w:bCs/>
        </w:rPr>
        <w:t>CNN</w:t>
      </w:r>
      <w:r w:rsidRPr="001D064C">
        <w:rPr>
          <w:rFonts w:ascii="David" w:hAnsi="David" w:cs="David"/>
          <w:b/>
          <w:bCs/>
          <w:rtl/>
        </w:rPr>
        <w:t xml:space="preserve"> </w:t>
      </w:r>
      <w:r w:rsidR="00AF41F2" w:rsidRPr="001D064C">
        <w:rPr>
          <w:rFonts w:ascii="David" w:hAnsi="David" w:cs="David"/>
          <w:b/>
          <w:bCs/>
          <w:rtl/>
        </w:rPr>
        <w:t>ללא וקטור פונטי :</w:t>
      </w:r>
    </w:p>
    <w:p w14:paraId="3A6BCA7F" w14:textId="519F10FE" w:rsidR="003F6D97" w:rsidRDefault="001D064C" w:rsidP="003F6D97">
      <w:pPr>
        <w:spacing w:after="200"/>
      </w:pPr>
      <w:r>
        <w:rPr>
          <w:noProof/>
        </w:rPr>
        <w:drawing>
          <wp:anchor distT="0" distB="0" distL="114300" distR="114300" simplePos="0" relativeHeight="251660288" behindDoc="0" locked="0" layoutInCell="1" allowOverlap="1" wp14:anchorId="483D6415" wp14:editId="1D0CD72C">
            <wp:simplePos x="0" y="0"/>
            <wp:positionH relativeFrom="column">
              <wp:posOffset>1836420</wp:posOffset>
            </wp:positionH>
            <wp:positionV relativeFrom="paragraph">
              <wp:posOffset>7620</wp:posOffset>
            </wp:positionV>
            <wp:extent cx="4000500" cy="1876425"/>
            <wp:effectExtent l="0" t="0" r="0" b="9525"/>
            <wp:wrapNone/>
            <wp:docPr id="1850790114" name="Picture 185079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1876425"/>
                    </a:xfrm>
                    <a:prstGeom prst="rect">
                      <a:avLst/>
                    </a:prstGeom>
                  </pic:spPr>
                </pic:pic>
              </a:graphicData>
            </a:graphic>
            <wp14:sizeRelH relativeFrom="page">
              <wp14:pctWidth>0</wp14:pctWidth>
            </wp14:sizeRelH>
            <wp14:sizeRelV relativeFrom="page">
              <wp14:pctHeight>0</wp14:pctHeight>
            </wp14:sizeRelV>
          </wp:anchor>
        </w:drawing>
      </w:r>
    </w:p>
    <w:p w14:paraId="6FDBE6F4" w14:textId="6FE1EAE4" w:rsidR="001D064C" w:rsidRDefault="001D064C" w:rsidP="003F6D97">
      <w:pPr>
        <w:spacing w:after="200"/>
      </w:pPr>
    </w:p>
    <w:p w14:paraId="19C5871A" w14:textId="19E9EA32" w:rsidR="001D064C" w:rsidRDefault="001D064C" w:rsidP="003F6D97">
      <w:pPr>
        <w:spacing w:after="200"/>
      </w:pPr>
    </w:p>
    <w:p w14:paraId="34FE9311" w14:textId="75E38F58" w:rsidR="001D064C" w:rsidRDefault="001D064C" w:rsidP="003F6D97">
      <w:pPr>
        <w:spacing w:after="200"/>
      </w:pPr>
    </w:p>
    <w:p w14:paraId="70692FB5" w14:textId="77777777" w:rsidR="001D064C" w:rsidRDefault="001D064C" w:rsidP="003F6D97">
      <w:pPr>
        <w:spacing w:after="200"/>
      </w:pPr>
    </w:p>
    <w:p w14:paraId="258EA7C6" w14:textId="77777777" w:rsidR="001D064C" w:rsidRDefault="001D064C" w:rsidP="003F6D97">
      <w:pPr>
        <w:spacing w:after="200"/>
      </w:pPr>
    </w:p>
    <w:p w14:paraId="57419E66" w14:textId="795DFC58" w:rsidR="003F6D97" w:rsidRPr="001D064C" w:rsidRDefault="001D064C" w:rsidP="003F6D97">
      <w:pPr>
        <w:spacing w:after="100"/>
        <w:rPr>
          <w:rFonts w:ascii="David" w:hAnsi="David" w:cs="David"/>
          <w:rtl/>
        </w:rPr>
      </w:pPr>
      <w:r>
        <w:rPr>
          <w:noProof/>
        </w:rPr>
        <w:drawing>
          <wp:anchor distT="0" distB="0" distL="114300" distR="114300" simplePos="0" relativeHeight="251662336" behindDoc="0" locked="0" layoutInCell="1" allowOverlap="1" wp14:anchorId="0EEC32DB" wp14:editId="25A6C2B1">
            <wp:simplePos x="0" y="0"/>
            <wp:positionH relativeFrom="column">
              <wp:posOffset>-541020</wp:posOffset>
            </wp:positionH>
            <wp:positionV relativeFrom="paragraph">
              <wp:posOffset>222885</wp:posOffset>
            </wp:positionV>
            <wp:extent cx="2710180" cy="2129790"/>
            <wp:effectExtent l="0" t="0" r="0" b="3810"/>
            <wp:wrapNone/>
            <wp:docPr id="1194239077" name="Picture 11942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0180" cy="2129790"/>
                    </a:xfrm>
                    <a:prstGeom prst="rect">
                      <a:avLst/>
                    </a:prstGeom>
                  </pic:spPr>
                </pic:pic>
              </a:graphicData>
            </a:graphic>
            <wp14:sizeRelH relativeFrom="page">
              <wp14:pctWidth>0</wp14:pctWidth>
            </wp14:sizeRelH>
            <wp14:sizeRelV relativeFrom="page">
              <wp14:pctHeight>0</wp14:pctHeight>
            </wp14:sizeRelV>
          </wp:anchor>
        </w:drawing>
      </w:r>
      <w:r w:rsidR="00AF41F2" w:rsidRPr="001D064C">
        <w:rPr>
          <w:rFonts w:ascii="David" w:hAnsi="David" w:cs="David"/>
          <w:b/>
          <w:bCs/>
        </w:rPr>
        <w:t>CNN</w:t>
      </w:r>
      <w:r w:rsidR="00AF41F2" w:rsidRPr="001D064C">
        <w:rPr>
          <w:rFonts w:ascii="David" w:hAnsi="David" w:cs="David"/>
          <w:b/>
          <w:bCs/>
          <w:rtl/>
        </w:rPr>
        <w:t xml:space="preserve"> עם וקטור פונטי</w:t>
      </w:r>
      <w:r>
        <w:rPr>
          <w:rFonts w:ascii="David" w:hAnsi="David" w:cs="David" w:hint="cs"/>
          <w:rtl/>
        </w:rPr>
        <w:t xml:space="preserve"> :</w:t>
      </w:r>
    </w:p>
    <w:p w14:paraId="536BF963" w14:textId="7D167900" w:rsidR="001D064C" w:rsidRDefault="001D064C" w:rsidP="003F6D97">
      <w:pPr>
        <w:spacing w:after="100"/>
        <w:rPr>
          <w:rtl/>
        </w:rPr>
      </w:pPr>
    </w:p>
    <w:p w14:paraId="103408F7" w14:textId="34CEB762" w:rsidR="001D064C" w:rsidRDefault="001D064C" w:rsidP="003F6D97">
      <w:pPr>
        <w:spacing w:after="100"/>
        <w:rPr>
          <w:rtl/>
        </w:rPr>
      </w:pPr>
      <w:r>
        <w:rPr>
          <w:noProof/>
        </w:rPr>
        <w:drawing>
          <wp:anchor distT="0" distB="0" distL="114300" distR="114300" simplePos="0" relativeHeight="251663360" behindDoc="0" locked="0" layoutInCell="1" allowOverlap="1" wp14:anchorId="0D3E7156" wp14:editId="40CD1233">
            <wp:simplePos x="0" y="0"/>
            <wp:positionH relativeFrom="column">
              <wp:posOffset>2659380</wp:posOffset>
            </wp:positionH>
            <wp:positionV relativeFrom="paragraph">
              <wp:posOffset>10795</wp:posOffset>
            </wp:positionV>
            <wp:extent cx="3017520" cy="1681190"/>
            <wp:effectExtent l="0" t="0" r="0" b="0"/>
            <wp:wrapNone/>
            <wp:docPr id="2004776893" name="Picture 200477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17520" cy="1681190"/>
                    </a:xfrm>
                    <a:prstGeom prst="rect">
                      <a:avLst/>
                    </a:prstGeom>
                  </pic:spPr>
                </pic:pic>
              </a:graphicData>
            </a:graphic>
            <wp14:sizeRelH relativeFrom="page">
              <wp14:pctWidth>0</wp14:pctWidth>
            </wp14:sizeRelH>
            <wp14:sizeRelV relativeFrom="page">
              <wp14:pctHeight>0</wp14:pctHeight>
            </wp14:sizeRelV>
          </wp:anchor>
        </w:drawing>
      </w:r>
    </w:p>
    <w:p w14:paraId="0B66A24C" w14:textId="36AE8027" w:rsidR="003F6D97" w:rsidRDefault="003F6D97" w:rsidP="003F6D97">
      <w:pPr>
        <w:spacing w:after="200"/>
      </w:pPr>
    </w:p>
    <w:p w14:paraId="7B6CFF05" w14:textId="6A96E79C" w:rsidR="003F6D97" w:rsidRDefault="003F6D97" w:rsidP="003F6D97">
      <w:pPr>
        <w:spacing w:after="200"/>
      </w:pPr>
    </w:p>
    <w:p w14:paraId="221BFB4D" w14:textId="6E1B56E3" w:rsidR="003829B2" w:rsidRDefault="003829B2" w:rsidP="003829B2">
      <w:pPr>
        <w:rPr>
          <w:rFonts w:ascii="David" w:hAnsi="David" w:cs="David"/>
          <w:rtl/>
        </w:rPr>
      </w:pPr>
    </w:p>
    <w:p w14:paraId="7D134EB6" w14:textId="77777777" w:rsidR="001D064C" w:rsidRDefault="001D064C" w:rsidP="003829B2">
      <w:pPr>
        <w:rPr>
          <w:rFonts w:ascii="David" w:hAnsi="David" w:cs="David"/>
          <w:rtl/>
        </w:rPr>
      </w:pPr>
    </w:p>
    <w:p w14:paraId="19A909DE" w14:textId="77777777" w:rsidR="001D064C" w:rsidRPr="00E164C1" w:rsidRDefault="001D064C" w:rsidP="003829B2">
      <w:pPr>
        <w:rPr>
          <w:rFonts w:ascii="David" w:hAnsi="David" w:cs="David"/>
          <w:rtl/>
        </w:rPr>
      </w:pPr>
    </w:p>
    <w:p w14:paraId="295B2EA7" w14:textId="77777777" w:rsidR="00BA7A8C" w:rsidRDefault="00BA7A8C" w:rsidP="003829B2">
      <w:pPr>
        <w:rPr>
          <w:rFonts w:ascii="David" w:hAnsi="David" w:cs="David"/>
          <w:b/>
          <w:bCs/>
          <w:sz w:val="36"/>
          <w:szCs w:val="36"/>
          <w:u w:val="single"/>
          <w:rtl/>
        </w:rPr>
      </w:pPr>
    </w:p>
    <w:p w14:paraId="3076A482" w14:textId="2B9BCE68" w:rsidR="00BA7A8C" w:rsidRDefault="00C9233A" w:rsidP="003829B2">
      <w:pPr>
        <w:rPr>
          <w:rFonts w:ascii="David" w:hAnsi="David" w:cs="David"/>
          <w:b/>
          <w:bCs/>
          <w:sz w:val="36"/>
          <w:szCs w:val="36"/>
          <w:u w:val="single"/>
          <w:rtl/>
        </w:rPr>
      </w:pPr>
      <w:r>
        <w:rPr>
          <w:rFonts w:ascii="David" w:hAnsi="David" w:cs="David" w:hint="cs"/>
          <w:b/>
          <w:bCs/>
          <w:sz w:val="36"/>
          <w:szCs w:val="36"/>
          <w:u w:val="single"/>
          <w:rtl/>
        </w:rPr>
        <w:t>שלב א':</w:t>
      </w:r>
      <w:r>
        <w:rPr>
          <w:rFonts w:ascii="David" w:hAnsi="David" w:cs="David"/>
          <w:b/>
          <w:bCs/>
          <w:sz w:val="36"/>
          <w:szCs w:val="36"/>
          <w:u w:val="single"/>
          <w:rtl/>
        </w:rPr>
        <w:br/>
      </w:r>
      <w:r>
        <w:rPr>
          <w:rFonts w:ascii="David" w:hAnsi="David" w:cs="David" w:hint="cs"/>
          <w:b/>
          <w:bCs/>
          <w:sz w:val="36"/>
          <w:szCs w:val="36"/>
          <w:u w:val="single"/>
          <w:rtl/>
        </w:rPr>
        <w:t>למה לא הולכים על ספטוגרמה לינארית:</w:t>
      </w:r>
      <w:r>
        <w:rPr>
          <w:rFonts w:ascii="David" w:hAnsi="David" w:cs="David"/>
          <w:b/>
          <w:bCs/>
          <w:sz w:val="36"/>
          <w:szCs w:val="36"/>
          <w:u w:val="single"/>
          <w:rtl/>
        </w:rPr>
        <w:br/>
      </w:r>
      <w:r w:rsidR="00E93EBF" w:rsidRPr="00E93EBF">
        <w:rPr>
          <w:rFonts w:ascii="David" w:hAnsi="David" w:cs="David"/>
          <w:b/>
          <w:bCs/>
          <w:sz w:val="36"/>
          <w:szCs w:val="36"/>
          <w:u w:val="single"/>
          <w:rtl/>
        </w:rPr>
        <w:drawing>
          <wp:anchor distT="0" distB="0" distL="114300" distR="114300" simplePos="0" relativeHeight="251670528" behindDoc="1" locked="0" layoutInCell="1" allowOverlap="1" wp14:anchorId="134A3CB5" wp14:editId="2207A5D3">
            <wp:simplePos x="0" y="0"/>
            <wp:positionH relativeFrom="column">
              <wp:posOffset>0</wp:posOffset>
            </wp:positionH>
            <wp:positionV relativeFrom="paragraph">
              <wp:posOffset>485140</wp:posOffset>
            </wp:positionV>
            <wp:extent cx="5274310" cy="2548255"/>
            <wp:effectExtent l="0" t="0" r="2540" b="4445"/>
            <wp:wrapNone/>
            <wp:docPr id="6191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5926" name=""/>
                    <pic:cNvPicPr/>
                  </pic:nvPicPr>
                  <pic:blipFill>
                    <a:blip r:embed="rId23"/>
                    <a:stretch>
                      <a:fillRect/>
                    </a:stretch>
                  </pic:blipFill>
                  <pic:spPr>
                    <a:xfrm>
                      <a:off x="0" y="0"/>
                      <a:ext cx="5274310" cy="2548255"/>
                    </a:xfrm>
                    <a:prstGeom prst="rect">
                      <a:avLst/>
                    </a:prstGeom>
                  </pic:spPr>
                </pic:pic>
              </a:graphicData>
            </a:graphic>
          </wp:anchor>
        </w:drawing>
      </w:r>
    </w:p>
    <w:p w14:paraId="5C580BE7" w14:textId="77777777" w:rsidR="00C9233A" w:rsidRDefault="00C9233A" w:rsidP="003829B2">
      <w:pPr>
        <w:rPr>
          <w:rFonts w:ascii="David" w:hAnsi="David" w:cs="David"/>
          <w:b/>
          <w:bCs/>
          <w:sz w:val="36"/>
          <w:szCs w:val="36"/>
          <w:u w:val="single"/>
          <w:rtl/>
        </w:rPr>
      </w:pPr>
    </w:p>
    <w:p w14:paraId="3F2EECAE" w14:textId="77777777" w:rsidR="00C9233A" w:rsidRDefault="00C9233A" w:rsidP="003829B2">
      <w:pPr>
        <w:rPr>
          <w:rFonts w:ascii="David" w:hAnsi="David" w:cs="David"/>
          <w:b/>
          <w:bCs/>
          <w:sz w:val="36"/>
          <w:szCs w:val="36"/>
          <w:u w:val="single"/>
          <w:rtl/>
        </w:rPr>
      </w:pPr>
    </w:p>
    <w:p w14:paraId="145A1F0D" w14:textId="77777777" w:rsidR="00C9233A" w:rsidRDefault="00C9233A" w:rsidP="003829B2">
      <w:pPr>
        <w:rPr>
          <w:rFonts w:ascii="David" w:hAnsi="David" w:cs="David"/>
          <w:b/>
          <w:bCs/>
          <w:sz w:val="36"/>
          <w:szCs w:val="36"/>
          <w:u w:val="single"/>
          <w:rtl/>
        </w:rPr>
      </w:pPr>
    </w:p>
    <w:p w14:paraId="42F4C113" w14:textId="77777777" w:rsidR="00C9233A" w:rsidRDefault="00C9233A" w:rsidP="003829B2">
      <w:pPr>
        <w:rPr>
          <w:rFonts w:ascii="David" w:hAnsi="David" w:cs="David"/>
          <w:b/>
          <w:bCs/>
          <w:sz w:val="36"/>
          <w:szCs w:val="36"/>
          <w:u w:val="single"/>
          <w:rtl/>
        </w:rPr>
      </w:pPr>
    </w:p>
    <w:p w14:paraId="099AEA8F" w14:textId="77777777" w:rsidR="00C9233A" w:rsidRDefault="00C9233A" w:rsidP="003829B2">
      <w:pPr>
        <w:rPr>
          <w:rFonts w:ascii="David" w:hAnsi="David" w:cs="David"/>
          <w:b/>
          <w:bCs/>
          <w:sz w:val="36"/>
          <w:szCs w:val="36"/>
          <w:u w:val="single"/>
          <w:rtl/>
        </w:rPr>
      </w:pPr>
    </w:p>
    <w:p w14:paraId="07511853" w14:textId="77777777" w:rsidR="00C9233A" w:rsidRDefault="00C9233A" w:rsidP="003829B2">
      <w:pPr>
        <w:rPr>
          <w:rFonts w:ascii="David" w:hAnsi="David" w:cs="David"/>
          <w:b/>
          <w:bCs/>
          <w:sz w:val="36"/>
          <w:szCs w:val="36"/>
          <w:u w:val="single"/>
          <w:rtl/>
        </w:rPr>
      </w:pPr>
    </w:p>
    <w:p w14:paraId="34217E0F" w14:textId="69BED463" w:rsidR="00C9233A" w:rsidRDefault="00E93EBF" w:rsidP="003829B2">
      <w:pPr>
        <w:rPr>
          <w:rFonts w:ascii="David" w:hAnsi="David" w:cs="David"/>
          <w:b/>
          <w:bCs/>
          <w:sz w:val="36"/>
          <w:szCs w:val="36"/>
          <w:u w:val="single"/>
          <w:rtl/>
        </w:rPr>
      </w:pPr>
      <w:r w:rsidRPr="00E93EBF">
        <w:rPr>
          <w:rFonts w:ascii="David" w:hAnsi="David" w:cs="David"/>
          <w:b/>
          <w:bCs/>
          <w:sz w:val="36"/>
          <w:szCs w:val="36"/>
          <w:u w:val="single"/>
          <w:rtl/>
        </w:rPr>
        <w:drawing>
          <wp:anchor distT="0" distB="0" distL="114300" distR="114300" simplePos="0" relativeHeight="251672576" behindDoc="1" locked="0" layoutInCell="1" allowOverlap="1" wp14:anchorId="202FD9DE" wp14:editId="52DBA5B0">
            <wp:simplePos x="0" y="0"/>
            <wp:positionH relativeFrom="column">
              <wp:posOffset>3200399</wp:posOffset>
            </wp:positionH>
            <wp:positionV relativeFrom="paragraph">
              <wp:posOffset>344805</wp:posOffset>
            </wp:positionV>
            <wp:extent cx="2074545" cy="1087537"/>
            <wp:effectExtent l="0" t="0" r="1905" b="0"/>
            <wp:wrapNone/>
            <wp:docPr id="18663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0099" name=""/>
                    <pic:cNvPicPr/>
                  </pic:nvPicPr>
                  <pic:blipFill>
                    <a:blip r:embed="rId24"/>
                    <a:stretch>
                      <a:fillRect/>
                    </a:stretch>
                  </pic:blipFill>
                  <pic:spPr>
                    <a:xfrm>
                      <a:off x="0" y="0"/>
                      <a:ext cx="2080024" cy="1090409"/>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hint="cs"/>
          <w:b/>
          <w:bCs/>
          <w:sz w:val="36"/>
          <w:szCs w:val="36"/>
          <w:u w:val="single"/>
          <w:rtl/>
        </w:rPr>
        <w:t xml:space="preserve">תוצאות </w:t>
      </w:r>
      <w:r>
        <w:rPr>
          <w:rFonts w:ascii="David" w:hAnsi="David" w:cs="David"/>
          <w:b/>
          <w:bCs/>
          <w:sz w:val="36"/>
          <w:szCs w:val="36"/>
          <w:u w:val="single"/>
        </w:rPr>
        <w:t>CNN</w:t>
      </w:r>
      <w:r>
        <w:rPr>
          <w:rFonts w:ascii="David" w:hAnsi="David" w:cs="David" w:hint="cs"/>
          <w:b/>
          <w:bCs/>
          <w:sz w:val="36"/>
          <w:szCs w:val="36"/>
          <w:u w:val="single"/>
          <w:rtl/>
        </w:rPr>
        <w:t xml:space="preserve"> שלב א'</w:t>
      </w:r>
      <w:r w:rsidR="003E7308">
        <w:rPr>
          <w:rFonts w:ascii="David" w:hAnsi="David" w:cs="David" w:hint="cs"/>
          <w:b/>
          <w:bCs/>
          <w:sz w:val="36"/>
          <w:szCs w:val="36"/>
          <w:u w:val="single"/>
          <w:rtl/>
        </w:rPr>
        <w:t xml:space="preserve"> (על דציבלי)</w:t>
      </w:r>
      <w:r>
        <w:rPr>
          <w:rFonts w:ascii="David" w:hAnsi="David" w:cs="David" w:hint="cs"/>
          <w:b/>
          <w:bCs/>
          <w:sz w:val="36"/>
          <w:szCs w:val="36"/>
          <w:u w:val="single"/>
          <w:rtl/>
        </w:rPr>
        <w:t>:</w:t>
      </w:r>
    </w:p>
    <w:p w14:paraId="507065E7" w14:textId="6DDB2A2E" w:rsidR="00E93EBF" w:rsidRDefault="00E93EBF" w:rsidP="003829B2">
      <w:pPr>
        <w:rPr>
          <w:rFonts w:ascii="David" w:hAnsi="David" w:cs="David" w:hint="cs"/>
          <w:b/>
          <w:bCs/>
          <w:sz w:val="36"/>
          <w:szCs w:val="36"/>
          <w:u w:val="single"/>
          <w:rtl/>
        </w:rPr>
      </w:pPr>
    </w:p>
    <w:p w14:paraId="5437D29C" w14:textId="77777777" w:rsidR="00C9233A" w:rsidRDefault="00C9233A" w:rsidP="003829B2">
      <w:pPr>
        <w:rPr>
          <w:rFonts w:ascii="David" w:hAnsi="David" w:cs="David"/>
          <w:b/>
          <w:bCs/>
          <w:sz w:val="36"/>
          <w:szCs w:val="36"/>
          <w:u w:val="single"/>
          <w:rtl/>
        </w:rPr>
      </w:pPr>
    </w:p>
    <w:p w14:paraId="564E9EED" w14:textId="77777777" w:rsidR="00E93EBF" w:rsidRDefault="00E93EBF" w:rsidP="003829B2">
      <w:pPr>
        <w:rPr>
          <w:rFonts w:ascii="David" w:hAnsi="David" w:cs="David"/>
          <w:b/>
          <w:bCs/>
          <w:sz w:val="36"/>
          <w:szCs w:val="36"/>
          <w:u w:val="single"/>
          <w:rtl/>
        </w:rPr>
      </w:pPr>
    </w:p>
    <w:p w14:paraId="54871A78" w14:textId="78BA9A72" w:rsidR="00E93EBF" w:rsidRDefault="0077551D" w:rsidP="003829B2">
      <w:pPr>
        <w:rPr>
          <w:rFonts w:ascii="David" w:hAnsi="David" w:cs="David" w:hint="cs"/>
          <w:b/>
          <w:bCs/>
          <w:sz w:val="36"/>
          <w:szCs w:val="36"/>
          <w:u w:val="single"/>
          <w:rtl/>
        </w:rPr>
      </w:pPr>
      <w:r>
        <w:rPr>
          <w:rFonts w:ascii="David" w:hAnsi="David" w:cs="David" w:hint="cs"/>
          <w:b/>
          <w:bCs/>
          <w:sz w:val="36"/>
          <w:szCs w:val="36"/>
          <w:u w:val="single"/>
          <w:rtl/>
        </w:rPr>
        <w:t xml:space="preserve">-לא הלכנו על </w:t>
      </w:r>
      <w:r>
        <w:rPr>
          <w:rFonts w:ascii="David" w:hAnsi="David" w:cs="David"/>
          <w:b/>
          <w:bCs/>
          <w:sz w:val="36"/>
          <w:szCs w:val="36"/>
          <w:u w:val="single"/>
        </w:rPr>
        <w:t>CNN</w:t>
      </w:r>
      <w:r>
        <w:rPr>
          <w:rFonts w:ascii="David" w:hAnsi="David" w:cs="David" w:hint="cs"/>
          <w:b/>
          <w:bCs/>
          <w:sz w:val="36"/>
          <w:szCs w:val="36"/>
          <w:u w:val="single"/>
          <w:rtl/>
        </w:rPr>
        <w:t xml:space="preserve"> משולב כי זה אותם ערכים לכולם</w:t>
      </w:r>
      <w:r w:rsidR="003D27F3">
        <w:rPr>
          <w:rFonts w:ascii="David" w:hAnsi="David" w:cs="David" w:hint="cs"/>
          <w:b/>
          <w:bCs/>
          <w:sz w:val="36"/>
          <w:szCs w:val="36"/>
          <w:u w:val="single"/>
          <w:rtl/>
        </w:rPr>
        <w:t xml:space="preserve"> בוקטור הפונטי</w:t>
      </w:r>
    </w:p>
    <w:p w14:paraId="26849091" w14:textId="03EDC8AA" w:rsidR="003829B2" w:rsidRPr="003F6D97" w:rsidRDefault="003829B2" w:rsidP="003829B2">
      <w:pPr>
        <w:rPr>
          <w:rFonts w:ascii="David" w:hAnsi="David" w:cs="David"/>
          <w:b/>
          <w:bCs/>
          <w:sz w:val="36"/>
          <w:szCs w:val="36"/>
          <w:u w:val="single"/>
          <w:rtl/>
        </w:rPr>
      </w:pPr>
      <w:r w:rsidRPr="003F6D97">
        <w:rPr>
          <w:rFonts w:ascii="David" w:hAnsi="David" w:cs="David"/>
          <w:b/>
          <w:bCs/>
          <w:sz w:val="36"/>
          <w:szCs w:val="36"/>
          <w:u w:val="single"/>
          <w:rtl/>
        </w:rPr>
        <w:t>הסבר תוצאות ה-</w:t>
      </w:r>
      <w:r w:rsidRPr="003F6D97">
        <w:rPr>
          <w:rFonts w:ascii="David" w:hAnsi="David" w:cs="David"/>
          <w:b/>
          <w:bCs/>
          <w:sz w:val="36"/>
          <w:szCs w:val="36"/>
          <w:u w:val="single"/>
        </w:rPr>
        <w:t>CNN</w:t>
      </w:r>
      <w:r w:rsidRPr="003F6D97">
        <w:rPr>
          <w:rFonts w:ascii="David" w:hAnsi="David" w:cs="David"/>
          <w:b/>
          <w:bCs/>
          <w:sz w:val="36"/>
          <w:szCs w:val="36"/>
          <w:u w:val="single"/>
          <w:rtl/>
        </w:rPr>
        <w:t>:</w:t>
      </w:r>
    </w:p>
    <w:p w14:paraId="46AACB1D" w14:textId="77777777" w:rsidR="003829B2" w:rsidRPr="00E164C1" w:rsidRDefault="003829B2" w:rsidP="003829B2">
      <w:pPr>
        <w:rPr>
          <w:rFonts w:ascii="David" w:hAnsi="David" w:cs="David"/>
          <w:rtl/>
        </w:rPr>
      </w:pPr>
      <w:r w:rsidRPr="00E164C1">
        <w:rPr>
          <w:rFonts w:ascii="David" w:hAnsi="David" w:cs="David"/>
          <w:rtl/>
        </w:rPr>
        <w:t>במסגרת ניתוח הביצועים על גבי סט מבחן סטרילי, ללא זליגת דוברים (</w:t>
      </w:r>
      <w:r w:rsidRPr="00E164C1">
        <w:rPr>
          <w:rFonts w:ascii="David" w:hAnsi="David" w:cs="David"/>
        </w:rPr>
        <w:t>Clean Test Set</w:t>
      </w:r>
      <w:r w:rsidRPr="00E164C1">
        <w:rPr>
          <w:rFonts w:ascii="David" w:hAnsi="David" w:cs="David"/>
          <w:rtl/>
        </w:rPr>
        <w:t>), נבחנו ביצועי מודל ה-</w:t>
      </w:r>
      <w:r w:rsidRPr="00E164C1">
        <w:rPr>
          <w:rFonts w:ascii="David" w:hAnsi="David" w:cs="David"/>
        </w:rPr>
        <w:t>CNN</w:t>
      </w:r>
      <w:r w:rsidRPr="00E164C1">
        <w:rPr>
          <w:rFonts w:ascii="David" w:hAnsi="David" w:cs="David"/>
          <w:rtl/>
        </w:rPr>
        <w:t xml:space="preserve"> האקוסטי הטהור לעומת המודל הדו-ענפי (</w:t>
      </w:r>
      <w:r w:rsidRPr="00E164C1">
        <w:rPr>
          <w:rFonts w:ascii="David" w:hAnsi="David" w:cs="David"/>
        </w:rPr>
        <w:t>Multimodal Dual-Branch CNN</w:t>
      </w:r>
      <w:r w:rsidRPr="00E164C1">
        <w:rPr>
          <w:rFonts w:ascii="David" w:hAnsi="David" w:cs="David"/>
          <w:rtl/>
        </w:rPr>
        <w:t>) המשלב ייצוג פונטי — הן במאגר המעורב (</w:t>
      </w:r>
      <w:r w:rsidRPr="00E164C1">
        <w:rPr>
          <w:rFonts w:ascii="David" w:hAnsi="David" w:cs="David"/>
        </w:rPr>
        <w:t>Mixed</w:t>
      </w:r>
      <w:r w:rsidRPr="00E164C1">
        <w:rPr>
          <w:rFonts w:ascii="David" w:hAnsi="David" w:cs="David"/>
          <w:rtl/>
        </w:rPr>
        <w:t>) והן במאגר הטקסט החופשי (</w:t>
      </w:r>
      <w:r w:rsidRPr="00E164C1">
        <w:rPr>
          <w:rFonts w:ascii="David" w:hAnsi="David" w:cs="David"/>
        </w:rPr>
        <w:t>Free Text</w:t>
      </w:r>
      <w:r w:rsidRPr="00E164C1">
        <w:rPr>
          <w:rFonts w:ascii="David" w:hAnsi="David" w:cs="David"/>
          <w:rtl/>
        </w:rPr>
        <w:t>).</w:t>
      </w:r>
    </w:p>
    <w:p w14:paraId="213EF978" w14:textId="54C8ADED" w:rsidR="003829B2" w:rsidRPr="00E164C1" w:rsidRDefault="003829B2" w:rsidP="003829B2">
      <w:pPr>
        <w:rPr>
          <w:rFonts w:ascii="David" w:hAnsi="David" w:cs="David"/>
          <w:rtl/>
        </w:rPr>
      </w:pPr>
      <w:r w:rsidRPr="00E164C1">
        <w:rPr>
          <w:rFonts w:ascii="David" w:hAnsi="David" w:cs="David"/>
          <w:rtl/>
        </w:rPr>
        <w:t>במאגר המעורב (559 דוגמאות מבחן), שילוב הווקטור הפונטי הוביל לקפיצת מדרגה משמעותית: הדיוק הכולל (</w:t>
      </w:r>
      <w:r w:rsidRPr="00E164C1">
        <w:rPr>
          <w:rFonts w:ascii="David" w:hAnsi="David" w:cs="David"/>
        </w:rPr>
        <w:t>Accuracy</w:t>
      </w:r>
      <w:r w:rsidRPr="00E164C1">
        <w:rPr>
          <w:rFonts w:ascii="David" w:hAnsi="David" w:cs="David"/>
          <w:rtl/>
        </w:rPr>
        <w:t>) עלה מ-66.55% במודל האקוסטי בלבד ל-73.17% במודל הדו-ענפי (שיפור</w:t>
      </w:r>
      <w:r w:rsidR="003F6D97">
        <w:rPr>
          <w:rFonts w:ascii="David" w:hAnsi="David" w:cs="David" w:hint="cs"/>
          <w:rtl/>
        </w:rPr>
        <w:t xml:space="preserve"> של</w:t>
      </w:r>
      <w:r w:rsidRPr="00E164C1">
        <w:rPr>
          <w:rFonts w:ascii="David" w:hAnsi="David" w:cs="David"/>
          <w:rtl/>
        </w:rPr>
        <w:t xml:space="preserve"> 6.62%), </w:t>
      </w:r>
      <w:r w:rsidRPr="00E164C1">
        <w:rPr>
          <w:rFonts w:ascii="David" w:hAnsi="David" w:cs="David"/>
          <w:rtl/>
        </w:rPr>
        <w:lastRenderedPageBreak/>
        <w:t>לצד עלייה במדד ה-</w:t>
      </w:r>
      <w:r w:rsidRPr="00E164C1">
        <w:rPr>
          <w:rFonts w:ascii="David" w:hAnsi="David" w:cs="David"/>
        </w:rPr>
        <w:t>Weighted F1-Score</w:t>
      </w:r>
      <w:r w:rsidRPr="00E164C1">
        <w:rPr>
          <w:rFonts w:ascii="David" w:hAnsi="David" w:cs="David"/>
          <w:rtl/>
        </w:rPr>
        <w:t xml:space="preserve"> מ-0.6277 ל-0.7296. ניתוח מטריצת הבלבול במאגר זה מראה כי תרומתו העיקרית של הענף הפונטי הייתה בהפחתה דרסטית של הבלבול האקוסטי: זיהוי הדוברים ההודים  עלה מ-21.05% בלבד (32 זיהויים נכונים) ל-55.92% (85 זיהויים נכונים), תוך צמצום משמעותי של הבלבול בין דוברים הודים לסיניים או אמריקאים.</w:t>
      </w:r>
    </w:p>
    <w:p w14:paraId="21241136" w14:textId="77777777" w:rsidR="003F6D97" w:rsidRDefault="003829B2" w:rsidP="003829B2">
      <w:pPr>
        <w:rPr>
          <w:rFonts w:ascii="David" w:hAnsi="David" w:cs="David"/>
          <w:rtl/>
        </w:rPr>
      </w:pPr>
      <w:r w:rsidRPr="00E164C1">
        <w:rPr>
          <w:rFonts w:ascii="David" w:hAnsi="David" w:cs="David"/>
          <w:rtl/>
        </w:rPr>
        <w:t>במאגר הטקסט החופשי (496 דוגמאות מבחן), הציג מודל ה-</w:t>
      </w:r>
      <w:r w:rsidRPr="00E164C1">
        <w:rPr>
          <w:rFonts w:ascii="David" w:hAnsi="David" w:cs="David"/>
        </w:rPr>
        <w:t>CNN</w:t>
      </w:r>
      <w:r w:rsidRPr="00E164C1">
        <w:rPr>
          <w:rFonts w:ascii="David" w:hAnsi="David" w:cs="David"/>
          <w:rtl/>
        </w:rPr>
        <w:t xml:space="preserve"> הטהור ביצועים אקוסטיים </w:t>
      </w:r>
      <w:r w:rsidR="003F6D97">
        <w:rPr>
          <w:rFonts w:ascii="David" w:hAnsi="David" w:cs="David" w:hint="cs"/>
          <w:rtl/>
        </w:rPr>
        <w:t>טובים יותר</w:t>
      </w:r>
      <w:r w:rsidRPr="00E164C1">
        <w:rPr>
          <w:rFonts w:ascii="David" w:hAnsi="David" w:cs="David"/>
          <w:rtl/>
        </w:rPr>
        <w:t xml:space="preserve"> של 73.79% דיוק. שילוב הווקטור הפונטי במודל הדו-ענפי </w:t>
      </w:r>
      <w:r w:rsidR="003F6D97">
        <w:rPr>
          <w:rFonts w:ascii="David" w:hAnsi="David" w:cs="David" w:hint="cs"/>
          <w:rtl/>
        </w:rPr>
        <w:t xml:space="preserve">אף </w:t>
      </w:r>
      <w:r w:rsidRPr="00E164C1">
        <w:rPr>
          <w:rFonts w:ascii="David" w:hAnsi="David" w:cs="David"/>
          <w:rtl/>
        </w:rPr>
        <w:t>העל</w:t>
      </w:r>
      <w:r w:rsidR="003F6D97">
        <w:rPr>
          <w:rFonts w:ascii="David" w:hAnsi="David" w:cs="David" w:hint="cs"/>
          <w:rtl/>
        </w:rPr>
        <w:t>ת</w:t>
      </w:r>
      <w:r w:rsidRPr="00E164C1">
        <w:rPr>
          <w:rFonts w:ascii="David" w:hAnsi="David" w:cs="David"/>
          <w:rtl/>
        </w:rPr>
        <w:t>ה את הדיוק הכולל ל-78.83% (שיפור נטו של כ-5.04%), ואת מדד ה-</w:t>
      </w:r>
      <w:r w:rsidRPr="00E164C1">
        <w:rPr>
          <w:rFonts w:ascii="David" w:hAnsi="David" w:cs="David"/>
        </w:rPr>
        <w:t>Weighted F1-Score</w:t>
      </w:r>
      <w:r w:rsidRPr="00E164C1">
        <w:rPr>
          <w:rFonts w:ascii="David" w:hAnsi="David" w:cs="David"/>
          <w:rtl/>
        </w:rPr>
        <w:t xml:space="preserve"> מ-0.7292 ל-0.7730. </w:t>
      </w:r>
    </w:p>
    <w:p w14:paraId="07F53395" w14:textId="7FB4F8B0" w:rsidR="003829B2" w:rsidRDefault="003829B2" w:rsidP="003829B2">
      <w:pPr>
        <w:rPr>
          <w:rFonts w:ascii="David" w:hAnsi="David" w:cs="David"/>
          <w:rtl/>
        </w:rPr>
      </w:pPr>
      <w:r w:rsidRPr="00E164C1">
        <w:rPr>
          <w:rFonts w:ascii="David" w:hAnsi="David" w:cs="David"/>
          <w:rtl/>
        </w:rPr>
        <w:t xml:space="preserve">ניתוח פרטני של המבטאים במאגר </w:t>
      </w:r>
      <w:r w:rsidRPr="00E164C1">
        <w:rPr>
          <w:rFonts w:ascii="David" w:hAnsi="David" w:cs="David"/>
        </w:rPr>
        <w:t>Free Text</w:t>
      </w:r>
      <w:r w:rsidRPr="00E164C1">
        <w:rPr>
          <w:rFonts w:ascii="David" w:hAnsi="David" w:cs="David"/>
          <w:rtl/>
        </w:rPr>
        <w:t xml:space="preserve"> ממחיש כי הענף הפונטי העלה את ה-</w:t>
      </w:r>
      <w:r w:rsidRPr="00E164C1">
        <w:rPr>
          <w:rFonts w:ascii="David" w:hAnsi="David" w:cs="David"/>
        </w:rPr>
        <w:t>Recall</w:t>
      </w:r>
      <w:r w:rsidRPr="00E164C1">
        <w:rPr>
          <w:rFonts w:ascii="David" w:hAnsi="David" w:cs="David"/>
          <w:rtl/>
        </w:rPr>
        <w:t xml:space="preserve"> של המבטא הניגרי מ-67.88% (93 זיהויים) ל-91.97% (126 זיהויים נכונים, עם </w:t>
      </w:r>
      <w:r w:rsidRPr="00E164C1">
        <w:rPr>
          <w:rFonts w:ascii="David" w:hAnsi="David" w:cs="David"/>
        </w:rPr>
        <w:t>F1-Score</w:t>
      </w:r>
      <w:r w:rsidRPr="00E164C1">
        <w:rPr>
          <w:rFonts w:ascii="David" w:hAnsi="David" w:cs="David"/>
          <w:rtl/>
        </w:rPr>
        <w:t xml:space="preserve"> של 0.9265), ובמקביל שיפר את ה-</w:t>
      </w:r>
      <w:r w:rsidRPr="00E164C1">
        <w:rPr>
          <w:rFonts w:ascii="David" w:hAnsi="David" w:cs="David"/>
        </w:rPr>
        <w:t>Precision</w:t>
      </w:r>
      <w:r w:rsidRPr="00E164C1">
        <w:rPr>
          <w:rFonts w:ascii="David" w:hAnsi="David" w:cs="David"/>
          <w:rtl/>
        </w:rPr>
        <w:t xml:space="preserve"> של המבטא האמריקאי (</w:t>
      </w:r>
      <w:r w:rsidRPr="00E164C1">
        <w:rPr>
          <w:rFonts w:ascii="David" w:hAnsi="David" w:cs="David"/>
        </w:rPr>
        <w:t>USA</w:t>
      </w:r>
      <w:r w:rsidRPr="00E164C1">
        <w:rPr>
          <w:rFonts w:ascii="David" w:hAnsi="David" w:cs="David"/>
          <w:rtl/>
        </w:rPr>
        <w:t>) מ-58.90% ל-79.09%.</w:t>
      </w:r>
    </w:p>
    <w:p w14:paraId="6FFDA7A8" w14:textId="77777777" w:rsidR="00A531B1" w:rsidRPr="00E164C1" w:rsidRDefault="00A531B1" w:rsidP="00A531B1">
      <w:pPr>
        <w:rPr>
          <w:rFonts w:ascii="David" w:hAnsi="David" w:cs="David"/>
          <w:rtl/>
        </w:rPr>
      </w:pPr>
      <w:r w:rsidRPr="00E164C1">
        <w:rPr>
          <w:rFonts w:ascii="David" w:hAnsi="David" w:cs="David"/>
          <w:rtl/>
        </w:rPr>
        <w:t>השיפור בתוצאות (75.49%) מוכיח שהמידע הפונטי משלים (</w:t>
      </w:r>
      <w:r w:rsidRPr="00E164C1">
        <w:rPr>
          <w:rFonts w:ascii="David" w:hAnsi="David" w:cs="David"/>
        </w:rPr>
        <w:t>Complementary</w:t>
      </w:r>
      <w:r w:rsidRPr="00E164C1">
        <w:rPr>
          <w:rFonts w:ascii="David" w:hAnsi="David" w:cs="David"/>
          <w:rtl/>
        </w:rPr>
        <w:t>) את המידע האקוסטי, ואינו כפול (</w:t>
      </w:r>
      <w:r w:rsidRPr="00E164C1">
        <w:rPr>
          <w:rFonts w:ascii="David" w:hAnsi="David" w:cs="David"/>
        </w:rPr>
        <w:t>Redundant</w:t>
      </w:r>
      <w:r w:rsidRPr="00E164C1">
        <w:rPr>
          <w:rFonts w:ascii="David" w:hAnsi="David" w:cs="David"/>
          <w:rtl/>
        </w:rPr>
        <w:t>) שלו.</w:t>
      </w:r>
    </w:p>
    <w:p w14:paraId="08CB07FA" w14:textId="61D40D8F" w:rsidR="00A531B1" w:rsidRPr="00A531B1" w:rsidRDefault="00A531B1" w:rsidP="000D1FA6">
      <w:pPr>
        <w:rPr>
          <w:rFonts w:ascii="David" w:hAnsi="David" w:cs="David"/>
          <w:rtl/>
        </w:rPr>
      </w:pPr>
      <w:r w:rsidRPr="00E164C1">
        <w:rPr>
          <w:rFonts w:ascii="David" w:hAnsi="David" w:cs="David"/>
          <w:rtl/>
        </w:rPr>
        <w:t>השיפור של כ-6.8% בדיוק הכולל אינו נובע רק מהגדלת נפח הנתונים, אלא משילוב של מידע משלים  בעוד שה-</w:t>
      </w:r>
      <w:r w:rsidRPr="00E164C1">
        <w:rPr>
          <w:rFonts w:ascii="David" w:hAnsi="David" w:cs="David"/>
        </w:rPr>
        <w:t>CNN</w:t>
      </w:r>
      <w:r w:rsidRPr="00E164C1">
        <w:rPr>
          <w:rFonts w:ascii="David" w:hAnsi="David" w:cs="David"/>
          <w:rtl/>
        </w:rPr>
        <w:t xml:space="preserve"> מתמקד במאפיינים אקוסטיים גלובליים (כמו </w:t>
      </w:r>
      <w:r>
        <w:rPr>
          <w:rFonts w:ascii="David" w:hAnsi="David" w:cs="David"/>
        </w:rPr>
        <w:t>timber</w:t>
      </w:r>
      <w:r w:rsidRPr="00E164C1">
        <w:rPr>
          <w:rFonts w:ascii="David" w:hAnsi="David" w:cs="David"/>
          <w:rtl/>
        </w:rPr>
        <w:t xml:space="preserve"> ואינטונציה), הווקטור הפונטי מספק ייצוג מופשט מתוכן המילים, המתמקד בדפוסי הגייה בלבד. שילוב זה מאפשר למודל להפחית דרסטית את הבלבול האקוסטי בין מבטאים בעלי מאפיינים תדריים דומים, כמו המבטא ההודי והסיני</w:t>
      </w:r>
    </w:p>
    <w:p w14:paraId="64C89D70" w14:textId="20E05565" w:rsidR="003829B2" w:rsidRPr="00E164C1" w:rsidRDefault="003829B2" w:rsidP="003829B2">
      <w:pPr>
        <w:rPr>
          <w:rFonts w:ascii="David" w:hAnsi="David" w:cs="David"/>
          <w:rtl/>
        </w:rPr>
      </w:pPr>
      <w:r w:rsidRPr="00E164C1">
        <w:rPr>
          <w:rFonts w:ascii="David" w:hAnsi="David" w:cs="David"/>
          <w:rtl/>
        </w:rPr>
        <w:t xml:space="preserve">ממצאים אלו בשני המאגרים ממחישים את תפקידו המרכזי של הייצוג הפונטי כגורם מייצב המבצע </w:t>
      </w:r>
      <w:r w:rsidR="00964794">
        <w:rPr>
          <w:rFonts w:ascii="David" w:hAnsi="David" w:cs="David" w:hint="cs"/>
          <w:rtl/>
        </w:rPr>
        <w:t>הפקדה טובה יותר בין המבטאים</w:t>
      </w:r>
      <w:r w:rsidRPr="00E164C1">
        <w:rPr>
          <w:rFonts w:ascii="David" w:hAnsi="David" w:cs="David"/>
          <w:rtl/>
        </w:rPr>
        <w:t xml:space="preserve">, ומאפשר למודל לחלץ דפוסי הגייה ייחודיים מהטקסט הנאמר ומאיכויות ההקלטה. ההשוואה נעשתה על אותו </w:t>
      </w:r>
      <w:r w:rsidRPr="00E164C1">
        <w:rPr>
          <w:rFonts w:ascii="David" w:hAnsi="David" w:cs="David"/>
        </w:rPr>
        <w:t>Test Set</w:t>
      </w:r>
      <w:r w:rsidRPr="00E164C1">
        <w:rPr>
          <w:rFonts w:ascii="David" w:hAnsi="David" w:cs="David"/>
          <w:rtl/>
        </w:rPr>
        <w:t xml:space="preserve"> בדיוק בשני המקרים, ולכן ניתן לייחס את השיפור להוספת ה</w:t>
      </w:r>
      <w:r w:rsidR="00964794">
        <w:rPr>
          <w:rFonts w:ascii="David" w:hAnsi="David" w:cs="David" w:hint="cs"/>
          <w:rtl/>
        </w:rPr>
        <w:t>וקטור</w:t>
      </w:r>
      <w:r w:rsidRPr="00E164C1">
        <w:rPr>
          <w:rFonts w:ascii="David" w:hAnsi="David" w:cs="David"/>
          <w:rtl/>
        </w:rPr>
        <w:t xml:space="preserve"> הפונטי ולא לגורם חיצוני אחר.</w:t>
      </w:r>
    </w:p>
    <w:p w14:paraId="3FAFD9ED" w14:textId="19C3D494" w:rsidR="003829B2" w:rsidRPr="00E164C1" w:rsidRDefault="003829B2" w:rsidP="00964794">
      <w:pPr>
        <w:rPr>
          <w:rFonts w:ascii="David" w:hAnsi="David" w:cs="David"/>
          <w:rtl/>
        </w:rPr>
      </w:pPr>
      <w:r w:rsidRPr="00E164C1">
        <w:rPr>
          <w:rFonts w:ascii="David" w:hAnsi="David" w:cs="David"/>
          <w:rtl/>
        </w:rPr>
        <w:t>הבעיה ב-</w:t>
      </w:r>
      <w:r w:rsidRPr="00E164C1">
        <w:rPr>
          <w:rFonts w:ascii="David" w:hAnsi="David" w:cs="David"/>
        </w:rPr>
        <w:t>CNN</w:t>
      </w:r>
      <w:r w:rsidRPr="00E164C1">
        <w:rPr>
          <w:rFonts w:ascii="David" w:hAnsi="David" w:cs="David"/>
          <w:rtl/>
        </w:rPr>
        <w:t xml:space="preserve"> אקוסטי </w:t>
      </w:r>
      <w:r w:rsidR="00964794">
        <w:rPr>
          <w:rFonts w:ascii="David" w:hAnsi="David" w:cs="David" w:hint="cs"/>
          <w:rtl/>
        </w:rPr>
        <w:t>המבוסס על ספרטוגרמה</w:t>
      </w:r>
      <w:r w:rsidRPr="00E164C1">
        <w:rPr>
          <w:rFonts w:ascii="David" w:hAnsi="David" w:cs="David"/>
          <w:rtl/>
        </w:rPr>
        <w:t xml:space="preserve"> </w:t>
      </w:r>
      <w:r w:rsidR="00964794">
        <w:rPr>
          <w:rFonts w:ascii="David" w:hAnsi="David" w:cs="David" w:hint="cs"/>
          <w:rtl/>
        </w:rPr>
        <w:t>הוא ש</w:t>
      </w:r>
      <w:r w:rsidRPr="00E164C1">
        <w:rPr>
          <w:rFonts w:ascii="David" w:hAnsi="David" w:cs="David"/>
          <w:rtl/>
        </w:rPr>
        <w:t xml:space="preserve">ספקטרוגרמה מייצגת את אות הדיבור הגולמי, והיא מכילה ערבוב של שלושה אלמנטים </w:t>
      </w:r>
      <w:r w:rsidR="00964794">
        <w:rPr>
          <w:rFonts w:ascii="David" w:hAnsi="David" w:cs="David" w:hint="cs"/>
          <w:rtl/>
        </w:rPr>
        <w:t>:  ה</w:t>
      </w:r>
      <w:r w:rsidRPr="00E164C1">
        <w:rPr>
          <w:rFonts w:ascii="David" w:hAnsi="David" w:cs="David"/>
          <w:rtl/>
        </w:rPr>
        <w:t>טקסט</w:t>
      </w:r>
      <w:r w:rsidR="00964794">
        <w:rPr>
          <w:rFonts w:ascii="David" w:hAnsi="David" w:cs="David" w:hint="cs"/>
          <w:rtl/>
        </w:rPr>
        <w:t>-</w:t>
      </w:r>
      <w:r w:rsidRPr="00E164C1">
        <w:rPr>
          <w:rFonts w:ascii="David" w:hAnsi="David" w:cs="David"/>
          <w:rtl/>
        </w:rPr>
        <w:t>המילים הספציפיות שנאמרו</w:t>
      </w:r>
      <w:r w:rsidR="00964794">
        <w:rPr>
          <w:rFonts w:ascii="David" w:hAnsi="David" w:cs="David" w:hint="cs"/>
          <w:rtl/>
        </w:rPr>
        <w:t xml:space="preserve"> ,</w:t>
      </w:r>
      <w:r w:rsidRPr="00E164C1">
        <w:rPr>
          <w:rFonts w:ascii="David" w:hAnsi="David" w:cs="David"/>
          <w:rtl/>
        </w:rPr>
        <w:t xml:space="preserve"> מאפייני הדובר</w:t>
      </w:r>
      <w:r w:rsidR="00964794">
        <w:rPr>
          <w:rFonts w:ascii="David" w:hAnsi="David" w:cs="David" w:hint="cs"/>
          <w:rtl/>
        </w:rPr>
        <w:t xml:space="preserve"> (כמו ,</w:t>
      </w:r>
      <w:r w:rsidRPr="00E164C1">
        <w:rPr>
          <w:rFonts w:ascii="David" w:hAnsi="David" w:cs="David"/>
          <w:rtl/>
        </w:rPr>
        <w:t>טון הדיבור, גובה הקול  ואיכות המיקרופון</w:t>
      </w:r>
      <w:r w:rsidR="00964794">
        <w:rPr>
          <w:rFonts w:ascii="David" w:hAnsi="David" w:cs="David" w:hint="cs"/>
          <w:rtl/>
        </w:rPr>
        <w:t xml:space="preserve"> וה</w:t>
      </w:r>
      <w:r w:rsidRPr="00E164C1">
        <w:rPr>
          <w:rFonts w:ascii="David" w:hAnsi="David" w:cs="David"/>
          <w:rtl/>
        </w:rPr>
        <w:t xml:space="preserve">מבטא: דפוסי ההגייה הייחודיים. בטקסט </w:t>
      </w:r>
      <w:r w:rsidR="00964794">
        <w:rPr>
          <w:rFonts w:ascii="David" w:hAnsi="David" w:cs="David" w:hint="cs"/>
          <w:rtl/>
        </w:rPr>
        <w:t xml:space="preserve">, </w:t>
      </w:r>
      <w:r w:rsidRPr="00E164C1">
        <w:rPr>
          <w:rFonts w:ascii="David" w:hAnsi="David" w:cs="David"/>
          <w:rtl/>
        </w:rPr>
        <w:t>ה-</w:t>
      </w:r>
      <w:r w:rsidRPr="00E164C1">
        <w:rPr>
          <w:rFonts w:ascii="David" w:hAnsi="David" w:cs="David"/>
        </w:rPr>
        <w:t>CNN</w:t>
      </w:r>
      <w:r w:rsidRPr="00E164C1">
        <w:rPr>
          <w:rFonts w:ascii="David" w:hAnsi="David" w:cs="David"/>
          <w:rtl/>
        </w:rPr>
        <w:t xml:space="preserve"> "מתבלבל" בשל השונות הגדולה במילים ובאיכות האודיו.</w:t>
      </w:r>
    </w:p>
    <w:p w14:paraId="62BA8B2C" w14:textId="2E012A14" w:rsidR="003829B2" w:rsidRPr="00E164C1" w:rsidRDefault="00964794" w:rsidP="00964794">
      <w:pPr>
        <w:rPr>
          <w:rFonts w:ascii="David" w:hAnsi="David" w:cs="David"/>
          <w:rtl/>
        </w:rPr>
      </w:pPr>
      <w:r>
        <w:rPr>
          <w:rFonts w:ascii="David" w:hAnsi="David" w:cs="David" w:hint="cs"/>
          <w:rtl/>
        </w:rPr>
        <w:t xml:space="preserve">מכאן חשיבותו של </w:t>
      </w:r>
      <w:r w:rsidR="003829B2" w:rsidRPr="00E164C1">
        <w:rPr>
          <w:rFonts w:ascii="David" w:hAnsi="David" w:cs="David"/>
          <w:rtl/>
        </w:rPr>
        <w:t xml:space="preserve">הווקטור הפונטי </w:t>
      </w:r>
      <w:r>
        <w:rPr>
          <w:rFonts w:ascii="David" w:hAnsi="David" w:cs="David" w:hint="cs"/>
          <w:rtl/>
        </w:rPr>
        <w:t>,</w:t>
      </w:r>
      <w:r w:rsidR="003829B2" w:rsidRPr="00E164C1">
        <w:rPr>
          <w:rFonts w:ascii="David" w:hAnsi="David" w:cs="David"/>
          <w:rtl/>
        </w:rPr>
        <w:t xml:space="preserve"> הוא פועל כמסנן תוכן </w:t>
      </w:r>
      <w:r>
        <w:rPr>
          <w:rFonts w:ascii="David" w:hAnsi="David" w:cs="David" w:hint="cs"/>
          <w:rtl/>
        </w:rPr>
        <w:t xml:space="preserve">אשר </w:t>
      </w:r>
      <w:r w:rsidR="003829B2" w:rsidRPr="00E164C1">
        <w:rPr>
          <w:rFonts w:ascii="David" w:hAnsi="David" w:cs="David"/>
          <w:rtl/>
        </w:rPr>
        <w:t>מתרגם את האודיו לרצף של עיצורים</w:t>
      </w:r>
      <w:r>
        <w:rPr>
          <w:rFonts w:ascii="David" w:hAnsi="David" w:cs="David" w:hint="cs"/>
          <w:rtl/>
        </w:rPr>
        <w:t xml:space="preserve"> ו</w:t>
      </w:r>
      <w:r w:rsidR="003829B2" w:rsidRPr="00E164C1">
        <w:rPr>
          <w:rFonts w:ascii="David" w:hAnsi="David" w:cs="David"/>
          <w:rtl/>
        </w:rPr>
        <w:t>תנועות ובכך מעביר למודל ייצוג שמתעלם מטון הקול או מרעשי מיקרופון, ומספק זיקוק נקי של דפוסי ההגייה.</w:t>
      </w:r>
    </w:p>
    <w:p w14:paraId="2979F7DE" w14:textId="7DB8109C" w:rsidR="003829B2" w:rsidRDefault="003829B2" w:rsidP="003829B2">
      <w:pPr>
        <w:rPr>
          <w:rFonts w:ascii="David" w:hAnsi="David" w:cs="David"/>
          <w:rtl/>
        </w:rPr>
      </w:pPr>
      <w:r w:rsidRPr="00E164C1">
        <w:rPr>
          <w:rFonts w:ascii="David" w:hAnsi="David" w:cs="David"/>
          <w:rtl/>
        </w:rPr>
        <w:t>המידע הפונטי לא רק העלה את הציון באופן מקרי — הוא פתר כשל ספציפי של האקוסטיקה: במטריצה הראשונה (</w:t>
      </w:r>
      <w:r w:rsidRPr="00E164C1">
        <w:rPr>
          <w:rFonts w:ascii="David" w:hAnsi="David" w:cs="David"/>
        </w:rPr>
        <w:t>CNN</w:t>
      </w:r>
      <w:r w:rsidRPr="00E164C1">
        <w:rPr>
          <w:rFonts w:ascii="David" w:hAnsi="David" w:cs="David"/>
          <w:rtl/>
        </w:rPr>
        <w:t xml:space="preserve"> בלבד) נראו 59 דוברים הודיים שסווגו בטעות כסיניים, מכיוון שאקוסטית לשני המבטאים יש תכונות מסוימות הדומות זו לזו. הוספת הוקטור הפונטי הורידה את הטעות הזו ל-35 בלבד, והעלתה את ה-</w:t>
      </w:r>
      <w:r w:rsidRPr="00E164C1">
        <w:rPr>
          <w:rFonts w:ascii="David" w:hAnsi="David" w:cs="David"/>
        </w:rPr>
        <w:t>Precision</w:t>
      </w:r>
      <w:r w:rsidRPr="00E164C1">
        <w:rPr>
          <w:rFonts w:ascii="David" w:hAnsi="David" w:cs="David"/>
          <w:rtl/>
        </w:rPr>
        <w:t xml:space="preserve"> ההודי ב-15%. משמעות הדבר היא שהוקטור הפונטי סיפק למודל מידע הגאי (למשל כיצד נהגות תנועות ספציפיות או עיצורים שיניים במבטא הודי לעומת סיני) — מידע שהספקטרוגרמה הלוגריתמית לא הצליחה לזקק בכוחות עצמה.</w:t>
      </w:r>
    </w:p>
    <w:p w14:paraId="5168BF27" w14:textId="77777777" w:rsidR="00E226E4" w:rsidRDefault="00E226E4" w:rsidP="003829B2">
      <w:pPr>
        <w:rPr>
          <w:rFonts w:ascii="David" w:hAnsi="David" w:cs="David"/>
          <w:rtl/>
        </w:rPr>
      </w:pPr>
    </w:p>
    <w:p w14:paraId="431B993D" w14:textId="77777777" w:rsidR="00E226E4" w:rsidRDefault="00E226E4" w:rsidP="00E226E4">
      <w:pPr>
        <w:pStyle w:val="Heading1"/>
        <w:spacing w:before="300" w:after="150"/>
      </w:pPr>
      <w:r>
        <w:rPr>
          <w:rFonts w:ascii="David" w:eastAsia="David" w:hAnsi="David" w:cs="David"/>
          <w:rtl/>
        </w:rPr>
        <w:t>סיכום</w:t>
      </w:r>
    </w:p>
    <w:p w14:paraId="14D299E5" w14:textId="77777777" w:rsidR="00E226E4" w:rsidRDefault="00E226E4" w:rsidP="00E226E4">
      <w:pPr>
        <w:spacing w:line="300" w:lineRule="auto"/>
      </w:pPr>
      <w:r>
        <w:rPr>
          <w:rFonts w:ascii="David" w:eastAsia="David" w:hAnsi="David" w:cs="David"/>
          <w:rtl/>
        </w:rPr>
        <w:t>הניסוי כלל שרשרת שלבים מתודולוגית סדורה: אופטימיזציה של צנרת העיבוד המקדים של האודיו והוכחה אמפירית שעיבוד אגרסיבי פוגע במידע האקוסטי הרלוונטי למבטא; בניית מתודולוגיית Nested Group 10-Fold Cross-Validation המבטיחה הפרדת דוברים מלאה בין Train, Validation ו-Test ומונעת זליגת מידע; כוונון היפר-פרמטרים ומיצוי חשיבות תכונות על מאגר Free Text, שבו MFCC 1-4 ו-Spectral Formants נמצאו כמשמעותיים ביותר; והשוואה בין מאגרי נתונים שונים שהובילה להגדרת סט היפר-פרמטרים אחוד ועמיד המאזן בין הצורך ללמוד דפוסים מורכבים בנתונים רועשים לבין מניעת התאמת יתר בנתונים נקיים.</w:t>
      </w:r>
    </w:p>
    <w:p w14:paraId="77EC6640" w14:textId="77777777" w:rsidR="00E226E4" w:rsidRPr="00E226E4" w:rsidRDefault="00E226E4" w:rsidP="003829B2">
      <w:pPr>
        <w:rPr>
          <w:rFonts w:ascii="David" w:hAnsi="David" w:cs="David"/>
          <w:rtl/>
        </w:rPr>
      </w:pPr>
    </w:p>
    <w:sectPr w:rsidR="00E226E4" w:rsidRPr="00E226E4"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F9D"/>
    <w:multiLevelType w:val="multilevel"/>
    <w:tmpl w:val="3FE4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2706"/>
    <w:multiLevelType w:val="multilevel"/>
    <w:tmpl w:val="81AA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05A0"/>
    <w:multiLevelType w:val="hybridMultilevel"/>
    <w:tmpl w:val="FB42DEA8"/>
    <w:lvl w:ilvl="0" w:tplc="7BFAC546">
      <w:start w:val="1"/>
      <w:numFmt w:val="bullet"/>
      <w:lvlText w:val="•"/>
      <w:lvlJc w:val="right"/>
      <w:pPr>
        <w:ind w:right="720" w:hanging="360"/>
      </w:pPr>
    </w:lvl>
    <w:lvl w:ilvl="1" w:tplc="86A8770A">
      <w:numFmt w:val="decimal"/>
      <w:lvlText w:val=""/>
      <w:lvlJc w:val="left"/>
    </w:lvl>
    <w:lvl w:ilvl="2" w:tplc="59EAB804">
      <w:numFmt w:val="decimal"/>
      <w:lvlText w:val=""/>
      <w:lvlJc w:val="left"/>
    </w:lvl>
    <w:lvl w:ilvl="3" w:tplc="1D522C0E">
      <w:numFmt w:val="decimal"/>
      <w:lvlText w:val=""/>
      <w:lvlJc w:val="left"/>
    </w:lvl>
    <w:lvl w:ilvl="4" w:tplc="74E00F8A">
      <w:numFmt w:val="decimal"/>
      <w:lvlText w:val=""/>
      <w:lvlJc w:val="left"/>
    </w:lvl>
    <w:lvl w:ilvl="5" w:tplc="A524D270">
      <w:numFmt w:val="decimal"/>
      <w:lvlText w:val=""/>
      <w:lvlJc w:val="left"/>
    </w:lvl>
    <w:lvl w:ilvl="6" w:tplc="AB22E268">
      <w:numFmt w:val="decimal"/>
      <w:lvlText w:val=""/>
      <w:lvlJc w:val="left"/>
    </w:lvl>
    <w:lvl w:ilvl="7" w:tplc="6E44B4A2">
      <w:numFmt w:val="decimal"/>
      <w:lvlText w:val=""/>
      <w:lvlJc w:val="left"/>
    </w:lvl>
    <w:lvl w:ilvl="8" w:tplc="45961E64">
      <w:numFmt w:val="decimal"/>
      <w:lvlText w:val=""/>
      <w:lvlJc w:val="left"/>
    </w:lvl>
  </w:abstractNum>
  <w:abstractNum w:abstractNumId="3" w15:restartNumberingAfterBreak="0">
    <w:nsid w:val="21AB6841"/>
    <w:multiLevelType w:val="hybridMultilevel"/>
    <w:tmpl w:val="A16ADC90"/>
    <w:lvl w:ilvl="0" w:tplc="1FECEA00">
      <w:start w:val="1"/>
      <w:numFmt w:val="decimal"/>
      <w:lvlText w:val="%1."/>
      <w:lvlJc w:val="right"/>
      <w:pPr>
        <w:ind w:right="720" w:hanging="360"/>
      </w:pPr>
    </w:lvl>
    <w:lvl w:ilvl="1" w:tplc="BDA01232">
      <w:numFmt w:val="decimal"/>
      <w:lvlText w:val=""/>
      <w:lvlJc w:val="left"/>
    </w:lvl>
    <w:lvl w:ilvl="2" w:tplc="88BE88A0">
      <w:numFmt w:val="decimal"/>
      <w:lvlText w:val=""/>
      <w:lvlJc w:val="left"/>
    </w:lvl>
    <w:lvl w:ilvl="3" w:tplc="F9BE903A">
      <w:numFmt w:val="decimal"/>
      <w:lvlText w:val=""/>
      <w:lvlJc w:val="left"/>
    </w:lvl>
    <w:lvl w:ilvl="4" w:tplc="91E20C06">
      <w:numFmt w:val="decimal"/>
      <w:lvlText w:val=""/>
      <w:lvlJc w:val="left"/>
    </w:lvl>
    <w:lvl w:ilvl="5" w:tplc="BD2CDD2E">
      <w:numFmt w:val="decimal"/>
      <w:lvlText w:val=""/>
      <w:lvlJc w:val="left"/>
    </w:lvl>
    <w:lvl w:ilvl="6" w:tplc="E940CCD0">
      <w:numFmt w:val="decimal"/>
      <w:lvlText w:val=""/>
      <w:lvlJc w:val="left"/>
    </w:lvl>
    <w:lvl w:ilvl="7" w:tplc="F6BAC748">
      <w:numFmt w:val="decimal"/>
      <w:lvlText w:val=""/>
      <w:lvlJc w:val="left"/>
    </w:lvl>
    <w:lvl w:ilvl="8" w:tplc="CE52D766">
      <w:numFmt w:val="decimal"/>
      <w:lvlText w:val=""/>
      <w:lvlJc w:val="left"/>
    </w:lvl>
  </w:abstractNum>
  <w:abstractNum w:abstractNumId="4" w15:restartNumberingAfterBreak="0">
    <w:nsid w:val="21E17F72"/>
    <w:multiLevelType w:val="multilevel"/>
    <w:tmpl w:val="31A62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14E47"/>
    <w:multiLevelType w:val="multilevel"/>
    <w:tmpl w:val="6BD0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00BBD"/>
    <w:multiLevelType w:val="multilevel"/>
    <w:tmpl w:val="0252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01C14"/>
    <w:multiLevelType w:val="multilevel"/>
    <w:tmpl w:val="E7B6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C218A"/>
    <w:multiLevelType w:val="multilevel"/>
    <w:tmpl w:val="D25E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6191486">
    <w:abstractNumId w:val="1"/>
  </w:num>
  <w:num w:numId="2" w16cid:durableId="687751789">
    <w:abstractNumId w:val="6"/>
  </w:num>
  <w:num w:numId="3" w16cid:durableId="405540940">
    <w:abstractNumId w:val="4"/>
  </w:num>
  <w:num w:numId="4" w16cid:durableId="90125625">
    <w:abstractNumId w:val="7"/>
  </w:num>
  <w:num w:numId="5" w16cid:durableId="480848859">
    <w:abstractNumId w:val="0"/>
  </w:num>
  <w:num w:numId="6" w16cid:durableId="1569808605">
    <w:abstractNumId w:val="5"/>
  </w:num>
  <w:num w:numId="7" w16cid:durableId="1810052011">
    <w:abstractNumId w:val="3"/>
    <w:lvlOverride w:ilvl="0">
      <w:startOverride w:val="1"/>
    </w:lvlOverride>
  </w:num>
  <w:num w:numId="8" w16cid:durableId="1167984749">
    <w:abstractNumId w:val="2"/>
    <w:lvlOverride w:ilvl="0">
      <w:startOverride w:val="1"/>
    </w:lvlOverride>
  </w:num>
  <w:num w:numId="9" w16cid:durableId="1680741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9B2"/>
    <w:rsid w:val="000C445C"/>
    <w:rsid w:val="000D1FA6"/>
    <w:rsid w:val="00101CF4"/>
    <w:rsid w:val="00135C1A"/>
    <w:rsid w:val="001934DE"/>
    <w:rsid w:val="001D064C"/>
    <w:rsid w:val="001F2428"/>
    <w:rsid w:val="002678BF"/>
    <w:rsid w:val="003829B2"/>
    <w:rsid w:val="003D27F3"/>
    <w:rsid w:val="003E7308"/>
    <w:rsid w:val="003F6D97"/>
    <w:rsid w:val="00433F96"/>
    <w:rsid w:val="00440678"/>
    <w:rsid w:val="004D7CC5"/>
    <w:rsid w:val="004E0E89"/>
    <w:rsid w:val="005915FB"/>
    <w:rsid w:val="005A53F9"/>
    <w:rsid w:val="005B2E21"/>
    <w:rsid w:val="005C7CC8"/>
    <w:rsid w:val="0077551D"/>
    <w:rsid w:val="00775876"/>
    <w:rsid w:val="0077669E"/>
    <w:rsid w:val="0078021C"/>
    <w:rsid w:val="00794914"/>
    <w:rsid w:val="00820B56"/>
    <w:rsid w:val="00864F50"/>
    <w:rsid w:val="00896D45"/>
    <w:rsid w:val="00964794"/>
    <w:rsid w:val="0098464C"/>
    <w:rsid w:val="009C4281"/>
    <w:rsid w:val="00A2129A"/>
    <w:rsid w:val="00A44D2E"/>
    <w:rsid w:val="00A531B1"/>
    <w:rsid w:val="00AB0731"/>
    <w:rsid w:val="00AC06EC"/>
    <w:rsid w:val="00AF41F2"/>
    <w:rsid w:val="00B20646"/>
    <w:rsid w:val="00B81DE1"/>
    <w:rsid w:val="00BA7A8C"/>
    <w:rsid w:val="00C24EE6"/>
    <w:rsid w:val="00C72A4C"/>
    <w:rsid w:val="00C9233A"/>
    <w:rsid w:val="00CC4962"/>
    <w:rsid w:val="00CF28DB"/>
    <w:rsid w:val="00D42E17"/>
    <w:rsid w:val="00D63796"/>
    <w:rsid w:val="00D63C1A"/>
    <w:rsid w:val="00D74F63"/>
    <w:rsid w:val="00DA7643"/>
    <w:rsid w:val="00E07E6B"/>
    <w:rsid w:val="00E164C1"/>
    <w:rsid w:val="00E226E4"/>
    <w:rsid w:val="00E83AE8"/>
    <w:rsid w:val="00E93E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99AC"/>
  <w15:chartTrackingRefBased/>
  <w15:docId w15:val="{12EA14FA-969D-4E6E-9BB6-156E9EC1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F50"/>
    <w:pPr>
      <w:bidi/>
    </w:pPr>
  </w:style>
  <w:style w:type="paragraph" w:styleId="Heading1">
    <w:name w:val="heading 1"/>
    <w:basedOn w:val="Normal"/>
    <w:next w:val="Normal"/>
    <w:link w:val="Heading1Char"/>
    <w:uiPriority w:val="9"/>
    <w:qFormat/>
    <w:rsid w:val="00382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2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2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9B2"/>
    <w:rPr>
      <w:rFonts w:eastAsiaTheme="majorEastAsia" w:cstheme="majorBidi"/>
      <w:color w:val="272727" w:themeColor="text1" w:themeTint="D8"/>
    </w:rPr>
  </w:style>
  <w:style w:type="paragraph" w:styleId="Title">
    <w:name w:val="Title"/>
    <w:basedOn w:val="Normal"/>
    <w:next w:val="Normal"/>
    <w:link w:val="TitleChar"/>
    <w:uiPriority w:val="10"/>
    <w:qFormat/>
    <w:rsid w:val="0038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9B2"/>
    <w:pPr>
      <w:spacing w:before="160"/>
      <w:jc w:val="center"/>
    </w:pPr>
    <w:rPr>
      <w:i/>
      <w:iCs/>
      <w:color w:val="404040" w:themeColor="text1" w:themeTint="BF"/>
    </w:rPr>
  </w:style>
  <w:style w:type="character" w:customStyle="1" w:styleId="QuoteChar">
    <w:name w:val="Quote Char"/>
    <w:basedOn w:val="DefaultParagraphFont"/>
    <w:link w:val="Quote"/>
    <w:uiPriority w:val="29"/>
    <w:rsid w:val="003829B2"/>
    <w:rPr>
      <w:i/>
      <w:iCs/>
      <w:color w:val="404040" w:themeColor="text1" w:themeTint="BF"/>
    </w:rPr>
  </w:style>
  <w:style w:type="paragraph" w:styleId="ListParagraph">
    <w:name w:val="List Paragraph"/>
    <w:basedOn w:val="Normal"/>
    <w:qFormat/>
    <w:rsid w:val="003829B2"/>
    <w:pPr>
      <w:ind w:left="720"/>
      <w:contextualSpacing/>
    </w:pPr>
  </w:style>
  <w:style w:type="character" w:styleId="IntenseEmphasis">
    <w:name w:val="Intense Emphasis"/>
    <w:basedOn w:val="DefaultParagraphFont"/>
    <w:uiPriority w:val="21"/>
    <w:qFormat/>
    <w:rsid w:val="003829B2"/>
    <w:rPr>
      <w:i/>
      <w:iCs/>
      <w:color w:val="0F4761" w:themeColor="accent1" w:themeShade="BF"/>
    </w:rPr>
  </w:style>
  <w:style w:type="paragraph" w:styleId="IntenseQuote">
    <w:name w:val="Intense Quote"/>
    <w:basedOn w:val="Normal"/>
    <w:next w:val="Normal"/>
    <w:link w:val="IntenseQuoteChar"/>
    <w:uiPriority w:val="30"/>
    <w:qFormat/>
    <w:rsid w:val="0038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9B2"/>
    <w:rPr>
      <w:i/>
      <w:iCs/>
      <w:color w:val="0F4761" w:themeColor="accent1" w:themeShade="BF"/>
    </w:rPr>
  </w:style>
  <w:style w:type="character" w:styleId="IntenseReference">
    <w:name w:val="Intense Reference"/>
    <w:basedOn w:val="DefaultParagraphFont"/>
    <w:uiPriority w:val="32"/>
    <w:qFormat/>
    <w:rsid w:val="003829B2"/>
    <w:rPr>
      <w:b/>
      <w:bCs/>
      <w:smallCaps/>
      <w:color w:val="0F4761" w:themeColor="accent1" w:themeShade="BF"/>
      <w:spacing w:val="5"/>
    </w:rPr>
  </w:style>
  <w:style w:type="paragraph" w:styleId="NormalWeb">
    <w:name w:val="Normal (Web)"/>
    <w:basedOn w:val="Normal"/>
    <w:uiPriority w:val="99"/>
    <w:semiHidden/>
    <w:unhideWhenUsed/>
    <w:rsid w:val="00C72A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19</Pages>
  <Words>4148</Words>
  <Characters>20741</Characters>
  <Application>Microsoft Office Word</Application>
  <DocSecurity>0</DocSecurity>
  <Lines>172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55</cp:revision>
  <dcterms:created xsi:type="dcterms:W3CDTF">2026-07-28T13:55:00Z</dcterms:created>
  <dcterms:modified xsi:type="dcterms:W3CDTF">2026-07-29T21:13:00Z</dcterms:modified>
</cp:coreProperties>
</file>