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63E5" w14:textId="77777777" w:rsidR="002573DA" w:rsidRDefault="00000000" w:rsidP="005552DC">
      <w:pPr>
        <w:pStyle w:val="Heading1"/>
        <w:bidi/>
      </w:pPr>
      <w:r>
        <w:rPr>
          <w:rFonts w:ascii="Arial" w:hAnsi="Arial"/>
          <w:rtl/>
        </w:rPr>
        <w:t>מדריך למשתמש</w:t>
      </w:r>
    </w:p>
    <w:p w14:paraId="0FC020FC" w14:textId="77777777" w:rsidR="002573DA" w:rsidRDefault="00000000" w:rsidP="005552DC">
      <w:pPr>
        <w:bidi/>
      </w:pPr>
      <w:r>
        <w:rPr>
          <w:rtl/>
        </w:rPr>
        <w:t>המדריך מתאר את סדר ההפעלה של הפרויקט. אם קובצי הביניים כבר קיימים, אפשר להתחיל מהשלב הרלוונטי ואין צורך לייצר את כל הנתונים מחדש.</w:t>
      </w:r>
    </w:p>
    <w:p w14:paraId="58BE2063" w14:textId="77777777" w:rsidR="002573DA" w:rsidRDefault="00000000" w:rsidP="005552DC">
      <w:pPr>
        <w:pStyle w:val="Heading2"/>
        <w:bidi/>
      </w:pPr>
      <w:r>
        <w:rPr>
          <w:rFonts w:ascii="Arial" w:hAnsi="Arial"/>
          <w:rtl/>
        </w:rPr>
        <w:t>1. סביבת העבודה</w:t>
      </w:r>
    </w:p>
    <w:p w14:paraId="10ED62B0" w14:textId="77777777" w:rsidR="002573DA" w:rsidRDefault="00000000" w:rsidP="005552DC">
      <w:pPr>
        <w:bidi/>
      </w:pPr>
      <w:r>
        <w:rPr>
          <w:rtl/>
        </w:rPr>
        <w:t>מאגר הפרויקט נמצא ב-GitHub.</w:t>
      </w:r>
    </w:p>
    <w:p w14:paraId="7DEFC2EA" w14:textId="77777777" w:rsidR="002573DA" w:rsidRDefault="00000000" w:rsidP="005552DC">
      <w:r>
        <w:rPr>
          <w:rFonts w:ascii="Courier New" w:hAnsi="Courier New"/>
          <w:sz w:val="19"/>
        </w:rPr>
        <w:t>https://github.com/AlonLevinzon/AI_AccentRecognition.git</w:t>
      </w:r>
    </w:p>
    <w:p w14:paraId="7215880F" w14:textId="77777777" w:rsidR="002573DA" w:rsidRDefault="00000000" w:rsidP="005552DC">
      <w:pPr>
        <w:bidi/>
        <w:rPr>
          <w:lang w:bidi="he-IL"/>
        </w:rPr>
      </w:pPr>
      <w:r>
        <w:rPr>
          <w:rtl/>
        </w:rPr>
        <w:t>רשימת הספריות הדרושות להרצה מופיעה בקובץ:</w:t>
      </w:r>
    </w:p>
    <w:p w14:paraId="3F11ADCC" w14:textId="77777777" w:rsidR="002573DA" w:rsidRDefault="00000000" w:rsidP="005552DC">
      <w:r>
        <w:rPr>
          <w:rFonts w:ascii="Courier New" w:hAnsi="Courier New"/>
          <w:sz w:val="19"/>
        </w:rPr>
        <w:t>libs.txt</w:t>
      </w:r>
    </w:p>
    <w:p w14:paraId="244538D0" w14:textId="77777777" w:rsidR="002573DA" w:rsidRDefault="00000000" w:rsidP="005552DC">
      <w:pPr>
        <w:pStyle w:val="Heading2"/>
        <w:bidi/>
      </w:pPr>
      <w:r>
        <w:rPr>
          <w:rFonts w:ascii="Arial" w:hAnsi="Arial"/>
          <w:rtl/>
        </w:rPr>
        <w:t>2. עבודה בסביבת הענן</w:t>
      </w:r>
    </w:p>
    <w:p w14:paraId="0EA144E7" w14:textId="581A5792" w:rsidR="002573DA" w:rsidRDefault="00000000" w:rsidP="005552DC">
      <w:pPr>
        <w:bidi/>
      </w:pPr>
      <w:r>
        <w:rPr>
          <w:rtl/>
        </w:rPr>
        <w:t>לניסויים הכבדים</w:t>
      </w:r>
      <w:r w:rsidR="005552DC">
        <w:rPr>
          <w:rFonts w:hint="cs"/>
          <w:rtl/>
          <w:lang w:bidi="he-IL"/>
        </w:rPr>
        <w:t xml:space="preserve"> ( הרצת קבצי ה </w:t>
      </w:r>
      <w:r w:rsidR="005552DC">
        <w:rPr>
          <w:lang w:bidi="he-IL"/>
        </w:rPr>
        <w:t>main</w:t>
      </w:r>
      <w:r>
        <w:rPr>
          <w:rtl/>
        </w:rPr>
        <w:t xml:space="preserve"> </w:t>
      </w:r>
      <w:r w:rsidR="005552DC">
        <w:rPr>
          <w:rFonts w:hint="cs"/>
          <w:rtl/>
          <w:lang w:bidi="he-IL"/>
        </w:rPr>
        <w:t xml:space="preserve">השונים) </w:t>
      </w:r>
      <w:r>
        <w:rPr>
          <w:rtl/>
        </w:rPr>
        <w:t>מומלץ</w:t>
      </w:r>
      <w:r w:rsidR="00B03455">
        <w:rPr>
          <w:rFonts w:hint="cs"/>
          <w:rtl/>
          <w:lang w:bidi="he-IL"/>
        </w:rPr>
        <w:t xml:space="preserve"> מאוד</w:t>
      </w:r>
      <w:r>
        <w:rPr>
          <w:rtl/>
        </w:rPr>
        <w:t xml:space="preserve"> להשתמש ב-Kaggle. יש ליצור חשבון או להיכנס לחשבון קיים, לפתוח את קישור המחברת המתאים ולצרף אליה את ה-Dataset שנדרש להרצה.</w:t>
      </w:r>
    </w:p>
    <w:p w14:paraId="5BDD1461" w14:textId="12A6D04F" w:rsidR="002573DA" w:rsidRDefault="00000000" w:rsidP="005552DC">
      <w:pPr>
        <w:bidi/>
      </w:pPr>
      <w:r>
        <w:rPr>
          <w:rtl/>
        </w:rPr>
        <w:t xml:space="preserve">Kaggle מספק מכסת GPU חינמית של עד כ-30 שעות בשבוע. </w:t>
      </w:r>
    </w:p>
    <w:p w14:paraId="4B63AB7F" w14:textId="77777777" w:rsidR="002573DA" w:rsidRDefault="00000000" w:rsidP="005552DC">
      <w:pPr>
        <w:bidi/>
        <w:rPr>
          <w:rtl/>
          <w:lang w:bidi="he-IL"/>
        </w:rPr>
      </w:pPr>
      <w:r>
        <w:rPr>
          <w:rtl/>
        </w:rPr>
        <w:t>כדי להפעיל GPU במחברת:</w:t>
      </w:r>
    </w:p>
    <w:p w14:paraId="49B7144F" w14:textId="77777777" w:rsidR="002573DA" w:rsidRDefault="00000000" w:rsidP="005552DC">
      <w:pPr>
        <w:pStyle w:val="ListNumber"/>
        <w:bidi/>
      </w:pPr>
      <w:r>
        <w:rPr>
          <w:rtl/>
        </w:rPr>
        <w:t>פותחים את המחברת במצב Edit.</w:t>
      </w:r>
    </w:p>
    <w:p w14:paraId="0F92E721" w14:textId="77777777" w:rsidR="002573DA" w:rsidRDefault="00000000" w:rsidP="005552DC">
      <w:pPr>
        <w:pStyle w:val="ListNumber"/>
        <w:bidi/>
      </w:pPr>
      <w:r>
        <w:rPr>
          <w:rtl/>
        </w:rPr>
        <w:t>בצד ימין פותחים את Settings.</w:t>
      </w:r>
    </w:p>
    <w:p w14:paraId="11B99AF5" w14:textId="4EF3FA58" w:rsidR="002573DA" w:rsidRDefault="00000000" w:rsidP="005552DC">
      <w:pPr>
        <w:pStyle w:val="ListNumber"/>
        <w:bidi/>
      </w:pPr>
      <w:r>
        <w:rPr>
          <w:rtl/>
        </w:rPr>
        <w:t xml:space="preserve">תחת Accelerator בוחרים </w:t>
      </w:r>
      <w:r w:rsidR="005552DC">
        <w:t xml:space="preserve">GPU T4 </w:t>
      </w:r>
      <w:r w:rsidR="005F3CFB">
        <w:rPr>
          <w:lang w:bidi="he-IL"/>
        </w:rPr>
        <w:t>x</w:t>
      </w:r>
      <w:r w:rsidR="005552DC">
        <w:t>2</w:t>
      </w:r>
      <w:r>
        <w:rPr>
          <w:rtl/>
        </w:rPr>
        <w:t>.</w:t>
      </w:r>
    </w:p>
    <w:p w14:paraId="187A64CD" w14:textId="77777777" w:rsidR="002573DA" w:rsidRDefault="00000000" w:rsidP="005552DC">
      <w:pPr>
        <w:pStyle w:val="ListNumber"/>
        <w:bidi/>
      </w:pPr>
      <w:r>
        <w:rPr>
          <w:rtl/>
        </w:rPr>
        <w:t>ממתינים להפעלה מחדש של ה-session.</w:t>
      </w:r>
    </w:p>
    <w:p w14:paraId="2A79BE00" w14:textId="524CE190" w:rsidR="002573DA" w:rsidRDefault="00000000" w:rsidP="005552DC">
      <w:pPr>
        <w:pStyle w:val="ListNumber"/>
        <w:bidi/>
      </w:pPr>
      <w:r>
        <w:rPr>
          <w:rtl/>
        </w:rPr>
        <w:t>מריצים את המחברת</w:t>
      </w:r>
      <w:r w:rsidR="00A21111">
        <w:rPr>
          <w:rFonts w:hint="cs"/>
          <w:rtl/>
          <w:lang w:bidi="he-IL"/>
        </w:rPr>
        <w:t xml:space="preserve"> בעזרת כפתור </w:t>
      </w:r>
      <w:r w:rsidR="00A21111">
        <w:rPr>
          <w:lang w:bidi="he-IL"/>
        </w:rPr>
        <w:t>Run All</w:t>
      </w:r>
      <w:r>
        <w:rPr>
          <w:rtl/>
        </w:rPr>
        <w:t>.</w:t>
      </w:r>
    </w:p>
    <w:p w14:paraId="5448E882" w14:textId="77777777" w:rsidR="002573DA" w:rsidRDefault="00000000" w:rsidP="005552DC">
      <w:pPr>
        <w:bidi/>
        <w:rPr>
          <w:rtl/>
          <w:lang w:bidi="he-IL"/>
        </w:rPr>
      </w:pPr>
      <w:r>
        <w:rPr>
          <w:rtl/>
        </w:rPr>
        <w:t>לפני כל הרצה חשוב לוודא שה-Dataset המתאים מופיע ברשימת הקלטים של המחברת.</w:t>
      </w:r>
    </w:p>
    <w:p w14:paraId="7A88EADB" w14:textId="77777777" w:rsidR="00B03455" w:rsidRPr="005C50EB" w:rsidRDefault="00B03455" w:rsidP="00B03455">
      <w:pPr>
        <w:bidi/>
        <w:rPr>
          <w:rtl/>
          <w:lang w:bidi="he-IL"/>
        </w:rPr>
      </w:pPr>
      <w:r>
        <w:rPr>
          <w:rFonts w:hint="cs"/>
          <w:b/>
          <w:bCs/>
          <w:rtl/>
          <w:lang w:bidi="he-IL"/>
        </w:rPr>
        <w:t xml:space="preserve">מומלץ לעבוד דרך </w:t>
      </w:r>
      <w:r>
        <w:rPr>
          <w:b/>
          <w:bCs/>
          <w:lang w:bidi="he-IL"/>
        </w:rPr>
        <w:t>kaggle</w:t>
      </w:r>
      <w:r>
        <w:rPr>
          <w:rFonts w:hint="cs"/>
          <w:b/>
          <w:bCs/>
          <w:rtl/>
          <w:lang w:bidi="he-IL"/>
        </w:rPr>
        <w:t xml:space="preserve"> תוך בחירה במצב </w:t>
      </w:r>
      <w:r>
        <w:rPr>
          <w:b/>
          <w:bCs/>
          <w:lang w:bidi="he-IL"/>
        </w:rPr>
        <w:t xml:space="preserve">GPU </w:t>
      </w:r>
      <w:r>
        <w:rPr>
          <w:rFonts w:hint="cs"/>
          <w:b/>
          <w:bCs/>
          <w:rtl/>
          <w:lang w:bidi="he-IL"/>
        </w:rPr>
        <w:t xml:space="preserve"> לצורך קבלת התוצאות בזמן סטנדרטי . </w:t>
      </w:r>
      <w:r w:rsidRPr="005C50EB">
        <w:rPr>
          <w:rFonts w:hint="cs"/>
          <w:rtl/>
          <w:lang w:bidi="he-IL"/>
        </w:rPr>
        <w:t xml:space="preserve">הקבצים הנדרשים להרצה נמצאים כבר במחברת תחת </w:t>
      </w:r>
      <w:r w:rsidRPr="005C50EB">
        <w:rPr>
          <w:lang w:bidi="he-IL"/>
        </w:rPr>
        <w:t>input</w:t>
      </w:r>
      <w:r w:rsidRPr="005C50EB">
        <w:rPr>
          <w:rFonts w:hint="cs"/>
          <w:rtl/>
          <w:lang w:bidi="he-IL"/>
        </w:rPr>
        <w:t xml:space="preserve"> . ההרצה של מחברות ה </w:t>
      </w:r>
      <w:r w:rsidRPr="005C50EB">
        <w:rPr>
          <w:lang w:bidi="he-IL"/>
        </w:rPr>
        <w:t>kaggle</w:t>
      </w:r>
      <w:r w:rsidRPr="005C50EB">
        <w:rPr>
          <w:rFonts w:hint="cs"/>
          <w:rtl/>
          <w:lang w:bidi="he-IL"/>
        </w:rPr>
        <w:t xml:space="preserve"> לקחו בממוצע שעה </w:t>
      </w:r>
      <w:r>
        <w:rPr>
          <w:rFonts w:hint="cs"/>
          <w:rtl/>
          <w:lang w:bidi="he-IL"/>
        </w:rPr>
        <w:t xml:space="preserve">ואילו </w:t>
      </w:r>
      <w:r w:rsidRPr="005C50EB">
        <w:rPr>
          <w:rFonts w:hint="cs"/>
          <w:rtl/>
          <w:lang w:bidi="he-IL"/>
        </w:rPr>
        <w:t xml:space="preserve">הרצה תחת </w:t>
      </w:r>
      <w:r w:rsidRPr="005C50EB">
        <w:rPr>
          <w:lang w:bidi="he-IL"/>
        </w:rPr>
        <w:t>pycharm</w:t>
      </w:r>
      <w:r w:rsidRPr="005C50EB">
        <w:rPr>
          <w:rFonts w:hint="cs"/>
          <w:rtl/>
          <w:lang w:bidi="he-IL"/>
        </w:rPr>
        <w:t xml:space="preserve"> עלולה לקחת מס' שעות . </w:t>
      </w:r>
    </w:p>
    <w:p w14:paraId="1AC45F4E" w14:textId="77777777" w:rsidR="00B03455" w:rsidRDefault="00B03455" w:rsidP="00B03455">
      <w:pPr>
        <w:bidi/>
        <w:rPr>
          <w:lang w:bidi="he-IL"/>
        </w:rPr>
      </w:pPr>
    </w:p>
    <w:p w14:paraId="0C0CAE14" w14:textId="77777777" w:rsidR="002573DA" w:rsidRDefault="00000000" w:rsidP="005552DC">
      <w:pPr>
        <w:bidi/>
      </w:pPr>
      <w:r>
        <w:rPr>
          <w:rtl/>
        </w:rPr>
        <w:t>קישורי המחברות:</w:t>
      </w:r>
    </w:p>
    <w:p w14:paraId="5D7EE97D" w14:textId="77777777" w:rsidR="002573DA" w:rsidRDefault="00000000" w:rsidP="005552DC">
      <w:r>
        <w:rPr>
          <w:rFonts w:ascii="Courier New" w:hAnsi="Courier New"/>
          <w:sz w:val="19"/>
        </w:rPr>
        <w:t>Machine Learning notebook: [להוסיף קישור]</w:t>
      </w:r>
    </w:p>
    <w:p w14:paraId="68D05166" w14:textId="77777777" w:rsidR="002573DA" w:rsidRDefault="00000000" w:rsidP="005552DC">
      <w:r>
        <w:rPr>
          <w:rFonts w:ascii="Courier New" w:hAnsi="Courier New"/>
          <w:sz w:val="19"/>
        </w:rPr>
        <w:t>CNN notebook:              [להוסיף קישור]</w:t>
      </w:r>
    </w:p>
    <w:p w14:paraId="1ACFB2F6" w14:textId="77777777" w:rsidR="002573DA" w:rsidRDefault="00000000" w:rsidP="005552DC">
      <w:r>
        <w:rPr>
          <w:rFonts w:ascii="Courier New" w:hAnsi="Courier New"/>
          <w:sz w:val="19"/>
        </w:rPr>
        <w:t>Multimodal CNN notebook:   [להוסיף קישור]</w:t>
      </w:r>
    </w:p>
    <w:p w14:paraId="18675297" w14:textId="21D6F21A" w:rsidR="00E562BB" w:rsidRDefault="00E562BB" w:rsidP="00E562BB">
      <w:r>
        <w:rPr>
          <w:rFonts w:ascii="Courier New" w:hAnsi="Courier New"/>
          <w:sz w:val="19"/>
        </w:rPr>
        <w:t>Archive</w:t>
      </w:r>
      <w:r w:rsidR="00A03AFE">
        <w:rPr>
          <w:rFonts w:ascii="Courier New" w:hAnsi="Courier New" w:hint="cs"/>
          <w:sz w:val="19"/>
          <w:rtl/>
          <w:lang w:bidi="he-IL"/>
        </w:rPr>
        <w:t xml:space="preserve">  </w:t>
      </w:r>
      <w:r w:rsidR="00A03AFE">
        <w:rPr>
          <w:rFonts w:ascii="Courier New" w:hAnsi="Courier New"/>
          <w:sz w:val="19"/>
          <w:lang w:bidi="he-IL"/>
        </w:rPr>
        <w:t>CNN</w:t>
      </w:r>
      <w:r>
        <w:rPr>
          <w:rFonts w:ascii="Courier New" w:hAnsi="Courier New"/>
          <w:sz w:val="19"/>
        </w:rPr>
        <w:t xml:space="preserve"> notebook:      [להוסיף קישור]</w:t>
      </w:r>
    </w:p>
    <w:p w14:paraId="34FD2260" w14:textId="77777777" w:rsidR="00E562BB" w:rsidRDefault="00E562BB" w:rsidP="005552DC"/>
    <w:p w14:paraId="6D1210D9" w14:textId="257F2A27" w:rsidR="00E562BB" w:rsidRDefault="00E562BB" w:rsidP="005552DC"/>
    <w:p w14:paraId="7D7E30C6" w14:textId="77777777" w:rsidR="00B03455" w:rsidRDefault="00B03455" w:rsidP="005552DC"/>
    <w:p w14:paraId="2D115957" w14:textId="77777777" w:rsidR="002573DA" w:rsidRDefault="00000000" w:rsidP="005552DC">
      <w:pPr>
        <w:pStyle w:val="Heading2"/>
        <w:bidi/>
      </w:pPr>
      <w:r>
        <w:rPr>
          <w:rFonts w:ascii="Arial" w:hAnsi="Arial"/>
          <w:rtl/>
        </w:rPr>
        <w:lastRenderedPageBreak/>
        <w:t>3. מבנה קובצי האודיו</w:t>
      </w:r>
    </w:p>
    <w:p w14:paraId="0D9D2D82" w14:textId="77777777" w:rsidR="002573DA" w:rsidRDefault="00000000" w:rsidP="005552DC">
      <w:pPr>
        <w:bidi/>
      </w:pPr>
      <w:r>
        <w:rPr>
          <w:rtl/>
        </w:rPr>
        <w:t>נתוני הדיבור החופשי לאחר איחוד המקורות נמצאים במבנה:</w:t>
      </w:r>
    </w:p>
    <w:p w14:paraId="61E791F7" w14:textId="77777777" w:rsidR="002573DA" w:rsidRDefault="00000000" w:rsidP="005552DC">
      <w:r>
        <w:rPr>
          <w:rFonts w:ascii="Courier New" w:hAnsi="Courier New"/>
          <w:sz w:val="19"/>
        </w:rPr>
        <w:t>audio_by_accent_raw/</w:t>
      </w:r>
    </w:p>
    <w:p w14:paraId="0BD7A459" w14:textId="77777777" w:rsidR="002573DA" w:rsidRDefault="00000000" w:rsidP="005552DC">
      <w:r>
        <w:rPr>
          <w:rFonts w:ascii="Courier New" w:hAnsi="Courier New"/>
          <w:sz w:val="19"/>
        </w:rPr>
        <w:t>├── chinese/</w:t>
      </w:r>
    </w:p>
    <w:p w14:paraId="6AC8A838" w14:textId="77777777" w:rsidR="002573DA" w:rsidRDefault="00000000" w:rsidP="005552DC">
      <w:r>
        <w:rPr>
          <w:rFonts w:ascii="Courier New" w:hAnsi="Courier New"/>
          <w:sz w:val="19"/>
        </w:rPr>
        <w:t>├── indian/</w:t>
      </w:r>
    </w:p>
    <w:p w14:paraId="2EEA6DE5" w14:textId="77777777" w:rsidR="002573DA" w:rsidRDefault="00000000" w:rsidP="005552DC">
      <w:r>
        <w:rPr>
          <w:rFonts w:ascii="Courier New" w:hAnsi="Courier New"/>
          <w:sz w:val="19"/>
        </w:rPr>
        <w:t>├── nigerian/</w:t>
      </w:r>
    </w:p>
    <w:p w14:paraId="7286C647" w14:textId="77777777" w:rsidR="002573DA" w:rsidRDefault="00000000" w:rsidP="005552DC">
      <w:r>
        <w:rPr>
          <w:rFonts w:ascii="Courier New" w:hAnsi="Courier New"/>
          <w:sz w:val="19"/>
        </w:rPr>
        <w:t>└── usa/</w:t>
      </w:r>
    </w:p>
    <w:p w14:paraId="377174B3" w14:textId="77777777" w:rsidR="002573DA" w:rsidRDefault="00000000" w:rsidP="005552DC">
      <w:pPr>
        <w:bidi/>
      </w:pPr>
      <w:r>
        <w:rPr>
          <w:rtl/>
        </w:rPr>
        <w:t>נתוני Speech Accent Archive נמצאים במבנה:</w:t>
      </w:r>
    </w:p>
    <w:p w14:paraId="1696C7E1" w14:textId="77777777" w:rsidR="002573DA" w:rsidRDefault="00000000" w:rsidP="005552DC">
      <w:r>
        <w:rPr>
          <w:rFonts w:ascii="Courier New" w:hAnsi="Courier New"/>
          <w:sz w:val="19"/>
        </w:rPr>
        <w:t>accents_audio/</w:t>
      </w:r>
    </w:p>
    <w:p w14:paraId="317EB5D7" w14:textId="77777777" w:rsidR="002573DA" w:rsidRDefault="00000000" w:rsidP="005552DC">
      <w:r>
        <w:rPr>
          <w:rFonts w:ascii="Courier New" w:hAnsi="Courier New"/>
          <w:sz w:val="19"/>
        </w:rPr>
        <w:t>└── accent_archive/</w:t>
      </w:r>
    </w:p>
    <w:p w14:paraId="6512CE4C" w14:textId="77777777" w:rsidR="002573DA" w:rsidRDefault="00000000" w:rsidP="005552DC">
      <w:r>
        <w:rPr>
          <w:rFonts w:ascii="Courier New" w:hAnsi="Courier New"/>
          <w:sz w:val="19"/>
        </w:rPr>
        <w:t xml:space="preserve">    ├── chinese/</w:t>
      </w:r>
    </w:p>
    <w:p w14:paraId="1D81279B" w14:textId="77777777" w:rsidR="002573DA" w:rsidRDefault="00000000" w:rsidP="005552DC">
      <w:r>
        <w:rPr>
          <w:rFonts w:ascii="Courier New" w:hAnsi="Courier New"/>
          <w:sz w:val="19"/>
        </w:rPr>
        <w:t xml:space="preserve">    ├── hindi/</w:t>
      </w:r>
    </w:p>
    <w:p w14:paraId="7ED931A8" w14:textId="77777777" w:rsidR="002573DA" w:rsidRDefault="00000000" w:rsidP="005552DC">
      <w:r>
        <w:rPr>
          <w:rFonts w:ascii="Courier New" w:hAnsi="Courier New"/>
          <w:sz w:val="19"/>
        </w:rPr>
        <w:t xml:space="preserve">    ├── nigerian/</w:t>
      </w:r>
    </w:p>
    <w:p w14:paraId="6D52FDC1" w14:textId="77777777" w:rsidR="002573DA" w:rsidRDefault="00000000" w:rsidP="005552DC">
      <w:r>
        <w:rPr>
          <w:rFonts w:ascii="Courier New" w:hAnsi="Courier New"/>
          <w:sz w:val="19"/>
        </w:rPr>
        <w:t xml:space="preserve">    └── usa/</w:t>
      </w:r>
    </w:p>
    <w:p w14:paraId="23DDBB8B" w14:textId="77777777" w:rsidR="002573DA" w:rsidRDefault="00000000" w:rsidP="005552DC">
      <w:pPr>
        <w:bidi/>
      </w:pPr>
      <w:r>
        <w:rPr>
          <w:rtl/>
        </w:rPr>
        <w:t>כל אחת מהתיקיות מכילה את קובצי האודיו של המבטא המתאים.</w:t>
      </w:r>
    </w:p>
    <w:p w14:paraId="0C7082AA" w14:textId="77777777" w:rsidR="002573DA" w:rsidRDefault="00000000" w:rsidP="005552DC">
      <w:pPr>
        <w:pStyle w:val="Heading2"/>
        <w:bidi/>
      </w:pPr>
      <w:r>
        <w:rPr>
          <w:rFonts w:ascii="Arial" w:hAnsi="Arial"/>
          <w:rtl/>
        </w:rPr>
        <w:t>4. הכנת מאגרי הדיבור החופשי</w:t>
      </w:r>
    </w:p>
    <w:p w14:paraId="53516BF4" w14:textId="77777777" w:rsidR="002573DA" w:rsidRDefault="00000000" w:rsidP="005552DC">
      <w:pPr>
        <w:bidi/>
      </w:pPr>
      <w:r>
        <w:rPr>
          <w:rtl/>
        </w:rPr>
        <w:t>הנתונים המקוריים נמצאים תחת:</w:t>
      </w:r>
    </w:p>
    <w:p w14:paraId="75A75251" w14:textId="77777777" w:rsidR="002573DA" w:rsidRDefault="00000000" w:rsidP="005552DC">
      <w:r>
        <w:rPr>
          <w:rFonts w:ascii="Courier New" w:hAnsi="Courier New"/>
          <w:sz w:val="19"/>
        </w:rPr>
        <w:t>all_accents_data/</w:t>
      </w:r>
    </w:p>
    <w:p w14:paraId="2F0DF619" w14:textId="592B4A3E" w:rsidR="002573DA" w:rsidRDefault="00000000" w:rsidP="005552DC">
      <w:pPr>
        <w:bidi/>
      </w:pPr>
      <w:r>
        <w:rPr>
          <w:rtl/>
        </w:rPr>
        <w:t>כדי לאחד את המקורות לפי מבטא מריצים</w:t>
      </w:r>
      <w:r w:rsidR="00DB7F58">
        <w:rPr>
          <w:rFonts w:hint="cs"/>
          <w:rtl/>
          <w:lang w:bidi="he-IL"/>
        </w:rPr>
        <w:t xml:space="preserve"> את הקובץ הבא (בתיקייה הראשית)</w:t>
      </w:r>
      <w:r>
        <w:rPr>
          <w:rtl/>
        </w:rPr>
        <w:t>:</w:t>
      </w:r>
    </w:p>
    <w:p w14:paraId="45A6DC8C" w14:textId="6CCC1173" w:rsidR="002573DA" w:rsidRDefault="00000000" w:rsidP="005552DC">
      <w:r>
        <w:rPr>
          <w:rFonts w:ascii="Courier New" w:hAnsi="Courier New"/>
          <w:sz w:val="19"/>
        </w:rPr>
        <w:t>group_sources_to_one_by_accent.py</w:t>
      </w:r>
    </w:p>
    <w:p w14:paraId="2D67BAEE" w14:textId="77777777" w:rsidR="002573DA" w:rsidRDefault="00000000" w:rsidP="005552DC">
      <w:pPr>
        <w:bidi/>
        <w:rPr>
          <w:rtl/>
          <w:lang w:bidi="he-IL"/>
        </w:rPr>
      </w:pPr>
      <w:r>
        <w:rPr>
          <w:rtl/>
        </w:rPr>
        <w:t>הפלט נשמר תחת:</w:t>
      </w:r>
    </w:p>
    <w:p w14:paraId="7F7B0EA7" w14:textId="77777777" w:rsidR="002573DA" w:rsidRDefault="00000000" w:rsidP="005552DC">
      <w:r>
        <w:rPr>
          <w:rFonts w:ascii="Courier New" w:hAnsi="Courier New"/>
          <w:sz w:val="19"/>
        </w:rPr>
        <w:t>audio_by_accent_raw/</w:t>
      </w:r>
    </w:p>
    <w:p w14:paraId="2EEE26D6" w14:textId="50238090" w:rsidR="002573DA" w:rsidRPr="00DB7F58" w:rsidRDefault="00000000" w:rsidP="005552DC">
      <w:pPr>
        <w:pStyle w:val="Heading2"/>
        <w:bidi/>
        <w:rPr>
          <w:rFonts w:asciiTheme="majorBidi" w:hAnsiTheme="majorBidi"/>
          <w:lang w:bidi="he-IL"/>
        </w:rPr>
      </w:pPr>
      <w:r>
        <w:rPr>
          <w:rFonts w:ascii="Arial" w:hAnsi="Arial"/>
          <w:rtl/>
        </w:rPr>
        <w:t xml:space="preserve">5. </w:t>
      </w:r>
      <w:r w:rsidRPr="00DB7F58">
        <w:rPr>
          <w:rFonts w:asciiTheme="majorBidi" w:hAnsiTheme="majorBidi"/>
          <w:rtl/>
        </w:rPr>
        <w:t>חיתוך מאגר</w:t>
      </w:r>
      <w:r w:rsidR="00DB7F58" w:rsidRPr="00DB7F58">
        <w:rPr>
          <w:rFonts w:asciiTheme="majorBidi" w:hAnsiTheme="majorBidi"/>
          <w:rtl/>
          <w:lang w:bidi="he-IL"/>
        </w:rPr>
        <w:t xml:space="preserve"> </w:t>
      </w:r>
      <w:r w:rsidR="00DB7F58" w:rsidRPr="00DB7F58">
        <w:rPr>
          <w:rFonts w:asciiTheme="majorBidi" w:hAnsiTheme="majorBidi"/>
          <w:lang w:bidi="he-IL"/>
        </w:rPr>
        <w:t>speech accent archive</w:t>
      </w:r>
    </w:p>
    <w:p w14:paraId="0154B77D" w14:textId="15A995E6" w:rsidR="002573DA" w:rsidRDefault="00000000" w:rsidP="005552DC">
      <w:pPr>
        <w:bidi/>
        <w:rPr>
          <w:rtl/>
          <w:lang w:bidi="he-IL"/>
        </w:rPr>
      </w:pPr>
      <w:r>
        <w:rPr>
          <w:rtl/>
        </w:rPr>
        <w:t xml:space="preserve">החיתוך מתבצע בעזרת </w:t>
      </w:r>
      <w:r w:rsidR="00D62E82">
        <w:rPr>
          <w:rFonts w:hint="cs"/>
          <w:rtl/>
          <w:lang w:bidi="he-IL"/>
        </w:rPr>
        <w:t>הקובץ הבא</w:t>
      </w:r>
      <w:r>
        <w:rPr>
          <w:rtl/>
        </w:rPr>
        <w:t xml:space="preserve"> שבתיקיית:</w:t>
      </w:r>
    </w:p>
    <w:p w14:paraId="2A0FDE6C" w14:textId="594B981D" w:rsidR="002573DA" w:rsidRDefault="00000000" w:rsidP="00D65280">
      <w:r>
        <w:rPr>
          <w:rFonts w:ascii="Courier New" w:hAnsi="Courier New"/>
          <w:sz w:val="19"/>
        </w:rPr>
        <w:t>cut_and_normalize/</w:t>
      </w:r>
      <w:r w:rsidR="00D65280">
        <w:rPr>
          <w:rFonts w:ascii="Courier New" w:hAnsi="Courier New"/>
          <w:sz w:val="19"/>
        </w:rPr>
        <w:t>cut_archive_to_sentences.py</w:t>
      </w:r>
    </w:p>
    <w:p w14:paraId="572515A6" w14:textId="77777777" w:rsidR="002573DA" w:rsidRDefault="00000000" w:rsidP="005552DC">
      <w:pPr>
        <w:bidi/>
      </w:pPr>
      <w:r>
        <w:rPr>
          <w:rtl/>
        </w:rPr>
        <w:t>התהליך נעזר ב-Whisper כדי לחלק את ההקלטה לששת המשפטים. הפלט נשמר תחת:</w:t>
      </w:r>
    </w:p>
    <w:p w14:paraId="44BC72D2" w14:textId="77777777" w:rsidR="002573DA" w:rsidRDefault="00000000" w:rsidP="005552DC">
      <w:r>
        <w:rPr>
          <w:rFonts w:ascii="Courier New" w:hAnsi="Courier New"/>
          <w:sz w:val="19"/>
        </w:rPr>
        <w:t>sentences_samples/</w:t>
      </w:r>
    </w:p>
    <w:p w14:paraId="0C8DC340" w14:textId="77777777" w:rsidR="002573DA" w:rsidRDefault="00000000" w:rsidP="005552DC">
      <w:pPr>
        <w:bidi/>
        <w:rPr>
          <w:rtl/>
          <w:lang w:bidi="he-IL"/>
        </w:rPr>
      </w:pPr>
      <w:r>
        <w:rPr>
          <w:rtl/>
        </w:rPr>
        <w:t>ובתוך כל מבטא קיימת תיקייה נפרדת לכל משפט.</w:t>
      </w:r>
    </w:p>
    <w:p w14:paraId="09E93717" w14:textId="77777777" w:rsidR="007130C5" w:rsidRDefault="007130C5" w:rsidP="007130C5">
      <w:pPr>
        <w:bidi/>
        <w:rPr>
          <w:lang w:bidi="he-IL"/>
        </w:rPr>
      </w:pPr>
    </w:p>
    <w:p w14:paraId="35882360" w14:textId="77777777" w:rsidR="002573DA" w:rsidRDefault="00000000" w:rsidP="005552DC">
      <w:pPr>
        <w:pStyle w:val="Heading2"/>
        <w:bidi/>
      </w:pPr>
      <w:r>
        <w:rPr>
          <w:rFonts w:ascii="Arial" w:hAnsi="Arial"/>
          <w:rtl/>
        </w:rPr>
        <w:lastRenderedPageBreak/>
        <w:t>6. יצירת קובצי המטא-דאטה</w:t>
      </w:r>
    </w:p>
    <w:p w14:paraId="42C1EB66" w14:textId="77777777" w:rsidR="002573DA" w:rsidRDefault="00000000" w:rsidP="005552DC">
      <w:pPr>
        <w:bidi/>
      </w:pPr>
      <w:r>
        <w:rPr>
          <w:rtl/>
        </w:rPr>
        <w:t>מריצים:</w:t>
      </w:r>
    </w:p>
    <w:p w14:paraId="24707382" w14:textId="7A5B9960" w:rsidR="002573DA" w:rsidRDefault="00000000" w:rsidP="005552DC">
      <w:r>
        <w:rPr>
          <w:rFonts w:ascii="Courier New" w:hAnsi="Courier New"/>
          <w:sz w:val="19"/>
        </w:rPr>
        <w:t>metadata_generator.py</w:t>
      </w:r>
    </w:p>
    <w:p w14:paraId="090C18B3" w14:textId="3D8A4A5F" w:rsidR="002573DA" w:rsidRDefault="00000000" w:rsidP="005552DC">
      <w:pPr>
        <w:bidi/>
      </w:pPr>
      <w:r>
        <w:rPr>
          <w:rtl/>
        </w:rPr>
        <w:t>נוצרים קובצי metadata</w:t>
      </w:r>
      <w:r w:rsidR="0049187A">
        <w:rPr>
          <w:rFonts w:hint="cs"/>
          <w:rtl/>
          <w:lang w:bidi="he-IL"/>
        </w:rPr>
        <w:t xml:space="preserve"> בשם </w:t>
      </w:r>
      <w:r w:rsidR="0049187A">
        <w:rPr>
          <w:rFonts w:ascii="Courier New" w:hAnsi="Courier New"/>
          <w:sz w:val="19"/>
        </w:rPr>
        <w:t>massive_metadata_&lt;mode&gt;.csv</w:t>
      </w:r>
      <w:r w:rsidR="0049187A">
        <w:rPr>
          <w:rFonts w:hint="cs"/>
          <w:rtl/>
          <w:lang w:bidi="he-IL"/>
        </w:rPr>
        <w:t xml:space="preserve"> </w:t>
      </w:r>
      <w:r>
        <w:rPr>
          <w:rtl/>
        </w:rPr>
        <w:t>עבור</w:t>
      </w:r>
      <w:r w:rsidR="0049187A">
        <w:rPr>
          <w:rFonts w:hint="cs"/>
          <w:rtl/>
          <w:lang w:bidi="he-IL"/>
        </w:rPr>
        <w:t xml:space="preserve"> המאגרים</w:t>
      </w:r>
      <w:r>
        <w:rPr>
          <w:rtl/>
        </w:rPr>
        <w:t>:</w:t>
      </w:r>
    </w:p>
    <w:p w14:paraId="301C2FAB" w14:textId="77777777" w:rsidR="002573DA" w:rsidRDefault="00000000" w:rsidP="005552DC">
      <w:r>
        <w:rPr>
          <w:rFonts w:ascii="Courier New" w:hAnsi="Courier New"/>
          <w:sz w:val="19"/>
        </w:rPr>
        <w:t>archive_only</w:t>
      </w:r>
    </w:p>
    <w:p w14:paraId="445D8624" w14:textId="77777777" w:rsidR="002573DA" w:rsidRDefault="00000000" w:rsidP="005552DC">
      <w:r>
        <w:rPr>
          <w:rFonts w:ascii="Courier New" w:hAnsi="Courier New"/>
          <w:sz w:val="19"/>
        </w:rPr>
        <w:t>free_text</w:t>
      </w:r>
    </w:p>
    <w:p w14:paraId="52EFF6CF" w14:textId="77777777" w:rsidR="002573DA" w:rsidRDefault="00000000" w:rsidP="005552DC">
      <w:r>
        <w:rPr>
          <w:rFonts w:ascii="Courier New" w:hAnsi="Courier New"/>
          <w:sz w:val="19"/>
        </w:rPr>
        <w:t>mixed</w:t>
      </w:r>
    </w:p>
    <w:p w14:paraId="4485A222" w14:textId="5ADC9FE9" w:rsidR="00BA2F4E" w:rsidRDefault="00BA2F4E" w:rsidP="00BA2F4E">
      <w:pPr>
        <w:bidi/>
        <w:rPr>
          <w:lang w:bidi="he-IL"/>
        </w:rPr>
      </w:pPr>
      <w:r>
        <w:rPr>
          <w:rFonts w:hint="cs"/>
          <w:rtl/>
          <w:lang w:bidi="he-IL"/>
        </w:rPr>
        <w:t>קובץ המטא דאטה</w:t>
      </w:r>
      <w:r w:rsidR="0049187A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של כל מאגר נשמר תחת תיקיית </w:t>
      </w:r>
      <w:r>
        <w:rPr>
          <w:rFonts w:ascii="Courier New" w:hAnsi="Courier New"/>
          <w:sz w:val="19"/>
        </w:rPr>
        <w:t>machine_learning_official</w:t>
      </w:r>
      <w:r>
        <w:rPr>
          <w:lang w:bidi="he-IL"/>
        </w:rPr>
        <w:t xml:space="preserve"> _</w:t>
      </w:r>
      <w:r>
        <w:rPr>
          <w:rFonts w:ascii="Courier New" w:hAnsi="Courier New"/>
          <w:sz w:val="19"/>
        </w:rPr>
        <w:t>_&lt;mode&gt;/</w:t>
      </w:r>
      <w:r>
        <w:rPr>
          <w:rFonts w:hint="cs"/>
          <w:rtl/>
          <w:lang w:bidi="he-IL"/>
        </w:rPr>
        <w:t xml:space="preserve"> בהתאמה.</w:t>
      </w:r>
    </w:p>
    <w:p w14:paraId="5ADC33F8" w14:textId="77777777" w:rsidR="002573DA" w:rsidRDefault="00000000" w:rsidP="005552DC">
      <w:pPr>
        <w:pStyle w:val="Heading2"/>
        <w:bidi/>
      </w:pPr>
      <w:r>
        <w:rPr>
          <w:rFonts w:ascii="Arial" w:hAnsi="Arial"/>
          <w:rtl/>
        </w:rPr>
        <w:t>7. נרמול ויצירת פיצ'רים</w:t>
      </w:r>
    </w:p>
    <w:p w14:paraId="4CC2A9F4" w14:textId="77777777" w:rsidR="002573DA" w:rsidRDefault="00000000" w:rsidP="005552DC">
      <w:pPr>
        <w:bidi/>
      </w:pPr>
      <w:r>
        <w:rPr>
          <w:rtl/>
        </w:rPr>
        <w:t>למסלול הפיצ'רים מריצים תחילה:</w:t>
      </w:r>
    </w:p>
    <w:p w14:paraId="62FECEF4" w14:textId="77777777" w:rsidR="002573DA" w:rsidRDefault="00000000" w:rsidP="005552DC">
      <w:r>
        <w:rPr>
          <w:rFonts w:ascii="Courier New" w:hAnsi="Courier New"/>
          <w:sz w:val="19"/>
        </w:rPr>
        <w:t>cut_and_normalize/normalize_all_for_2_folders.py</w:t>
      </w:r>
    </w:p>
    <w:p w14:paraId="64565442" w14:textId="77777777" w:rsidR="002573DA" w:rsidRDefault="00000000" w:rsidP="005552DC">
      <w:pPr>
        <w:bidi/>
      </w:pPr>
      <w:r>
        <w:rPr>
          <w:rtl/>
        </w:rPr>
        <w:t>הפלט נשמר ב:</w:t>
      </w:r>
    </w:p>
    <w:p w14:paraId="5EEB5E36" w14:textId="77777777" w:rsidR="002573DA" w:rsidRDefault="00000000" w:rsidP="005552DC">
      <w:r>
        <w:rPr>
          <w:rFonts w:ascii="Courier New" w:hAnsi="Courier New"/>
          <w:sz w:val="19"/>
        </w:rPr>
        <w:t>audio_by_accent_raw_normalized/</w:t>
      </w:r>
    </w:p>
    <w:p w14:paraId="068A2F96" w14:textId="77777777" w:rsidR="002573DA" w:rsidRDefault="00000000" w:rsidP="005552DC">
      <w:r>
        <w:rPr>
          <w:rFonts w:ascii="Courier New" w:hAnsi="Courier New"/>
          <w:sz w:val="19"/>
        </w:rPr>
        <w:t>sentences_samples_normalized/</w:t>
      </w:r>
    </w:p>
    <w:p w14:paraId="7E504B88" w14:textId="77777777" w:rsidR="002573DA" w:rsidRDefault="00000000" w:rsidP="005552DC">
      <w:pPr>
        <w:bidi/>
      </w:pPr>
      <w:r>
        <w:rPr>
          <w:rtl/>
        </w:rPr>
        <w:t>לאחר מכן מריצים את השלב המשותף:</w:t>
      </w:r>
    </w:p>
    <w:p w14:paraId="696E8987" w14:textId="198AC476" w:rsidR="002573DA" w:rsidRDefault="00000000" w:rsidP="005552DC">
      <w:r>
        <w:rPr>
          <w:rFonts w:ascii="Courier New" w:hAnsi="Courier New"/>
          <w:sz w:val="19"/>
        </w:rPr>
        <w:t>create_features.py</w:t>
      </w:r>
    </w:p>
    <w:p w14:paraId="509EFA40" w14:textId="77777777" w:rsidR="002573DA" w:rsidRDefault="00000000" w:rsidP="005552DC">
      <w:pPr>
        <w:bidi/>
      </w:pPr>
      <w:r>
        <w:rPr>
          <w:rtl/>
        </w:rPr>
        <w:t>נוצרים:</w:t>
      </w:r>
    </w:p>
    <w:p w14:paraId="7DF34CE7" w14:textId="77777777" w:rsidR="002573DA" w:rsidRDefault="00000000" w:rsidP="005552DC">
      <w:r>
        <w:rPr>
          <w:rFonts w:ascii="Courier New" w:hAnsi="Courier New"/>
          <w:sz w:val="19"/>
        </w:rPr>
        <w:t>master_extracted_features_archive_only.csv</w:t>
      </w:r>
    </w:p>
    <w:p w14:paraId="79DA2A15" w14:textId="77777777" w:rsidR="002573DA" w:rsidRDefault="00000000" w:rsidP="005552DC">
      <w:r>
        <w:rPr>
          <w:rFonts w:ascii="Courier New" w:hAnsi="Courier New"/>
          <w:sz w:val="19"/>
        </w:rPr>
        <w:t>master_extracted_features_free_text.csv</w:t>
      </w:r>
    </w:p>
    <w:p w14:paraId="418D64AF" w14:textId="77777777" w:rsidR="002573DA" w:rsidRDefault="00000000" w:rsidP="005552DC">
      <w:r>
        <w:rPr>
          <w:rFonts w:ascii="Courier New" w:hAnsi="Courier New"/>
          <w:sz w:val="19"/>
        </w:rPr>
        <w:t>master_extracted_features_mixed.csv</w:t>
      </w:r>
    </w:p>
    <w:p w14:paraId="685C6D8E" w14:textId="77777777" w:rsidR="002573DA" w:rsidRDefault="00000000" w:rsidP="005552DC">
      <w:pPr>
        <w:bidi/>
      </w:pPr>
      <w:r>
        <w:rPr>
          <w:rtl/>
        </w:rPr>
        <w:t>קבצים אלה משמשים את מסלול Machine Learning, והפיצ'רים הרלוונטיים משמשים גם את Multimodal CNN.</w:t>
      </w:r>
    </w:p>
    <w:p w14:paraId="3CE3D493" w14:textId="3DB4A1BB" w:rsidR="002573DA" w:rsidRDefault="00AB6C54" w:rsidP="005552DC">
      <w:pPr>
        <w:pStyle w:val="Heading2"/>
        <w:bidi/>
      </w:pPr>
      <w:r>
        <w:rPr>
          <w:rFonts w:ascii="Arial" w:hAnsi="Arial" w:hint="cs"/>
          <w:rtl/>
          <w:lang w:bidi="he-IL"/>
        </w:rPr>
        <w:t>8</w:t>
      </w:r>
      <w:r>
        <w:rPr>
          <w:rFonts w:ascii="Arial" w:hAnsi="Arial"/>
          <w:rtl/>
        </w:rPr>
        <w:t>. הרצת מסווגי למידת מכונה</w:t>
      </w:r>
    </w:p>
    <w:p w14:paraId="0B5EEC23" w14:textId="77777777" w:rsidR="002573DA" w:rsidRDefault="00000000" w:rsidP="005552DC">
      <w:pPr>
        <w:bidi/>
      </w:pPr>
      <w:r>
        <w:rPr>
          <w:rtl/>
        </w:rPr>
        <w:t>פותחים את:</w:t>
      </w:r>
    </w:p>
    <w:p w14:paraId="5395C14C" w14:textId="77777777" w:rsidR="002573DA" w:rsidRDefault="00000000" w:rsidP="005552DC">
      <w:r>
        <w:rPr>
          <w:rFonts w:ascii="Courier New" w:hAnsi="Courier New"/>
          <w:sz w:val="19"/>
        </w:rPr>
        <w:t>main_for_machine_learning.py</w:t>
      </w:r>
    </w:p>
    <w:p w14:paraId="33255E7F" w14:textId="77777777" w:rsidR="002573DA" w:rsidRDefault="00000000" w:rsidP="005552DC">
      <w:pPr>
        <w:bidi/>
      </w:pPr>
      <w:r>
        <w:rPr>
          <w:rtl/>
        </w:rPr>
        <w:t>ובוחרים את מצב הנתונים:</w:t>
      </w:r>
    </w:p>
    <w:p w14:paraId="3BA6F877" w14:textId="77777777" w:rsidR="002573DA" w:rsidRDefault="00000000" w:rsidP="005552DC">
      <w:r>
        <w:rPr>
          <w:rFonts w:ascii="Courier New" w:hAnsi="Courier New"/>
          <w:sz w:val="19"/>
        </w:rPr>
        <w:t>RUN_MODE = "free_text"</w:t>
      </w:r>
    </w:p>
    <w:p w14:paraId="0F96CE44" w14:textId="77777777" w:rsidR="002573DA" w:rsidRDefault="00000000" w:rsidP="005552DC">
      <w:pPr>
        <w:bidi/>
      </w:pPr>
      <w:r>
        <w:rPr>
          <w:rtl/>
        </w:rPr>
        <w:t>אפשר להפעיל בחירת פיצ'רים ולקבוע את מספר הפיצ'רים:</w:t>
      </w:r>
    </w:p>
    <w:p w14:paraId="2773C2CC" w14:textId="77777777" w:rsidR="002573DA" w:rsidRDefault="00000000" w:rsidP="005552DC">
      <w:r>
        <w:rPr>
          <w:rFonts w:ascii="Courier New" w:hAnsi="Courier New"/>
          <w:sz w:val="19"/>
        </w:rPr>
        <w:t>ENABLE_FEATURE_SELECTION = False</w:t>
      </w:r>
    </w:p>
    <w:p w14:paraId="1F04D983" w14:textId="77777777" w:rsidR="002573DA" w:rsidRDefault="00000000" w:rsidP="005552DC">
      <w:r>
        <w:rPr>
          <w:rFonts w:ascii="Courier New" w:hAnsi="Courier New"/>
          <w:sz w:val="19"/>
        </w:rPr>
        <w:t>TOP_K_FEATURES = 30</w:t>
      </w:r>
    </w:p>
    <w:p w14:paraId="1819426C" w14:textId="77777777" w:rsidR="002573DA" w:rsidRDefault="00000000" w:rsidP="005552DC">
      <w:pPr>
        <w:bidi/>
      </w:pPr>
      <w:r>
        <w:rPr>
          <w:rtl/>
        </w:rPr>
        <w:t>מצב כוונון ההיפר-פרמטרים נקבע באמצעות:</w:t>
      </w:r>
    </w:p>
    <w:p w14:paraId="1C15D5D2" w14:textId="77777777" w:rsidR="002573DA" w:rsidRDefault="00000000" w:rsidP="005552DC">
      <w:r>
        <w:rPr>
          <w:rFonts w:ascii="Courier New" w:hAnsi="Courier New"/>
          <w:sz w:val="19"/>
        </w:rPr>
        <w:lastRenderedPageBreak/>
        <w:t>TUNING_MODE = "random_search"</w:t>
      </w:r>
    </w:p>
    <w:p w14:paraId="0CB88FB1" w14:textId="77777777" w:rsidR="002573DA" w:rsidRDefault="00000000" w:rsidP="005552DC">
      <w:pPr>
        <w:bidi/>
      </w:pPr>
      <w:r>
        <w:rPr>
          <w:rtl/>
        </w:rPr>
        <w:t>לאחר בחירת ההגדרות מריצים את הקובץ.</w:t>
      </w:r>
    </w:p>
    <w:p w14:paraId="1F6D27D5" w14:textId="77777777" w:rsidR="002573DA" w:rsidRDefault="00000000" w:rsidP="005552DC">
      <w:pPr>
        <w:pStyle w:val="Heading2"/>
        <w:bidi/>
      </w:pPr>
      <w:r>
        <w:rPr>
          <w:rFonts w:ascii="Arial" w:hAnsi="Arial"/>
          <w:rtl/>
        </w:rPr>
        <w:t>9. יצירת ספקטרוגרמות</w:t>
      </w:r>
    </w:p>
    <w:p w14:paraId="399DE880" w14:textId="77777777" w:rsidR="002573DA" w:rsidRDefault="00000000" w:rsidP="005552DC">
      <w:pPr>
        <w:bidi/>
      </w:pPr>
      <w:r>
        <w:rPr>
          <w:rtl/>
        </w:rPr>
        <w:t>מריצים:</w:t>
      </w:r>
    </w:p>
    <w:p w14:paraId="79ED5355" w14:textId="77777777" w:rsidR="002573DA" w:rsidRDefault="00000000" w:rsidP="005552DC">
      <w:r>
        <w:rPr>
          <w:rFonts w:ascii="Courier New" w:hAnsi="Courier New"/>
          <w:sz w:val="19"/>
        </w:rPr>
        <w:t>cut_and_normalize/spectogram_creation.py</w:t>
      </w:r>
    </w:p>
    <w:p w14:paraId="20A2E61B" w14:textId="77777777" w:rsidR="002573DA" w:rsidRDefault="00000000" w:rsidP="005552DC">
      <w:pPr>
        <w:bidi/>
      </w:pPr>
      <w:r>
        <w:rPr>
          <w:rtl/>
        </w:rPr>
        <w:t>הפלט נשמר בתיקייה המתאימה למצב הנתונים:</w:t>
      </w:r>
    </w:p>
    <w:p w14:paraId="246267F6" w14:textId="77777777" w:rsidR="002573DA" w:rsidRDefault="00000000" w:rsidP="005552DC">
      <w:r>
        <w:rPr>
          <w:rFonts w:ascii="Courier New" w:hAnsi="Courier New"/>
          <w:sz w:val="19"/>
        </w:rPr>
        <w:t>spectogram_logmel_&lt;mode&gt;/</w:t>
      </w:r>
    </w:p>
    <w:p w14:paraId="269323A8" w14:textId="0EC5F266" w:rsidR="003060FC" w:rsidRDefault="00CD48E3" w:rsidP="003060FC">
      <w:pPr>
        <w:pStyle w:val="Heading2"/>
        <w:bidi/>
        <w:rPr>
          <w:rFonts w:ascii="Arial" w:hAnsi="Arial"/>
          <w:rtl/>
          <w:lang w:bidi="he-IL"/>
        </w:rPr>
      </w:pPr>
      <w:r>
        <w:rPr>
          <w:rFonts w:ascii="Arial" w:hAnsi="Arial" w:hint="cs"/>
          <w:rtl/>
          <w:lang w:bidi="he-IL"/>
        </w:rPr>
        <w:t>10</w:t>
      </w:r>
      <w:r w:rsidR="003060FC">
        <w:rPr>
          <w:rFonts w:ascii="Arial" w:hAnsi="Arial"/>
          <w:rtl/>
        </w:rPr>
        <w:t xml:space="preserve">. הרצת </w:t>
      </w:r>
      <w:r w:rsidR="003060FC">
        <w:rPr>
          <w:rFonts w:ascii="Arial" w:hAnsi="Arial" w:hint="cs"/>
          <w:rtl/>
          <w:lang w:bidi="he-IL"/>
        </w:rPr>
        <w:t xml:space="preserve">ניסוי השוואת ספקטוגרמות על מאגר </w:t>
      </w:r>
      <w:r w:rsidR="003060FC" w:rsidRPr="00CD48E3">
        <w:rPr>
          <w:rFonts w:asciiTheme="majorBidi" w:hAnsiTheme="majorBidi"/>
          <w:lang w:bidi="he-IL"/>
        </w:rPr>
        <w:t>archive</w:t>
      </w:r>
      <w:r w:rsidR="003060FC">
        <w:rPr>
          <w:rFonts w:ascii="Arial" w:hAnsi="Arial" w:hint="cs"/>
          <w:rtl/>
          <w:lang w:bidi="he-IL"/>
        </w:rPr>
        <w:t xml:space="preserve"> :</w:t>
      </w:r>
    </w:p>
    <w:p w14:paraId="76AB9101" w14:textId="77777777" w:rsidR="003060FC" w:rsidRPr="003060FC" w:rsidRDefault="003060FC" w:rsidP="003060FC">
      <w:pPr>
        <w:bidi/>
        <w:rPr>
          <w:rtl/>
          <w:lang w:bidi="he-IL"/>
        </w:rPr>
      </w:pPr>
    </w:p>
    <w:p w14:paraId="35A4BCEE" w14:textId="377050BA" w:rsidR="003060FC" w:rsidRPr="0045075C" w:rsidRDefault="003060FC" w:rsidP="0045075C">
      <w:pPr>
        <w:rPr>
          <w:rtl/>
        </w:rPr>
      </w:pPr>
      <w:r>
        <w:rPr>
          <w:rFonts w:ascii="Courier New" w:hAnsi="Courier New"/>
          <w:sz w:val="19"/>
          <w:lang w:bidi="he-IL"/>
        </w:rPr>
        <w:t>archive</w:t>
      </w:r>
      <w:r>
        <w:rPr>
          <w:rFonts w:ascii="Courier New" w:hAnsi="Courier New"/>
          <w:sz w:val="19"/>
        </w:rPr>
        <w:t>_cnn.py</w:t>
      </w:r>
    </w:p>
    <w:p w14:paraId="6E3B0D26" w14:textId="020CB8AB" w:rsidR="002573DA" w:rsidRDefault="00CD48E3" w:rsidP="005552DC">
      <w:pPr>
        <w:pStyle w:val="Heading2"/>
        <w:bidi/>
      </w:pPr>
      <w:r>
        <w:rPr>
          <w:rFonts w:ascii="Arial" w:hAnsi="Arial" w:hint="cs"/>
          <w:rtl/>
          <w:lang w:bidi="he-IL"/>
        </w:rPr>
        <w:t>11</w:t>
      </w:r>
      <w:r>
        <w:rPr>
          <w:rFonts w:ascii="Arial" w:hAnsi="Arial"/>
          <w:rtl/>
        </w:rPr>
        <w:t>. הרצת המודל האקוסטי</w:t>
      </w:r>
    </w:p>
    <w:p w14:paraId="6A746144" w14:textId="77777777" w:rsidR="002573DA" w:rsidRDefault="00000000" w:rsidP="005552DC">
      <w:pPr>
        <w:bidi/>
      </w:pPr>
      <w:r>
        <w:rPr>
          <w:rtl/>
        </w:rPr>
        <w:t>למודל האקוסטי מריצים:</w:t>
      </w:r>
    </w:p>
    <w:p w14:paraId="0DC44E4A" w14:textId="0BF1A8EB" w:rsidR="002573DA" w:rsidRDefault="00D62E82" w:rsidP="005552DC">
      <w:r>
        <w:rPr>
          <w:rFonts w:ascii="Courier New" w:hAnsi="Courier New"/>
          <w:sz w:val="19"/>
        </w:rPr>
        <w:t>main_cnn.py</w:t>
      </w:r>
    </w:p>
    <w:p w14:paraId="3EFC2587" w14:textId="77777777" w:rsidR="002573DA" w:rsidRDefault="00000000" w:rsidP="005552DC">
      <w:pPr>
        <w:bidi/>
      </w:pPr>
      <w:r>
        <w:rPr>
          <w:rtl/>
        </w:rPr>
        <w:t>המודל משתמש בספקטרוגרמות של מצב הנתונים שנבחר.</w:t>
      </w:r>
    </w:p>
    <w:p w14:paraId="6A38922B" w14:textId="34C0D5FB" w:rsidR="002573DA" w:rsidRDefault="00CD48E3" w:rsidP="005552DC">
      <w:pPr>
        <w:pStyle w:val="Heading2"/>
        <w:bidi/>
      </w:pPr>
      <w:r>
        <w:rPr>
          <w:rFonts w:ascii="Arial" w:hAnsi="Arial" w:hint="cs"/>
          <w:rtl/>
          <w:lang w:bidi="he-IL"/>
        </w:rPr>
        <w:t>1</w:t>
      </w:r>
      <w:r w:rsidR="003060FC">
        <w:rPr>
          <w:rFonts w:ascii="Arial" w:hAnsi="Arial" w:hint="cs"/>
          <w:rtl/>
          <w:lang w:bidi="he-IL"/>
        </w:rPr>
        <w:t>2</w:t>
      </w:r>
      <w:r>
        <w:rPr>
          <w:rFonts w:ascii="Arial" w:hAnsi="Arial"/>
          <w:rtl/>
        </w:rPr>
        <w:t>. הרצת המודל המולטי-מודאלי</w:t>
      </w:r>
    </w:p>
    <w:p w14:paraId="174C6B91" w14:textId="77777777" w:rsidR="002573DA" w:rsidRDefault="00000000" w:rsidP="005552DC">
      <w:pPr>
        <w:bidi/>
      </w:pPr>
      <w:r>
        <w:rPr>
          <w:rtl/>
        </w:rPr>
        <w:t>למודל המולטי-מודאלי מריצים:</w:t>
      </w:r>
    </w:p>
    <w:p w14:paraId="69C75B63" w14:textId="32088561" w:rsidR="002573DA" w:rsidRDefault="008E1A65" w:rsidP="005552DC">
      <w:r>
        <w:rPr>
          <w:rFonts w:ascii="Courier New" w:hAnsi="Courier New"/>
          <w:sz w:val="19"/>
        </w:rPr>
        <w:t>m</w:t>
      </w:r>
      <w:r w:rsidR="00D62E82">
        <w:rPr>
          <w:rFonts w:ascii="Courier New" w:hAnsi="Courier New"/>
          <w:sz w:val="19"/>
        </w:rPr>
        <w:t>ain_m</w:t>
      </w:r>
      <w:r>
        <w:rPr>
          <w:rFonts w:ascii="Courier New" w:hAnsi="Courier New"/>
          <w:sz w:val="19"/>
        </w:rPr>
        <w:t>ultimodal_</w:t>
      </w:r>
      <w:r w:rsidR="008B7FF4">
        <w:rPr>
          <w:rFonts w:ascii="Courier New" w:hAnsi="Courier New"/>
          <w:sz w:val="19"/>
        </w:rPr>
        <w:t>cnn</w:t>
      </w:r>
      <w:r>
        <w:rPr>
          <w:rFonts w:ascii="Courier New" w:hAnsi="Courier New"/>
          <w:sz w:val="19"/>
        </w:rPr>
        <w:t>.py</w:t>
      </w:r>
    </w:p>
    <w:p w14:paraId="2009CA45" w14:textId="77777777" w:rsidR="002573DA" w:rsidRDefault="00000000" w:rsidP="005552DC">
      <w:pPr>
        <w:bidi/>
        <w:rPr>
          <w:rtl/>
          <w:lang w:bidi="he-IL"/>
        </w:rPr>
      </w:pPr>
      <w:r>
        <w:rPr>
          <w:rtl/>
        </w:rPr>
        <w:t>לפני ההרצה יש לוודא שקיימים גם קובצי הספקטרוגרמות וגם קובץ הפיצ'רים המתאים לאותו מצב.</w:t>
      </w:r>
    </w:p>
    <w:p w14:paraId="52BD06F7" w14:textId="2013BAD1" w:rsidR="003060FC" w:rsidRDefault="003060FC" w:rsidP="00AB6C54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כל </w:t>
      </w:r>
      <w:r w:rsidR="00CD48E3">
        <w:rPr>
          <w:rFonts w:hint="cs"/>
          <w:rtl/>
          <w:lang w:bidi="he-IL"/>
        </w:rPr>
        <w:t xml:space="preserve">הקבצים בסעיפים </w:t>
      </w:r>
      <w:r w:rsidR="00AB6C54">
        <w:rPr>
          <w:rFonts w:hint="cs"/>
          <w:rtl/>
          <w:lang w:bidi="he-IL"/>
        </w:rPr>
        <w:t xml:space="preserve">10-13 מצויים גם כמחברת </w:t>
      </w:r>
      <w:r w:rsidR="00AB6C54">
        <w:rPr>
          <w:lang w:bidi="he-IL"/>
        </w:rPr>
        <w:t>kaggle</w:t>
      </w:r>
      <w:r w:rsidR="00AB6C54">
        <w:rPr>
          <w:rFonts w:hint="cs"/>
          <w:rtl/>
          <w:lang w:bidi="he-IL"/>
        </w:rPr>
        <w:t xml:space="preserve"> (קישורים בעמוד הראשון) ומומלץ להריץ ב </w:t>
      </w:r>
      <w:r w:rsidR="00AB6C54">
        <w:rPr>
          <w:lang w:bidi="he-IL"/>
        </w:rPr>
        <w:t>kaggle</w:t>
      </w:r>
      <w:r w:rsidR="00AB6C54">
        <w:rPr>
          <w:rFonts w:hint="cs"/>
          <w:rtl/>
          <w:lang w:bidi="he-IL"/>
        </w:rPr>
        <w:t xml:space="preserve"> לצורך חיסכון משמעותי בזמן ריצה.</w:t>
      </w:r>
    </w:p>
    <w:p w14:paraId="32A182B9" w14:textId="3906B8BB" w:rsidR="002573DA" w:rsidRDefault="00CD48E3" w:rsidP="005552DC">
      <w:pPr>
        <w:pStyle w:val="Heading2"/>
        <w:bidi/>
      </w:pPr>
      <w:r>
        <w:rPr>
          <w:rFonts w:ascii="Arial" w:hAnsi="Arial" w:hint="cs"/>
          <w:rtl/>
          <w:lang w:bidi="he-IL"/>
        </w:rPr>
        <w:t>13</w:t>
      </w:r>
      <w:r>
        <w:rPr>
          <w:rFonts w:ascii="Arial" w:hAnsi="Arial"/>
          <w:rtl/>
        </w:rPr>
        <w:t>. תוצאות וגרפים</w:t>
      </w:r>
    </w:p>
    <w:p w14:paraId="7920BBE2" w14:textId="2E8DE85F" w:rsidR="002573DA" w:rsidRDefault="00000000" w:rsidP="005552DC">
      <w:pPr>
        <w:bidi/>
      </w:pPr>
      <w:r>
        <w:rPr>
          <w:rtl/>
        </w:rPr>
        <w:t xml:space="preserve">ב-Kaggle </w:t>
      </w:r>
      <w:r w:rsidR="00E562BB">
        <w:rPr>
          <w:rFonts w:hint="cs"/>
          <w:rtl/>
          <w:lang w:bidi="he-IL"/>
        </w:rPr>
        <w:t>ה</w:t>
      </w:r>
      <w:r>
        <w:rPr>
          <w:rtl/>
        </w:rPr>
        <w:t>גרפים מוצגים ישירות בפלט של המחברת</w:t>
      </w:r>
      <w:r w:rsidR="00E562BB">
        <w:rPr>
          <w:rFonts w:hint="cs"/>
          <w:rtl/>
          <w:lang w:bidi="he-IL"/>
        </w:rPr>
        <w:t xml:space="preserve"> וכן ב-</w:t>
      </w:r>
      <w:r w:rsidR="00E562BB">
        <w:rPr>
          <w:lang w:bidi="he-IL"/>
        </w:rPr>
        <w:t>output</w:t>
      </w:r>
      <w:r w:rsidR="00E562BB">
        <w:rPr>
          <w:rFonts w:hint="cs"/>
          <w:rtl/>
          <w:lang w:bidi="he-IL"/>
        </w:rPr>
        <w:t xml:space="preserve"> של המחברת</w:t>
      </w:r>
      <w:r>
        <w:rPr>
          <w:rtl/>
        </w:rPr>
        <w:t>.</w:t>
      </w:r>
    </w:p>
    <w:p w14:paraId="77D4D4A5" w14:textId="77777777" w:rsidR="002573DA" w:rsidRDefault="00000000" w:rsidP="005552DC">
      <w:pPr>
        <w:bidi/>
      </w:pPr>
      <w:r>
        <w:rPr>
          <w:rtl/>
        </w:rPr>
        <w:t>בהרצה מקומית ב-PyCharm הגרפים נשמרים גם תחת:</w:t>
      </w:r>
    </w:p>
    <w:p w14:paraId="3AEEAE69" w14:textId="77777777" w:rsidR="002573DA" w:rsidRDefault="00000000" w:rsidP="005552DC">
      <w:r>
        <w:rPr>
          <w:rFonts w:ascii="Courier New" w:hAnsi="Courier New"/>
          <w:sz w:val="19"/>
        </w:rPr>
        <w:t>graphs/</w:t>
      </w:r>
    </w:p>
    <w:p w14:paraId="7E842BC1" w14:textId="0224E055" w:rsidR="002573DA" w:rsidRDefault="002573DA" w:rsidP="005552DC"/>
    <w:sectPr w:rsidR="002573D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986211">
    <w:abstractNumId w:val="8"/>
  </w:num>
  <w:num w:numId="2" w16cid:durableId="1369602653">
    <w:abstractNumId w:val="6"/>
  </w:num>
  <w:num w:numId="3" w16cid:durableId="2035376903">
    <w:abstractNumId w:val="5"/>
  </w:num>
  <w:num w:numId="4" w16cid:durableId="1595550875">
    <w:abstractNumId w:val="4"/>
  </w:num>
  <w:num w:numId="5" w16cid:durableId="1517499847">
    <w:abstractNumId w:val="7"/>
  </w:num>
  <w:num w:numId="6" w16cid:durableId="839931642">
    <w:abstractNumId w:val="3"/>
  </w:num>
  <w:num w:numId="7" w16cid:durableId="1322077537">
    <w:abstractNumId w:val="2"/>
  </w:num>
  <w:num w:numId="8" w16cid:durableId="1990787856">
    <w:abstractNumId w:val="1"/>
  </w:num>
  <w:num w:numId="9" w16cid:durableId="96450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3DA"/>
    <w:rsid w:val="00266E18"/>
    <w:rsid w:val="0029639D"/>
    <w:rsid w:val="002A1917"/>
    <w:rsid w:val="003060FC"/>
    <w:rsid w:val="00326F90"/>
    <w:rsid w:val="00367DD9"/>
    <w:rsid w:val="003A11DA"/>
    <w:rsid w:val="003E5C72"/>
    <w:rsid w:val="00446480"/>
    <w:rsid w:val="0045075C"/>
    <w:rsid w:val="00485E59"/>
    <w:rsid w:val="0049187A"/>
    <w:rsid w:val="005552DC"/>
    <w:rsid w:val="00587619"/>
    <w:rsid w:val="005F3CFB"/>
    <w:rsid w:val="007130C5"/>
    <w:rsid w:val="008B7FF4"/>
    <w:rsid w:val="008E1A65"/>
    <w:rsid w:val="009C7217"/>
    <w:rsid w:val="00A03AFE"/>
    <w:rsid w:val="00A21111"/>
    <w:rsid w:val="00AA1D8D"/>
    <w:rsid w:val="00AB6C54"/>
    <w:rsid w:val="00AE0A45"/>
    <w:rsid w:val="00B03455"/>
    <w:rsid w:val="00B47730"/>
    <w:rsid w:val="00B965FE"/>
    <w:rsid w:val="00BA2F4E"/>
    <w:rsid w:val="00CB0664"/>
    <w:rsid w:val="00CC5C13"/>
    <w:rsid w:val="00CD48E3"/>
    <w:rsid w:val="00D62E82"/>
    <w:rsid w:val="00D65280"/>
    <w:rsid w:val="00DB7F58"/>
    <w:rsid w:val="00E562BB"/>
    <w:rsid w:val="00E571F9"/>
    <w:rsid w:val="00FB1C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89471"/>
  <w14:defaultImageDpi w14:val="300"/>
  <w15:docId w15:val="{189FBF24-237B-4594-A556-6E0A8666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0F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55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626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Alon Levinzon</cp:lastModifiedBy>
  <cp:revision>13</cp:revision>
  <dcterms:created xsi:type="dcterms:W3CDTF">2013-12-23T23:15:00Z</dcterms:created>
  <dcterms:modified xsi:type="dcterms:W3CDTF">2026-10-08T21:20:00Z</dcterms:modified>
  <cp:category/>
</cp:coreProperties>
</file>