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E5201" w14:textId="245341EF" w:rsidR="0053694C" w:rsidRDefault="0053694C" w:rsidP="0053694C">
      <w:pPr>
        <w:spacing w:before="100" w:beforeAutospacing="1" w:after="100" w:afterAutospacing="1" w:line="480" w:lineRule="auto"/>
        <w:ind w:left="0"/>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Alondra Paulino Santos</w:t>
      </w:r>
    </w:p>
    <w:p w14:paraId="2B29D2F5" w14:textId="527556B0" w:rsidR="0053694C" w:rsidRDefault="0053694C" w:rsidP="0053694C">
      <w:pPr>
        <w:spacing w:before="100" w:beforeAutospacing="1" w:after="100" w:afterAutospacing="1" w:line="480" w:lineRule="auto"/>
        <w:ind w:left="0"/>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June 25, 2026</w:t>
      </w:r>
    </w:p>
    <w:p w14:paraId="65DB435B" w14:textId="1DEE84C9" w:rsidR="0053694C" w:rsidRPr="0053694C" w:rsidRDefault="0053694C" w:rsidP="0053694C">
      <w:pPr>
        <w:spacing w:before="100" w:beforeAutospacing="1" w:after="100" w:afterAutospacing="1" w:line="480" w:lineRule="auto"/>
        <w:ind w:left="0"/>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CS405 - </w:t>
      </w:r>
      <w:r w:rsidRPr="0053694C">
        <w:rPr>
          <w:rFonts w:ascii="Times New Roman" w:eastAsia="Times New Roman" w:hAnsi="Times New Roman" w:cs="Times New Roman"/>
          <w:kern w:val="0"/>
          <w14:ligatures w14:val="none"/>
        </w:rPr>
        <w:t>Portfolio Reflection</w:t>
      </w:r>
    </w:p>
    <w:p w14:paraId="27B3E283" w14:textId="6268CF09" w:rsidR="0053694C" w:rsidRPr="0053694C" w:rsidRDefault="0053694C" w:rsidP="0053694C">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53694C">
        <w:rPr>
          <w:rFonts w:ascii="Times New Roman" w:eastAsia="Times New Roman" w:hAnsi="Times New Roman" w:cs="Times New Roman"/>
          <w:kern w:val="0"/>
          <w14:ligatures w14:val="none"/>
        </w:rPr>
        <w:t>Before taking this course, I already understood that security was an important part of software development. However, this course reinforced and expanded my knowledge by showing me how security should be incorporated throughout the entire software development life cycle instead of being treated as the final step. Through topics such as secure coding standards, static code analysis, unit testing, exception handling, encryption, and security policies, I gained a better understanding of how different security practices work together to reduce vulnerabilities and create more reliable software.</w:t>
      </w:r>
    </w:p>
    <w:p w14:paraId="3B057702" w14:textId="69DB7910" w:rsidR="0053694C" w:rsidRPr="0053694C" w:rsidRDefault="0053694C" w:rsidP="0053694C">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53694C">
        <w:rPr>
          <w:rFonts w:ascii="Times New Roman" w:eastAsia="Times New Roman" w:hAnsi="Times New Roman" w:cs="Times New Roman"/>
          <w:kern w:val="0"/>
          <w14:ligatures w14:val="none"/>
        </w:rPr>
        <w:t>Another important concept I strengthened during this course was evaluating risk and the cost versus benefit of different security solutions. I learned that not every vulnerability has the same level of risk, so developers must evaluate which issues should be addressed first based on their potential impact. Preventing security problems early is often much less expensive than fixing them after deployment, making risk assessment an important part of software development.</w:t>
      </w:r>
    </w:p>
    <w:p w14:paraId="5BB36323" w14:textId="23C05120" w:rsidR="0053694C" w:rsidRPr="0053694C" w:rsidRDefault="0053694C" w:rsidP="0053694C">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53694C">
        <w:rPr>
          <w:rFonts w:ascii="Times New Roman" w:eastAsia="Times New Roman" w:hAnsi="Times New Roman" w:cs="Times New Roman"/>
          <w:kern w:val="0"/>
          <w14:ligatures w14:val="none"/>
        </w:rPr>
        <w:t>The Zero Trust model also changed the way I think about security. The idea of “never trust, always verify” reinforced the importance of continuously authenticating users and devices instead of assuming they are trustworthy simply because they are inside a network. I now better understand how principles such as least privilege, multi-factor authentication, and continuous verification work together to reduce security risks in modern systems.</w:t>
      </w:r>
    </w:p>
    <w:p w14:paraId="0BEF26A3" w14:textId="23F50B33" w:rsidR="0053694C" w:rsidRPr="0053694C" w:rsidRDefault="0053694C" w:rsidP="0053694C">
      <w:pPr>
        <w:spacing w:before="100" w:beforeAutospacing="1" w:after="100" w:afterAutospacing="1" w:line="480" w:lineRule="auto"/>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ab/>
      </w:r>
      <w:r w:rsidRPr="0053694C">
        <w:rPr>
          <w:rFonts w:ascii="Times New Roman" w:eastAsia="Times New Roman" w:hAnsi="Times New Roman" w:cs="Times New Roman"/>
          <w:kern w:val="0"/>
          <w14:ligatures w14:val="none"/>
        </w:rPr>
        <w:t>Finally, this course reinforced the importance of implementing clear security policies alongside secure coding practices. Technical controls alone are not enough if an organization does not have consistent security standards and procedures. Throughout the course, I learned how secure coding standards, regular testing, encryption, defense in depth, and continuous monitoring all contribute to building software that is both functional and secure. These are practices I plan to continue applying throughout my future software engineering career.</w:t>
      </w:r>
    </w:p>
    <w:p w14:paraId="531CBE5E" w14:textId="77777777" w:rsidR="00B5733B" w:rsidRDefault="00B5733B"/>
    <w:sectPr w:rsidR="00B573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94C"/>
    <w:rsid w:val="0053694C"/>
    <w:rsid w:val="00620DC5"/>
    <w:rsid w:val="0071676D"/>
    <w:rsid w:val="009D76F7"/>
    <w:rsid w:val="00B5733B"/>
    <w:rsid w:val="00E53BE4"/>
    <w:rsid w:val="00EA7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7A2CAC"/>
  <w15:chartTrackingRefBased/>
  <w15:docId w15:val="{74468A46-4786-414E-BDE6-F8EA030CF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6"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536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6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6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94C"/>
    <w:rPr>
      <w:rFonts w:eastAsiaTheme="majorEastAsia" w:cstheme="majorBidi"/>
      <w:color w:val="272727" w:themeColor="text1" w:themeTint="D8"/>
    </w:rPr>
  </w:style>
  <w:style w:type="paragraph" w:styleId="Title">
    <w:name w:val="Title"/>
    <w:basedOn w:val="Normal"/>
    <w:next w:val="Normal"/>
    <w:link w:val="TitleChar"/>
    <w:uiPriority w:val="10"/>
    <w:qFormat/>
    <w:rsid w:val="00536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94C"/>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94C"/>
    <w:pPr>
      <w:spacing w:before="160"/>
      <w:jc w:val="center"/>
    </w:pPr>
    <w:rPr>
      <w:i/>
      <w:iCs/>
      <w:color w:val="404040" w:themeColor="text1" w:themeTint="BF"/>
    </w:rPr>
  </w:style>
  <w:style w:type="character" w:customStyle="1" w:styleId="QuoteChar">
    <w:name w:val="Quote Char"/>
    <w:basedOn w:val="DefaultParagraphFont"/>
    <w:link w:val="Quote"/>
    <w:uiPriority w:val="29"/>
    <w:rsid w:val="0053694C"/>
    <w:rPr>
      <w:i/>
      <w:iCs/>
      <w:color w:val="404040" w:themeColor="text1" w:themeTint="BF"/>
    </w:rPr>
  </w:style>
  <w:style w:type="paragraph" w:styleId="ListParagraph">
    <w:name w:val="List Paragraph"/>
    <w:basedOn w:val="Normal"/>
    <w:uiPriority w:val="34"/>
    <w:qFormat/>
    <w:rsid w:val="0053694C"/>
    <w:pPr>
      <w:ind w:left="720"/>
      <w:contextualSpacing/>
    </w:pPr>
  </w:style>
  <w:style w:type="character" w:styleId="IntenseEmphasis">
    <w:name w:val="Intense Emphasis"/>
    <w:basedOn w:val="DefaultParagraphFont"/>
    <w:uiPriority w:val="21"/>
    <w:qFormat/>
    <w:rsid w:val="0053694C"/>
    <w:rPr>
      <w:i/>
      <w:iCs/>
      <w:color w:val="0F4761" w:themeColor="accent1" w:themeShade="BF"/>
    </w:rPr>
  </w:style>
  <w:style w:type="paragraph" w:styleId="IntenseQuote">
    <w:name w:val="Intense Quote"/>
    <w:basedOn w:val="Normal"/>
    <w:next w:val="Normal"/>
    <w:link w:val="IntenseQuoteChar"/>
    <w:uiPriority w:val="30"/>
    <w:qFormat/>
    <w:rsid w:val="00536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94C"/>
    <w:rPr>
      <w:i/>
      <w:iCs/>
      <w:color w:val="0F4761" w:themeColor="accent1" w:themeShade="BF"/>
    </w:rPr>
  </w:style>
  <w:style w:type="character" w:styleId="IntenseReference">
    <w:name w:val="Intense Reference"/>
    <w:basedOn w:val="DefaultParagraphFont"/>
    <w:uiPriority w:val="32"/>
    <w:qFormat/>
    <w:rsid w:val="0053694C"/>
    <w:rPr>
      <w:b/>
      <w:bCs/>
      <w:smallCaps/>
      <w:color w:val="0F4761" w:themeColor="accent1" w:themeShade="BF"/>
      <w:spacing w:val="5"/>
    </w:rPr>
  </w:style>
  <w:style w:type="character" w:customStyle="1" w:styleId="s1">
    <w:name w:val="s1"/>
    <w:basedOn w:val="DefaultParagraphFont"/>
    <w:rsid w:val="0053694C"/>
  </w:style>
  <w:style w:type="paragraph" w:customStyle="1" w:styleId="p2">
    <w:name w:val="p2"/>
    <w:basedOn w:val="Normal"/>
    <w:rsid w:val="0053694C"/>
    <w:pPr>
      <w:spacing w:before="100" w:beforeAutospacing="1" w:after="100" w:afterAutospacing="1" w:line="240" w:lineRule="auto"/>
      <w:ind w:left="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318</Words>
  <Characters>1813</Characters>
  <Application>Microsoft Office Word</Application>
  <DocSecurity>0</DocSecurity>
  <Lines>15</Lines>
  <Paragraphs>4</Paragraphs>
  <ScaleCrop>false</ScaleCrop>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Alondra Paulino</dc:creator>
  <cp:keywords/>
  <dc:description/>
  <cp:lastModifiedBy>Alondra Paulino</cp:lastModifiedBy>
  <cp:revision>1</cp:revision>
  <dcterms:created xsi:type="dcterms:W3CDTF">2026-06-26T01:29:00Z</dcterms:created>
  <dcterms:modified xsi:type="dcterms:W3CDTF">2026-06-26T01:31:00Z</dcterms:modified>
</cp:coreProperties>
</file>