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440" w:rsidRDefault="00E15440" w:rsidP="0092261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</w:p>
    <w:p w:rsidR="00E15440" w:rsidRDefault="00E15440" w:rsidP="00850219">
      <w:pPr>
        <w:shd w:val="clear" w:color="auto" w:fill="FFFFFF"/>
        <w:spacing w:after="0" w:line="312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</w:p>
    <w:p w:rsidR="00850219" w:rsidRPr="00850219" w:rsidRDefault="00850219" w:rsidP="00850219">
      <w:pPr>
        <w:shd w:val="clear" w:color="auto" w:fill="FFFFFF"/>
        <w:spacing w:after="0" w:line="312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  <w:hyperlink r:id="rId4" w:history="1">
        <w:r w:rsidRPr="00850219">
          <w:rPr>
            <w:rFonts w:ascii="Arial" w:eastAsia="Times New Roman" w:hAnsi="Arial" w:cs="Arial"/>
            <w:b/>
            <w:bCs/>
            <w:color w:val="FF4B33"/>
            <w:sz w:val="32"/>
            <w:szCs w:val="32"/>
            <w:bdr w:val="none" w:sz="0" w:space="0" w:color="auto" w:frame="1"/>
            <w:lang w:eastAsia="es-MX"/>
          </w:rPr>
          <w:t xml:space="preserve">QUIÉN </w:t>
        </w:r>
        <w:proofErr w:type="gramStart"/>
        <w:r w:rsidRPr="00850219">
          <w:rPr>
            <w:rFonts w:ascii="Arial" w:eastAsia="Times New Roman" w:hAnsi="Arial" w:cs="Arial"/>
            <w:b/>
            <w:bCs/>
            <w:color w:val="FF4B33"/>
            <w:sz w:val="32"/>
            <w:szCs w:val="32"/>
            <w:bdr w:val="none" w:sz="0" w:space="0" w:color="auto" w:frame="1"/>
            <w:lang w:eastAsia="es-MX"/>
          </w:rPr>
          <w:t>TIENE …</w:t>
        </w:r>
        <w:proofErr w:type="gramEnd"/>
        <w:r w:rsidRPr="00850219">
          <w:rPr>
            <w:rFonts w:ascii="Arial" w:eastAsia="Times New Roman" w:hAnsi="Arial" w:cs="Arial"/>
            <w:b/>
            <w:bCs/>
            <w:color w:val="FF4B33"/>
            <w:sz w:val="32"/>
            <w:szCs w:val="32"/>
            <w:bdr w:val="none" w:sz="0" w:space="0" w:color="auto" w:frame="1"/>
            <w:lang w:eastAsia="es-MX"/>
          </w:rPr>
          <w:t>.? YO TENGO…</w:t>
        </w:r>
      </w:hyperlink>
    </w:p>
    <w:p w:rsidR="00FD5439" w:rsidRDefault="007A61CC"/>
    <w:p w:rsidR="00850219" w:rsidRDefault="00850219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</w:t>
      </w:r>
      <w:r>
        <w:rPr>
          <w:rFonts w:ascii="Georgia" w:hAnsi="Georgia"/>
          <w:color w:val="333333"/>
          <w:shd w:val="clear" w:color="auto" w:fill="FFFFFF"/>
        </w:rPr>
        <w:t>e presenta una cadena de preguntas y las respuestas a estas preguntas. Se trata de una actividad colectiva que sólo necesita un conjunto de tarjetas. Tiene que haber una por cada participante.</w:t>
      </w:r>
    </w:p>
    <w:p w:rsidR="00850219" w:rsidRDefault="00850219">
      <w:pPr>
        <w:rPr>
          <w:rFonts w:ascii="Georgia" w:hAnsi="Georgia"/>
          <w:color w:val="333333"/>
          <w:shd w:val="clear" w:color="auto" w:fill="FFFFFF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2486025" cy="1438275"/>
            <wp:effectExtent l="0" t="0" r="9525" b="9525"/>
            <wp:wrapSquare wrapText="bothSides"/>
            <wp:docPr id="2" name="Imagen 2" descr="https://anagarciaazcarate.files.wordpress.com/2018/08/ejemplo1.jpg?w=261&amp;h=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nagarciaazcarate.files.wordpress.com/2018/08/ejemplo1.jpg?w=261&amp;h=1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333333"/>
          <w:shd w:val="clear" w:color="auto" w:fill="FFFFFF"/>
        </w:rPr>
        <w:t>Las tarjetas llevan por un lado una pregunta en forma escueta:</w:t>
      </w:r>
    </w:p>
    <w:p w:rsidR="00850219" w:rsidRDefault="00850219"/>
    <w:p w:rsidR="00850219" w:rsidRPr="00850219" w:rsidRDefault="00850219" w:rsidP="00850219"/>
    <w:p w:rsidR="00850219" w:rsidRPr="00850219" w:rsidRDefault="00850219" w:rsidP="00850219"/>
    <w:p w:rsidR="00850219" w:rsidRPr="00850219" w:rsidRDefault="00850219" w:rsidP="00850219"/>
    <w:p w:rsidR="00850219" w:rsidRPr="00850219" w:rsidRDefault="00850219" w:rsidP="00850219"/>
    <w:p w:rsidR="00850219" w:rsidRDefault="00850219" w:rsidP="00850219"/>
    <w:p w:rsidR="00850219" w:rsidRDefault="00850219" w:rsidP="00850219">
      <w:pPr>
        <w:tabs>
          <w:tab w:val="left" w:pos="1605"/>
        </w:tabs>
        <w:rPr>
          <w:rFonts w:ascii="Georgia" w:hAnsi="Georgia"/>
          <w:color w:val="333333"/>
          <w:shd w:val="clear" w:color="auto" w:fill="FFFFFF"/>
        </w:rPr>
      </w:pPr>
      <w:proofErr w:type="gramStart"/>
      <w:r>
        <w:rPr>
          <w:rFonts w:ascii="Georgia" w:hAnsi="Georgia"/>
          <w:color w:val="333333"/>
          <w:shd w:val="clear" w:color="auto" w:fill="FFFFFF"/>
        </w:rPr>
        <w:t>y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 por el otro una respuesta en forma de número</w:t>
      </w:r>
      <w:r>
        <w:rPr>
          <w:rFonts w:ascii="Georgia" w:hAnsi="Georgia"/>
          <w:color w:val="333333"/>
          <w:shd w:val="clear" w:color="auto" w:fill="FFFFFF"/>
        </w:rPr>
        <w:t>:</w:t>
      </w:r>
    </w:p>
    <w:p w:rsidR="00850219" w:rsidRDefault="00850219" w:rsidP="00850219">
      <w:pPr>
        <w:tabs>
          <w:tab w:val="left" w:pos="1605"/>
        </w:tabs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2486025" cy="1438275"/>
            <wp:effectExtent l="0" t="0" r="9525" b="9525"/>
            <wp:wrapSquare wrapText="bothSides"/>
            <wp:docPr id="3" name="Imagen 3" descr="https://anagarciaazcarate.files.wordpress.com/2018/08/ejemplo2.jpg?w=261&amp;h=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nagarciaazcarate.files.wordpress.com/2018/08/ejemplo2.jpg?w=261&amp;h=1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0219" w:rsidRPr="00850219" w:rsidRDefault="00850219" w:rsidP="00850219"/>
    <w:p w:rsidR="00850219" w:rsidRPr="00850219" w:rsidRDefault="00850219" w:rsidP="00850219"/>
    <w:p w:rsidR="00850219" w:rsidRPr="00850219" w:rsidRDefault="00850219" w:rsidP="00850219"/>
    <w:p w:rsidR="00850219" w:rsidRPr="00850219" w:rsidRDefault="00850219" w:rsidP="00850219"/>
    <w:p w:rsidR="00850219" w:rsidRDefault="00850219" w:rsidP="00850219"/>
    <w:p w:rsidR="00850219" w:rsidRDefault="00850219" w:rsidP="00850219">
      <w:pPr>
        <w:rPr>
          <w:rFonts w:ascii="Georgia" w:hAnsi="Georgia"/>
          <w:color w:val="333333"/>
          <w:shd w:val="clear" w:color="auto" w:fill="FFFFFF"/>
        </w:rPr>
      </w:pPr>
    </w:p>
    <w:p w:rsidR="00850219" w:rsidRDefault="00850219" w:rsidP="00850219">
      <w:pPr>
        <w:jc w:val="both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La cadena se cierra, es decir cada pregunta de una tarjeta, tiene una respuesta y sólo una que aparece en el reverso de otra tarjeta. Cuando se corta la cadena de preguntas y respuestas, por estar algún alumno despistado, se vuelve a leer la pregunta y si hace falta con la ayuda de todos, se reanuda el juego. Una forma de ayudar a que el juego se desarrolle con rapidez, es que el profesor vaya apuntando en la pizarra las preguntas y las respuestas correspondientes.</w:t>
      </w:r>
    </w:p>
    <w:p w:rsidR="0092261F" w:rsidRDefault="0092261F" w:rsidP="00850219">
      <w:pPr>
        <w:jc w:val="both"/>
        <w:rPr>
          <w:rFonts w:ascii="Georgia" w:hAnsi="Georgia"/>
          <w:color w:val="333333"/>
          <w:shd w:val="clear" w:color="auto" w:fill="FFFFFF"/>
        </w:rPr>
      </w:pPr>
    </w:p>
    <w:p w:rsidR="0092261F" w:rsidRDefault="0092261F" w:rsidP="00850219">
      <w:pPr>
        <w:jc w:val="both"/>
      </w:pPr>
      <w:r>
        <w:t>NOTA: Para obtener las 30 tarjetas escritos de los dos lados, basta pagar las hojas de dos en dos, una hoja de preguntas y una hoja de respuestas y recortarlas.</w:t>
      </w:r>
    </w:p>
    <w:p w:rsidR="0092261F" w:rsidRDefault="0092261F" w:rsidP="00850219">
      <w:pPr>
        <w:jc w:val="both"/>
        <w:rPr>
          <w:rFonts w:ascii="Georgia" w:hAnsi="Georgia"/>
          <w:color w:val="333333"/>
          <w:shd w:val="clear" w:color="auto" w:fill="FFFFFF"/>
        </w:rPr>
      </w:pPr>
      <w:r>
        <w:t xml:space="preserve"> Reglas del juego: - Se trata de un juego a jugar con toda la clase. - Se reparte una tarjeta por alumno. - Empieza cualquier alumno leyendo la pregunta del anverso de su tarjeta y pregunta en voz alta al resto del grupo: "¿Quién tiene el 75% de 40? - Todos los alumnos miran sus tarjetas del lado de las respuestas y contesta el alumno que posee la tarjeta con el número 30 escrito. - Dando la vuelta a su tarjeta, lee a su vez la pregunta en el anverso de su tarjeta: - Siguiendo de la misma forma, hasta que se cierre la cadena cuando todos los alumnos han contestado</w:t>
      </w:r>
    </w:p>
    <w:p w:rsidR="00E15440" w:rsidRDefault="00E15440" w:rsidP="00850219">
      <w:pPr>
        <w:jc w:val="both"/>
        <w:rPr>
          <w:rFonts w:ascii="Georgia" w:hAnsi="Georgia"/>
          <w:color w:val="333333"/>
          <w:shd w:val="clear" w:color="auto" w:fill="FFFFFF"/>
        </w:rPr>
      </w:pPr>
    </w:p>
    <w:p w:rsidR="00E15440" w:rsidRDefault="00E15440" w:rsidP="00850219">
      <w:pPr>
        <w:jc w:val="both"/>
        <w:rPr>
          <w:rFonts w:ascii="Georgia" w:hAnsi="Georgia"/>
          <w:color w:val="333333"/>
          <w:shd w:val="clear" w:color="auto" w:fill="FFFFFF"/>
        </w:rPr>
      </w:pPr>
    </w:p>
    <w:p w:rsidR="00E15440" w:rsidRDefault="00E15440" w:rsidP="00850219">
      <w:pPr>
        <w:jc w:val="both"/>
        <w:rPr>
          <w:rFonts w:ascii="Georgia" w:hAnsi="Georgia"/>
          <w:color w:val="333333"/>
          <w:shd w:val="clear" w:color="auto" w:fill="FFFFFF"/>
        </w:rPr>
      </w:pPr>
    </w:p>
    <w:p w:rsidR="00E15440" w:rsidRDefault="00E15440" w:rsidP="00850219">
      <w:pPr>
        <w:jc w:val="both"/>
      </w:pPr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48575" cy="992949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0" t="20526" r="38051" b="15779"/>
                    <a:stretch/>
                  </pic:blipFill>
                  <pic:spPr bwMode="auto">
                    <a:xfrm>
                      <a:off x="0" y="0"/>
                      <a:ext cx="7648575" cy="992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color w:val="333333"/>
          <w:shd w:val="clear" w:color="auto" w:fill="FFFFFF"/>
        </w:rPr>
        <w:br/>
      </w: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-1036320</wp:posOffset>
            </wp:positionH>
            <wp:positionV relativeFrom="paragraph">
              <wp:posOffset>0</wp:posOffset>
            </wp:positionV>
            <wp:extent cx="7665720" cy="98679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5" t="28290" r="37955" b="7729"/>
                    <a:stretch/>
                  </pic:blipFill>
                  <pic:spPr bwMode="auto">
                    <a:xfrm>
                      <a:off x="0" y="0"/>
                      <a:ext cx="7665720" cy="986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440" w:rsidRDefault="009D6EE4" w:rsidP="00850219">
      <w:pPr>
        <w:jc w:val="both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-1042035</wp:posOffset>
            </wp:positionH>
            <wp:positionV relativeFrom="paragraph">
              <wp:posOffset>0</wp:posOffset>
            </wp:positionV>
            <wp:extent cx="7658100" cy="98552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3" t="27370" r="38108" b="9035"/>
                    <a:stretch/>
                  </pic:blipFill>
                  <pic:spPr bwMode="auto">
                    <a:xfrm>
                      <a:off x="0" y="0"/>
                      <a:ext cx="7658100" cy="985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440" w:rsidRPr="00850219" w:rsidRDefault="009D6EE4" w:rsidP="00850219">
      <w:pPr>
        <w:jc w:val="both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-1056640</wp:posOffset>
            </wp:positionH>
            <wp:positionV relativeFrom="paragraph">
              <wp:posOffset>0</wp:posOffset>
            </wp:positionV>
            <wp:extent cx="7727950" cy="9954895"/>
            <wp:effectExtent l="0" t="0" r="635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54" t="26712" r="37939" b="10025"/>
                    <a:stretch/>
                  </pic:blipFill>
                  <pic:spPr bwMode="auto">
                    <a:xfrm>
                      <a:off x="0" y="0"/>
                      <a:ext cx="7727950" cy="995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-1016635</wp:posOffset>
            </wp:positionH>
            <wp:positionV relativeFrom="paragraph">
              <wp:posOffset>0</wp:posOffset>
            </wp:positionV>
            <wp:extent cx="7648575" cy="9867265"/>
            <wp:effectExtent l="0" t="0" r="9525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7" t="25704" r="38226" b="10276"/>
                    <a:stretch/>
                  </pic:blipFill>
                  <pic:spPr bwMode="auto">
                    <a:xfrm>
                      <a:off x="0" y="0"/>
                      <a:ext cx="7648575" cy="986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-1016525</wp:posOffset>
            </wp:positionH>
            <wp:positionV relativeFrom="paragraph">
              <wp:posOffset>-220</wp:posOffset>
            </wp:positionV>
            <wp:extent cx="7640955" cy="11715502"/>
            <wp:effectExtent l="0" t="0" r="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7" t="30240" r="38225" b="6250"/>
                    <a:stretch/>
                  </pic:blipFill>
                  <pic:spPr bwMode="auto">
                    <a:xfrm>
                      <a:off x="0" y="0"/>
                      <a:ext cx="7640955" cy="11715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5440" w:rsidRPr="00850219" w:rsidSect="00E15440">
      <w:pgSz w:w="12240" w:h="15840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19"/>
    <w:rsid w:val="007A61CC"/>
    <w:rsid w:val="00850219"/>
    <w:rsid w:val="0092261F"/>
    <w:rsid w:val="009D6EE4"/>
    <w:rsid w:val="00D56D05"/>
    <w:rsid w:val="00E15440"/>
    <w:rsid w:val="00E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431D-0728-4416-B5A7-97C152FC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0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021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50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anagarciaazcarate.wordpress.com/2019/02/05/calculo-de-porcentajes-juego-quien-tiene-yo-tengo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Zepeda</dc:creator>
  <cp:keywords/>
  <dc:description/>
  <cp:lastModifiedBy>Anahí Zepeda</cp:lastModifiedBy>
  <cp:revision>3</cp:revision>
  <dcterms:created xsi:type="dcterms:W3CDTF">2021-04-25T23:52:00Z</dcterms:created>
  <dcterms:modified xsi:type="dcterms:W3CDTF">2021-04-26T00:25:00Z</dcterms:modified>
</cp:coreProperties>
</file>