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77777777" w:rsidR="0015046F" w:rsidRPr="0015046F" w:rsidRDefault="0015046F" w:rsidP="0015046F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15046F">
        <w:rPr>
          <w:rFonts w:ascii="Times New Roman" w:eastAsia="黑体" w:hAnsi="Times New Roman" w:cs="Times New Roman" w:hint="eastAsia"/>
          <w:b/>
          <w:sz w:val="36"/>
          <w:szCs w:val="36"/>
        </w:rPr>
        <w:t>陕西师范大学　汇编语言程序设计　实验报告</w:t>
      </w:r>
    </w:p>
    <w:p w14:paraId="31270B8E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学号：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2024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班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彭亚丽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24C5C314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实验日期：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2026.4.10 </w:t>
      </w:r>
    </w:p>
    <w:p w14:paraId="51D98CF6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实验名称：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指令的用法</w:t>
      </w:r>
    </w:p>
    <w:p w14:paraId="2201AA23" w14:textId="4D5EA72E" w:rsidR="0015046F" w:rsidRPr="0015046F" w:rsidRDefault="0015046F" w:rsidP="0015046F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 w:rsidRPr="0015046F">
        <w:rPr>
          <w:rFonts w:ascii="Times New Roman" w:eastAsia="楷体_GB2312" w:hAnsi="Times New Roman" w:cs="Times New Roman" w:hint="eastAsia"/>
          <w:b/>
          <w:sz w:val="32"/>
          <w:szCs w:val="32"/>
        </w:rPr>
        <w:t>实验</w:t>
      </w:r>
      <w:r w:rsidR="003D2F0A">
        <w:rPr>
          <w:rFonts w:ascii="Times New Roman" w:eastAsia="楷体_GB2312" w:hAnsi="Times New Roman" w:cs="Times New Roman" w:hint="eastAsia"/>
          <w:b/>
          <w:sz w:val="32"/>
          <w:szCs w:val="32"/>
        </w:rPr>
        <w:t>三</w:t>
      </w:r>
      <w:r w:rsidRPr="0015046F"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 w:rsidR="003D2F0A">
        <w:rPr>
          <w:rFonts w:ascii="Times New Roman" w:eastAsia="楷体_GB2312" w:hAnsi="Times New Roman" w:cs="Times New Roman" w:hint="eastAsia"/>
          <w:b/>
          <w:sz w:val="32"/>
          <w:szCs w:val="32"/>
        </w:rPr>
        <w:t>乘除和逻辑运算</w:t>
      </w:r>
    </w:p>
    <w:p w14:paraId="34E8C25A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一、实验目的</w:t>
      </w:r>
    </w:p>
    <w:p w14:paraId="7D1D61AE" w14:textId="437F8E93" w:rsidR="0015046F" w:rsidRPr="0015046F" w:rsidRDefault="0015046F" w:rsidP="003D2F0A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宋体" w:eastAsia="宋体" w:hAnsi="宋体" w:cs="宋体" w:hint="eastAsia"/>
          <w:szCs w:val="21"/>
          <w:shd w:val="clear" w:color="auto" w:fill="FFFFFF"/>
        </w:rPr>
        <w:t>掌握</w:t>
      </w:r>
      <w:r w:rsidR="003D2F0A">
        <w:rPr>
          <w:rFonts w:ascii="宋体" w:eastAsia="宋体" w:hAnsi="宋体" w:cs="宋体" w:hint="eastAsia"/>
          <w:szCs w:val="21"/>
          <w:shd w:val="clear" w:color="auto" w:fill="FFFFFF"/>
        </w:rPr>
        <w:t>乘除和逻辑运算</w:t>
      </w:r>
    </w:p>
    <w:p w14:paraId="6B393EE1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二、实验器材</w:t>
      </w:r>
    </w:p>
    <w:p w14:paraId="0E2E2285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、硬件环境：计算机系统</w:t>
      </w:r>
      <w:r w:rsidRPr="0015046F">
        <w:rPr>
          <w:rFonts w:ascii="Times New Roman" w:eastAsia="宋体" w:hAnsi="Times New Roman" w:cs="Times New Roman"/>
          <w:szCs w:val="21"/>
        </w:rPr>
        <w:t> windows</w:t>
      </w:r>
      <w:r w:rsidRPr="0015046F">
        <w:rPr>
          <w:rFonts w:ascii="Times New Roman" w:eastAsia="宋体" w:hAnsi="Times New Roman" w:cs="Times New Roman" w:hint="eastAsia"/>
          <w:szCs w:val="21"/>
        </w:rPr>
        <w:t>；</w:t>
      </w:r>
      <w:r w:rsidRPr="0015046F">
        <w:rPr>
          <w:rFonts w:ascii="Times New Roman" w:eastAsia="宋体" w:hAnsi="Times New Roman" w:cs="Times New Roman"/>
          <w:szCs w:val="21"/>
        </w:rPr>
        <w:t>  </w:t>
      </w:r>
    </w:p>
    <w:p w14:paraId="1AEF07A2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、软件环境：</w:t>
      </w:r>
      <w:r w:rsidRPr="0015046F">
        <w:rPr>
          <w:rFonts w:ascii="Times New Roman" w:eastAsia="宋体" w:hAnsi="Times New Roman" w:cs="Times New Roman"/>
          <w:szCs w:val="21"/>
        </w:rPr>
        <w:t> MASM5.0</w:t>
      </w:r>
      <w:r w:rsidRPr="0015046F">
        <w:rPr>
          <w:rFonts w:ascii="Times New Roman" w:eastAsia="宋体" w:hAnsi="Times New Roman" w:cs="Times New Roman" w:hint="eastAsia"/>
          <w:szCs w:val="21"/>
        </w:rPr>
        <w:t>。</w:t>
      </w:r>
    </w:p>
    <w:p w14:paraId="5F0497F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三、实验内容</w:t>
      </w:r>
    </w:p>
    <w:p w14:paraId="4E4778FC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26F93E9B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D5D62E4" wp14:editId="1945B768">
            <wp:extent cx="5283200" cy="3134360"/>
            <wp:effectExtent l="0" t="0" r="0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6F28" w14:textId="02171242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="008037F3">
        <w:rPr>
          <w:rFonts w:ascii="Times New Roman" w:eastAsia="宋体" w:hAnsi="Times New Roman" w:cs="Times New Roman"/>
          <w:szCs w:val="21"/>
        </w:rPr>
        <w:t>.</w:t>
      </w:r>
      <w:r w:rsidR="005454B2">
        <w:rPr>
          <w:rFonts w:ascii="Times New Roman" w:eastAsia="宋体" w:hAnsi="Times New Roman" w:cs="Times New Roman" w:hint="eastAsia"/>
          <w:szCs w:val="21"/>
        </w:rPr>
        <w:t>乘法</w:t>
      </w:r>
    </w:p>
    <w:p w14:paraId="0504277A" w14:textId="6E25631D" w:rsidR="0015046F" w:rsidRPr="0015046F" w:rsidRDefault="002F3326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2F3326"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2B584626" wp14:editId="0A3929FB">
            <wp:extent cx="4983480" cy="1475964"/>
            <wp:effectExtent l="0" t="0" r="7620" b="0"/>
            <wp:docPr id="1402774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4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108" cy="147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ADEC" w14:textId="2C43FD78" w:rsidR="00635053" w:rsidRPr="00635053" w:rsidRDefault="0015046F" w:rsidP="00635053">
      <w:pPr>
        <w:pStyle w:val="a9"/>
        <w:numPr>
          <w:ilvl w:val="1"/>
          <w:numId w:val="1"/>
        </w:numPr>
        <w:spacing w:line="300" w:lineRule="auto"/>
        <w:ind w:firstLineChars="0"/>
        <w:jc w:val="left"/>
        <w:rPr>
          <w:rFonts w:ascii="Times New Roman" w:eastAsia="宋体" w:hAnsi="Times New Roman" w:cs="Times New Roman"/>
          <w:szCs w:val="21"/>
        </w:rPr>
      </w:pPr>
      <w:r w:rsidRPr="00635053">
        <w:rPr>
          <w:rFonts w:ascii="Times New Roman" w:eastAsia="宋体" w:hAnsi="Times New Roman" w:cs="Times New Roman" w:hint="eastAsia"/>
          <w:szCs w:val="21"/>
        </w:rPr>
        <w:t>源程序</w:t>
      </w:r>
      <w:r w:rsidRPr="00635053">
        <w:rPr>
          <w:rFonts w:ascii="Times New Roman" w:eastAsia="宋体" w:hAnsi="Times New Roman" w:cs="Times New Roman"/>
          <w:szCs w:val="21"/>
        </w:rPr>
        <w:t>:</w:t>
      </w:r>
    </w:p>
    <w:p w14:paraId="5F5D38CE" w14:textId="5A3DDB4F" w:rsidR="00635053" w:rsidRDefault="00635053" w:rsidP="00635053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al,b4</w:t>
      </w:r>
    </w:p>
    <w:p w14:paraId="3B49E32F" w14:textId="77777777" w:rsidR="00635053" w:rsidRDefault="00635053" w:rsidP="00635053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bl,11</w:t>
      </w:r>
    </w:p>
    <w:p w14:paraId="5F7465A7" w14:textId="77777777" w:rsidR="00635053" w:rsidRDefault="00635053" w:rsidP="00635053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mul bl</w:t>
      </w:r>
    </w:p>
    <w:p w14:paraId="44E96C46" w14:textId="77777777" w:rsidR="002F3326" w:rsidRDefault="002F3326" w:rsidP="00635053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1F96B752" w14:textId="5B2CA189" w:rsidR="002F3326" w:rsidRDefault="002F3326" w:rsidP="002F3326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al,b4</w:t>
      </w:r>
    </w:p>
    <w:p w14:paraId="74038A8B" w14:textId="77777777" w:rsidR="002F3326" w:rsidRDefault="002F3326" w:rsidP="002F3326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bl,11</w:t>
      </w:r>
    </w:p>
    <w:p w14:paraId="46E6FAD2" w14:textId="12135E0A" w:rsidR="002F3326" w:rsidRDefault="002F3326" w:rsidP="002F3326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mul bl</w:t>
      </w:r>
    </w:p>
    <w:p w14:paraId="0CFCB8FA" w14:textId="26311BBD" w:rsidR="0015046F" w:rsidRPr="00635053" w:rsidRDefault="0015046F" w:rsidP="00635053">
      <w:pPr>
        <w:spacing w:line="300" w:lineRule="auto"/>
        <w:ind w:left="420"/>
        <w:jc w:val="left"/>
        <w:rPr>
          <w:rFonts w:ascii="Times New Roman" w:eastAsia="宋体" w:hAnsi="Times New Roman" w:cs="Times New Roman"/>
          <w:szCs w:val="21"/>
        </w:rPr>
      </w:pPr>
    </w:p>
    <w:p w14:paraId="5650F5EF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 w:rsidRPr="0015046F">
        <w:rPr>
          <w:rFonts w:ascii="宋体" w:eastAsia="宋体" w:hAnsi="宋体" w:cs="宋体" w:hint="eastAsia"/>
          <w:szCs w:val="21"/>
        </w:rPr>
        <w:t>1.2 实验结果：</w:t>
      </w:r>
    </w:p>
    <w:p w14:paraId="5F333D46" w14:textId="4F51E064" w:rsidR="0015046F" w:rsidRDefault="00635053" w:rsidP="0015046F">
      <w:pPr>
        <w:spacing w:line="300" w:lineRule="auto"/>
        <w:ind w:firstLineChars="200" w:firstLine="480"/>
        <w:jc w:val="left"/>
        <w:rPr>
          <w:rFonts w:ascii="微软雅黑" w:eastAsia="微软雅黑" w:hAnsi="微软雅黑" w:cs="Times New Roman" w:hint="eastAsia"/>
          <w:sz w:val="24"/>
          <w:szCs w:val="24"/>
        </w:rPr>
      </w:pPr>
      <w:r w:rsidRPr="00635053">
        <w:rPr>
          <w:rFonts w:ascii="微软雅黑" w:eastAsia="微软雅黑" w:hAnsi="微软雅黑" w:cs="Times New Roman"/>
          <w:noProof/>
          <w:sz w:val="24"/>
          <w:szCs w:val="24"/>
        </w:rPr>
        <w:drawing>
          <wp:inline distT="0" distB="0" distL="0" distR="0" wp14:anchorId="131A4874" wp14:editId="785FDDDF">
            <wp:extent cx="5274310" cy="2056765"/>
            <wp:effectExtent l="0" t="0" r="2540" b="635"/>
            <wp:docPr id="1301223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3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ABBA" w14:textId="3E7099AE" w:rsidR="002F3326" w:rsidRPr="0015046F" w:rsidRDefault="002F3326" w:rsidP="0015046F">
      <w:pPr>
        <w:spacing w:line="300" w:lineRule="auto"/>
        <w:ind w:firstLineChars="200" w:firstLine="480"/>
        <w:jc w:val="left"/>
        <w:rPr>
          <w:rFonts w:ascii="微软雅黑" w:eastAsia="微软雅黑" w:hAnsi="微软雅黑" w:cs="Times New Roman" w:hint="eastAsia"/>
          <w:sz w:val="24"/>
          <w:szCs w:val="24"/>
        </w:rPr>
      </w:pPr>
      <w:r w:rsidRPr="002F3326">
        <w:rPr>
          <w:rFonts w:ascii="微软雅黑" w:eastAsia="微软雅黑" w:hAnsi="微软雅黑" w:cs="Times New Roman"/>
          <w:noProof/>
          <w:sz w:val="24"/>
          <w:szCs w:val="24"/>
        </w:rPr>
        <w:drawing>
          <wp:inline distT="0" distB="0" distL="0" distR="0" wp14:anchorId="00C47C36" wp14:editId="24B0028E">
            <wp:extent cx="5274310" cy="2037080"/>
            <wp:effectExtent l="0" t="0" r="2540" b="1270"/>
            <wp:docPr id="1436888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8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8357" w14:textId="2CB1AA73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="008037F3">
        <w:rPr>
          <w:rFonts w:ascii="Times New Roman" w:eastAsia="宋体" w:hAnsi="Times New Roman" w:cs="Times New Roman"/>
          <w:szCs w:val="21"/>
        </w:rPr>
        <w:t>.</w:t>
      </w:r>
      <w:r w:rsidR="005454B2">
        <w:rPr>
          <w:rFonts w:ascii="Times New Roman" w:eastAsia="宋体" w:hAnsi="Times New Roman" w:cs="Times New Roman" w:hint="eastAsia"/>
          <w:szCs w:val="21"/>
        </w:rPr>
        <w:t>除法</w:t>
      </w:r>
    </w:p>
    <w:p w14:paraId="00358371" w14:textId="22EB10B4" w:rsidR="0015046F" w:rsidRPr="0015046F" w:rsidRDefault="002F3326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2F3326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EEC9884" wp14:editId="0D1EBF82">
            <wp:extent cx="4922520" cy="2752842"/>
            <wp:effectExtent l="0" t="0" r="0" b="9525"/>
            <wp:docPr id="1286474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4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344" cy="275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FF38" w14:textId="2DA2C5B5" w:rsid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 xml:space="preserve">2.1 </w:t>
      </w:r>
      <w:r w:rsidRPr="0015046F">
        <w:rPr>
          <w:rFonts w:ascii="Times New Roman" w:eastAsia="宋体" w:hAnsi="Times New Roman" w:cs="Times New Roman" w:hint="eastAsia"/>
          <w:szCs w:val="21"/>
        </w:rPr>
        <w:t>源程序</w:t>
      </w:r>
      <w:r w:rsidRPr="0015046F">
        <w:rPr>
          <w:rFonts w:ascii="Times New Roman" w:eastAsia="宋体" w:hAnsi="Times New Roman" w:cs="Times New Roman"/>
          <w:szCs w:val="21"/>
        </w:rPr>
        <w:t>:</w:t>
      </w:r>
    </w:p>
    <w:p w14:paraId="5F84216E" w14:textId="38CF3CE1" w:rsidR="0015046F" w:rsidRDefault="002F3326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Mov ax,400</w:t>
      </w:r>
    </w:p>
    <w:p w14:paraId="38468EBC" w14:textId="15C537FA" w:rsidR="002F3326" w:rsidRDefault="002F3326" w:rsidP="002F332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Mov bl,b4</w:t>
      </w:r>
    </w:p>
    <w:p w14:paraId="28AD4A09" w14:textId="34A7A7C6" w:rsidR="002F3326" w:rsidRDefault="002F3326" w:rsidP="002F332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Div bl</w:t>
      </w:r>
    </w:p>
    <w:p w14:paraId="7DA3041B" w14:textId="77777777" w:rsidR="002F3326" w:rsidRDefault="002F3326" w:rsidP="002F332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1D89675D" w14:textId="77777777" w:rsidR="002F3326" w:rsidRDefault="002F3326" w:rsidP="002F332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Mov ax,400</w:t>
      </w:r>
    </w:p>
    <w:p w14:paraId="72074FB2" w14:textId="57EE560B" w:rsidR="002F3326" w:rsidRDefault="002F3326" w:rsidP="002F332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Mov bl,b4</w:t>
      </w:r>
    </w:p>
    <w:p w14:paraId="543424D6" w14:textId="6F75F5D7" w:rsidR="002F3326" w:rsidRPr="0015046F" w:rsidRDefault="002F3326" w:rsidP="002F332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Idiv bl</w:t>
      </w:r>
    </w:p>
    <w:p w14:paraId="44BBB6B7" w14:textId="7E198482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 w:rsidRPr="0015046F">
        <w:rPr>
          <w:rFonts w:ascii="宋体" w:eastAsia="宋体" w:hAnsi="宋体" w:cs="宋体" w:hint="eastAsia"/>
          <w:szCs w:val="21"/>
        </w:rPr>
        <w:t>2.2 实验结果：</w:t>
      </w:r>
    </w:p>
    <w:p w14:paraId="705D6644" w14:textId="796CA1FF" w:rsidR="0015046F" w:rsidRDefault="005454B2" w:rsidP="0015046F">
      <w:r w:rsidRPr="005454B2">
        <w:rPr>
          <w:noProof/>
        </w:rPr>
        <w:drawing>
          <wp:inline distT="0" distB="0" distL="0" distR="0" wp14:anchorId="578FA647" wp14:editId="258DB7B9">
            <wp:extent cx="5274310" cy="1937385"/>
            <wp:effectExtent l="0" t="0" r="2540" b="5715"/>
            <wp:docPr id="81660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5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8446" w14:textId="166B9736" w:rsidR="005454B2" w:rsidRPr="0015046F" w:rsidRDefault="005454B2" w:rsidP="0015046F">
      <w:r w:rsidRPr="005454B2">
        <w:rPr>
          <w:noProof/>
        </w:rPr>
        <w:drawing>
          <wp:inline distT="0" distB="0" distL="0" distR="0" wp14:anchorId="3894AD96" wp14:editId="2D357BDE">
            <wp:extent cx="5274310" cy="1967230"/>
            <wp:effectExtent l="0" t="0" r="2540" b="0"/>
            <wp:docPr id="7577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9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2C19" w14:textId="77777777" w:rsidR="0015046F" w:rsidRPr="0015046F" w:rsidRDefault="0015046F" w:rsidP="0015046F">
      <w:pPr>
        <w:ind w:leftChars="235" w:left="493"/>
        <w:jc w:val="left"/>
        <w:rPr>
          <w:rFonts w:ascii="宋体" w:eastAsia="宋体" w:hAnsi="宋体" w:cs="宋体" w:hint="eastAsia"/>
          <w:szCs w:val="21"/>
        </w:rPr>
      </w:pPr>
    </w:p>
    <w:p w14:paraId="65F371CE" w14:textId="774142F7" w:rsidR="005454B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3.AND 和 OR</w:t>
      </w:r>
    </w:p>
    <w:p w14:paraId="02806EC4" w14:textId="77777777" w:rsidR="008037F3" w:rsidRDefault="008037F3" w:rsidP="00F21342">
      <w:pPr>
        <w:jc w:val="left"/>
        <w:rPr>
          <w:rFonts w:ascii="宋体" w:eastAsia="宋体" w:hAnsi="宋体" w:cs="宋体" w:hint="eastAsia"/>
          <w:szCs w:val="21"/>
        </w:rPr>
      </w:pPr>
    </w:p>
    <w:p w14:paraId="730756B5" w14:textId="4F604E32" w:rsid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3.1 源程序</w:t>
      </w:r>
    </w:p>
    <w:p w14:paraId="17AB0BE5" w14:textId="14389DF7" w:rsid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al,bf</w:t>
      </w:r>
    </w:p>
    <w:p w14:paraId="2C76C541" w14:textId="408E0143" w:rsid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And al,fc</w:t>
      </w:r>
    </w:p>
    <w:p w14:paraId="1D8F525A" w14:textId="77777777" w:rsid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</w:p>
    <w:p w14:paraId="0A85F320" w14:textId="69836FE4" w:rsid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al,43</w:t>
      </w:r>
    </w:p>
    <w:p w14:paraId="290B0F9B" w14:textId="286271DF" w:rsid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Or al,20</w:t>
      </w:r>
    </w:p>
    <w:p w14:paraId="1879E2EF" w14:textId="77777777" w:rsidR="008037F3" w:rsidRDefault="008037F3" w:rsidP="00F21342">
      <w:pPr>
        <w:jc w:val="left"/>
        <w:rPr>
          <w:rFonts w:ascii="宋体" w:eastAsia="宋体" w:hAnsi="宋体" w:cs="宋体" w:hint="eastAsia"/>
          <w:szCs w:val="21"/>
        </w:rPr>
      </w:pPr>
    </w:p>
    <w:p w14:paraId="06343EC4" w14:textId="43BB68AF" w:rsidR="00F21342" w:rsidRPr="00F21342" w:rsidRDefault="00F21342" w:rsidP="00F21342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3.2 实验结果</w:t>
      </w:r>
    </w:p>
    <w:p w14:paraId="26D112DA" w14:textId="2B0F81B6" w:rsidR="005454B2" w:rsidRDefault="005454B2" w:rsidP="005454B2">
      <w:pPr>
        <w:ind w:firstLine="420"/>
        <w:jc w:val="left"/>
        <w:rPr>
          <w:rFonts w:ascii="宋体" w:eastAsia="宋体" w:hAnsi="宋体" w:cs="宋体" w:hint="eastAsia"/>
          <w:szCs w:val="21"/>
        </w:rPr>
      </w:pPr>
      <w:r w:rsidRPr="005454B2">
        <w:rPr>
          <w:rFonts w:ascii="宋体" w:eastAsia="宋体" w:hAnsi="宋体" w:cs="宋体"/>
          <w:noProof/>
          <w:szCs w:val="21"/>
        </w:rPr>
        <w:drawing>
          <wp:inline distT="0" distB="0" distL="0" distR="0" wp14:anchorId="0CEFF578" wp14:editId="5F275711">
            <wp:extent cx="5274310" cy="1140460"/>
            <wp:effectExtent l="0" t="0" r="2540" b="2540"/>
            <wp:docPr id="201202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27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D38F" w14:textId="09B8A929" w:rsidR="005454B2" w:rsidRDefault="005454B2" w:rsidP="005454B2">
      <w:pPr>
        <w:ind w:firstLine="420"/>
        <w:jc w:val="left"/>
        <w:rPr>
          <w:rFonts w:ascii="宋体" w:eastAsia="宋体" w:hAnsi="宋体" w:cs="宋体" w:hint="eastAsia"/>
          <w:szCs w:val="21"/>
        </w:rPr>
      </w:pPr>
      <w:r w:rsidRPr="005454B2">
        <w:rPr>
          <w:rFonts w:ascii="宋体" w:eastAsia="宋体" w:hAnsi="宋体" w:cs="宋体"/>
          <w:noProof/>
          <w:szCs w:val="21"/>
        </w:rPr>
        <w:drawing>
          <wp:inline distT="0" distB="0" distL="0" distR="0" wp14:anchorId="0C3E3428" wp14:editId="747C6475">
            <wp:extent cx="5274310" cy="1229995"/>
            <wp:effectExtent l="0" t="0" r="2540" b="8255"/>
            <wp:docPr id="1634505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5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556E" w14:textId="74CEE9E1" w:rsidR="00504416" w:rsidRDefault="00504416" w:rsidP="00504416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4.整除</w:t>
      </w:r>
    </w:p>
    <w:p w14:paraId="388B69C8" w14:textId="2E1EA8E1" w:rsidR="00504416" w:rsidRDefault="00504416" w:rsidP="00504416">
      <w:pPr>
        <w:jc w:val="left"/>
        <w:rPr>
          <w:rFonts w:ascii="宋体" w:eastAsia="宋体" w:hAnsi="宋体" w:cs="宋体" w:hint="eastAsia"/>
          <w:szCs w:val="21"/>
        </w:rPr>
      </w:pPr>
      <w:r w:rsidRPr="00504416">
        <w:rPr>
          <w:rFonts w:ascii="宋体" w:eastAsia="宋体" w:hAnsi="宋体" w:cs="宋体"/>
          <w:noProof/>
          <w:szCs w:val="21"/>
        </w:rPr>
        <w:drawing>
          <wp:inline distT="0" distB="0" distL="0" distR="0" wp14:anchorId="69418964" wp14:editId="1D1F448E">
            <wp:extent cx="3587715" cy="1847850"/>
            <wp:effectExtent l="0" t="0" r="0" b="0"/>
            <wp:docPr id="690351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1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1370" cy="18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8A49" w14:textId="4346BDC3" w:rsidR="00504416" w:rsidRPr="0015046F" w:rsidRDefault="00504416" w:rsidP="00504416">
      <w:pPr>
        <w:jc w:val="left"/>
        <w:rPr>
          <w:rFonts w:ascii="宋体" w:eastAsia="宋体" w:hAnsi="宋体" w:cs="宋体" w:hint="eastAsia"/>
          <w:szCs w:val="21"/>
        </w:rPr>
      </w:pPr>
      <w:r w:rsidRPr="00504416">
        <w:rPr>
          <w:rFonts w:ascii="宋体" w:eastAsia="宋体" w:hAnsi="宋体" w:cs="宋体"/>
          <w:noProof/>
          <w:szCs w:val="21"/>
        </w:rPr>
        <w:drawing>
          <wp:inline distT="0" distB="0" distL="0" distR="0" wp14:anchorId="0BEAB7C9" wp14:editId="50FDE5F4">
            <wp:extent cx="5274310" cy="2827655"/>
            <wp:effectExtent l="0" t="0" r="2540" b="0"/>
            <wp:docPr id="83131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14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6679" w14:textId="77777777" w:rsidR="0015046F" w:rsidRPr="0015046F" w:rsidRDefault="0015046F" w:rsidP="0015046F">
      <w:pPr>
        <w:rPr>
          <w:rFonts w:ascii="Calibri" w:eastAsia="宋体" w:hAnsi="Calibri" w:cs="Times New Roman"/>
        </w:rPr>
      </w:pPr>
    </w:p>
    <w:p w14:paraId="7F86133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四、实验总结</w:t>
      </w:r>
    </w:p>
    <w:p w14:paraId="3215D20E" w14:textId="0A28352C" w:rsidR="00504416" w:rsidRPr="00504416" w:rsidRDefault="00504416" w:rsidP="00504416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学会了乘除和逻辑运算的用法</w:t>
      </w:r>
    </w:p>
    <w:sectPr w:rsidR="00504416" w:rsidRPr="005044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F3C0B"/>
    <w:multiLevelType w:val="multilevel"/>
    <w:tmpl w:val="190AFCCC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" w15:restartNumberingAfterBreak="0">
    <w:nsid w:val="6D743727"/>
    <w:multiLevelType w:val="multilevel"/>
    <w:tmpl w:val="F622F9EE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num w:numId="1" w16cid:durableId="1557425841">
    <w:abstractNumId w:val="0"/>
  </w:num>
  <w:num w:numId="2" w16cid:durableId="162642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1D2729"/>
    <w:rsid w:val="002F3326"/>
    <w:rsid w:val="003D2F0A"/>
    <w:rsid w:val="00504416"/>
    <w:rsid w:val="005454B2"/>
    <w:rsid w:val="005C08B5"/>
    <w:rsid w:val="00635053"/>
    <w:rsid w:val="007759A7"/>
    <w:rsid w:val="008037F3"/>
    <w:rsid w:val="00B974A8"/>
    <w:rsid w:val="00CD4542"/>
    <w:rsid w:val="00D33D7D"/>
    <w:rsid w:val="00E93673"/>
    <w:rsid w:val="00EB7E41"/>
    <w:rsid w:val="00F21342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99"/>
    <w:unhideWhenUsed/>
    <w:rsid w:val="006350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8</cp:revision>
  <dcterms:created xsi:type="dcterms:W3CDTF">2020-04-15T10:05:00Z</dcterms:created>
  <dcterms:modified xsi:type="dcterms:W3CDTF">2026-05-08T12:41:00Z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