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8CC8" w14:textId="77777777" w:rsidR="00BB7E32" w:rsidRPr="00E61B88" w:rsidRDefault="0074149D" w:rsidP="00D87210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8"/>
          <w:szCs w:val="48"/>
        </w:rPr>
      </w:pPr>
      <w:r w:rsidRPr="00E61B88">
        <w:rPr>
          <w:rFonts w:ascii="Elephant" w:hAnsi="Elephant" w:cs="Times New Roman"/>
          <w:b/>
          <w:bCs/>
          <w:noProof/>
          <w:color w:val="943634"/>
          <w:sz w:val="48"/>
          <w:szCs w:val="48"/>
        </w:rPr>
        <w:t xml:space="preserve">Day </w:t>
      </w:r>
      <w:r w:rsidR="00D87210">
        <w:rPr>
          <w:rFonts w:ascii="Elephant" w:hAnsi="Elephant" w:cs="Times New Roman"/>
          <w:b/>
          <w:bCs/>
          <w:noProof/>
          <w:color w:val="943634"/>
          <w:sz w:val="48"/>
          <w:szCs w:val="48"/>
        </w:rPr>
        <w:t>2</w:t>
      </w:r>
      <w:r w:rsidR="001F5BED" w:rsidRPr="00E61B88">
        <w:rPr>
          <w:rFonts w:ascii="Elephant" w:hAnsi="Elephant" w:cs="Times New Roman"/>
          <w:b/>
          <w:bCs/>
          <w:noProof/>
          <w:color w:val="943634"/>
          <w:sz w:val="48"/>
          <w:szCs w:val="48"/>
        </w:rPr>
        <w:t xml:space="preserve"> Lab Assignments</w:t>
      </w:r>
    </w:p>
    <w:p w14:paraId="49D3BE01" w14:textId="77777777" w:rsidR="00BB7E32" w:rsidRPr="00E61B88" w:rsidRDefault="00BB7E32" w:rsidP="00516F78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14:paraId="5B2D1509" w14:textId="77777777" w:rsidR="00BB7E32" w:rsidRPr="00E61B88" w:rsidRDefault="00BB7E32" w:rsidP="00516F78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Verdana" w:hAnsi="Verdana" w:cs="Times New Roman"/>
          <w:b/>
          <w:bCs/>
          <w:noProof/>
          <w:sz w:val="28"/>
          <w:szCs w:val="28"/>
        </w:rPr>
      </w:pPr>
      <w:r w:rsidRPr="00E61B8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87210">
        <w:rPr>
          <w:rFonts w:ascii="Verdana" w:hAnsi="Verdana" w:cs="Times New Roman"/>
          <w:b/>
          <w:bCs/>
          <w:noProof/>
          <w:sz w:val="28"/>
          <w:szCs w:val="28"/>
        </w:rPr>
        <w:t>Use SD3x</w:t>
      </w:r>
      <w:r w:rsidR="0069307D" w:rsidRPr="00E61B88">
        <w:rPr>
          <w:rFonts w:ascii="Verdana" w:hAnsi="Verdana" w:cs="Times New Roman"/>
          <w:b/>
          <w:bCs/>
          <w:noProof/>
          <w:sz w:val="28"/>
          <w:szCs w:val="28"/>
        </w:rPr>
        <w:t>-Company</w:t>
      </w:r>
      <w:r w:rsidR="0074149D" w:rsidRPr="00E61B88">
        <w:rPr>
          <w:rFonts w:ascii="Verdana" w:hAnsi="Verdana" w:cs="Times New Roman"/>
          <w:b/>
          <w:bCs/>
          <w:noProof/>
          <w:sz w:val="28"/>
          <w:szCs w:val="28"/>
        </w:rPr>
        <w:t>:</w:t>
      </w:r>
    </w:p>
    <w:p w14:paraId="3C4C51D1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after="0"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Courier New"/>
          <w:sz w:val="28"/>
          <w:szCs w:val="28"/>
        </w:rPr>
        <w:t>Create new Schema named HR, and move the Employee table to it.</w:t>
      </w:r>
    </w:p>
    <w:p w14:paraId="56EB8A01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new User-Defined datatype named CityUDD, of type Nvarchar(10).</w:t>
      </w:r>
    </w:p>
    <w:p w14:paraId="251A225B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new User-Defined datatype named Tel, of type Nvarchar(11), and not allow null.</w:t>
      </w:r>
    </w:p>
    <w:p w14:paraId="76A4B64D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Default that Make the column value "Not Applied".</w:t>
      </w:r>
    </w:p>
    <w:p w14:paraId="27F29F7C" w14:textId="77777777" w:rsidR="00C95B14" w:rsidRPr="00944004" w:rsidRDefault="00C95B14" w:rsidP="00C95B14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 xml:space="preserve">What's the difference between this Default, and default constraint? </w:t>
      </w:r>
    </w:p>
    <w:p w14:paraId="21DD2719" w14:textId="77777777" w:rsidR="00C95B14" w:rsidRPr="00E61B88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rule, that make sure that column values is "Assiut" or "Mansoura" or "Cairo" or "Alex" or "Ismalia".</w:t>
      </w:r>
    </w:p>
    <w:p w14:paraId="3C31B5C3" w14:textId="77777777" w:rsidR="00C95B14" w:rsidRPr="00944004" w:rsidRDefault="00C95B14" w:rsidP="00C95B14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What's the difference between that rule, and check constraints?</w:t>
      </w:r>
    </w:p>
    <w:p w14:paraId="5A16BED9" w14:textId="77777777" w:rsidR="00C95B14" w:rsidRDefault="00C95B14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Apply the previous rule and default to the CityUDD user-defined datatype.</w:t>
      </w:r>
    </w:p>
    <w:p w14:paraId="35A46FD6" w14:textId="77777777" w:rsidR="00517F4F" w:rsidRDefault="00517F4F" w:rsidP="00C95B14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Create New table Named Student, and use the new UDD on it.</w:t>
      </w:r>
    </w:p>
    <w:p w14:paraId="006338E4" w14:textId="77777777" w:rsidR="00517F4F" w:rsidRPr="00C95B14" w:rsidRDefault="00517F4F" w:rsidP="00517F4F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Make ID column and don’t make it identity.</w:t>
      </w:r>
    </w:p>
    <w:p w14:paraId="798A35A0" w14:textId="77777777" w:rsidR="00D87210" w:rsidRDefault="00D87210" w:rsidP="00D8721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8"/>
          <w:szCs w:val="28"/>
        </w:rPr>
      </w:pPr>
      <w:r>
        <w:rPr>
          <w:rFonts w:ascii="Verdana" w:hAnsi="Verdana" w:cs="Times New Roman"/>
          <w:noProof/>
          <w:sz w:val="28"/>
          <w:szCs w:val="28"/>
        </w:rPr>
        <w:t>Create new sequence for the ID values of the previous table.</w:t>
      </w:r>
    </w:p>
    <w:p w14:paraId="4638412C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>
        <w:rPr>
          <w:rFonts w:ascii="Verdana" w:hAnsi="Verdana" w:cs="Times New Roman"/>
          <w:noProof/>
          <w:sz w:val="28"/>
          <w:szCs w:val="28"/>
        </w:rPr>
        <w:t>I</w:t>
      </w:r>
      <w:r w:rsidRPr="00944004">
        <w:rPr>
          <w:rFonts w:ascii="Verdana" w:hAnsi="Verdana" w:cs="Times New Roman"/>
          <w:noProof/>
          <w:sz w:val="24"/>
          <w:szCs w:val="24"/>
        </w:rPr>
        <w:t>nsert 3 records in the table using the sequence.</w:t>
      </w:r>
    </w:p>
    <w:p w14:paraId="77291B8F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Delete the second row of the table.</w:t>
      </w:r>
    </w:p>
    <w:p w14:paraId="7F133056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Insert 2 other records using the sequnce.</w:t>
      </w:r>
    </w:p>
    <w:p w14:paraId="1E3248F5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insert another record without using the sequence? Try it!</w:t>
      </w:r>
    </w:p>
    <w:p w14:paraId="0A25A045" w14:textId="77777777" w:rsidR="00D87210" w:rsidRPr="00944004" w:rsidRDefault="00D87210" w:rsidP="00354C9C">
      <w:pPr>
        <w:pStyle w:val="ListParagraph"/>
        <w:numPr>
          <w:ilvl w:val="2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do the same if it was an identity column?</w:t>
      </w:r>
    </w:p>
    <w:p w14:paraId="6082328F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edit the value if the ID column in any of inserted records? Try it!</w:t>
      </w:r>
    </w:p>
    <w:p w14:paraId="7DDA7A54" w14:textId="77777777" w:rsidR="00D87210" w:rsidRPr="00944004" w:rsidRDefault="00D87210" w:rsidP="00354C9C">
      <w:pPr>
        <w:pStyle w:val="ListParagraph"/>
        <w:numPr>
          <w:ilvl w:val="2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lastRenderedPageBreak/>
        <w:t>Can you do the same if it was an identity column?</w:t>
      </w:r>
    </w:p>
    <w:p w14:paraId="4193D550" w14:textId="77777777" w:rsidR="00D87210" w:rsidRPr="00944004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Can you use the same sequence to insert in another table?</w:t>
      </w:r>
    </w:p>
    <w:p w14:paraId="5F6B2E02" w14:textId="77777777" w:rsidR="00D87210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If yes, do you think that the sequence will start from its initial value in the new table and insert the same IDs that were inserted in the old table?</w:t>
      </w:r>
    </w:p>
    <w:p w14:paraId="2DD0FBAA" w14:textId="77777777" w:rsidR="005E424D" w:rsidRDefault="005E424D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t>How to skip some values from the sequence not to be inserted in the tabel? Try it.</w:t>
      </w:r>
    </w:p>
    <w:p w14:paraId="455362AD" w14:textId="77777777" w:rsidR="005E424D" w:rsidRPr="00944004" w:rsidRDefault="005E424D" w:rsidP="005E424D">
      <w:pPr>
        <w:pStyle w:val="ListParagraph"/>
        <w:numPr>
          <w:ilvl w:val="2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t>Can you do the same with Identity column?</w:t>
      </w:r>
    </w:p>
    <w:p w14:paraId="2AFD7059" w14:textId="77777777" w:rsidR="00D87210" w:rsidRPr="00D87210" w:rsidRDefault="00D87210" w:rsidP="00D87210">
      <w:pPr>
        <w:pStyle w:val="ListParagraph"/>
        <w:numPr>
          <w:ilvl w:val="1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44004">
        <w:rPr>
          <w:rFonts w:ascii="Verdana" w:hAnsi="Verdana" w:cs="Times New Roman"/>
          <w:noProof/>
          <w:sz w:val="24"/>
          <w:szCs w:val="24"/>
        </w:rPr>
        <w:t>What’re the differences between Identity column and Sequence?</w:t>
      </w:r>
    </w:p>
    <w:p w14:paraId="348159B8" w14:textId="25D51556" w:rsidR="00517F4F" w:rsidRPr="00924F00" w:rsidRDefault="00C95B14" w:rsidP="00924F00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240" w:lineRule="auto"/>
        <w:ind w:left="0" w:firstLine="0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>Create a synonm for any table in your DB, and try it.</w:t>
      </w:r>
    </w:p>
    <w:p w14:paraId="615BAFC6" w14:textId="77777777" w:rsidR="00517F4F" w:rsidRDefault="00517F4F" w:rsidP="00B0103C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Verdana" w:hAnsi="Verdana" w:cs="Times New Roman"/>
          <w:b/>
          <w:bCs/>
          <w:noProof/>
          <w:color w:val="FF0000"/>
          <w:sz w:val="28"/>
          <w:szCs w:val="28"/>
          <w:u w:val="single"/>
        </w:rPr>
      </w:pPr>
    </w:p>
    <w:p w14:paraId="15732728" w14:textId="77777777" w:rsidR="00B0103C" w:rsidRPr="00E61B88" w:rsidRDefault="00B0103C" w:rsidP="00B0103C">
      <w:pPr>
        <w:pStyle w:val="ListParagraph"/>
        <w:tabs>
          <w:tab w:val="left" w:pos="0"/>
          <w:tab w:val="left" w:pos="180"/>
          <w:tab w:val="left" w:pos="270"/>
        </w:tabs>
        <w:spacing w:line="240" w:lineRule="auto"/>
        <w:ind w:left="0"/>
        <w:rPr>
          <w:rFonts w:ascii="Verdana" w:hAnsi="Verdana" w:cs="Times New Roman"/>
          <w:b/>
          <w:bCs/>
          <w:noProof/>
          <w:color w:val="FF0000"/>
          <w:sz w:val="28"/>
          <w:szCs w:val="28"/>
          <w:u w:val="single"/>
        </w:rPr>
      </w:pPr>
      <w:r w:rsidRPr="00E61B88">
        <w:rPr>
          <w:rFonts w:ascii="Verdana" w:hAnsi="Verdana" w:cs="Times New Roman"/>
          <w:b/>
          <w:bCs/>
          <w:noProof/>
          <w:color w:val="FF0000"/>
          <w:sz w:val="28"/>
          <w:szCs w:val="28"/>
          <w:u w:val="single"/>
        </w:rPr>
        <w:t>Bonus Assignments:</w:t>
      </w:r>
    </w:p>
    <w:p w14:paraId="7DB1F667" w14:textId="77777777" w:rsidR="00915D7D" w:rsidRPr="00E61B88" w:rsidRDefault="00915D7D" w:rsidP="00915D7D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8"/>
          <w:szCs w:val="28"/>
        </w:rPr>
      </w:pPr>
      <w:r w:rsidRPr="00E61B88">
        <w:rPr>
          <w:rFonts w:ascii="Verdana" w:hAnsi="Verdana" w:cs="Times New Roman"/>
          <w:noProof/>
          <w:sz w:val="28"/>
          <w:szCs w:val="28"/>
        </w:rPr>
        <w:t xml:space="preserve">Create New </w:t>
      </w:r>
      <w:r w:rsidRPr="00D87210">
        <w:rPr>
          <w:rFonts w:ascii="Verdana" w:hAnsi="Verdana" w:cs="Times New Roman"/>
          <w:b/>
          <w:bCs/>
          <w:noProof/>
          <w:sz w:val="28"/>
          <w:szCs w:val="28"/>
        </w:rPr>
        <w:t>partitioned Table</w:t>
      </w:r>
      <w:r w:rsidRPr="00E61B88">
        <w:rPr>
          <w:rFonts w:ascii="Verdana" w:hAnsi="Verdana" w:cs="Times New Roman"/>
          <w:noProof/>
          <w:sz w:val="28"/>
          <w:szCs w:val="28"/>
        </w:rPr>
        <w:t xml:space="preserve"> Students (ID, SSN, Name, Age, TelNo, City) </w:t>
      </w:r>
      <w:r w:rsidRPr="00E61B88">
        <w:rPr>
          <w:rFonts w:ascii="Verdana" w:hAnsi="Verdana" w:cs="Courier New"/>
          <w:sz w:val="28"/>
          <w:szCs w:val="28"/>
        </w:rPr>
        <w:t>programma</w:t>
      </w:r>
      <w:r>
        <w:rPr>
          <w:rFonts w:ascii="Verdana" w:hAnsi="Verdana" w:cs="Courier New"/>
          <w:sz w:val="28"/>
          <w:szCs w:val="28"/>
        </w:rPr>
        <w:t>ticall</w:t>
      </w:r>
      <w:r w:rsidRPr="00E61B88">
        <w:rPr>
          <w:rFonts w:ascii="Verdana" w:hAnsi="Verdana" w:cs="Courier New"/>
          <w:sz w:val="28"/>
          <w:szCs w:val="28"/>
        </w:rPr>
        <w:t>y,</w:t>
      </w:r>
      <w:r w:rsidRPr="00E61B88">
        <w:rPr>
          <w:rFonts w:ascii="Verdana" w:hAnsi="Verdana" w:cs="Times New Roman"/>
          <w:noProof/>
          <w:sz w:val="28"/>
          <w:szCs w:val="28"/>
        </w:rPr>
        <w:t xml:space="preserve"> and:</w:t>
      </w:r>
    </w:p>
    <w:p w14:paraId="2F46DB8F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B3104E">
        <w:rPr>
          <w:rFonts w:ascii="Verdana" w:hAnsi="Verdana" w:cs="Times New Roman"/>
          <w:b/>
          <w:bCs/>
          <w:noProof/>
          <w:sz w:val="24"/>
          <w:szCs w:val="24"/>
        </w:rPr>
        <w:t>Don’t</w:t>
      </w:r>
      <w:r w:rsidRPr="00944004">
        <w:rPr>
          <w:rFonts w:ascii="Verdana" w:hAnsi="Verdana" w:cs="Times New Roman"/>
          <w:noProof/>
          <w:sz w:val="24"/>
          <w:szCs w:val="24"/>
        </w:rPr>
        <w:t xml:space="preserve"> make the ID identity column.</w:t>
      </w:r>
    </w:p>
    <w:p w14:paraId="4C61C674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Create the table in HR schema.</w:t>
      </w:r>
    </w:p>
    <w:p w14:paraId="5E07313F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Make this table partitioned to 3 files groups, based on the ID Column (Create Required Data files and file groups in the DB).</w:t>
      </w:r>
    </w:p>
    <w:p w14:paraId="54F9274F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Make the column City of datatype "CityUDD" (That you created in previous lab).</w:t>
      </w:r>
    </w:p>
    <w:p w14:paraId="7565F157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Make the column TelNo of datatype "Tel"(That you created in previous lab).</w:t>
      </w:r>
    </w:p>
    <w:p w14:paraId="62E8892B" w14:textId="77777777" w:rsidR="00915D7D" w:rsidRPr="00D87210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Apply the default you created before to the TelNo, Name column.</w:t>
      </w:r>
    </w:p>
    <w:p w14:paraId="0DE32C7D" w14:textId="77777777" w:rsidR="00915D7D" w:rsidRDefault="00915D7D" w:rsidP="00915D7D">
      <w:pPr>
        <w:pStyle w:val="ListParagraph"/>
        <w:numPr>
          <w:ilvl w:val="1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D87210">
        <w:rPr>
          <w:rFonts w:ascii="Verdana" w:hAnsi="Verdana" w:cs="Times New Roman"/>
          <w:noProof/>
          <w:sz w:val="24"/>
          <w:szCs w:val="24"/>
        </w:rPr>
        <w:t>Can you apply the same default to the "City" column? And Why? And what's the difference between the two datatypes you created?</w:t>
      </w:r>
    </w:p>
    <w:p w14:paraId="5F2E602B" w14:textId="77777777" w:rsidR="00915D7D" w:rsidRDefault="00B0103C" w:rsidP="00915D7D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15D7D">
        <w:rPr>
          <w:rFonts w:ascii="Verdana" w:hAnsi="Verdana" w:cs="Times New Roman"/>
          <w:noProof/>
          <w:sz w:val="28"/>
          <w:szCs w:val="28"/>
        </w:rPr>
        <w:t>What's wide table? And What's spare column? Explain using Demo.</w:t>
      </w:r>
    </w:p>
    <w:p w14:paraId="5B0EDD09" w14:textId="3419A483" w:rsidR="00BB7E32" w:rsidRPr="00924F00" w:rsidRDefault="00001242" w:rsidP="00924F00">
      <w:pPr>
        <w:pStyle w:val="ListParagraph"/>
        <w:numPr>
          <w:ilvl w:val="0"/>
          <w:numId w:val="6"/>
        </w:numPr>
        <w:tabs>
          <w:tab w:val="left" w:pos="0"/>
          <w:tab w:val="left" w:pos="180"/>
          <w:tab w:val="left" w:pos="270"/>
        </w:tabs>
        <w:spacing w:line="240" w:lineRule="auto"/>
        <w:rPr>
          <w:rFonts w:ascii="Verdana" w:hAnsi="Verdana" w:cs="Times New Roman"/>
          <w:noProof/>
          <w:sz w:val="24"/>
          <w:szCs w:val="24"/>
        </w:rPr>
      </w:pPr>
      <w:r w:rsidRPr="00915D7D">
        <w:rPr>
          <w:rFonts w:ascii="Verdana" w:hAnsi="Verdana" w:cs="Times New Roman"/>
          <w:noProof/>
          <w:sz w:val="28"/>
          <w:szCs w:val="28"/>
        </w:rPr>
        <w:t>What’s Bulk insert? Try it.</w:t>
      </w:r>
    </w:p>
    <w:sectPr w:rsidR="00BB7E32" w:rsidRPr="00924F00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phant">
    <w:altName w:val="Modern No. 20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C6578DD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6252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3D7"/>
    <w:rsid w:val="00001242"/>
    <w:rsid w:val="00027748"/>
    <w:rsid w:val="000836E9"/>
    <w:rsid w:val="00093C23"/>
    <w:rsid w:val="001277E8"/>
    <w:rsid w:val="00135B32"/>
    <w:rsid w:val="00180C3B"/>
    <w:rsid w:val="001A2210"/>
    <w:rsid w:val="001D43D7"/>
    <w:rsid w:val="001E3603"/>
    <w:rsid w:val="001E5548"/>
    <w:rsid w:val="001F5BED"/>
    <w:rsid w:val="00207C40"/>
    <w:rsid w:val="002C0687"/>
    <w:rsid w:val="002F0705"/>
    <w:rsid w:val="002F22F9"/>
    <w:rsid w:val="00316355"/>
    <w:rsid w:val="00354C9C"/>
    <w:rsid w:val="003C55D6"/>
    <w:rsid w:val="003E0DFE"/>
    <w:rsid w:val="00423CDE"/>
    <w:rsid w:val="004528FB"/>
    <w:rsid w:val="004C0E55"/>
    <w:rsid w:val="004D3B34"/>
    <w:rsid w:val="004E6AF3"/>
    <w:rsid w:val="00516F78"/>
    <w:rsid w:val="00517F4F"/>
    <w:rsid w:val="00553A13"/>
    <w:rsid w:val="00556539"/>
    <w:rsid w:val="005643B8"/>
    <w:rsid w:val="00567FF2"/>
    <w:rsid w:val="005A017F"/>
    <w:rsid w:val="005A3761"/>
    <w:rsid w:val="005C6131"/>
    <w:rsid w:val="005E424D"/>
    <w:rsid w:val="0060480A"/>
    <w:rsid w:val="00640220"/>
    <w:rsid w:val="00652A4A"/>
    <w:rsid w:val="0069307D"/>
    <w:rsid w:val="006E256D"/>
    <w:rsid w:val="00703A15"/>
    <w:rsid w:val="00723CF4"/>
    <w:rsid w:val="0074149D"/>
    <w:rsid w:val="00746F3A"/>
    <w:rsid w:val="007837F5"/>
    <w:rsid w:val="007C4FD8"/>
    <w:rsid w:val="007C6FDE"/>
    <w:rsid w:val="007F100F"/>
    <w:rsid w:val="008029FB"/>
    <w:rsid w:val="00816C0F"/>
    <w:rsid w:val="00891EDC"/>
    <w:rsid w:val="00895B5C"/>
    <w:rsid w:val="008D00A3"/>
    <w:rsid w:val="009018A7"/>
    <w:rsid w:val="00915D7D"/>
    <w:rsid w:val="00924F00"/>
    <w:rsid w:val="00991736"/>
    <w:rsid w:val="009C6F2C"/>
    <w:rsid w:val="00A163F8"/>
    <w:rsid w:val="00A55816"/>
    <w:rsid w:val="00A63086"/>
    <w:rsid w:val="00B0103C"/>
    <w:rsid w:val="00B22B36"/>
    <w:rsid w:val="00B3104E"/>
    <w:rsid w:val="00BB7E32"/>
    <w:rsid w:val="00C64744"/>
    <w:rsid w:val="00C75FFA"/>
    <w:rsid w:val="00C8146C"/>
    <w:rsid w:val="00C95B14"/>
    <w:rsid w:val="00CB58AA"/>
    <w:rsid w:val="00D27AE0"/>
    <w:rsid w:val="00D743A9"/>
    <w:rsid w:val="00D87210"/>
    <w:rsid w:val="00DC1636"/>
    <w:rsid w:val="00DC64C5"/>
    <w:rsid w:val="00E31A3A"/>
    <w:rsid w:val="00E40F69"/>
    <w:rsid w:val="00E429E9"/>
    <w:rsid w:val="00E61B88"/>
    <w:rsid w:val="00EF03EA"/>
    <w:rsid w:val="00F22F81"/>
    <w:rsid w:val="00F51F73"/>
    <w:rsid w:val="00F84393"/>
    <w:rsid w:val="00F93A69"/>
    <w:rsid w:val="00F96D6B"/>
    <w:rsid w:val="00FC6212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11D68"/>
  <w15:docId w15:val="{417CA997-D61C-4696-8E29-EC29D1E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089338E-AD27-4EC5-B87B-FE9F80788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FDEEC-22E7-4B0E-B1BB-FD11E4EF3615}"/>
</file>

<file path=customXml/itemProps3.xml><?xml version="1.0" encoding="utf-8"?>
<ds:datastoreItem xmlns:ds="http://schemas.openxmlformats.org/officeDocument/2006/customXml" ds:itemID="{F2F41CAE-6D9A-4B18-B60F-EE36198A5F0F}"/>
</file>

<file path=customXml/itemProps4.xml><?xml version="1.0" encoding="utf-8"?>
<ds:datastoreItem xmlns:ds="http://schemas.openxmlformats.org/officeDocument/2006/customXml" ds:itemID="{88C1CF6A-C64C-4033-8D02-8C1BD14394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Mrihan Mohamed</cp:lastModifiedBy>
  <cp:revision>63</cp:revision>
  <dcterms:created xsi:type="dcterms:W3CDTF">2009-02-04T17:33:00Z</dcterms:created>
  <dcterms:modified xsi:type="dcterms:W3CDTF">2022-01-11T11:56:00Z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