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pStyle w:val="Title"/>
      </w:pPr>
      <w:r>
        <w:rPr>
          <w:rFonts w:ascii="Arial" w:hAnsi="Arial" w:cs="David"/>
          <w:rtl/>
        </w:rPr>
        <w:t xml:space="preserve">מדריך עיצוב מסכים — ניווט אלוני יצחק</w:t>
      </w:r>
    </w:p>
    <w:p>
      <w:pPr>
        <w:bidi/>
      </w:pPr>
      <w:r>
        <w:rPr>
          <w:rFonts w:ascii="Arial" w:hAnsi="Arial" w:cs="David"/>
          <w:rtl/>
        </w:rPr>
        <w:t xml:space="preserve">המדריך מסביר איך ליצור עיצוב אמיתי לכל מסך באפליקציה עם Google Stitch או Figma, לפני כתיבת ה-XML. הוא אינו חלק מתיק הפרויקט; בתיק מופיעות רק תמונות המסכים הסופיות.</w:t>
      </w:r>
    </w:p>
    <w:bookmarkStart w:id="24" w:name="איזה-כלי-לבחור"/>
    <w:p>
      <w:pPr>
        <w:bidi/>
        <w:pStyle w:val="Heading2"/>
      </w:pPr>
      <w:r>
        <w:rPr>
          <w:rFonts w:ascii="Arial" w:hAnsi="Arial" w:cs="David"/>
          <w:rtl/>
        </w:rPr>
        <w:t xml:space="preserve">1. איזה כלי לבחור</w:t>
      </w:r>
    </w:p>
    <w:p>
      <w:pPr>
        <w:bidi/>
      </w:pPr>
      <w:r>
        <w:rPr>
          <w:rFonts w:ascii="Arial" w:hAnsi="Arial" w:cs="David"/>
          <w:rtl/>
        </w:rPr>
        <w:t xml:space="preserve">מתחילים ב-Google Stitch כדי לקבל טיוטה מהירה מתיאור במילים, ומעבירים ל-Figma כדי לסדר, לאחד ולהכין לפיתוח. שני הכלים חינמיים עם חשבון Google.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</w:rPr>
              <w:t xml:space="preserve">Google Stitch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</w:rPr>
              <w:t xml:space="preserve">Figma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כתובת</w:t>
            </w:r>
          </w:p>
        </w:tc>
        <w:tc>
          <w:tcPr/>
          <w:p>
            <w:pPr>
              <w:bidi/>
              <w:pStyle w:val="Compact"/>
            </w:pPr>
            <w:hyperlink r:id="rId20">
              <w:r>
                <w:rPr>
                  <w:rFonts w:ascii="Arial" w:hAnsi="Arial" w:cs="David"/>
                  <w:rStyle w:val="Hyperlink"/>
                </w:rPr>
                <w:t xml:space="preserve">stitch.withgoogle.com</w:t>
              </w:r>
            </w:hyperlink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Fonts w:ascii="Arial" w:hAnsi="Arial" w:cs="David"/>
                  <w:rStyle w:val="Hyperlink"/>
                </w:rPr>
                <w:t xml:space="preserve">figma.com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איך עובדים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כותבים פרומפט, מקבלים מסך מעוצב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מציירים בעצמם, או מדביקים מ-Stitch ומתקנים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חוזק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טיוטה ראשונה תוך דקה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שליטה מלאה, רכיבים חוזרים, קישור בין מסכים לאב-טיפוס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חולשה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כל מסך נוצר בנפרד, ולכן הסגנון לא תמיד אחיד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איטי יותר להתחיל מאפס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ייצוא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Copy to Figma, או קוד HTML/CSS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תמונות PNG למסמך, ומידות וצבעים למפתח</w:t>
            </w:r>
          </w:p>
        </w:tc>
      </w:tr>
    </w:tbl>
    <w:p>
      <w:pPr>
        <w:bidi/>
      </w:pPr>
      <w:r>
        <w:rPr>
          <w:rFonts w:ascii="Arial" w:hAnsi="Arial" w:cs="David"/>
          <w:rtl/>
        </w:rPr>
        <w:t xml:space="preserve">בזמן כתיבת המדריך, Stitch זמין דרך Google Labs עם מכסת יצירות חודשית ומצב מובייל, ו-Copy to Figma פועל במצב Standard בלבד (</w:t>
      </w:r>
      <w:hyperlink r:id="rId22">
        <w:r>
          <w:rPr>
            <w:rFonts w:ascii="Arial" w:hAnsi="Arial" w:cs="David"/>
            <w:rStyle w:val="Hyperlink"/>
            <w:rtl/>
          </w:rPr>
          <w:t xml:space="preserve">מקור</w:t>
        </w:r>
      </w:hyperlink>
      <w:r>
        <w:rPr>
          <w:rFonts w:ascii="Arial" w:hAnsi="Arial" w:cs="David"/>
          <w:rtl/>
        </w:rPr>
        <w:t xml:space="preserve">). הכלים משתנים מהר, ולכן כדאי לבדוק את האפשרויות העדכניות.</w:t>
      </w:r>
    </w:p>
    <w:bookmarkStart w:id="23" w:name="התהליך-מעיצוב-לתיק"/>
    <w:p>
      <w:pPr>
        <w:bidi/>
        <w:pStyle w:val="Heading3"/>
      </w:pPr>
      <w:r>
        <w:rPr>
          <w:rFonts w:ascii="Arial" w:hAnsi="Arial" w:cs="David"/>
          <w:rtl/>
        </w:rPr>
        <w:t xml:space="preserve">1.1 התהליך מעיצוב לתיק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Arial" w:hAnsi="Arial" w:cs="David"/>
          <w:rtl/>
        </w:rPr>
        <w:t xml:space="preserve">מעתיקים את פרומפט הבסיס (סעיף 3) ואת הפרומפט של המסך (סעיף 4) ל-Stitch, במצב Mobile.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Arial" w:hAnsi="Arial" w:cs="David"/>
          <w:rtl/>
        </w:rPr>
        <w:t xml:space="preserve">מתקנים בפרומפטים קצרים נוספים עד שהמסך נכון.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Arial" w:hAnsi="Arial" w:cs="David"/>
          <w:rtl/>
        </w:rPr>
        <w:t xml:space="preserve">Copy to Figma, ובונים ב-Figma קובץ אחד עם כל 9 המסכים.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Arial" w:hAnsi="Arial" w:cs="David"/>
          <w:rtl/>
        </w:rPr>
        <w:t xml:space="preserve">מאחדים צבעים וגופנים לפי שפת העיצוב (סעיף 2), ומקשרים בין המסכים לאב-טיפוס לחיץ.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Arial" w:hAnsi="Arial" w:cs="David"/>
          <w:rtl/>
        </w:rPr>
        <w:t xml:space="preserve">בונים את המסך ב-Android לפי העיצוב.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Arial" w:hAnsi="Arial" w:cs="David"/>
          <w:rtl/>
        </w:rPr>
        <w:t xml:space="preserve">לתיק הפרויקט נכנס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bCs/>
          <w:b/>
          <w:rtl/>
        </w:rPr>
        <w:t xml:space="preserve">צילום מסך מהאפליקציה האמיתית</w:t>
      </w:r>
      <w:r>
        <w:rPr>
          <w:rFonts w:ascii="Arial" w:hAnsi="Arial" w:cs="David"/>
          <w:rtl/>
        </w:rPr>
        <w:t xml:space="preserve">, לא העיצוב מ-Figma — ההנחיות דורשות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“</w:t>
      </w:r>
      <w:r>
        <w:rPr>
          <w:rFonts w:ascii="Arial" w:hAnsi="Arial" w:cs="David"/>
          <w:rtl/>
        </w:rPr>
        <w:t xml:space="preserve">תמונת מסך</w:t>
      </w:r>
      <w:r>
        <w:rPr>
          <w:rFonts w:ascii="Arial" w:hAnsi="Arial" w:cs="David"/>
          <w:rtl/>
        </w:rPr>
        <w:t xml:space="preserve">”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של המסך שבנוי.</w:t>
      </w:r>
    </w:p>
    <w:bookmarkEnd w:id="23"/>
    <w:bookmarkEnd w:id="24"/>
    <w:bookmarkStart w:id="25" w:name="שפת-העיצוב"/>
    <w:p>
      <w:pPr>
        <w:bidi/>
        <w:pStyle w:val="Heading2"/>
      </w:pPr>
      <w:r>
        <w:rPr>
          <w:rFonts w:ascii="Arial" w:hAnsi="Arial" w:cs="David"/>
          <w:rtl/>
        </w:rPr>
        <w:t xml:space="preserve">2. שפת העיצוב</w:t>
      </w:r>
    </w:p>
    <w:p>
      <w:pPr>
        <w:bidi/>
      </w:pPr>
      <w:r>
        <w:rPr>
          <w:rFonts w:ascii="Arial" w:hAnsi="Arial" w:cs="David"/>
          <w:rtl/>
        </w:rPr>
        <w:t xml:space="preserve">שפת העיצוב נקבעת פעם אחת ומודבקת לכל פרומפט, כדי שכל המסכים ייראו כחלק מאותה אפליקציה. הערכים כאן הם בחירה של הפרויקט, ואפשר לשנות אותם.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מרכיב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ערך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שימוש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צבע ראשי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ירוק יער #2E7D32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סרגל עליון, כפתורים ראשיים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צבע הדגשה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כתום #F57C00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חץ הניווט, קו המסלול, יעד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רקע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לבן #FFFFFF, ואפור בהיר #F5F5F5 לכרטיסים</w:t>
            </w:r>
          </w:p>
        </w:tc>
        <w:tc>
          <w:tcPr/>
          <w:p>
            <w:pPr>
              <w:bidi/>
              <w:pStyle w:val="Compact"/>
            </w:pP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טקסט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כמעט שחור #1C1B1F, ואפור #5F6368 למשני</w:t>
            </w:r>
          </w:p>
        </w:tc>
        <w:tc>
          <w:tcPr/>
          <w:p>
            <w:pPr>
              <w:bidi/>
              <w:pStyle w:val="Compact"/>
            </w:pP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שגיאה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אדום #C62828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הודעות שגיאה בלבד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גופן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Heebo (Google Fonts, תומך בעברית)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כותרות 22sp, טקסט 16sp, משני 14sp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כיוון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RTL מלא, יישור לימין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כל המסכים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ריווח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רשת של 8dp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שוליים 16dp, מרווח בין רכיבים 8 או 16dp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אזור נגיעה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לפחות 48dp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כל כפתור ופריט ברשימה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פינות</w:t>
            </w:r>
          </w:p>
        </w:tc>
        <w:tc>
          <w:tcPr/>
          <w:p>
            <w:pPr>
              <w:bidi/>
              <w:pStyle w:val="Compact"/>
            </w:pPr>
            <w:r>
              <w:rPr>
                <w:rFonts w:ascii="Arial" w:hAnsi="Arial" w:cs="David"/>
                <w:rtl/>
              </w:rPr>
              <w:t xml:space="preserve">12dp לכרטיסים, 28dp לכפתורים</w:t>
            </w:r>
          </w:p>
        </w:tc>
        <w:tc>
          <w:tcPr/>
          <w:p>
            <w:pPr>
              <w:bidi/>
              <w:pStyle w:val="Compact"/>
            </w:pPr>
          </w:p>
        </w:tc>
      </w:tr>
    </w:tbl>
    <w:p>
      <w:pPr>
        <w:bidi/>
      </w:pPr>
      <w:r>
        <w:rPr>
          <w:rFonts w:ascii="Arial" w:hAnsi="Arial" w:cs="David"/>
          <w:bCs/>
          <w:b/>
          <w:rtl/>
        </w:rPr>
        <w:t xml:space="preserve">רכיבים חוזרים: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סרגל עליון עם כותרת, שדה חיפוש מעוגל, כרטיס חדר (מספר, שם, בעל תפקיד), כפתור צף (FAB), וגיליון תחתון עם מרחק ונקודה הבאה.</w:t>
      </w:r>
    </w:p>
    <w:p>
      <w:pPr>
        <w:bidi/>
      </w:pPr>
      <w:r>
        <w:rPr>
          <w:rFonts w:ascii="Arial" w:hAnsi="Arial" w:cs="David"/>
          <w:rtl/>
        </w:rPr>
        <w:t xml:space="preserve">בקובץ Android הערכים האלה נכנסים ל-</w:t>
      </w:r>
      <w:r>
        <w:rPr>
          <w:rFonts w:ascii="Arial" w:hAnsi="Arial" w:cs="David"/>
          <w:rStyle w:val="VerbatimChar"/>
        </w:rPr>
        <w:t xml:space="preserve">colors.xml</w:t>
      </w:r>
      <w:r>
        <w:rPr>
          <w:rFonts w:ascii="Arial" w:hAnsi="Arial" w:cs="David"/>
          <w:rtl/>
        </w:rPr>
        <w:t xml:space="preserve">,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Style w:val="VerbatimChar"/>
        </w:rPr>
        <w:t xml:space="preserve">dimens.xml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ו-</w:t>
      </w:r>
      <w:r>
        <w:rPr>
          <w:rFonts w:ascii="Arial" w:hAnsi="Arial" w:cs="David"/>
          <w:rStyle w:val="VerbatimChar"/>
        </w:rPr>
        <w:t xml:space="preserve">themes.xml</w:t>
      </w:r>
      <w:r>
        <w:rPr>
          <w:rFonts w:ascii="Arial" w:hAnsi="Arial" w:cs="David"/>
          <w:rtl/>
        </w:rPr>
        <w:t xml:space="preserve">, כך שהעיצוב והקוד משתמשים באותם שמות.</w:t>
      </w:r>
    </w:p>
    <w:bookmarkEnd w:id="25"/>
    <w:bookmarkStart w:id="26" w:name="פרומפט-הבסיס"/>
    <w:p>
      <w:pPr>
        <w:bidi/>
        <w:pStyle w:val="Heading2"/>
      </w:pPr>
      <w:r>
        <w:rPr>
          <w:rFonts w:ascii="Arial" w:hAnsi="Arial" w:cs="David"/>
          <w:rtl/>
        </w:rPr>
        <w:t xml:space="preserve">3. פרומפט הבסיס</w:t>
      </w:r>
    </w:p>
    <w:p>
      <w:pPr>
        <w:bidi/>
      </w:pPr>
      <w:r>
        <w:rPr>
          <w:rFonts w:ascii="Arial" w:hAnsi="Arial" w:cs="David"/>
          <w:rtl/>
        </w:rPr>
        <w:t xml:space="preserve">הפרומפטים כתובים באנגלית כי הכלים מבינים אותה טוב יותר, אבל כל הטקסט שמופיע על המסך מבוקש בעברית. מדביקים את פרומפט הבסיס, ומיד אחריו את פרומפט המסך מסעיף 4.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Design a native Android phone screen (Material 3, 412x915 dp) for</w:t>
      </w:r>
      <w:r>
        <w:br/>
      </w:r>
      <w:r>
        <w:rPr>
          <w:rStyle w:val="VerbatimChar"/>
          <w:rtl/>
        </w:rPr>
        <w:t xml:space="preserve">"ניווט אלוני יצחק", a campus navigation app for a high school in Israel.</w:t>
      </w:r>
      <w:r>
        <w:br/>
      </w:r>
      <w:r>
        <w:br/>
      </w:r>
      <w:r>
        <w:rPr>
          <w:rStyle w:val="VerbatimChar"/>
          <w:rtl/>
        </w:rPr>
        <w:t xml:space="preserve">Language and direction:</w:t>
      </w:r>
      <w:r>
        <w:br/>
      </w:r>
      <w:r>
        <w:rPr>
          <w:rStyle w:val="VerbatimChar"/>
          <w:rtl/>
        </w:rPr>
        <w:t xml:space="preserve">- All visible text in Hebrew, right-to-left layout, right-aligned text.</w:t>
      </w:r>
      <w:r>
        <w:br/>
      </w:r>
      <w:r>
        <w:rPr>
          <w:rStyle w:val="VerbatimChar"/>
          <w:rtl/>
        </w:rPr>
        <w:t xml:space="preserve">- Icons that indicate direction (back arrow, chevrons) are mirrored for RTL.</w:t>
      </w:r>
      <w:r>
        <w:br/>
      </w:r>
      <w:r>
        <w:br/>
      </w:r>
      <w:r>
        <w:rPr>
          <w:rStyle w:val="VerbatimChar"/>
          <w:rtl/>
        </w:rPr>
        <w:t xml:space="preserve">Visual style:</w:t>
      </w:r>
      <w:r>
        <w:br/>
      </w:r>
      <w:r>
        <w:rPr>
          <w:rStyle w:val="VerbatimChar"/>
          <w:rtl/>
        </w:rPr>
        <w:t xml:space="preserve">- Primary color forest green #2E7D32 (top app bar, primary buttons).</w:t>
      </w:r>
      <w:r>
        <w:br/>
      </w:r>
      <w:r>
        <w:rPr>
          <w:rStyle w:val="VerbatimChar"/>
          <w:rtl/>
        </w:rPr>
        <w:t xml:space="preserve">- Accent orange #F57C00, used ONLY for the route line, navigation arrow</w:t>
      </w:r>
      <w:r>
        <w:br/>
      </w:r>
      <w:r>
        <w:rPr>
          <w:rStyle w:val="VerbatimChar"/>
          <w:rtl/>
        </w:rPr>
        <w:t xml:space="preserve">  and destination marker.</w:t>
      </w:r>
      <w:r>
        <w:br/>
      </w:r>
      <w:r>
        <w:rPr>
          <w:rStyle w:val="VerbatimChar"/>
          <w:rtl/>
        </w:rPr>
        <w:t xml:space="preserve">- Background white #FFFFFF, cards light gray #F5F5F5.</w:t>
      </w:r>
      <w:r>
        <w:br/>
      </w:r>
      <w:r>
        <w:rPr>
          <w:rStyle w:val="VerbatimChar"/>
          <w:rtl/>
        </w:rPr>
        <w:t xml:space="preserve">- Text #1C1B1F, secondary text #5F6368. Error red #C62828.</w:t>
      </w:r>
      <w:r>
        <w:br/>
      </w:r>
      <w:r>
        <w:rPr>
          <w:rStyle w:val="VerbatimChar"/>
          <w:rtl/>
        </w:rPr>
        <w:t xml:space="preserve">- Font: Heebo. Title 22sp, body 16sp, secondary 14sp.</w:t>
      </w:r>
      <w:r>
        <w:br/>
      </w:r>
      <w:r>
        <w:rPr>
          <w:rStyle w:val="VerbatimChar"/>
          <w:rtl/>
        </w:rPr>
        <w:t xml:space="preserve">- 8dp spacing grid, 16dp screen margins, 12dp card corners,</w:t>
      </w:r>
      <w:r>
        <w:br/>
      </w:r>
      <w:r>
        <w:rPr>
          <w:rStyle w:val="VerbatimChar"/>
          <w:rtl/>
        </w:rPr>
        <w:t xml:space="preserve">  28dp button corners, minimum touch target 48dp.</w:t>
      </w:r>
      <w:r>
        <w:br/>
      </w:r>
      <w:r>
        <w:rPr>
          <w:rStyle w:val="VerbatimChar"/>
          <w:rtl/>
        </w:rPr>
        <w:t xml:space="preserve">- Clean, friendly, high contrast, readable outdoors in sunlight.</w:t>
      </w:r>
      <w:r>
        <w:br/>
      </w:r>
      <w:r>
        <w:br/>
      </w:r>
      <w:r>
        <w:rPr>
          <w:rStyle w:val="VerbatimChar"/>
          <w:rtl/>
        </w:rPr>
        <w:t xml:space="preserve">Show realistic content (room numbers like "42", "יא3", names like</w:t>
      </w:r>
      <w:r>
        <w:br/>
      </w:r>
      <w:r>
        <w:rPr>
          <w:rStyle w:val="VerbatimChar"/>
          <w:rtl/>
        </w:rPr>
        <w:t xml:space="preserve">"ספרייה", "מזכירות"). Do not add features that are not described.</w:t>
      </w:r>
    </w:p>
    <w:bookmarkEnd w:id="26"/>
    <w:bookmarkStart w:id="36" w:name="פרומפט-לכל-מסך"/>
    <w:p>
      <w:pPr>
        <w:bidi/>
        <w:pStyle w:val="Heading2"/>
      </w:pPr>
      <w:r>
        <w:rPr>
          <w:rFonts w:ascii="Arial" w:hAnsi="Arial" w:cs="David"/>
          <w:rtl/>
        </w:rPr>
        <w:t xml:space="preserve">4. פרומפט לכל מסך</w:t>
      </w:r>
    </w:p>
    <w:p>
      <w:pPr>
        <w:bidi/>
      </w:pPr>
      <w:r>
        <w:rPr>
          <w:rFonts w:ascii="Arial" w:hAnsi="Arial" w:cs="David"/>
          <w:rtl/>
        </w:rPr>
        <w:t xml:space="preserve">תשעה מסכים, לפי תרשים זרימת המסכים בתיק הפרויקט. כל פרומפט מתאר מה רואים ומה אפשר לעשות, ולא איך לממש.</w:t>
      </w:r>
    </w:p>
    <w:bookmarkStart w:id="27" w:name="מסך-פתיחה-splashactivity"/>
    <w:p>
      <w:pPr>
        <w:bidi/>
        <w:pStyle w:val="Heading3"/>
      </w:pPr>
      <w:r>
        <w:rPr>
          <w:rFonts w:ascii="Arial" w:hAnsi="Arial" w:cs="David"/>
          <w:rtl/>
        </w:rPr>
        <w:t xml:space="preserve">4.1 מסך פתיחה — SplashActivity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Splash / loading.</w:t>
      </w:r>
      <w:r>
        <w:br/>
      </w:r>
      <w:r>
        <w:rPr>
          <w:rStyle w:val="VerbatimChar"/>
          <w:rtl/>
        </w:rPr>
        <w:t xml:space="preserve">- Centered app logo: a simple map pin combined with an oak leaf, in green.</w:t>
      </w:r>
      <w:r>
        <w:br/>
      </w:r>
      <w:r>
        <w:rPr>
          <w:rStyle w:val="VerbatimChar"/>
          <w:rtl/>
        </w:rPr>
        <w:t xml:space="preserve">- App name "ניווט אלוני יצחק" below the logo, title size.</w:t>
      </w:r>
      <w:r>
        <w:br/>
      </w:r>
      <w:r>
        <w:rPr>
          <w:rStyle w:val="VerbatimChar"/>
          <w:rtl/>
        </w:rPr>
        <w:t xml:space="preserve">- Linear progress bar with the caption "טוען את מפת הקמפוס...".</w:t>
      </w:r>
      <w:r>
        <w:br/>
      </w:r>
      <w:r>
        <w:rPr>
          <w:rStyle w:val="VerbatimChar"/>
          <w:rtl/>
        </w:rPr>
        <w:t xml:space="preserve">- Error state variant: caption "אין חיבור לאינטרנט" and an outlined</w:t>
      </w:r>
      <w:r>
        <w:br/>
      </w:r>
      <w:r>
        <w:rPr>
          <w:rStyle w:val="VerbatimChar"/>
          <w:rtl/>
        </w:rPr>
        <w:t xml:space="preserve">  button "נסה שוב".</w:t>
      </w:r>
    </w:p>
    <w:bookmarkEnd w:id="27"/>
    <w:bookmarkStart w:id="28" w:name="בקשת-הרשאות"/>
    <w:p>
      <w:pPr>
        <w:bidi/>
        <w:pStyle w:val="Heading3"/>
      </w:pPr>
      <w:r>
        <w:rPr>
          <w:rFonts w:ascii="Arial" w:hAnsi="Arial" w:cs="David"/>
          <w:rtl/>
        </w:rPr>
        <w:t xml:space="preserve">4.2 בקשת הרשאות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Permissions explanation, shown before the Android system dialog.</w:t>
      </w:r>
      <w:r>
        <w:br/>
      </w:r>
      <w:r>
        <w:rPr>
          <w:rStyle w:val="VerbatimChar"/>
          <w:rtl/>
        </w:rPr>
        <w:t xml:space="preserve">- Two cards, one per permission, each with an icon, a bold title and one line:</w:t>
      </w:r>
      <w:r>
        <w:br/>
      </w:r>
      <w:r>
        <w:rPr>
          <w:rStyle w:val="VerbatimChar"/>
          <w:rtl/>
        </w:rPr>
        <w:t xml:space="preserve">  1. Location icon, "מיקום" — "כדי לדעת איפה אתה בקמפוס".</w:t>
      </w:r>
      <w:r>
        <w:br/>
      </w:r>
      <w:r>
        <w:rPr>
          <w:rStyle w:val="VerbatimChar"/>
          <w:rtl/>
        </w:rPr>
        <w:t xml:space="preserve">  2. Camera icon, "מצלמה" — "כדי להציג חצים ולזהות מבנים".</w:t>
      </w:r>
      <w:r>
        <w:br/>
      </w:r>
      <w:r>
        <w:rPr>
          <w:rStyle w:val="VerbatimChar"/>
          <w:rtl/>
        </w:rPr>
        <w:t xml:space="preserve">- Small note: "המיקום שלך לא נשמר ולא נשלח לשום מקום".</w:t>
      </w:r>
      <w:r>
        <w:br/>
      </w:r>
      <w:r>
        <w:rPr>
          <w:rStyle w:val="VerbatimChar"/>
          <w:rtl/>
        </w:rPr>
        <w:t xml:space="preserve">- Primary filled button at the bottom: "אישור והמשך".</w:t>
      </w:r>
    </w:p>
    <w:bookmarkEnd w:id="28"/>
    <w:bookmarkStart w:id="29" w:name="חיפוש-יעד-searchactivity"/>
    <w:p>
      <w:pPr>
        <w:bidi/>
        <w:pStyle w:val="Heading3"/>
      </w:pPr>
      <w:r>
        <w:rPr>
          <w:rFonts w:ascii="Arial" w:hAnsi="Arial" w:cs="David"/>
          <w:rtl/>
        </w:rPr>
        <w:t xml:space="preserve">4.3 חיפוש יעד — SearchActivity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Search destination (main screen).</w:t>
      </w:r>
      <w:r>
        <w:br/>
      </w:r>
      <w:r>
        <w:rPr>
          <w:rStyle w:val="VerbatimChar"/>
          <w:rtl/>
        </w:rPr>
        <w:t xml:space="preserve">- Top app bar with title "לאן הולכים?".</w:t>
      </w:r>
      <w:r>
        <w:br/>
      </w:r>
      <w:r>
        <w:rPr>
          <w:rStyle w:val="VerbatimChar"/>
          <w:rtl/>
        </w:rPr>
        <w:t xml:space="preserve">- Large rounded search field with a search icon and placeholder</w:t>
      </w:r>
      <w:r>
        <w:br/>
      </w:r>
      <w:r>
        <w:rPr>
          <w:rStyle w:val="VerbatimChar"/>
          <w:rtl/>
        </w:rPr>
        <w:t xml:space="preserve">  "מספר חדר, שם או בעל תפקיד".</w:t>
      </w:r>
      <w:r>
        <w:br/>
      </w:r>
      <w:r>
        <w:rPr>
          <w:rStyle w:val="VerbatimChar"/>
          <w:rtl/>
        </w:rPr>
        <w:t xml:space="preserve">- Section "מועדפים": horizontal row of 3 chips ("ספרייה", "מזכירות", "42").</w:t>
      </w:r>
      <w:r>
        <w:br/>
      </w:r>
      <w:r>
        <w:rPr>
          <w:rStyle w:val="VerbatimChar"/>
          <w:rtl/>
        </w:rPr>
        <w:t xml:space="preserve">- Section "חיפושים אחרונים": vertical list of room cards. Each card shows the</w:t>
      </w:r>
      <w:r>
        <w:br/>
      </w:r>
      <w:r>
        <w:rPr>
          <w:rStyle w:val="VerbatimChar"/>
          <w:rtl/>
        </w:rPr>
        <w:t xml:space="preserve">  room number in a green circle, room name, owner in secondary text</w:t>
      </w:r>
      <w:r>
        <w:br/>
      </w:r>
      <w:r>
        <w:rPr>
          <w:rStyle w:val="VerbatimChar"/>
          <w:rtl/>
        </w:rPr>
        <w:t xml:space="preserve">  (e.g. "רכזת שכבה ט'"), and a star icon on the left side.</w:t>
      </w:r>
      <w:r>
        <w:br/>
      </w:r>
      <w:r>
        <w:rPr>
          <w:rStyle w:val="VerbatimChar"/>
          <w:rtl/>
        </w:rPr>
        <w:t xml:space="preserve">- Show the list state while typing "מז": 3 matching results.</w:t>
      </w:r>
    </w:p>
    <w:bookmarkEnd w:id="29"/>
    <w:bookmarkStart w:id="30" w:name="מפה-ומסלול-mapactivity"/>
    <w:p>
      <w:pPr>
        <w:bidi/>
        <w:pStyle w:val="Heading3"/>
      </w:pPr>
      <w:r>
        <w:rPr>
          <w:rFonts w:ascii="Arial" w:hAnsi="Arial" w:cs="David"/>
          <w:rtl/>
        </w:rPr>
        <w:t xml:space="preserve">4.4 מפה ומסלול — MapActivity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2D map with route.</w:t>
      </w:r>
      <w:r>
        <w:br/>
      </w:r>
      <w:r>
        <w:rPr>
          <w:rStyle w:val="VerbatimChar"/>
          <w:rtl/>
        </w:rPr>
        <w:t xml:space="preserve">- Full-screen OpenStreetMap-style map (light, minimal), with the school's</w:t>
      </w:r>
      <w:r>
        <w:br/>
      </w:r>
      <w:r>
        <w:rPr>
          <w:rStyle w:val="VerbatimChar"/>
          <w:rtl/>
        </w:rPr>
        <w:t xml:space="preserve">  floor plan drawing overlaid semi-transparently on top of the buildings.</w:t>
      </w:r>
      <w:r>
        <w:br/>
      </w:r>
      <w:r>
        <w:rPr>
          <w:rStyle w:val="VerbatimChar"/>
          <w:rtl/>
        </w:rPr>
        <w:t xml:space="preserve">- Orange route line from a blue "you are here" dot to an orange destination pin.</w:t>
      </w:r>
      <w:r>
        <w:br/>
      </w:r>
      <w:r>
        <w:rPr>
          <w:rStyle w:val="VerbatimChar"/>
          <w:rtl/>
        </w:rPr>
        <w:t xml:space="preserve">- Bottom sheet: destination "חדר 42 — מתמטיקה", distance "120 מ'",</w:t>
      </w:r>
      <w:r>
        <w:br/>
      </w:r>
      <w:r>
        <w:rPr>
          <w:rStyle w:val="VerbatimChar"/>
          <w:rtl/>
        </w:rPr>
        <w:t xml:space="preserve">  time "כ-2 דק' הליכה", and a primary button "מצלמה" with a camera icon.</w:t>
      </w:r>
      <w:r>
        <w:br/>
      </w:r>
      <w:r>
        <w:rPr>
          <w:rStyle w:val="VerbatimChar"/>
          <w:rtl/>
        </w:rPr>
        <w:t xml:space="preserve">- Small floating button on the map: "המיקום שגוי?" (opens calibration).</w:t>
      </w:r>
      <w:r>
        <w:br/>
      </w:r>
      <w:r>
        <w:rPr>
          <w:rStyle w:val="VerbatimChar"/>
          <w:rtl/>
        </w:rPr>
        <w:t xml:space="preserve">- Attribution text at the bottom corner: "© OpenStreetMap contributors".</w:t>
      </w:r>
    </w:p>
    <w:bookmarkEnd w:id="30"/>
    <w:bookmarkStart w:id="31" w:name="מצלמה-ar-arnavactivity"/>
    <w:p>
      <w:pPr>
        <w:bidi/>
        <w:pStyle w:val="Heading3"/>
      </w:pPr>
      <w:r>
        <w:rPr>
          <w:rFonts w:ascii="Arial" w:hAnsi="Arial" w:cs="David"/>
          <w:rtl/>
        </w:rPr>
        <w:t xml:space="preserve">4.5 מצלמה AR — ArNavActivity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Augmented reality navigation over the live camera.</w:t>
      </w:r>
      <w:r>
        <w:br/>
      </w:r>
      <w:r>
        <w:rPr>
          <w:rStyle w:val="VerbatimChar"/>
          <w:rtl/>
        </w:rPr>
        <w:t xml:space="preserve">- Full-screen camera image of an outdoor school path with trees and</w:t>
      </w:r>
      <w:r>
        <w:br/>
      </w:r>
      <w:r>
        <w:rPr>
          <w:rStyle w:val="VerbatimChar"/>
          <w:rtl/>
        </w:rPr>
        <w:t xml:space="preserve">  low buildings.</w:t>
      </w:r>
      <w:r>
        <w:br/>
      </w:r>
      <w:r>
        <w:rPr>
          <w:rStyle w:val="VerbatimChar"/>
          <w:rtl/>
        </w:rPr>
        <w:t xml:space="preserve">- A large 3D orange arrow floating above the path, pointing forward-left.</w:t>
      </w:r>
      <w:r>
        <w:br/>
      </w:r>
      <w:r>
        <w:rPr>
          <w:rStyle w:val="VerbatimChar"/>
          <w:rtl/>
        </w:rPr>
        <w:t xml:space="preserve">- Top pill label: "מבנה ט' זוהה" with a small check icon (building recognition).</w:t>
      </w:r>
      <w:r>
        <w:br/>
      </w:r>
      <w:r>
        <w:rPr>
          <w:rStyle w:val="VerbatimChar"/>
          <w:rtl/>
        </w:rPr>
        <w:t xml:space="preserve">- Bottom translucent dark bar with white text: "פנה שמאלה בעוד 15 מ'"</w:t>
      </w:r>
      <w:r>
        <w:br/>
      </w:r>
      <w:r>
        <w:rPr>
          <w:rStyle w:val="VerbatimChar"/>
          <w:rtl/>
        </w:rPr>
        <w:t xml:space="preserve">  and below it "חדר 42 · 120 מ'".</w:t>
      </w:r>
      <w:r>
        <w:br/>
      </w:r>
      <w:r>
        <w:rPr>
          <w:rStyle w:val="VerbatimChar"/>
          <w:rtl/>
        </w:rPr>
        <w:t xml:space="preserve">- Round map button in the bottom corner to switch back to the map.</w:t>
      </w:r>
    </w:p>
    <w:bookmarkEnd w:id="31"/>
    <w:bookmarkStart w:id="32" w:name="כיול-ידני-calibrationdialog"/>
    <w:p>
      <w:pPr>
        <w:bidi/>
        <w:pStyle w:val="Heading3"/>
      </w:pPr>
      <w:r>
        <w:rPr>
          <w:rFonts w:ascii="Arial" w:hAnsi="Arial" w:cs="David"/>
          <w:rtl/>
        </w:rPr>
        <w:t xml:space="preserve">4.6 כיול ידני — CalibrationDialog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Full-screen dialog over the map.</w:t>
      </w:r>
      <w:r>
        <w:br/>
      </w:r>
      <w:r>
        <w:rPr>
          <w:rStyle w:val="VerbatimChar"/>
          <w:rtl/>
        </w:rPr>
        <w:t xml:space="preserve">- Title "איפה אתה עומד?" and one line "גע במפה במקום שבו אתה נמצא".</w:t>
      </w:r>
      <w:r>
        <w:br/>
      </w:r>
      <w:r>
        <w:rPr>
          <w:rStyle w:val="VerbatimChar"/>
          <w:rtl/>
        </w:rPr>
        <w:t xml:space="preserve">- Map area with a draggable pin.</w:t>
      </w:r>
      <w:r>
        <w:br/>
      </w:r>
      <w:r>
        <w:rPr>
          <w:rStyle w:val="VerbatimChar"/>
          <w:rtl/>
        </w:rPr>
        <w:t xml:space="preserve">- Two buttons at the bottom: filled "אישור" and text button "ביטול".</w:t>
      </w:r>
    </w:p>
    <w:bookmarkEnd w:id="32"/>
    <w:bookmarkStart w:id="33" w:name="הגעת-ליעד-arrivaldialog"/>
    <w:p>
      <w:pPr>
        <w:bidi/>
        <w:pStyle w:val="Heading3"/>
      </w:pPr>
      <w:r>
        <w:rPr>
          <w:rFonts w:ascii="Arial" w:hAnsi="Arial" w:cs="David"/>
          <w:rtl/>
        </w:rPr>
        <w:t xml:space="preserve">4.7 הגעת ליעד — ArrivalDialog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Arrival dialog over the camera view.</w:t>
      </w:r>
      <w:r>
        <w:br/>
      </w:r>
      <w:r>
        <w:rPr>
          <w:rStyle w:val="VerbatimChar"/>
          <w:rtl/>
        </w:rPr>
        <w:t xml:space="preserve">- Large green check icon.</w:t>
      </w:r>
      <w:r>
        <w:br/>
      </w:r>
      <w:r>
        <w:rPr>
          <w:rStyle w:val="VerbatimChar"/>
          <w:rtl/>
        </w:rPr>
        <w:t xml:space="preserve">- Title "הגעת!", room name "חדר 42 — מתמטיקה", owner line in secondary text.</w:t>
      </w:r>
      <w:r>
        <w:br/>
      </w:r>
      <w:r>
        <w:rPr>
          <w:rStyle w:val="VerbatimChar"/>
          <w:rtl/>
        </w:rPr>
        <w:t xml:space="preserve">- Primary button "יעד חדש" and a text button "סגור".</w:t>
      </w:r>
    </w:p>
    <w:bookmarkEnd w:id="33"/>
    <w:bookmarkStart w:id="34" w:name="עריכה-לצוות-adminactivity"/>
    <w:p>
      <w:pPr>
        <w:bidi/>
        <w:pStyle w:val="Heading3"/>
      </w:pPr>
      <w:r>
        <w:rPr>
          <w:rFonts w:ascii="Arial" w:hAnsi="Arial" w:cs="David"/>
          <w:rtl/>
        </w:rPr>
        <w:t xml:space="preserve">4.8 עריכה לצוות — AdminActivity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Staff area, two states.</w:t>
      </w:r>
      <w:r>
        <w:br/>
      </w:r>
      <w:r>
        <w:rPr>
          <w:rStyle w:val="VerbatimChar"/>
          <w:rtl/>
        </w:rPr>
        <w:t xml:space="preserve">State A, login: title "כניסת צוות", email and password fields,</w:t>
      </w:r>
      <w:r>
        <w:br/>
      </w:r>
      <w:r>
        <w:rPr>
          <w:rStyle w:val="VerbatimChar"/>
          <w:rtl/>
        </w:rPr>
        <w:t xml:space="preserve">  primary button "כניסה".</w:t>
      </w:r>
      <w:r>
        <w:br/>
      </w:r>
      <w:r>
        <w:rPr>
          <w:rStyle w:val="VerbatimChar"/>
          <w:rtl/>
        </w:rPr>
        <w:t xml:space="preserve">State B, logged in:</w:t>
      </w:r>
      <w:r>
        <w:br/>
      </w:r>
      <w:r>
        <w:rPr>
          <w:rStyle w:val="VerbatimChar"/>
          <w:rtl/>
        </w:rPr>
        <w:t xml:space="preserve">- Top app bar "ניהול חדרים" with a logout icon.</w:t>
      </w:r>
      <w:r>
        <w:br/>
      </w:r>
      <w:r>
        <w:rPr>
          <w:rStyle w:val="VerbatimChar"/>
          <w:rtl/>
        </w:rPr>
        <w:t xml:space="preserve">- Search field and a list of rooms (number, name, owner) with an edit icon.</w:t>
      </w:r>
      <w:r>
        <w:br/>
      </w:r>
      <w:r>
        <w:rPr>
          <w:rStyle w:val="VerbatimChar"/>
          <w:rtl/>
        </w:rPr>
        <w:t xml:space="preserve">- Edit bottom sheet for room "42": fields "שם החדר" and "בעל תפקיד",</w:t>
      </w:r>
      <w:r>
        <w:br/>
      </w:r>
      <w:r>
        <w:rPr>
          <w:rStyle w:val="VerbatimChar"/>
          <w:rtl/>
        </w:rPr>
        <w:t xml:space="preserve">  button "שמור".</w:t>
      </w:r>
      <w:r>
        <w:br/>
      </w:r>
      <w:r>
        <w:rPr>
          <w:rStyle w:val="VerbatimChar"/>
          <w:rtl/>
        </w:rPr>
        <w:t xml:space="preserve">- Card at the top: "מפת בית הספר תשפ"ז" with a button "עדכון מפה שנתית".</w:t>
      </w:r>
    </w:p>
    <w:bookmarkEnd w:id="34"/>
    <w:bookmarkStart w:id="35" w:name="התאמת-מפה-שנתית-mapalignmentactivity"/>
    <w:p>
      <w:pPr>
        <w:bidi/>
        <w:pStyle w:val="Heading3"/>
      </w:pPr>
      <w:r>
        <w:rPr>
          <w:rFonts w:ascii="Arial" w:hAnsi="Arial" w:cs="David"/>
          <w:rtl/>
        </w:rPr>
        <w:t xml:space="preserve">4.9 התאמת מפה שנתית — MapAlignmentActivity</w:t>
      </w:r>
    </w:p>
    <w:p>
      <w:pPr>
        <w:bidi w:val="0"/>
        <w:pStyle w:val="SourceCode"/>
        <w:jc w:val="left"/>
      </w:pPr>
      <w:r>
        <w:rPr>
          <w:rStyle w:val="VerbatimChar"/>
          <w:rtl/>
        </w:rPr>
        <w:t xml:space="preserve">Screen: Yearly floor-plan alignment tool for staff (works best on a tablet).</w:t>
      </w:r>
      <w:r>
        <w:br/>
      </w:r>
      <w:r>
        <w:rPr>
          <w:rStyle w:val="VerbatimChar"/>
          <w:rtl/>
        </w:rPr>
        <w:t xml:space="preserve">- Top app bar "התאמת מפת תשפ"ז" with steps indicator "שלב 2 מתוך 3".</w:t>
      </w:r>
      <w:r>
        <w:br/>
      </w:r>
      <w:r>
        <w:rPr>
          <w:rStyle w:val="VerbatimChar"/>
          <w:rtl/>
        </w:rPr>
        <w:t xml:space="preserve">- Map with the school floor-plan image overlaid at 50% opacity.</w:t>
      </w:r>
      <w:r>
        <w:br/>
      </w:r>
      <w:r>
        <w:rPr>
          <w:rStyle w:val="VerbatimChar"/>
          <w:rtl/>
        </w:rPr>
        <w:t xml:space="preserve">- Three numbered control-point markers (1, 2, 3), each connecting a point</w:t>
      </w:r>
      <w:r>
        <w:br/>
      </w:r>
      <w:r>
        <w:rPr>
          <w:rStyle w:val="VerbatimChar"/>
          <w:rtl/>
        </w:rPr>
        <w:t xml:space="preserve">  on the drawing to a point on the map, with a thin line between them.</w:t>
      </w:r>
      <w:r>
        <w:br/>
      </w:r>
      <w:r>
        <w:rPr>
          <w:rStyle w:val="VerbatimChar"/>
          <w:rtl/>
        </w:rPr>
        <w:t xml:space="preserve">- Bottom panel: opacity slider, buttons "הוסף נקודת עיגון",</w:t>
      </w:r>
      <w:r>
        <w:br/>
      </w:r>
      <w:r>
        <w:rPr>
          <w:rStyle w:val="VerbatimChar"/>
          <w:rtl/>
        </w:rPr>
        <w:t xml:space="preserve">  "אני עומד כאן" (uses GPS), and primary "שמור התאמה".</w:t>
      </w:r>
      <w:r>
        <w:br/>
      </w:r>
      <w:r>
        <w:rPr>
          <w:rStyle w:val="VerbatimChar"/>
          <w:rtl/>
        </w:rPr>
        <w:t xml:space="preserve">- Step 3 variant: tapping a room on the drawing opens a sheet with fields</w:t>
      </w:r>
      <w:r>
        <w:br/>
      </w:r>
      <w:r>
        <w:rPr>
          <w:rStyle w:val="VerbatimChar"/>
          <w:rtl/>
        </w:rPr>
        <w:t xml:space="preserve">  "מספר חדר", "שם", "בעל תפקיד" and a button "שייך חדר".</w:t>
      </w:r>
    </w:p>
    <w:bookmarkEnd w:id="35"/>
    <w:bookmarkEnd w:id="36"/>
    <w:bookmarkStart w:id="41" w:name="מ-stitch-ל-figma-ול-android"/>
    <w:p>
      <w:pPr>
        <w:bidi/>
        <w:pStyle w:val="Heading2"/>
      </w:pPr>
      <w:r>
        <w:rPr>
          <w:rFonts w:ascii="Arial" w:hAnsi="Arial" w:cs="David"/>
          <w:rtl/>
        </w:rPr>
        <w:t xml:space="preserve">5. מ-Stitch ל-Figma ול-Android</w:t>
      </w:r>
    </w:p>
    <w:bookmarkStart w:id="37" w:name="תיקונים-ב-stitch"/>
    <w:p>
      <w:pPr>
        <w:bidi/>
        <w:pStyle w:val="Heading3"/>
      </w:pPr>
      <w:r>
        <w:rPr>
          <w:rFonts w:ascii="Arial" w:hAnsi="Arial" w:cs="David"/>
          <w:rtl/>
        </w:rPr>
        <w:t xml:space="preserve">5.1 תיקונים ב-Stitch</w:t>
      </w:r>
    </w:p>
    <w:p>
      <w:pPr>
        <w:bidi/>
      </w:pPr>
      <w:r>
        <w:rPr>
          <w:rFonts w:ascii="Arial" w:hAnsi="Arial" w:cs="David"/>
          <w:rtl/>
        </w:rPr>
        <w:t xml:space="preserve">אחרי היצירה הראשונה מתקנים בפרומפט קצר ומדויק, דבר אחד בכל פעם. דוגמאות:</w:t>
      </w:r>
    </w:p>
    <w:p>
      <w:pPr>
        <w:bidi/>
        <w:numPr>
          <w:ilvl w:val="0"/>
          <w:numId w:val="1002"/>
        </w:numPr>
        <w:pStyle w:val="Compact"/>
      </w:pPr>
      <w:r>
        <w:rPr>
          <w:rFonts w:ascii="Arial" w:hAnsi="Arial" w:cs="David"/>
          <w:rStyle w:val="VerbatimChar"/>
        </w:rPr>
        <w:t xml:space="preserve">Move the star icon to the left edge of each card and keep text right-aligned.</w:t>
      </w:r>
    </w:p>
    <w:p>
      <w:pPr>
        <w:bidi/>
        <w:numPr>
          <w:ilvl w:val="0"/>
          <w:numId w:val="1002"/>
        </w:numPr>
        <w:pStyle w:val="Compact"/>
      </w:pPr>
      <w:r>
        <w:rPr>
          <w:rFonts w:ascii="Arial" w:hAnsi="Arial" w:cs="David"/>
          <w:rStyle w:val="VerbatimChar"/>
        </w:rPr>
        <w:t xml:space="preserve">Use the accent orange only for the route line, not for buttons.</w:t>
      </w:r>
    </w:p>
    <w:p>
      <w:pPr>
        <w:bidi/>
        <w:numPr>
          <w:ilvl w:val="0"/>
          <w:numId w:val="1002"/>
        </w:numPr>
        <w:pStyle w:val="Compact"/>
      </w:pPr>
      <w:r>
        <w:rPr>
          <w:rFonts w:ascii="Arial" w:hAnsi="Arial" w:cs="David"/>
          <w:rStyle w:val="VerbatimChar"/>
        </w:rPr>
        <w:t xml:space="preserve">The bottom sheet text is English; rewrite it in Hebrew exactly as specified.</w:t>
      </w:r>
    </w:p>
    <w:bookmarkEnd w:id="37"/>
    <w:bookmarkStart w:id="38" w:name="ב-figma"/>
    <w:p>
      <w:pPr>
        <w:bidi/>
        <w:pStyle w:val="Heading3"/>
      </w:pPr>
      <w:r>
        <w:rPr>
          <w:rFonts w:ascii="Arial" w:hAnsi="Arial" w:cs="David"/>
          <w:rtl/>
        </w:rPr>
        <w:t xml:space="preserve">5.2 ב-Figma</w:t>
      </w:r>
    </w:p>
    <w:p>
      <w:pPr>
        <w:bidi/>
        <w:numPr>
          <w:ilvl w:val="0"/>
          <w:numId w:val="1003"/>
        </w:numPr>
        <w:pStyle w:val="Compact"/>
      </w:pPr>
      <w:r>
        <w:rPr>
          <w:rFonts w:ascii="Arial" w:hAnsi="Arial" w:cs="David"/>
          <w:rtl/>
        </w:rPr>
        <w:t xml:space="preserve">יוצרים קובץ בשם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“</w:t>
      </w:r>
      <w:r>
        <w:rPr>
          <w:rFonts w:ascii="Arial" w:hAnsi="Arial" w:cs="David"/>
          <w:rtl/>
        </w:rPr>
        <w:t xml:space="preserve">ניווט אלוני יצחק — מסכים</w:t>
      </w:r>
      <w:r>
        <w:rPr>
          <w:rFonts w:ascii="Arial" w:hAnsi="Arial" w:cs="David"/>
          <w:rtl/>
        </w:rPr>
        <w:t xml:space="preserve">”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ו-Frame בגודל Android Compact (412×917).</w:t>
      </w:r>
    </w:p>
    <w:p>
      <w:pPr>
        <w:bidi/>
        <w:numPr>
          <w:ilvl w:val="0"/>
          <w:numId w:val="1003"/>
        </w:numPr>
        <w:pStyle w:val="Compact"/>
      </w:pPr>
      <w:r>
        <w:rPr>
          <w:rFonts w:ascii="Arial" w:hAnsi="Arial" w:cs="David"/>
          <w:rtl/>
        </w:rPr>
        <w:t xml:space="preserve">ב-Stitch בוחרים את המסך, Copy to Figma, ומדביקים לתוך ה-Frame.</w:t>
      </w:r>
    </w:p>
    <w:p>
      <w:pPr>
        <w:bidi/>
        <w:numPr>
          <w:ilvl w:val="0"/>
          <w:numId w:val="1003"/>
        </w:numPr>
        <w:pStyle w:val="Compact"/>
      </w:pPr>
      <w:r>
        <w:rPr>
          <w:rFonts w:ascii="Arial" w:hAnsi="Arial" w:cs="David"/>
          <w:rtl/>
        </w:rPr>
        <w:t xml:space="preserve">מגדירים את הצבעים מסעיף 2 כ-Color Styles ואת הגופנים כ-Text Styles, ומחליפים כל צבע מקומי בסגנון.</w:t>
      </w:r>
    </w:p>
    <w:p>
      <w:pPr>
        <w:bidi/>
        <w:numPr>
          <w:ilvl w:val="0"/>
          <w:numId w:val="1003"/>
        </w:numPr>
        <w:pStyle w:val="Compact"/>
      </w:pPr>
      <w:r>
        <w:rPr>
          <w:rFonts w:ascii="Arial" w:hAnsi="Arial" w:cs="David"/>
          <w:rtl/>
        </w:rPr>
        <w:t xml:space="preserve">הופכים רכיבים חוזרים (כרטיס חדר, סרגל עליון, גיליון תחתון) ל-Components, כדי ששינוי אחד יתעדכן בכל המסכים.</w:t>
      </w:r>
    </w:p>
    <w:p>
      <w:pPr>
        <w:bidi/>
        <w:numPr>
          <w:ilvl w:val="0"/>
          <w:numId w:val="1003"/>
        </w:numPr>
        <w:pStyle w:val="Compact"/>
      </w:pPr>
      <w:r>
        <w:rPr>
          <w:rFonts w:ascii="Arial" w:hAnsi="Arial" w:cs="David"/>
          <w:rtl/>
        </w:rPr>
        <w:t xml:space="preserve">במצב Prototype מחברים בין המסכים לפי תרשים זרימת המסכים. אב-טיפוס כזה הוא דרך טובה לבדוק את הזרימה עם חברים לפני שכותבים קוד.</w:t>
      </w:r>
    </w:p>
    <w:p>
      <w:pPr>
        <w:bidi/>
        <w:numPr>
          <w:ilvl w:val="0"/>
          <w:numId w:val="1003"/>
        </w:numPr>
        <w:pStyle w:val="Compact"/>
      </w:pPr>
      <w:r>
        <w:rPr>
          <w:rFonts w:ascii="Arial" w:hAnsi="Arial" w:cs="David"/>
          <w:rtl/>
        </w:rPr>
        <w:t xml:space="preserve">מייצאים כל מסך ל-PNG בקנה מידה 2x לתיקיית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Style w:val="VerbatimChar"/>
        </w:rPr>
        <w:t xml:space="preserve">docs/design/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במאגר.</w:t>
      </w:r>
    </w:p>
    <w:bookmarkEnd w:id="38"/>
    <w:bookmarkStart w:id="39" w:name="מ-figma-ל-xml"/>
    <w:p>
      <w:pPr>
        <w:bidi/>
        <w:pStyle w:val="Heading3"/>
      </w:pPr>
      <w:r>
        <w:rPr>
          <w:rFonts w:ascii="Arial" w:hAnsi="Arial" w:cs="David"/>
          <w:rtl/>
        </w:rPr>
        <w:t xml:space="preserve">5.3 מ-Figma ל-XML</w:t>
      </w:r>
    </w:p>
    <w:p>
      <w:pPr>
        <w:bidi/>
        <w:numPr>
          <w:ilvl w:val="0"/>
          <w:numId w:val="1004"/>
        </w:numPr>
        <w:pStyle w:val="Compact"/>
      </w:pPr>
      <w:r>
        <w:rPr>
          <w:rFonts w:ascii="Arial" w:hAnsi="Arial" w:cs="David"/>
          <w:rtl/>
        </w:rPr>
        <w:t xml:space="preserve">בוחרים רכיב ב-Figma ומעתיקים את המידות והצבעים ממצב Dev Mode או מלוח Inspect.</w:t>
      </w:r>
    </w:p>
    <w:p>
      <w:pPr>
        <w:bidi/>
        <w:numPr>
          <w:ilvl w:val="0"/>
          <w:numId w:val="1004"/>
        </w:numPr>
        <w:pStyle w:val="Compact"/>
      </w:pPr>
      <w:r>
        <w:rPr>
          <w:rFonts w:ascii="Arial" w:hAnsi="Arial" w:cs="David"/>
          <w:rtl/>
        </w:rPr>
        <w:t xml:space="preserve">כל צבע נכנס פעם אחת ל-</w:t>
      </w:r>
      <w:r>
        <w:rPr>
          <w:rFonts w:ascii="Arial" w:hAnsi="Arial" w:cs="David"/>
          <w:rStyle w:val="VerbatimChar"/>
        </w:rPr>
        <w:t xml:space="preserve">colors.xml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בשם זהה ל-Color Style, וכל מידה חוזרת ל-</w:t>
      </w:r>
      <w:r>
        <w:rPr>
          <w:rFonts w:ascii="Arial" w:hAnsi="Arial" w:cs="David"/>
          <w:rStyle w:val="VerbatimChar"/>
        </w:rPr>
        <w:t xml:space="preserve">dimens.xml</w:t>
      </w:r>
      <w:r>
        <w:rPr>
          <w:rFonts w:ascii="Arial" w:hAnsi="Arial" w:cs="David"/>
          <w:rtl/>
        </w:rPr>
        <w:t xml:space="preserve">.</w:t>
      </w:r>
    </w:p>
    <w:p>
      <w:pPr>
        <w:bidi/>
        <w:numPr>
          <w:ilvl w:val="0"/>
          <w:numId w:val="1004"/>
        </w:numPr>
        <w:pStyle w:val="Compact"/>
      </w:pPr>
      <w:r>
        <w:rPr>
          <w:rFonts w:ascii="Arial" w:hAnsi="Arial" w:cs="David"/>
          <w:rtl/>
        </w:rPr>
        <w:t xml:space="preserve">את מסך המפה ומסך המצלמה לא מעצבים ב-XML עד הסוף: המפה והחץ מצוירים בקוד, וה-XML מכיל רק את המסגרת והכפתורים.</w:t>
      </w:r>
    </w:p>
    <w:p>
      <w:pPr>
        <w:bidi/>
        <w:numPr>
          <w:ilvl w:val="0"/>
          <w:numId w:val="1004"/>
        </w:numPr>
        <w:pStyle w:val="Compact"/>
      </w:pPr>
      <w:r>
        <w:rPr>
          <w:rFonts w:ascii="Arial" w:hAnsi="Arial" w:cs="David"/>
          <w:rtl/>
        </w:rPr>
        <w:t xml:space="preserve">מעצבים לפי המסך הקטן ביותר שבודקים עליו, ובודקים על לפחות שני גדלים.</w:t>
      </w:r>
    </w:p>
    <w:bookmarkEnd w:id="39"/>
    <w:bookmarkStart w:id="40" w:name="איך-זה-נכנס-לתיק"/>
    <w:p>
      <w:pPr>
        <w:bidi/>
        <w:pStyle w:val="Heading3"/>
      </w:pPr>
      <w:r>
        <w:rPr>
          <w:rFonts w:ascii="Arial" w:hAnsi="Arial" w:cs="David"/>
          <w:rtl/>
        </w:rPr>
        <w:t xml:space="preserve">5.4 איך זה נכנס לתיק</w:t>
      </w:r>
    </w:p>
    <w:p>
      <w:pPr>
        <w:bidi/>
      </w:pPr>
      <w:r>
        <w:rPr>
          <w:rFonts w:ascii="Arial" w:hAnsi="Arial" w:cs="David"/>
          <w:rtl/>
        </w:rPr>
        <w:t xml:space="preserve">בפרק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“</w:t>
      </w:r>
      <w:r>
        <w:rPr>
          <w:rFonts w:ascii="Arial" w:hAnsi="Arial" w:cs="David"/>
          <w:rtl/>
        </w:rPr>
        <w:t xml:space="preserve">מבנה / ארכיטקטורה</w:t>
      </w:r>
      <w:r>
        <w:rPr>
          <w:rFonts w:ascii="Arial" w:hAnsi="Arial" w:cs="David"/>
          <w:rtl/>
        </w:rPr>
        <w:t xml:space="preserve">”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בתיק, לכל מסך מצרפים צילום מסך מהאפליקציה האמיתית. עיצובי Figma יכולים להופיע בנספחים, ובפרק הרפלקציה אפשר לכתוב מה השתנה בין העיצוב למסך שנבנה בפועל.</w:t>
      </w:r>
    </w:p>
    <w:bookmarkEnd w:id="40"/>
    <w:bookmarkEnd w:id="41"/>
    <w:bookmarkStart w:id="42" w:name="רשימת-בדיקה-לפני-שמכניסים-מסך-לתיק"/>
    <w:p>
      <w:pPr>
        <w:bidi/>
        <w:pStyle w:val="Heading2"/>
      </w:pPr>
      <w:r>
        <w:rPr>
          <w:rFonts w:ascii="Arial" w:hAnsi="Arial" w:cs="David"/>
          <w:rtl/>
        </w:rPr>
        <w:t xml:space="preserve">6. רשימת בדיקה לפני שמכניסים מסך לתיק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כל הטקסט בעברית, מיושר לימין, וחצים וחיצי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“</w:t>
      </w:r>
      <w:r>
        <w:rPr>
          <w:rFonts w:ascii="Arial" w:hAnsi="Arial" w:cs="David"/>
          <w:rtl/>
        </w:rPr>
        <w:t xml:space="preserve">חזרה</w:t>
      </w:r>
      <w:r>
        <w:rPr>
          <w:rFonts w:ascii="Arial" w:hAnsi="Arial" w:cs="David"/>
          <w:rtl/>
        </w:rPr>
        <w:t xml:space="preserve">”</w:t>
      </w:r>
      <w:r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הפוכים.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רק צבעים מסעיף 2; הכתום מופיע רק על מסלול, חץ ויעד.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כל כפתור ופריט ברשימה בגובה 48dp לפחות.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הטקסט קריא בשמש: ניגודיות גבוהה, בלי טקסט אפור בהיר על לבן.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כל הנחיה שמופיעה כחץ מופיעה גם כטקסט.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אין במסך רכיב שלא מופיע בדרישות (מסמך ה-SRS), ואין דרישה בלי רכיב.</w:t>
      </w:r>
    </w:p>
    <w:p>
      <w:pPr>
        <w:bidi/>
        <w:numPr>
          <w:ilvl w:val="0"/>
          <w:numId w:val="1005"/>
        </w:numPr>
        <w:pStyle w:val="Compact"/>
      </w:pPr>
      <w:r>
        <w:rPr>
          <w:rFonts w:ascii="Arial" w:hAnsi="Arial" w:cs="David"/>
          <w:rtl/>
        </w:rPr>
        <w:t xml:space="preserve">☐ הצילום בתיק לקוח מהאפליקציה האמיתית, וכל רכיב בו מוסבר בטבלת המסכים.</w:t>
      </w:r>
    </w:p>
    <w:bookmarkEnd w:id="42"/>
    <w:sectPr>
      <w:headerReference w:type="default" r:id="rId9"/>
      <w:footerReference w:type="default" r:id="rId10"/>
      <w:pgMar w:left="1247" w:right="1247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</w:pPr>
    <w:r>
      <w:rPr>
        <w:rFonts w:ascii="Arial" w:hAnsi="Arial" w:cs="David"/>
        <w:rtl/>
      </w:rPr>
      <w:t xml:space="preserve">עמוד </w:t>
    </w:r>
    <w:r>
      <w:rPr>
        <w:rFonts w:ascii="Arial" w:hAnsi="Arial" w:cs="David"/>
        <w:rtl/>
      </w:rPr>
      <w:fldChar w:fldCharType="begin"/>
    </w:r>
    <w:r>
      <w:rPr>
        <w:rFonts w:ascii="Arial" w:hAnsi="Arial" w:cs="David"/>
        <w:rtl/>
      </w:rPr>
      <w:instrText xml:space="preserve">PAGE</w:instrText>
    </w:r>
    <w:r>
      <w:rPr>
        <w:rFonts w:ascii="Arial" w:hAnsi="Arial" w:cs="David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</w:pPr>
    <w:r>
      <w:rPr>
        <w:rFonts w:ascii="Arial" w:hAnsi="Arial" w:cs="David"/>
        <w:rtl/>
      </w:rPr>
      <w:t>ניווט אלוני יצחק · [שם התלמיד]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4"/>
      <w:szCs w:val="24"/>
    </w:rPr>
    <w:pPr>
      <w:bidi/>
    </w:pPr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  <w:pPr>
      <w:bidi/>
    </w:pPr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="Arial" w:hAnsi="Arial" w:cs="David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rFonts w:ascii="Arial" w:hAnsi="Arial" w:cs="David"/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rFonts w:ascii="Arial" w:hAnsi="Arial" w:cs="David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rFonts w:ascii="Arial" w:hAnsi="Arial" w:cs="David"/>
      <w:sz w:val="20"/>
      <w:szCs w:val="20"/>
    </w:rPr>
  </w:style>
  <w:style w:styleId="Bibliography" w:type="paragraph">
    <w:name w:val="Bibliography"/>
    <w:basedOn w:val="Normal"/>
    <w:next w:val="Bibliography"/>
    <w:qFormat/>
    <w:pPr>
      <w:bidi/>
    </w:pPr>
    <w:rPr>
      <w:rFonts w:ascii="Arial" w:hAnsi="Arial" w:cs="David"/>
    </w:rPr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="Arial" w:hAnsi="Arial" w:cs="David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="Arial" w:hAnsi="Arial" w:cs="David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="Arial" w:hAnsi="Arial" w:cs="David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="Arial" w:hAnsi="Arial" w:cs="David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="Arial" w:hAnsi="Arial" w:cs="David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="Arial" w:hAnsi="Arial" w:cs="David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="Arial" w:hAnsi="Arial" w:cs="David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="Arial" w:hAnsi="Arial" w:cs="David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="Arial" w:hAnsi="Arial" w:cs="David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bidi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rFonts w:ascii="Arial" w:hAnsi="Arial" w:cs="David"/>
      <w:b/>
    </w:rPr>
  </w:style>
  <w:style w:customStyle="1" w:styleId="Definition" w:type="paragraph">
    <w:name w:val="Definition"/>
    <w:basedOn w:val="Normal"/>
    <w:pPr>
      <w:bidi/>
    </w:pPr>
  </w:style>
  <w:style w:styleId="Caption" w:type="paragraph">
    <w:name w:val="Caption"/>
    <w:basedOn w:val="Normal"/>
    <w:link w:val="BodyTextChar"/>
    <w:pPr>
      <w:bidi/>
      <w:spacing w:after="120" w:before="0"/>
    </w:pPr>
    <w:rPr>
      <w:rFonts w:ascii="Arial" w:hAnsi="Arial" w:cs="David"/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  <w:pPr>
      <w:bidi/>
    </w:pPr>
  </w:style>
  <w:style w:customStyle="1" w:styleId="Figure" w:type="paragraph">
    <w:name w:val="Figure"/>
    <w:basedOn w:val="Normal"/>
    <w:pPr>
      <w:bidi/>
    </w:pPr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Arial" w:hAnsi="Arial" w:cs="David"/>
      <w:vertAlign w:val="superscript"/>
    </w:rPr>
  </w:style>
  <w:style w:styleId="Hyperlink" w:type="character">
    <w:name w:val="Hyperlink"/>
    <w:basedOn w:val="BodyTextChar"/>
    <w:rPr>
      <w:rFonts w:ascii="Arial" w:hAnsi="Arial" w:cs="David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="Arial" w:hAnsi="Arial" w:cs="David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Arial" w:hAnsi="Arial" w:cs="David"/>
      <w:color w:val="007020"/>
      <w:b/>
    </w:rPr>
  </w:style>
  <w:style w:type="character" w:customStyle="1" w:styleId="DataTypeTok">
    <w:name w:val="DataTypeTok"/>
    <w:basedOn w:val="VerbatimChar"/>
    <w:rPr>
      <w:rFonts w:ascii="Arial" w:hAnsi="Arial" w:cs="David"/>
      <w:color w:val="902000"/>
    </w:rPr>
  </w:style>
  <w:style w:type="character" w:customStyle="1" w:styleId="DecValTok">
    <w:name w:val="DecValTok"/>
    <w:basedOn w:val="VerbatimChar"/>
    <w:rPr>
      <w:rFonts w:ascii="Arial" w:hAnsi="Arial" w:cs="David"/>
      <w:color w:val="40a070"/>
    </w:rPr>
  </w:style>
  <w:style w:type="character" w:customStyle="1" w:styleId="BaseNTok">
    <w:name w:val="BaseNTok"/>
    <w:basedOn w:val="VerbatimChar"/>
    <w:rPr>
      <w:rFonts w:ascii="Arial" w:hAnsi="Arial" w:cs="David"/>
      <w:color w:val="40a070"/>
    </w:rPr>
  </w:style>
  <w:style w:type="character" w:customStyle="1" w:styleId="FloatTok">
    <w:name w:val="FloatTok"/>
    <w:basedOn w:val="VerbatimChar"/>
    <w:rPr>
      <w:rFonts w:ascii="Arial" w:hAnsi="Arial" w:cs="David"/>
      <w:color w:val="40a070"/>
    </w:rPr>
  </w:style>
  <w:style w:type="character" w:customStyle="1" w:styleId="ConstantTok">
    <w:name w:val="ConstantTok"/>
    <w:basedOn w:val="VerbatimChar"/>
    <w:rPr>
      <w:rFonts w:ascii="Arial" w:hAnsi="Arial" w:cs="David"/>
      <w:color w:val="880000"/>
    </w:rPr>
  </w:style>
  <w:style w:type="character" w:customStyle="1" w:styleId="CharTok">
    <w:name w:val="CharTok"/>
    <w:basedOn w:val="VerbatimChar"/>
    <w:rPr>
      <w:rFonts w:ascii="Arial" w:hAnsi="Arial" w:cs="David"/>
      <w:color w:val="4070a0"/>
    </w:rPr>
  </w:style>
  <w:style w:type="character" w:customStyle="1" w:styleId="SpecialCharTok">
    <w:name w:val="SpecialCharTok"/>
    <w:basedOn w:val="VerbatimChar"/>
    <w:rPr>
      <w:rFonts w:ascii="Arial" w:hAnsi="Arial" w:cs="David"/>
      <w:color w:val="4070a0"/>
    </w:rPr>
  </w:style>
  <w:style w:type="character" w:customStyle="1" w:styleId="StringTok">
    <w:name w:val="StringTok"/>
    <w:basedOn w:val="VerbatimChar"/>
    <w:rPr>
      <w:rFonts w:ascii="Arial" w:hAnsi="Arial" w:cs="David"/>
      <w:color w:val="4070a0"/>
    </w:rPr>
  </w:style>
  <w:style w:type="character" w:customStyle="1" w:styleId="VerbatimStringTok">
    <w:name w:val="VerbatimStringTok"/>
    <w:basedOn w:val="VerbatimChar"/>
    <w:rPr>
      <w:rFonts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David"/>
      <w:color w:val="bb6688"/>
    </w:rPr>
  </w:style>
  <w:style w:type="character" w:customStyle="1" w:styleId="ImportTok">
    <w:name w:val="ImportTok"/>
    <w:basedOn w:val="VerbatimChar"/>
    <w:rPr>
      <w:rFonts w:ascii="Arial" w:hAnsi="Arial" w:cs="David"/>
      <w:color w:val="008000"/>
      <w:b/>
    </w:rPr>
  </w:style>
  <w:style w:type="character" w:customStyle="1" w:styleId="CommentTok">
    <w:name w:val="CommentTok"/>
    <w:basedOn w:val="VerbatimChar"/>
    <w:rPr>
      <w:rFonts w:ascii="Arial" w:hAnsi="Arial" w:cs="David"/>
      <w:color w:val="60a0b0"/>
      <w:i/>
    </w:rPr>
  </w:style>
  <w:style w:type="character" w:customStyle="1" w:styleId="DocumentationTok">
    <w:name w:val="DocumentationTok"/>
    <w:basedOn w:val="VerbatimChar"/>
    <w:rPr>
      <w:rFonts w:ascii="Arial" w:hAnsi="Arial" w:cs="David"/>
      <w:color w:val="ba2121"/>
      <w:i/>
    </w:rPr>
  </w:style>
  <w:style w:type="character" w:customStyle="1" w:styleId="AnnotationTok">
    <w:name w:val="AnnotationTok"/>
    <w:basedOn w:val="VerbatimChar"/>
    <w:rPr>
      <w:rFonts w:ascii="Arial" w:hAnsi="Arial" w:cs="David"/>
      <w:color w:val="60a0b0"/>
      <w:b/>
      <w:i/>
    </w:rPr>
  </w:style>
  <w:style w:type="character" w:customStyle="1" w:styleId="CommentVarTok">
    <w:name w:val="CommentVarTok"/>
    <w:basedOn w:val="VerbatimChar"/>
    <w:rPr>
      <w:rFonts w:ascii="Arial" w:hAnsi="Arial" w:cs="David"/>
      <w:color w:val="60a0b0"/>
      <w:b/>
      <w:i/>
    </w:rPr>
  </w:style>
  <w:style w:type="character" w:customStyle="1" w:styleId="OtherTok">
    <w:name w:val="OtherTok"/>
    <w:basedOn w:val="VerbatimChar"/>
    <w:rPr>
      <w:rFonts w:ascii="Arial" w:hAnsi="Arial" w:cs="David"/>
      <w:color w:val="007020"/>
    </w:rPr>
  </w:style>
  <w:style w:type="character" w:customStyle="1" w:styleId="FunctionTok">
    <w:name w:val="FunctionTok"/>
    <w:basedOn w:val="VerbatimChar"/>
    <w:rPr>
      <w:rFonts w:ascii="Arial" w:hAnsi="Arial" w:cs="David"/>
      <w:color w:val="06287e"/>
    </w:rPr>
  </w:style>
  <w:style w:type="character" w:customStyle="1" w:styleId="VariableTok">
    <w:name w:val="VariableTok"/>
    <w:basedOn w:val="VerbatimChar"/>
    <w:rPr>
      <w:rFonts w:ascii="Arial" w:hAnsi="Arial" w:cs="David"/>
      <w:color w:val="19177c"/>
    </w:rPr>
  </w:style>
  <w:style w:type="character" w:customStyle="1" w:styleId="ControlFlowTok">
    <w:name w:val="ControlFlowTok"/>
    <w:basedOn w:val="VerbatimChar"/>
    <w:rPr>
      <w:rFonts w:ascii="Arial" w:hAnsi="Arial" w:cs="David"/>
      <w:color w:val="007020"/>
      <w:b/>
    </w:rPr>
  </w:style>
  <w:style w:type="character" w:customStyle="1" w:styleId="OperatorTok">
    <w:name w:val="OperatorTok"/>
    <w:basedOn w:val="VerbatimChar"/>
    <w:rPr>
      <w:rFonts w:ascii="Arial" w:hAnsi="Arial" w:cs="David"/>
      <w:color w:val="666666"/>
    </w:rPr>
  </w:style>
  <w:style w:type="character" w:customStyle="1" w:styleId="BuiltInTok">
    <w:name w:val="BuiltInTok"/>
    <w:basedOn w:val="VerbatimChar"/>
    <w:rPr>
      <w:rFonts w:ascii="Arial" w:hAnsi="Arial" w:cs="David"/>
      <w:color w:val="008000"/>
    </w:rPr>
  </w:style>
  <w:style w:type="character" w:customStyle="1" w:styleId="ExtensionTok">
    <w:name w:val="ExtensionTok"/>
    <w:basedOn w:val="VerbatimChar"/>
    <w:rPr>
      <w:rFonts w:ascii="Arial" w:hAnsi="Arial" w:cs="David"/>
    </w:rPr>
  </w:style>
  <w:style w:type="character" w:customStyle="1" w:styleId="PreprocessorTok">
    <w:name w:val="PreprocessorTok"/>
    <w:basedOn w:val="VerbatimChar"/>
    <w:rPr>
      <w:rFonts w:ascii="Arial" w:hAnsi="Arial" w:cs="David"/>
      <w:color w:val="bc7a00"/>
    </w:rPr>
  </w:style>
  <w:style w:type="character" w:customStyle="1" w:styleId="AttributeTok">
    <w:name w:val="AttributeTok"/>
    <w:basedOn w:val="VerbatimChar"/>
    <w:rPr>
      <w:rFonts w:ascii="Arial" w:hAnsi="Arial" w:cs="David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David"/>
    </w:rPr>
  </w:style>
  <w:style w:type="character" w:customStyle="1" w:styleId="InformationTok">
    <w:name w:val="InformationTok"/>
    <w:basedOn w:val="VerbatimChar"/>
    <w:rPr>
      <w:rFonts w:ascii="Arial" w:hAnsi="Arial" w:cs="David"/>
      <w:color w:val="60a0b0"/>
      <w:b/>
      <w:i/>
    </w:rPr>
  </w:style>
  <w:style w:type="character" w:customStyle="1" w:styleId="WarningTok">
    <w:name w:val="WarningTok"/>
    <w:basedOn w:val="VerbatimChar"/>
    <w:rPr>
      <w:rFonts w:ascii="Arial" w:hAnsi="Arial" w:cs="David"/>
      <w:color w:val="60a0b0"/>
      <w:b/>
      <w:i/>
    </w:rPr>
  </w:style>
  <w:style w:type="character" w:customStyle="1" w:styleId="AlertTok">
    <w:name w:val="AlertTok"/>
    <w:basedOn w:val="VerbatimChar"/>
    <w:rPr>
      <w:rFonts w:ascii="Arial" w:hAnsi="Arial" w:cs="David"/>
      <w:color w:val="ff0000"/>
      <w:b/>
    </w:rPr>
  </w:style>
  <w:style w:type="character" w:customStyle="1" w:styleId="ErrorTok">
    <w:name w:val="ErrorTok"/>
    <w:basedOn w:val="VerbatimChar"/>
    <w:rPr>
      <w:rFonts w:ascii="Arial" w:hAnsi="Arial" w:cs="David"/>
      <w:color w:val="ff0000"/>
      <w:b/>
    </w:rPr>
  </w:style>
  <w:style w:type="character" w:customStyle="1" w:styleId="NormalTok">
    <w:name w:val="NormalTok"/>
    <w:basedOn w:val="VerbatimChar"/>
    <w:rPr>
      <w:rFonts w:ascii="Arial" w:hAnsi="Arial" w:cs="David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https://codecademy.com/article/google-stitch-tutorial-ai-powered-ui-design-tool" TargetMode="External"/><Relationship Id="rId20" Type="http://schemas.openxmlformats.org/officeDocument/2006/relationships/hyperlink" Target="https://stitch.withgoogle.com/" TargetMode="External"/><Relationship Id="rId21" Type="http://schemas.openxmlformats.org/officeDocument/2006/relationships/hyperlink" Target="https://www.figma.com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codecademy.com/article/google-stitch-tutorial-ai-powered-ui-design-tool" TargetMode="External"/><Relationship Id="rId20" Type="http://schemas.openxmlformats.org/officeDocument/2006/relationships/hyperlink" Target="https://stitch.withgoogle.com/" TargetMode="External"/><Relationship Id="rId21" Type="http://schemas.openxmlformats.org/officeDocument/2006/relationships/hyperlink" Target="https://www.fig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עיצוב מסכים — ניווט אלוני יצחק</dc:title>
  <dc:creator/>
  <dc:language>he-IL</dc:language>
  <cp:keywords/>
  <dcterms:created xsi:type="dcterms:W3CDTF">2026-10-21T19:57:31Z</dcterms:created>
  <dcterms:modified xsi:type="dcterms:W3CDTF">2026-10-21T19:57:31Z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