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68FF"/>
          <w:sz w:val="22"/>
          <w:szCs w:val="22"/>
        </w:rPr>
        <w:t xml:space="preserve">LẬP TRÌNH DI ĐỘNG · REACT NATIVE + TYPESCRIPT</w:t>
      </w:r>
    </w:p>
    <w:p>
      <w:pPr>
        <w:spacing w:after="40"/>
      </w:pPr>
      <w:r>
        <w:rPr>
          <w:b/>
          <w:bCs/>
          <w:color w:val="183495"/>
          <w:sz w:val="28"/>
          <w:szCs w:val="28"/>
        </w:rPr>
        <w:t xml:space="preserve">ĐỀ ÔN GIỮA KỲ 4: NOTES AUTH</w:t>
      </w:r>
    </w:p>
    <w:p>
      <w:pPr>
        <w:spacing w:after="160"/>
      </w:pPr>
      <w:r>
        <w:rPr>
          <w:color w:val="595959"/>
          <w:sz w:val="19"/>
          <w:szCs w:val="19"/>
        </w:rPr>
        <w:t xml:space="preserve">Thời gian: </w:t>
      </w:r>
      <w:r>
        <w:rPr>
          <w:b/>
          <w:bCs/>
          <w:color w:val="595959"/>
          <w:sz w:val="19"/>
          <w:szCs w:val="19"/>
        </w:rPr>
        <w:t xml:space="preserve">60 phút</w:t>
      </w:r>
      <w:r>
        <w:rPr>
          <w:color w:val="595959"/>
          <w:sz w:val="19"/>
          <w:szCs w:val="19"/>
        </w:rPr>
        <w:t xml:space="preserve"> · Làm trên </w:t>
      </w:r>
      <w:r>
        <w:rPr>
          <w:b/>
          <w:bCs/>
          <w:color w:val="595959"/>
          <w:sz w:val="19"/>
          <w:szCs w:val="19"/>
        </w:rPr>
        <w:t xml:space="preserve">snack.expo.dev</w:t>
      </w:r>
      <w:r>
        <w:rPr>
          <w:color w:val="595959"/>
          <w:sz w:val="19"/>
          <w:szCs w:val="19"/>
        </w:rPr>
        <w:t xml:space="preserve"> · Kiến thức: Buổi 1–8 (Context đăng nhập, điều hướng có điều kiện, Bottom Tabs, form đăng nhập, axios interceptor, RefreshControl, useMemo, useCallback)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I. Mô tả bài toán</w:t>
      </w:r>
    </w:p>
    <w:p>
      <w:pPr>
        <w:spacing w:after="100" w:line="276"/>
      </w:pPr>
      <w:r>
        <w:t xml:space="preserve">Xây dựng ứng dụng </w:t>
      </w:r>
      <w:r>
        <w:rPr>
          <w:b/>
          <w:bCs/>
        </w:rPr>
        <w:t xml:space="preserve">Notes App</w:t>
      </w:r>
      <w:r>
        <w:t xml:space="preserve"> có </w:t>
      </w:r>
      <w:r>
        <w:rPr>
          <w:b/>
          <w:bCs/>
        </w:rPr>
        <w:t xml:space="preserve">đăng nhập giả lập</w:t>
      </w:r>
      <w:r>
        <w:t xml:space="preserve">: chưa đăng nhập thì chỉ thấy màn hình Login; đăng nhập xong vào giao diện 2 tab </w:t>
      </w:r>
      <w:r>
        <w:rPr>
          <w:b/>
          <w:bCs/>
        </w:rPr>
        <w:t xml:space="preserve">Ghi chú</w:t>
      </w:r>
      <w:r>
        <w:t xml:space="preserve"> và </w:t>
      </w:r>
      <w:r>
        <w:rPr>
          <w:b/>
          <w:bCs/>
        </w:rPr>
        <w:t xml:space="preserve">Tài khoản</w:t>
      </w:r>
      <w:r>
        <w:t xml:space="preserve">; đăng xuất thì quay lại Login. Ghi chú lấy từ API (mockapi.io) bằng </w:t>
      </w:r>
      <w:r>
        <w:rPr>
          <w:b/>
          <w:bCs/>
        </w:rPr>
        <w:t xml:space="preserve">axios</w:t>
      </w:r>
      <w:r>
        <w:t xml:space="preserve">, mọi request tự gắn token. Ứng dụng được xây dựng dần qua 6 câu; </w:t>
      </w:r>
      <w:r>
        <w:rPr>
          <w:b/>
          <w:bCs/>
        </w:rPr>
        <w:t xml:space="preserve">mỗi câu làm tiếp trên kết quả của câu trước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II. Chuẩn bị dữ liệu (Mock API)</w:t>
      </w:r>
    </w:p>
    <w:p>
      <w:pPr>
        <w:spacing w:after="100" w:line="276"/>
      </w:pPr>
      <w:r>
        <w:t xml:space="preserve">Tạo resource </w:t>
      </w:r>
      <w:r>
        <w:rPr>
          <w:b/>
          <w:bCs/>
        </w:rPr>
        <w:t xml:space="preserve">notes</w:t>
      </w:r>
      <w:r>
        <w:t xml:space="preserve"> trên </w:t>
      </w:r>
      <w:r>
        <w:rPr>
          <w:b/>
          <w:bCs/>
        </w:rPr>
        <w:t xml:space="preserve">mockapi.io</w:t>
      </w:r>
      <w:r>
        <w:t xml:space="preserve"> gồm các trường sau, có </w:t>
      </w:r>
      <w:r>
        <w:rPr>
          <w:b/>
          <w:bCs/>
        </w:rPr>
        <w:t xml:space="preserve">ít nhất 8 bản ghi</w:t>
      </w:r>
      <w:r>
        <w:t xml:space="preserve"> (có ít nhất 2 ghi chú được ghim, đủ 4 màu):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9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Kiểu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Mockapi tự sinh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Tiêu đề ghi chú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"yellow"</w:t>
            </w:r>
            <w:r>
              <w:t xml:space="preserve"> |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"pink"</w:t>
            </w:r>
            <w:r>
              <w:t xml:space="preserve"> |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"blue"</w:t>
            </w:r>
            <w:r>
              <w:t xml:space="preserve"> |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"green"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pinned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Boolean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true</w:t>
            </w:r>
            <w:r>
              <w:t xml:space="preserve"> nếu được ghim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Ngày tạo dạng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YYYY-MM-DD</w:t>
            </w:r>
          </w:p>
        </w:tc>
      </w:tr>
    </w:tbl>
    <w:p>
      <w:pPr>
        <w:spacing w:after="100" w:before="100"/>
      </w:pPr>
      <w:r>
        <w:t xml:space="preserve">Ghi lại URL </w:t>
      </w:r>
      <w:r>
        <w:rPr>
          <w:b/>
          <w:bCs/>
        </w:rPr>
        <w:t xml:space="preserve">gốc</w:t>
      </w:r>
      <w:r>
        <w:t xml:space="preserve"> của project (dạng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https://xxxxxxxx.mockapi.io</w:t>
      </w:r>
      <w:r>
        <w:t xml:space="preserve">, không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/notes</w:t>
      </w:r>
      <w:r>
        <w:t xml:space="preserve">) để làm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baseURL</w:t>
      </w:r>
      <w:r>
        <w:t xml:space="preserve"> cho axios. Đăng nhập là </w:t>
      </w:r>
      <w:r>
        <w:rPr>
          <w:b/>
          <w:bCs/>
        </w:rPr>
        <w:t xml:space="preserve">giả lập</w:t>
      </w:r>
      <w:r>
        <w:t xml:space="preserve">: không gọi API, chỉ kiểm tra dữ liệu nhập rồi lưu email vào Context.</w:t>
      </w:r>
    </w:p>
    <w:p>
      <w:pPr>
        <w:spacing w:after="100" w:line="276"/>
      </w:pPr>
      <w:r>
        <w:t xml:space="preserve">Thư viện cần thêm (Add dependency):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axios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@react-navigation/native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@react-navigation/native-stack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@react-navigation/bottom-tabs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react-native-screens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react-native-safe-area-context</w:t>
      </w:r>
      <w:r>
        <w:t xml:space="preserve">.</w:t>
      </w:r>
    </w:p>
    <w:p>
      <w:pPr>
        <w:spacing w:after="100" w:line="276"/>
      </w:pPr>
      <w:r>
        <w:t xml:space="preserve">Tạo Snack mới (SDK 54) và tự viết toàn bộ code — </w:t>
      </w:r>
      <w:r>
        <w:rPr>
          <w:b/>
          <w:bCs/>
        </w:rPr>
        <w:t xml:space="preserve">không có file starter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III. Đề bài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1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types.ts</w:t>
      </w:r>
      <w:r>
        <w:t xml:space="preserve">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NoteColor</w:t>
      </w:r>
      <w:r>
        <w:t xml:space="preserve"> là literal union 4 màu;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interface Note</w:t>
      </w:r>
      <w:r>
        <w:t xml:space="preserve"> đủ trường; hằng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NOTE_BG</w:t>
      </w:r>
      <w:r>
        <w:t xml:space="preserve"> kiểu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Record</w:t>
      </w:r>
      <w:r>
        <w:t xml:space="preserve"> (màu nền nhạt tuỳ chọn);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RootStackParamList</w:t>
      </w:r>
      <w:r>
        <w:t xml:space="preserve"> gồm </w:t>
      </w:r>
      <w:r>
        <w:rPr>
          <w:b/>
          <w:bCs/>
        </w:rPr>
        <w:t xml:space="preserve">Login</w:t>
      </w:r>
      <w:r>
        <w:t xml:space="preserve"> và </w:t>
      </w:r>
      <w:r>
        <w:rPr>
          <w:b/>
          <w:bCs/>
        </w:rPr>
        <w:t xml:space="preserve">Main</w:t>
      </w:r>
      <w:r>
        <w:t xml:space="preserve">;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MainTabParamList</w:t>
      </w:r>
      <w:r>
        <w:t xml:space="preserve"> gồm </w:t>
      </w:r>
      <w:r>
        <w:rPr>
          <w:b/>
          <w:bCs/>
        </w:rPr>
        <w:t xml:space="preserve">Notes</w:t>
      </w:r>
      <w:r>
        <w:t xml:space="preserve"> và </w:t>
      </w:r>
      <w:r>
        <w:rPr>
          <w:b/>
          <w:bCs/>
        </w:rPr>
        <w:t xml:space="preserve">Profile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api.ts</w:t>
      </w:r>
      <w:r>
        <w:t xml:space="preserve">: instance axios tên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</w:t>
      </w:r>
      <w:r>
        <w:t xml:space="preserve"> (baseURL là URL gốc, timeout 10 giây), biến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authToken</w:t>
      </w:r>
      <w:r>
        <w:t xml:space="preserve"> (ban đầu null) và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setAuthToken</w:t>
      </w:r>
      <w:r>
        <w:t xml:space="preserve"> để đổi token.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context/AuthContext.tsx</w:t>
      </w:r>
      <w:r>
        <w:t xml:space="preserve">: state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userEmail</w:t>
      </w:r>
      <w:r>
        <w:t xml:space="preserve"> (null khi chưa đăng nhập);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signIn(email)</w:t>
      </w:r>
      <w:r>
        <w:t xml:space="preserve">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signOut()</w:t>
      </w:r>
      <w:r>
        <w:t xml:space="preserve"> (bọc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useCallback</w:t>
      </w:r>
      <w:r>
        <w:t xml:space="preserve">) đồng thời gọi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setAuthToken</w:t>
      </w:r>
      <w:r>
        <w:t xml:space="preserve"> (token = email khi đăng nhập,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null</w:t>
      </w:r>
      <w:r>
        <w:t xml:space="preserve"> khi đăng xuất); custom hook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useAuth()</w:t>
      </w:r>
      <w:r>
        <w:t xml:space="preserve"> báo lỗi nếu dùng ngoài Provider.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App.tsx: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SafeAreaProvider</w:t>
      </w:r>
      <w:r>
        <w:t xml:space="preserve"> &gt;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AuthProvider</w:t>
      </w:r>
      <w:r>
        <w:t xml:space="preserve">, tạm thời hiển thị tiêu đề </w:t>
      </w:r>
      <w:r>
        <w:rPr>
          <w:b/>
          <w:bCs/>
        </w:rPr>
        <w:t xml:space="preserve">"Notes App"</w:t>
      </w:r>
      <w:r>
        <w:t xml:space="preserve"> giữa màn hình.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2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Màn hình </w:t>
      </w:r>
      <w:r>
        <w:rPr>
          <w:b/>
          <w:bCs/>
        </w:rPr>
        <w:t xml:space="preserve">Login</w:t>
      </w:r>
      <w:r>
        <w:t xml:space="preserve"> (trong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SafeAreaView</w:t>
      </w:r>
      <w:r>
        <w:t xml:space="preserve">): tiêu đề </w:t>
      </w:r>
      <w:r>
        <w:rPr>
          <w:b/>
          <w:bCs/>
        </w:rPr>
        <w:t xml:space="preserve">"Notes App"</w:t>
      </w:r>
      <w:r>
        <w:t xml:space="preserve">, ô Email, ô Mật khẩu và nút </w:t>
      </w:r>
      <w:r>
        <w:rPr>
          <w:b/>
          <w:bCs/>
        </w:rPr>
        <w:t xml:space="preserve">Đăng nhập</w:t>
      </w:r>
      <w:r>
        <w:t xml:space="preserve">. Vừa mở màn hình con trỏ </w:t>
      </w:r>
      <w:r>
        <w:rPr>
          <w:b/>
          <w:bCs/>
        </w:rPr>
        <w:t xml:space="preserve">tự nằm ở ô Email</w:t>
      </w:r>
      <w:r>
        <w:t xml:space="preserve">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useRef</w:t>
      </w:r>
      <w:r>
        <w:t xml:space="preserve"> +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useEffect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Ô mật khẩu ẩn ký tự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secureTextEntry</w:t>
      </w:r>
      <w:r>
        <w:t xml:space="preserve">), bên cạnh có nút chữ </w:t>
      </w:r>
      <w:r>
        <w:rPr>
          <w:b/>
          <w:bCs/>
        </w:rPr>
        <w:t xml:space="preserve">Hiện / Ẩn</w:t>
      </w:r>
      <w:r>
        <w:t xml:space="preserve"> để bật tắt.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Email đã nhập mà không có ký tự </w:t>
      </w:r>
      <w:r>
        <w:rPr>
          <w:b/>
          <w:bCs/>
        </w:rPr>
        <w:t xml:space="preserve">@</w:t>
      </w:r>
      <w:r>
        <w:t xml:space="preserve"> → hiện dòng đỏ </w:t>
      </w:r>
      <w:r>
        <w:rPr>
          <w:b/>
          <w:bCs/>
        </w:rPr>
        <w:t xml:space="preserve">"Email phải có ký tự @"</w:t>
      </w:r>
      <w:r>
        <w:t xml:space="preserve">. Nút Đăng nhập </w:t>
      </w:r>
      <w:r>
        <w:rPr>
          <w:b/>
          <w:bCs/>
        </w:rPr>
        <w:t xml:space="preserve">bị khoá (màu xám)</w:t>
      </w:r>
      <w:r>
        <w:t xml:space="preserve"> cho tới khi email hợp lệ </w:t>
      </w:r>
      <w:r>
        <w:rPr>
          <w:b/>
          <w:bCs/>
        </w:rPr>
        <w:t xml:space="preserve">và</w:t>
      </w:r>
      <w:r>
        <w:t xml:space="preserve"> mật khẩu ≥ 6 ký tự.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Bấm Đăng nhập → nút hiện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ActivityIndicator</w:t>
      </w:r>
      <w:r>
        <w:t xml:space="preserve"> trong </w:t>
      </w:r>
      <w:r>
        <w:rPr>
          <w:b/>
          <w:bCs/>
        </w:rPr>
        <w:t xml:space="preserve">0,8 giây</w:t>
      </w:r>
      <w:r>
        <w:t xml:space="preserve"> (giả lập gọi server) rồi gọi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signIn(email)</w:t>
      </w:r>
      <w:r>
        <w:t xml:space="preserve">. Tạm thời App hiển thị thẳng màn Login (Câu 3 mới có điều hướng).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2.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95375" cy="2133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Mới mở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95375" cy="2133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Dữ liệu sai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95375" cy="2133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Hợp lệ, bấm Hiện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95375" cy="2133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Đang đăng nhập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3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navigation/RootNavigator.tsx</w:t>
      </w:r>
      <w:r>
        <w:t xml:space="preserve">: Stack </w:t>
      </w:r>
      <w:r>
        <w:rPr>
          <w:b/>
          <w:bCs/>
        </w:rPr>
        <w:t xml:space="preserve">ẩn header</w:t>
      </w:r>
      <w:r>
        <w:t xml:space="preserve">; nếu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userEmail</w:t>
      </w:r>
      <w:r>
        <w:t xml:space="preserve"> có giá trị thì chỉ khai báo màn </w:t>
      </w:r>
      <w:r>
        <w:rPr>
          <w:b/>
          <w:bCs/>
        </w:rPr>
        <w:t xml:space="preserve">Main</w:t>
      </w:r>
      <w:r>
        <w:t xml:space="preserve">, ngược lại chỉ khai báo màn </w:t>
      </w:r>
      <w:r>
        <w:rPr>
          <w:b/>
          <w:bCs/>
        </w:rPr>
        <w:t xml:space="preserve">Login</w:t>
      </w:r>
      <w:r>
        <w:t xml:space="preserve"> (điều hướng có điều kiện — </w:t>
      </w:r>
      <w:r>
        <w:rPr>
          <w:b/>
          <w:bCs/>
        </w:rPr>
        <w:t xml:space="preserve">không</w:t>
      </w:r>
      <w:r>
        <w:t xml:space="preserve">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navigate</w:t>
      </w:r>
      <w:r>
        <w:t xml:space="preserve"> để chuyển sau đăng nhập).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App.tsx: thay phần tạm thời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NavigationContainer</w:t>
      </w:r>
      <w:r>
        <w:t xml:space="preserve"> bọc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RootNavigator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Main</w:t>
      </w:r>
      <w:r>
        <w:t xml:space="preserve"> là Bottom Tabs gồm 2 tab </w:t>
      </w:r>
      <w:r>
        <w:rPr>
          <w:b/>
          <w:bCs/>
        </w:rPr>
        <w:t xml:space="preserve">"📝 Ghi chú"</w:t>
      </w:r>
      <w:r>
        <w:t xml:space="preserve"> (Notes) và </w:t>
      </w:r>
      <w:r>
        <w:rPr>
          <w:b/>
          <w:bCs/>
        </w:rPr>
        <w:t xml:space="preserve">"👤 Tài khoản"</w:t>
      </w:r>
      <w:r>
        <w:t xml:space="preserve"> (Profile), màu tab đang chọn là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teal</w:t>
      </w:r>
      <w:r>
        <w:t xml:space="preserve">. Hai màn hình tạm thời chỉ hiện một dòng chữ.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3 (nội dung danh sách làm ở Câu 4).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Sau khi đăng nhập: 2 tab ở đáy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4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api.ts</w:t>
      </w:r>
      <w:r>
        <w:t xml:space="preserve"> thêm </w:t>
      </w:r>
      <w:r>
        <w:rPr>
          <w:b/>
          <w:bCs/>
        </w:rPr>
        <w:t xml:space="preserve">request interceptor</w:t>
      </w:r>
      <w:r>
        <w:t xml:space="preserve">: nếu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authToken</w:t>
      </w:r>
      <w:r>
        <w:t xml:space="preserve"> thì gắn header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Authorization: "Bearer &lt;token&gt;"</w:t>
      </w:r>
      <w:r>
        <w:t xml:space="preserve"> vào mọi request. Viết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getNotes</w:t>
      </w:r>
      <w:r>
        <w:t xml:space="preserve"> trả về danh sách Note.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components/NoteCard.tsx</w:t>
      </w:r>
      <w:r>
        <w:t xml:space="preserve"> (bọc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React.memo</w:t>
      </w:r>
      <w:r>
        <w:t xml:space="preserve">): nền theo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NOTE_BG[note.color]</w:t>
      </w:r>
      <w:r>
        <w:t xml:space="preserve">, tiêu đề (1 dòng), nội dung (tối đa 2 dòng), ngày tạo; ghi chú được ghim có </w:t>
      </w:r>
      <w:r>
        <w:rPr>
          <w:b/>
          <w:bCs/>
        </w:rPr>
        <w:t xml:space="preserve">📌</w:t>
      </w:r>
      <w:r>
        <w:t xml:space="preserve"> ở góc phải trên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position: "absolute"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NotesScreen: tải danh sách khi mở; đang tải hiện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ActivityIndicator</w:t>
      </w:r>
      <w:r>
        <w:t xml:space="preserve">; lỗi hiện </w:t>
      </w:r>
      <w:r>
        <w:rPr>
          <w:b/>
          <w:bCs/>
        </w:rPr>
        <w:t xml:space="preserve">"Không tải được ghi chú."</w:t>
      </w:r>
      <w:r>
        <w:t xml:space="preserve"> và nút </w:t>
      </w:r>
      <w:r>
        <w:rPr>
          <w:b/>
          <w:bCs/>
        </w:rPr>
        <w:t xml:space="preserve">Thử lại</w:t>
      </w:r>
      <w:r>
        <w:t xml:space="preserve">; kéo xuống để làm mới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RefreshControl</w:t>
      </w:r>
      <w:r>
        <w:t xml:space="preserve">).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4 (ô tìm kiếm làm ở Câu 5).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Danh sách ghi chú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Khi lỗi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5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Thêm ô </w:t>
      </w:r>
      <w:r>
        <w:rPr>
          <w:b/>
          <w:bCs/>
        </w:rPr>
        <w:t xml:space="preserve">"Tìm ghi chú..."</w:t>
      </w:r>
      <w:r>
        <w:t xml:space="preserve"> phía trên danh sách: lọc theo tiêu đề </w:t>
      </w:r>
      <w:r>
        <w:rPr>
          <w:b/>
          <w:bCs/>
        </w:rPr>
        <w:t xml:space="preserve">hoặc</w:t>
      </w:r>
      <w:r>
        <w:t xml:space="preserve"> nội dung, không phân biệt hoa thường.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Ghi chú được ghim luôn nằm </w:t>
      </w:r>
      <w:r>
        <w:rPr>
          <w:b/>
          <w:bCs/>
        </w:rPr>
        <w:t xml:space="preserve">đầu danh sách</w:t>
      </w:r>
      <w:r>
        <w:t xml:space="preserve">. Việc lọc + sắp xếp tính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Dưới ô tìm kiếm hiện </w:t>
      </w:r>
      <w:r>
        <w:rPr>
          <w:b/>
          <w:bCs/>
        </w:rPr>
        <w:t xml:space="preserve">"Hiển thị x/y ghi chú"</w:t>
      </w:r>
      <w:r>
        <w:t xml:space="preserve">; không có kết quả thì hiện </w:t>
      </w:r>
      <w:r>
        <w:rPr>
          <w:b/>
          <w:bCs/>
        </w:rPr>
        <w:t xml:space="preserve">"Không có ghi chú nào."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5.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Tìm "thi"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Không có kết quả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6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Màn </w:t>
      </w:r>
      <w:r>
        <w:rPr>
          <w:b/>
          <w:bCs/>
        </w:rPr>
        <w:t xml:space="preserve">Tài khoản</w:t>
      </w:r>
      <w:r>
        <w:t xml:space="preserve">: avatar tròn hiện </w:t>
      </w:r>
      <w:r>
        <w:rPr>
          <w:b/>
          <w:bCs/>
        </w:rPr>
        <w:t xml:space="preserve">2 chữ cái đầu</w:t>
      </w:r>
      <w:r>
        <w:t xml:space="preserve"> của email viết hoa (tính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), bên dưới là email và nút </w:t>
      </w:r>
      <w:r>
        <w:rPr>
          <w:b/>
          <w:bCs/>
        </w:rPr>
        <w:t xml:space="preserve">Đăng xuất</w:t>
      </w:r>
      <w:r>
        <w:t xml:space="preserve"> màu đỏ.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Bấm Đăng xuất → hỏi xác nhận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Alert.alert</w:t>
      </w:r>
      <w:r>
        <w:t xml:space="preserve"> 2 nút Huỷ / Đăng xuất; web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window.confirm</w:t>
      </w:r>
      <w:r>
        <w:t xml:space="preserve">); hàm xử lý bọc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useCallback</w:t>
      </w:r>
      <w:r>
        <w:t xml:space="preserve">. Đồng ý →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signOut()</w:t>
      </w:r>
      <w:r>
        <w:t xml:space="preserve"> → ứng dụng </w:t>
      </w:r>
      <w:r>
        <w:rPr>
          <w:b/>
          <w:bCs/>
        </w:rPr>
        <w:t xml:space="preserve">tự quay về Login</w:t>
      </w:r>
      <w:r>
        <w:t xml:space="preserve">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6.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Màn Tài khoản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Sau khi đăng xuất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t xml:space="preserve">Mỗi câu chụp </w:t>
      </w:r>
      <w:r>
        <w:rPr>
          <w:b/>
          <w:bCs/>
        </w:rPr>
        <w:t xml:space="preserve">một ảnh minh chứng</w:t>
      </w:r>
      <w:r>
        <w:t xml:space="preserve"> (toàn màn hình, thấy ngày giờ hệ thống). Nộp link Snack đã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before="120"/>
        <w:jc w:val="center"/>
      </w:pPr>
      <w:r>
        <w:rPr>
          <w:b/>
          <w:bCs/>
        </w:rPr>
        <w:t xml:space="preserve">— HẾT —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Đề ôn 4 · Notes Auth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."/>
      <w:lvlJc w:val="left"/>
      <w:pPr>
        <w:ind w:left="900" w:hanging="9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8" w:space="4"/>
      </w:pBdr>
      <w:spacing w:after="120" w:before="280"/>
      <w:outlineLvl w:val="0"/>
    </w:pPr>
    <w:rPr>
      <w:rFonts w:ascii="Arial" w:cs="Arial" w:eastAsia="Arial" w:hAnsi="Arial"/>
      <w:b/>
      <w:bCs/>
      <w:color w:val="18349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Arial" w:cs="Arial" w:eastAsia="Arial" w:hAnsi="Arial"/>
      <w:b/>
      <w:bCs/>
      <w:color w:val="0068F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dd60b483c303a7323881cca48305a4d86419c1.png"/><Relationship Id="rId9" Type="http://schemas.openxmlformats.org/officeDocument/2006/relationships/image" Target="media/66a64417763f6f9d8f5f5c3983fc1dc98a2d022f.png"/><Relationship Id="rId10" Type="http://schemas.openxmlformats.org/officeDocument/2006/relationships/image" Target="media/b343f28d6c59526cff28dbc838be32b9d2b0f749.png"/><Relationship Id="rId11" Type="http://schemas.openxmlformats.org/officeDocument/2006/relationships/image" Target="media/eb7bac641dee709832fe78013f928f472f9809d9.png"/><Relationship Id="rId12" Type="http://schemas.openxmlformats.org/officeDocument/2006/relationships/image" Target="media/6c9ff66d6af3415a57e68958b05261299cfe2dbc.png"/><Relationship Id="rId13" Type="http://schemas.openxmlformats.org/officeDocument/2006/relationships/image" Target="media/f0cd63e3bdbde5665f4e07027a09e6b719931385.png"/><Relationship Id="rId14" Type="http://schemas.openxmlformats.org/officeDocument/2006/relationships/image" Target="media/919e0e1e0715281aa15b4a9297c3659013289f52.png"/><Relationship Id="rId15" Type="http://schemas.openxmlformats.org/officeDocument/2006/relationships/image" Target="media/e28e3ea3555063f2a41993df0acc58e97b2b869b.png"/><Relationship Id="rId16" Type="http://schemas.openxmlformats.org/officeDocument/2006/relationships/image" Target="media/ec7c5ce4859c99672439a7b64900eaa30699af0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2026-10-15T15:23:04.649Z</dcterms:created>
  <dcterms:modified xsi:type="dcterms:W3CDTF">2026-10-15T15:23:04.650Z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