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BC57" w14:textId="77777777" w:rsidR="001A1016" w:rsidRDefault="00000000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114300" distB="114300" distL="114300" distR="114300" simplePos="0" relativeHeight="251658240" behindDoc="0" locked="0" layoutInCell="1" hidden="0" allowOverlap="1" wp14:anchorId="38C0EBA2" wp14:editId="5C1C79D8">
            <wp:simplePos x="0" y="0"/>
            <wp:positionH relativeFrom="page">
              <wp:posOffset>-4444</wp:posOffset>
            </wp:positionH>
            <wp:positionV relativeFrom="page">
              <wp:posOffset>0</wp:posOffset>
            </wp:positionV>
            <wp:extent cx="7781608" cy="3416315"/>
            <wp:effectExtent l="0" t="0" r="0" b="0"/>
            <wp:wrapSquare wrapText="bothSides" distT="114300" distB="114300" distL="114300" distR="114300"/>
            <wp:docPr id="206092363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7B450F" wp14:editId="53153860">
                <wp:simplePos x="0" y="0"/>
                <wp:positionH relativeFrom="column">
                  <wp:posOffset>4841876</wp:posOffset>
                </wp:positionH>
                <wp:positionV relativeFrom="paragraph">
                  <wp:posOffset>2238376</wp:posOffset>
                </wp:positionV>
                <wp:extent cx="137160" cy="122555"/>
                <wp:effectExtent l="0" t="0" r="0" b="0"/>
                <wp:wrapNone/>
                <wp:docPr id="2060923632" name="Rectángulo: esquinas redondeadas 2060923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95CD41" w14:textId="77777777" w:rsidR="001A1016" w:rsidRDefault="001A10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7B450F" id="Rectángulo: esquinas redondeadas 2060923632" o:spid="_x0000_s1026" style="position:absolute;margin-left:381.25pt;margin-top:176.25pt;width:10.8pt;height:9.6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" fillcolor="white [3201]" stroked="f">
                <v:textbox inset="2.53958mm,2.53958mm,2.53958mm,2.53958mm">
                  <w:txbxContent>
                    <w:p w14:paraId="5995CD41" w14:textId="77777777" w:rsidR="001A1016" w:rsidRDefault="001A1016">
                      <w:pPr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020923D" wp14:editId="2C97266C">
                <wp:simplePos x="0" y="0"/>
                <wp:positionH relativeFrom="column">
                  <wp:posOffset>-904874</wp:posOffset>
                </wp:positionH>
                <wp:positionV relativeFrom="paragraph">
                  <wp:posOffset>0</wp:posOffset>
                </wp:positionV>
                <wp:extent cx="7781925" cy="3419475"/>
                <wp:effectExtent l="0" t="0" r="0" b="0"/>
                <wp:wrapNone/>
                <wp:docPr id="2060923631" name="Rectángulo 2060923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532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128887" w14:textId="77777777" w:rsidR="001A1016" w:rsidRDefault="001A10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0923D" id="Rectángulo 2060923631" o:spid="_x0000_s1027" style="position:absolute;margin-left:-71.25pt;margin-top:0;width:612.75pt;height:26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" fillcolor="#5178ab" stroked="f">
                <v:fill opacity="16705f"/>
                <v:textbox inset="2.53958mm,2.53958mm,2.53958mm,2.53958mm">
                  <w:txbxContent>
                    <w:p w14:paraId="31128887" w14:textId="77777777" w:rsidR="001A1016" w:rsidRDefault="001A101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4794A45" w14:textId="77777777" w:rsidR="001A1016" w:rsidRDefault="001A1016">
      <w:pPr>
        <w:rPr>
          <w:sz w:val="21"/>
          <w:szCs w:val="21"/>
        </w:rPr>
      </w:pPr>
    </w:p>
    <w:p w14:paraId="4C230BDD" w14:textId="77777777" w:rsidR="001A1016" w:rsidRDefault="001A1016">
      <w:pPr>
        <w:rPr>
          <w:sz w:val="21"/>
          <w:szCs w:val="21"/>
        </w:rPr>
      </w:pPr>
    </w:p>
    <w:p w14:paraId="778AEC1B" w14:textId="77777777" w:rsidR="001A1016" w:rsidRDefault="001A1016">
      <w:pPr>
        <w:rPr>
          <w:sz w:val="21"/>
          <w:szCs w:val="21"/>
        </w:rPr>
      </w:pPr>
    </w:p>
    <w:p w14:paraId="2790CB4F" w14:textId="77777777" w:rsidR="001A1016" w:rsidRDefault="001A1016">
      <w:pPr>
        <w:rPr>
          <w:sz w:val="21"/>
          <w:szCs w:val="21"/>
        </w:rPr>
      </w:pPr>
    </w:p>
    <w:p w14:paraId="78D46725" w14:textId="77777777" w:rsidR="001A1016" w:rsidRDefault="00000000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DA9C53E" wp14:editId="3500A45B">
                <wp:simplePos x="0" y="0"/>
                <wp:positionH relativeFrom="column">
                  <wp:posOffset>-38734</wp:posOffset>
                </wp:positionH>
                <wp:positionV relativeFrom="paragraph">
                  <wp:posOffset>35365</wp:posOffset>
                </wp:positionV>
                <wp:extent cx="6229350" cy="1350419"/>
                <wp:effectExtent l="0" t="0" r="0" b="0"/>
                <wp:wrapNone/>
                <wp:docPr id="2060923634" name="Rectángulo 2060923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3A48A7" w14:textId="77777777" w:rsidR="001A1016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56"/>
                              </w:rPr>
                              <w:t>Informe proyecto APT</w:t>
                            </w:r>
                          </w:p>
                          <w:p w14:paraId="1C01EC43" w14:textId="77777777" w:rsidR="001A1016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40"/>
                              </w:rPr>
                              <w:t>Metodología ágil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9C53E" id="Rectángulo 2060923634" o:spid="_x0000_s1028" style="position:absolute;margin-left:-3.05pt;margin-top:2.8pt;width:490.5pt;height:10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" filled="f" stroked="f">
                <v:textbox inset="2.53958mm,1.2694mm,2.53958mm,1.2694mm">
                  <w:txbxContent>
                    <w:p w14:paraId="093A48A7" w14:textId="77777777" w:rsidR="001A1016" w:rsidRDefault="00000000">
                      <w:pPr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56"/>
                        </w:rPr>
                        <w:t>Informe proyecto APT</w:t>
                      </w:r>
                    </w:p>
                    <w:p w14:paraId="1C01EC43" w14:textId="77777777" w:rsidR="001A1016" w:rsidRDefault="00000000">
                      <w:pPr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40"/>
                        </w:rPr>
                        <w:t>Metodología ágil</w:t>
                      </w:r>
                    </w:p>
                  </w:txbxContent>
                </v:textbox>
              </v:rect>
            </w:pict>
          </mc:Fallback>
        </mc:AlternateContent>
      </w:r>
    </w:p>
    <w:p w14:paraId="0785E14B" w14:textId="77777777" w:rsidR="001A1016" w:rsidRDefault="001A1016">
      <w:pPr>
        <w:rPr>
          <w:sz w:val="21"/>
          <w:szCs w:val="21"/>
        </w:rPr>
      </w:pPr>
    </w:p>
    <w:p w14:paraId="3620AE9F" w14:textId="77777777" w:rsidR="001A1016" w:rsidRDefault="001A1016">
      <w:pPr>
        <w:rPr>
          <w:sz w:val="21"/>
          <w:szCs w:val="21"/>
        </w:rPr>
      </w:pPr>
    </w:p>
    <w:p w14:paraId="1ED7E254" w14:textId="77777777" w:rsidR="001A1016" w:rsidRDefault="001A1016">
      <w:pPr>
        <w:rPr>
          <w:sz w:val="21"/>
          <w:szCs w:val="21"/>
        </w:rPr>
      </w:pPr>
    </w:p>
    <w:p w14:paraId="5B127ED0" w14:textId="77777777" w:rsidR="001A1016" w:rsidRDefault="001A1016">
      <w:pPr>
        <w:rPr>
          <w:sz w:val="21"/>
          <w:szCs w:val="21"/>
        </w:rPr>
      </w:pPr>
    </w:p>
    <w:p w14:paraId="6F97EAA5" w14:textId="77777777" w:rsidR="001A1016" w:rsidRDefault="001A1016">
      <w:pPr>
        <w:rPr>
          <w:sz w:val="21"/>
          <w:szCs w:val="21"/>
        </w:rPr>
      </w:pPr>
    </w:p>
    <w:p w14:paraId="3211AA29" w14:textId="77777777" w:rsidR="001A1016" w:rsidRDefault="001A1016">
      <w:pPr>
        <w:rPr>
          <w:sz w:val="21"/>
          <w:szCs w:val="21"/>
        </w:rPr>
      </w:pPr>
    </w:p>
    <w:p w14:paraId="6AB9C839" w14:textId="77777777" w:rsidR="001A1016" w:rsidRDefault="001A1016">
      <w:pPr>
        <w:rPr>
          <w:sz w:val="21"/>
          <w:szCs w:val="21"/>
        </w:rPr>
      </w:pPr>
    </w:p>
    <w:p w14:paraId="74433109" w14:textId="77777777" w:rsidR="001A1016" w:rsidRDefault="001A1016">
      <w:pPr>
        <w:rPr>
          <w:sz w:val="21"/>
          <w:szCs w:val="21"/>
        </w:rPr>
      </w:pPr>
    </w:p>
    <w:p w14:paraId="50BD098D" w14:textId="77777777" w:rsidR="001A1016" w:rsidRDefault="001A1016">
      <w:pPr>
        <w:rPr>
          <w:sz w:val="21"/>
          <w:szCs w:val="21"/>
        </w:rPr>
      </w:pPr>
    </w:p>
    <w:p w14:paraId="7F24339F" w14:textId="77777777" w:rsidR="001A1016" w:rsidRDefault="001A1016">
      <w:pPr>
        <w:rPr>
          <w:sz w:val="21"/>
          <w:szCs w:val="21"/>
        </w:rPr>
      </w:pPr>
    </w:p>
    <w:p w14:paraId="2ADD4CF4" w14:textId="77777777" w:rsidR="001A1016" w:rsidRDefault="001A1016">
      <w:pPr>
        <w:rPr>
          <w:sz w:val="21"/>
          <w:szCs w:val="21"/>
        </w:rPr>
      </w:pPr>
    </w:p>
    <w:p w14:paraId="06DDFF97" w14:textId="77777777" w:rsidR="001A1016" w:rsidRDefault="001A1016">
      <w:pPr>
        <w:rPr>
          <w:sz w:val="21"/>
          <w:szCs w:val="21"/>
        </w:rPr>
      </w:pPr>
    </w:p>
    <w:p w14:paraId="0DA2FA42" w14:textId="77777777" w:rsidR="001A1016" w:rsidRDefault="001A1016">
      <w:pPr>
        <w:rPr>
          <w:sz w:val="21"/>
          <w:szCs w:val="21"/>
        </w:rPr>
      </w:pPr>
    </w:p>
    <w:p w14:paraId="40676482" w14:textId="77777777" w:rsidR="001A1016" w:rsidRDefault="001A1016">
      <w:pPr>
        <w:rPr>
          <w:sz w:val="21"/>
          <w:szCs w:val="21"/>
        </w:rPr>
      </w:pPr>
    </w:p>
    <w:p w14:paraId="5987A159" w14:textId="77777777" w:rsidR="001A1016" w:rsidRDefault="001A1016">
      <w:pPr>
        <w:rPr>
          <w:sz w:val="21"/>
          <w:szCs w:val="21"/>
        </w:rPr>
        <w:sectPr w:rsidR="001A1016"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top="0" w:right="1134" w:bottom="1418" w:left="1418" w:header="709" w:footer="709" w:gutter="0"/>
          <w:pgNumType w:start="2"/>
          <w:cols w:space="720"/>
          <w:titlePg/>
        </w:sectPr>
      </w:pPr>
    </w:p>
    <w:p w14:paraId="4345B02B" w14:textId="77777777" w:rsidR="001A1016" w:rsidRDefault="00000000">
      <w:pPr>
        <w:rPr>
          <w:b/>
          <w:bCs/>
          <w:color w:val="1F497D"/>
          <w:sz w:val="24"/>
          <w:szCs w:val="24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4ADFFD0" wp14:editId="523BB6B6">
                <wp:simplePos x="0" y="0"/>
                <wp:positionH relativeFrom="column">
                  <wp:posOffset>1</wp:posOffset>
                </wp:positionH>
                <wp:positionV relativeFrom="paragraph">
                  <wp:posOffset>490309</wp:posOffset>
                </wp:positionV>
                <wp:extent cx="3238500" cy="1104034"/>
                <wp:effectExtent l="0" t="0" r="0" b="0"/>
                <wp:wrapSquare wrapText="bothSides" distT="0" distB="0" distL="114300" distR="114300"/>
                <wp:docPr id="2060923633" name="Rectángulo 2060923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88675" y="3291050"/>
                          <a:ext cx="2914650" cy="97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01442A" w14:textId="77777777" w:rsidR="001A1016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24"/>
                              </w:rPr>
                              <w:t>Integrantes: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 xml:space="preserve"> Alonso Gómez</w:t>
                            </w:r>
                          </w:p>
                          <w:p w14:paraId="38A0D9B2" w14:textId="77777777" w:rsidR="001A1016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24"/>
                              </w:rPr>
                              <w:t>Fecha: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 xml:space="preserve"> 20/08/2025</w:t>
                            </w:r>
                          </w:p>
                          <w:p w14:paraId="0DCC64B9" w14:textId="77777777" w:rsidR="001A1016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24"/>
                              </w:rPr>
                              <w:t>Versión: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Proxima Nova" w:eastAsia="Proxima Nova" w:hAnsi="Proxima Nova" w:cs="Proxima Nova"/>
                                <w:color w:val="20212C"/>
                                <w:sz w:val="24"/>
                              </w:rPr>
                              <w:t xml:space="preserve"> 1.0</w:t>
                            </w:r>
                          </w:p>
                          <w:p w14:paraId="7540C5A0" w14:textId="77777777" w:rsidR="001A1016" w:rsidRDefault="001A1016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DFFD0" id="Rectángulo 2060923633" o:spid="_x0000_s1029" style="position:absolute;margin-left:0;margin-top:38.6pt;width:255pt;height:8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" filled="f" stroked="f">
                <v:textbox inset="2.53958mm,1.2694mm,2.53958mm,1.2694mm">
                  <w:txbxContent>
                    <w:p w14:paraId="5101442A" w14:textId="77777777" w:rsidR="001A1016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24"/>
                        </w:rPr>
                        <w:t>Integrantes:</w:t>
                      </w:r>
                      <w:r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 xml:space="preserve"> Alonso Gómez</w:t>
                      </w:r>
                    </w:p>
                    <w:p w14:paraId="38A0D9B2" w14:textId="77777777" w:rsidR="001A1016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24"/>
                        </w:rPr>
                        <w:t>Fecha:</w:t>
                      </w:r>
                      <w:r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24"/>
                        </w:rPr>
                        <w:tab/>
                      </w:r>
                      <w:r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 xml:space="preserve"> 20/08/2025</w:t>
                      </w:r>
                    </w:p>
                    <w:p w14:paraId="0DCC64B9" w14:textId="77777777" w:rsidR="001A1016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24"/>
                        </w:rPr>
                        <w:t>Versión:</w:t>
                      </w: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24"/>
                        </w:rPr>
                        <w:t xml:space="preserve"> </w:t>
                      </w:r>
                      <w:r>
                        <w:rPr>
                          <w:rFonts w:ascii="Proxima Nova" w:eastAsia="Proxima Nova" w:hAnsi="Proxima Nova" w:cs="Proxima Nova"/>
                          <w:color w:val="20212C"/>
                          <w:sz w:val="24"/>
                        </w:rPr>
                        <w:t xml:space="preserve"> 1.0</w:t>
                      </w:r>
                    </w:p>
                    <w:p w14:paraId="7540C5A0" w14:textId="77777777" w:rsidR="001A1016" w:rsidRDefault="001A1016">
                      <w:pPr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3843D7B" w14:textId="77777777" w:rsidR="001A1016" w:rsidRDefault="00000000">
      <w:pPr>
        <w:pStyle w:val="Ttulo"/>
        <w:jc w:val="center"/>
        <w:rPr>
          <w:color w:val="17365D"/>
          <w:sz w:val="28"/>
          <w:szCs w:val="28"/>
        </w:rPr>
      </w:pPr>
      <w:bookmarkStart w:id="0" w:name="_heading=h.bzxc0ficawtj" w:colFirst="0" w:colLast="0"/>
      <w:bookmarkEnd w:id="0"/>
      <w:r>
        <w:rPr>
          <w:color w:val="17365D"/>
          <w:sz w:val="28"/>
          <w:szCs w:val="28"/>
        </w:rPr>
        <w:lastRenderedPageBreak/>
        <w:t>Índice</w:t>
      </w:r>
    </w:p>
    <w:p w14:paraId="63378C0C" w14:textId="77777777" w:rsidR="001A1016" w:rsidRDefault="001A1016">
      <w:pPr>
        <w:jc w:val="center"/>
        <w:rPr>
          <w:rFonts w:ascii="Proxima Nova" w:eastAsia="Proxima Nova" w:hAnsi="Proxima Nova" w:cs="Proxima Nova"/>
          <w:b/>
          <w:bCs/>
          <w:color w:val="28287A"/>
          <w:sz w:val="24"/>
          <w:szCs w:val="24"/>
        </w:rPr>
      </w:pPr>
    </w:p>
    <w:p w14:paraId="65048591" w14:textId="77777777" w:rsidR="001A1016" w:rsidRDefault="001A101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678"/>
        </w:tabs>
        <w:spacing w:before="120" w:after="120"/>
        <w:rPr>
          <w:rFonts w:ascii="Proxima Nova" w:eastAsia="Proxima Nova" w:hAnsi="Proxima Nova" w:cs="Proxima Nova"/>
          <w:color w:val="1F497D"/>
          <w:sz w:val="20"/>
          <w:szCs w:val="20"/>
        </w:rPr>
      </w:pPr>
    </w:p>
    <w:sdt>
      <w:sdtPr>
        <w:id w:val="389983542"/>
        <w:docPartObj>
          <w:docPartGallery w:val="Table of Contents"/>
          <w:docPartUnique/>
        </w:docPartObj>
      </w:sdtPr>
      <w:sdtContent>
        <w:p w14:paraId="79850A60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zaqqlbpohtcj">
            <w:r>
              <w:rPr>
                <w:b/>
                <w:bCs/>
                <w:color w:val="000000"/>
              </w:rPr>
              <w:t>1. Introducción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FEC0AFE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vxbc3iw7uoy">
            <w:r>
              <w:rPr>
                <w:b/>
                <w:bCs/>
                <w:color w:val="000000"/>
              </w:rPr>
              <w:t>2. Datos del documento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D6EB7DF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heading=h.xs5y54s10hqp">
            <w:r>
              <w:rPr>
                <w:color w:val="000000"/>
              </w:rPr>
              <w:t>2.1. Histórico de Revisiones</w:t>
            </w:r>
            <w:r>
              <w:rPr>
                <w:color w:val="000000"/>
              </w:rPr>
              <w:tab/>
              <w:t>3</w:t>
            </w:r>
          </w:hyperlink>
        </w:p>
        <w:p w14:paraId="3B90BAC2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heading=h.lzhi6m8fos9u">
            <w:r>
              <w:rPr>
                <w:color w:val="000000"/>
              </w:rPr>
              <w:t>2.2. Información del Proyecto</w:t>
            </w:r>
            <w:r>
              <w:rPr>
                <w:color w:val="000000"/>
              </w:rPr>
              <w:tab/>
              <w:t>3</w:t>
            </w:r>
          </w:hyperlink>
        </w:p>
        <w:p w14:paraId="3A5968A9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heading=h.5ucrh5wn1okx">
            <w:r>
              <w:rPr>
                <w:color w:val="000000"/>
              </w:rPr>
              <w:t>2.3. Integrantes</w:t>
            </w:r>
            <w:r>
              <w:rPr>
                <w:color w:val="000000"/>
              </w:rPr>
              <w:tab/>
              <w:t>3</w:t>
            </w:r>
          </w:hyperlink>
        </w:p>
        <w:p w14:paraId="1311007A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91h7nijy7v01">
            <w:r>
              <w:rPr>
                <w:b/>
                <w:bCs/>
                <w:color w:val="000000"/>
              </w:rPr>
              <w:t>3. Información del Proyecto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0E4BFD13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fq3r34mfa3hl">
            <w:r>
              <w:rPr>
                <w:b/>
                <w:bCs/>
                <w:color w:val="000000"/>
              </w:rPr>
              <w:t>4. Propósito del plan de proyecto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14387096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sygqjjdoioo5">
            <w:r>
              <w:rPr>
                <w:b/>
                <w:bCs/>
                <w:color w:val="000000"/>
              </w:rPr>
              <w:t>5. Visión del Proyecto Scrum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5443E430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3vo99y9wakvb">
            <w:r>
              <w:rPr>
                <w:b/>
                <w:bCs/>
                <w:color w:val="000000"/>
              </w:rPr>
              <w:t>6. Alcance del proyecto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4B95DA08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d3dpoxcrlp2p">
            <w:r>
              <w:rPr>
                <w:b/>
                <w:bCs/>
                <w:color w:val="000000"/>
              </w:rPr>
              <w:t>7. Metodología de desarrollo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4EDA4184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9d74taimgz59">
            <w:r>
              <w:rPr>
                <w:b/>
                <w:bCs/>
                <w:color w:val="000000"/>
              </w:rPr>
              <w:t>8. Definición de Roles y responsabilidades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26105247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5104am838nal">
            <w:r>
              <w:rPr>
                <w:b/>
                <w:bCs/>
                <w:color w:val="000000"/>
              </w:rPr>
              <w:t>9. Costos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14:paraId="5B3121CB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ebe2ri4hlvt">
            <w:r>
              <w:rPr>
                <w:rFonts w:ascii="Arial" w:eastAsia="Arial" w:hAnsi="Arial" w:cs="Arial"/>
                <w:b/>
                <w:bCs/>
                <w:color w:val="000000"/>
              </w:rPr>
              <w:t>10. Casos de prueba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8</w:t>
            </w:r>
          </w:hyperlink>
        </w:p>
        <w:p w14:paraId="06EA44D6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mp1jhes6wqoy">
            <w:r>
              <w:rPr>
                <w:b/>
                <w:bCs/>
                <w:color w:val="000000"/>
              </w:rPr>
              <w:t>11. Resumen de riesgos</w:t>
            </w:r>
            <w:r>
              <w:rPr>
                <w:b/>
                <w:bCs/>
                <w:color w:val="000000"/>
              </w:rPr>
              <w:tab/>
              <w:t>9</w:t>
            </w:r>
          </w:hyperlink>
        </w:p>
        <w:p w14:paraId="645F8248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iczy5v4ygug0">
            <w:r>
              <w:rPr>
                <w:b/>
                <w:bCs/>
                <w:color w:val="000000"/>
              </w:rPr>
              <w:t>12. Épicas para el proyecto</w:t>
            </w:r>
            <w:r>
              <w:rPr>
                <w:b/>
                <w:bCs/>
                <w:color w:val="000000"/>
              </w:rPr>
              <w:tab/>
              <w:t>10</w:t>
            </w:r>
          </w:hyperlink>
        </w:p>
        <w:p w14:paraId="3F15FB5E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kbte225gbh0l">
            <w:r>
              <w:rPr>
                <w:b/>
                <w:bCs/>
                <w:color w:val="000000"/>
              </w:rPr>
              <w:t>13. Priorización de Épicas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14:paraId="49591E9D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cxzc1j9jhqh9">
            <w:r>
              <w:rPr>
                <w:b/>
                <w:bCs/>
                <w:color w:val="000000"/>
              </w:rPr>
              <w:t>14. Definición de Historias de Usuario</w:t>
            </w:r>
            <w:r>
              <w:rPr>
                <w:b/>
                <w:bCs/>
                <w:color w:val="000000"/>
              </w:rPr>
              <w:tab/>
              <w:t>12</w:t>
            </w:r>
          </w:hyperlink>
        </w:p>
        <w:p w14:paraId="7AF8423A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wtbo2yylrfa9">
            <w:r>
              <w:rPr>
                <w:b/>
                <w:bCs/>
                <w:color w:val="000000"/>
              </w:rPr>
              <w:t>15. Product Backlog del Proyecto</w:t>
            </w:r>
            <w:r>
              <w:rPr>
                <w:b/>
                <w:bCs/>
                <w:color w:val="000000"/>
              </w:rPr>
              <w:tab/>
              <w:t>13</w:t>
            </w:r>
          </w:hyperlink>
        </w:p>
        <w:p w14:paraId="21119911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ihj64vcnk0i">
            <w:r>
              <w:rPr>
                <w:b/>
                <w:bCs/>
                <w:color w:val="000000"/>
              </w:rPr>
              <w:t>16. Estimación de puntos de historia.</w:t>
            </w:r>
            <w:r>
              <w:rPr>
                <w:b/>
                <w:bCs/>
                <w:color w:val="000000"/>
              </w:rPr>
              <w:tab/>
              <w:t>15</w:t>
            </w:r>
          </w:hyperlink>
        </w:p>
        <w:p w14:paraId="3B29ED87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2sdjgsfmrkll">
            <w:r>
              <w:rPr>
                <w:b/>
                <w:bCs/>
                <w:color w:val="000000"/>
              </w:rPr>
              <w:t>17. Técnica de estimación</w:t>
            </w:r>
            <w:r>
              <w:rPr>
                <w:b/>
                <w:bCs/>
                <w:color w:val="000000"/>
              </w:rPr>
              <w:tab/>
              <w:t>16</w:t>
            </w:r>
          </w:hyperlink>
        </w:p>
        <w:p w14:paraId="528A3167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mvk0prn506cg">
            <w:r>
              <w:rPr>
                <w:b/>
                <w:bCs/>
                <w:color w:val="000000"/>
              </w:rPr>
              <w:t>18. Sprint Planning</w:t>
            </w:r>
            <w:r>
              <w:rPr>
                <w:b/>
                <w:bCs/>
                <w:color w:val="000000"/>
              </w:rPr>
              <w:tab/>
              <w:t>17</w:t>
            </w:r>
          </w:hyperlink>
        </w:p>
        <w:p w14:paraId="1A9622B3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afm4oez6dx52">
            <w:r>
              <w:rPr>
                <w:rFonts w:ascii="Arial" w:eastAsia="Arial" w:hAnsi="Arial" w:cs="Arial"/>
                <w:b/>
                <w:bCs/>
                <w:color w:val="000000"/>
              </w:rPr>
              <w:t>19. Definición y estimación de tareas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14:paraId="0CBDDE2F" w14:textId="77777777" w:rsidR="001A1016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heading=h.jmr9zdfeewiv">
            <w:r>
              <w:rPr>
                <w:rFonts w:ascii="Arial" w:eastAsia="Arial" w:hAnsi="Arial" w:cs="Arial"/>
                <w:color w:val="000000"/>
              </w:rPr>
              <w:t>19.1 Listado de tareas por historia de usuario y sprint</w:t>
            </w:r>
            <w:r>
              <w:rPr>
                <w:rFonts w:ascii="Arial" w:eastAsia="Arial" w:hAnsi="Arial" w:cs="Arial"/>
                <w:color w:val="000000"/>
              </w:rPr>
              <w:tab/>
              <w:t>17</w:t>
            </w:r>
          </w:hyperlink>
          <w:r>
            <w:fldChar w:fldCharType="end"/>
          </w:r>
        </w:p>
      </w:sdtContent>
    </w:sdt>
    <w:p w14:paraId="6B016A8B" w14:textId="77777777" w:rsidR="001A1016" w:rsidRDefault="001A1016">
      <w:pPr>
        <w:tabs>
          <w:tab w:val="right" w:pos="9630"/>
        </w:tabs>
        <w:rPr>
          <w:b/>
          <w:bCs/>
          <w:smallCaps/>
          <w:color w:val="1F497D"/>
          <w:sz w:val="20"/>
          <w:szCs w:val="20"/>
        </w:rPr>
      </w:pPr>
    </w:p>
    <w:p w14:paraId="30613C8D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1D5CAFFC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07D82A52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0ADC421E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3EE12076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5DA7251C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70477FA1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01F8493D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2D1E657B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0227DBA2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4E2185F4" w14:textId="77777777" w:rsidR="001A1016" w:rsidRDefault="001A1016">
      <w:pPr>
        <w:tabs>
          <w:tab w:val="left" w:pos="851"/>
          <w:tab w:val="left" w:pos="1701"/>
          <w:tab w:val="left" w:pos="2552"/>
        </w:tabs>
      </w:pPr>
    </w:p>
    <w:p w14:paraId="771CD302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27D7DDC0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1F62E97E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0A438FA" w14:textId="77777777" w:rsidR="001A1016" w:rsidRDefault="001A1016">
      <w:pPr>
        <w:pStyle w:val="Ttulo1"/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0" w:firstLine="0"/>
        <w:rPr>
          <w:rFonts w:ascii="Arial" w:eastAsia="Arial" w:hAnsi="Arial" w:cs="Arial"/>
          <w:color w:val="17365D"/>
        </w:rPr>
      </w:pPr>
      <w:bookmarkStart w:id="1" w:name="_heading=h.8cun96u8oq73" w:colFirst="0" w:colLast="0"/>
      <w:bookmarkEnd w:id="1"/>
    </w:p>
    <w:p w14:paraId="272A9D1F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b/>
          <w:bCs/>
          <w:color w:val="17365D"/>
        </w:rPr>
      </w:pPr>
      <w:bookmarkStart w:id="2" w:name="_heading=h.zaqqlbpohtcj" w:colFirst="0" w:colLast="0"/>
      <w:bookmarkEnd w:id="2"/>
      <w:r>
        <w:rPr>
          <w:b/>
          <w:bCs/>
          <w:color w:val="17365D"/>
        </w:rPr>
        <w:t>Introducción</w:t>
      </w:r>
    </w:p>
    <w:p w14:paraId="28DA80F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1930B67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presente informe describe el desarrollo del proyecto informático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YourMeds</w:t>
      </w:r>
      <w:proofErr w:type="spellEnd"/>
      <w:r>
        <w:rPr>
          <w:rFonts w:ascii="Arial" w:eastAsia="Arial" w:hAnsi="Arial" w:cs="Arial"/>
          <w:sz w:val="24"/>
          <w:szCs w:val="24"/>
        </w:rPr>
        <w:t>, una aplicación móvil orientada a mejorar la adherencia a tratamientos médicos mediante recordatorios personalizados y gestión colaborativa entre pacientes y cuidadores. Este documento detalla el propósito, alcance, metodología y planificación del proyecto utilizando un enfoque ágil.</w:t>
      </w:r>
    </w:p>
    <w:p w14:paraId="61294FAC" w14:textId="77777777" w:rsidR="001A1016" w:rsidRDefault="00000000">
      <w:pPr>
        <w:pStyle w:val="Ttulo1"/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 w:firstLine="0"/>
        <w:rPr>
          <w:b/>
          <w:bCs/>
          <w:color w:val="17365D"/>
        </w:rPr>
      </w:pPr>
      <w:bookmarkStart w:id="3" w:name="_heading=h.a9jnrc4hvg0n" w:colFirst="0" w:colLast="0"/>
      <w:bookmarkEnd w:id="3"/>
      <w:r>
        <w:rPr>
          <w:b/>
          <w:bCs/>
          <w:color w:val="17365D"/>
        </w:rPr>
        <w:t xml:space="preserve"> </w:t>
      </w:r>
    </w:p>
    <w:p w14:paraId="08E270D9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b/>
          <w:bCs/>
          <w:color w:val="17365D"/>
        </w:rPr>
      </w:pPr>
      <w:bookmarkStart w:id="4" w:name="_heading=h.vxbc3iw7uoy" w:colFirst="0" w:colLast="0"/>
      <w:bookmarkEnd w:id="4"/>
      <w:r>
        <w:rPr>
          <w:b/>
          <w:bCs/>
          <w:color w:val="17365D"/>
        </w:rPr>
        <w:t>Datos del documento</w:t>
      </w:r>
    </w:p>
    <w:p w14:paraId="720FF5DE" w14:textId="77777777" w:rsidR="001A1016" w:rsidRDefault="00000000">
      <w:pPr>
        <w:pStyle w:val="Ttulo2"/>
        <w:numPr>
          <w:ilvl w:val="1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sz w:val="26"/>
          <w:szCs w:val="26"/>
        </w:rPr>
      </w:pPr>
      <w:bookmarkStart w:id="5" w:name="_heading=h.xs5y54s10hqp" w:colFirst="0" w:colLast="0"/>
      <w:bookmarkEnd w:id="5"/>
      <w:r>
        <w:rPr>
          <w:rFonts w:ascii="Proxima Nova" w:eastAsia="Proxima Nova" w:hAnsi="Proxima Nova" w:cs="Proxima Nova"/>
          <w:sz w:val="26"/>
          <w:szCs w:val="26"/>
        </w:rPr>
        <w:t xml:space="preserve"> Histórico de Revisiones</w:t>
      </w:r>
    </w:p>
    <w:tbl>
      <w:tblPr>
        <w:tblStyle w:val="a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1A1016" w14:paraId="4D016827" w14:textId="77777777">
        <w:tc>
          <w:tcPr>
            <w:tcW w:w="1796" w:type="dxa"/>
          </w:tcPr>
          <w:p w14:paraId="695838F6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788E242F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00F11B8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5D277005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Autor</w:t>
            </w:r>
          </w:p>
        </w:tc>
      </w:tr>
      <w:tr w:rsidR="001A1016" w14:paraId="22C2019E" w14:textId="77777777">
        <w:tc>
          <w:tcPr>
            <w:tcW w:w="1796" w:type="dxa"/>
          </w:tcPr>
          <w:p w14:paraId="4A057CB4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4F8DEBBE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10/10/2025</w:t>
            </w:r>
          </w:p>
        </w:tc>
        <w:tc>
          <w:tcPr>
            <w:tcW w:w="3049" w:type="dxa"/>
          </w:tcPr>
          <w:p w14:paraId="1299B683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Entregable completo</w:t>
            </w:r>
          </w:p>
        </w:tc>
        <w:tc>
          <w:tcPr>
            <w:tcW w:w="2193" w:type="dxa"/>
          </w:tcPr>
          <w:p w14:paraId="2DFB74F1" w14:textId="77777777" w:rsidR="001A1016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Equipo de trabajo</w:t>
            </w:r>
          </w:p>
        </w:tc>
      </w:tr>
      <w:tr w:rsidR="001A1016" w14:paraId="4FBAD8D7" w14:textId="77777777">
        <w:tc>
          <w:tcPr>
            <w:tcW w:w="1796" w:type="dxa"/>
          </w:tcPr>
          <w:p w14:paraId="07C4C97E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3729801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E3E1ECC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0308068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  <w:tr w:rsidR="001A1016" w14:paraId="39071BB9" w14:textId="77777777">
        <w:tc>
          <w:tcPr>
            <w:tcW w:w="1796" w:type="dxa"/>
          </w:tcPr>
          <w:p w14:paraId="4E1D9FC0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618654F3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975E410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ABB2855" w14:textId="77777777" w:rsidR="001A1016" w:rsidRDefault="001A1016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</w:tbl>
    <w:p w14:paraId="60BF4FB0" w14:textId="77777777" w:rsidR="001A1016" w:rsidRDefault="001A1016">
      <w:pPr>
        <w:rPr>
          <w:rFonts w:ascii="Proxima Nova" w:eastAsia="Proxima Nova" w:hAnsi="Proxima Nova" w:cs="Proxima Nova"/>
          <w:sz w:val="24"/>
          <w:szCs w:val="24"/>
          <w:u w:val="single"/>
        </w:rPr>
      </w:pPr>
      <w:bookmarkStart w:id="6" w:name="_heading=h.24wwx8od5zfe" w:colFirst="0" w:colLast="0"/>
      <w:bookmarkEnd w:id="6"/>
    </w:p>
    <w:p w14:paraId="2660F7B8" w14:textId="77777777" w:rsidR="001A1016" w:rsidRDefault="00000000">
      <w:pPr>
        <w:pStyle w:val="Ttulo2"/>
        <w:numPr>
          <w:ilvl w:val="1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bookmarkStart w:id="7" w:name="_heading=h.lzhi6m8fos9u" w:colFirst="0" w:colLast="0"/>
      <w:bookmarkEnd w:id="7"/>
      <w:r>
        <w:rPr>
          <w:rFonts w:ascii="Proxima Nova" w:eastAsia="Proxima Nova" w:hAnsi="Proxima Nova" w:cs="Proxima Nova"/>
          <w:sz w:val="26"/>
          <w:szCs w:val="26"/>
        </w:rPr>
        <w:t xml:space="preserve"> Información del Proyecto</w:t>
      </w:r>
    </w:p>
    <w:tbl>
      <w:tblPr>
        <w:tblStyle w:val="af0"/>
        <w:tblW w:w="871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5655"/>
      </w:tblGrid>
      <w:tr w:rsidR="001A1016" w14:paraId="2C98112B" w14:textId="77777777">
        <w:trPr>
          <w:trHeight w:val="262"/>
        </w:trPr>
        <w:tc>
          <w:tcPr>
            <w:tcW w:w="3060" w:type="dxa"/>
          </w:tcPr>
          <w:p w14:paraId="710C0D15" w14:textId="77777777" w:rsidR="001A1016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5655" w:type="dxa"/>
          </w:tcPr>
          <w:p w14:paraId="765EC427" w14:textId="77777777" w:rsidR="001A1016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004D</w:t>
            </w:r>
          </w:p>
        </w:tc>
      </w:tr>
      <w:tr w:rsidR="001A1016" w14:paraId="66772852" w14:textId="77777777">
        <w:tc>
          <w:tcPr>
            <w:tcW w:w="3060" w:type="dxa"/>
          </w:tcPr>
          <w:p w14:paraId="60D761FB" w14:textId="77777777" w:rsidR="001A1016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 xml:space="preserve">Proyecto </w:t>
            </w:r>
          </w:p>
        </w:tc>
        <w:tc>
          <w:tcPr>
            <w:tcW w:w="5655" w:type="dxa"/>
          </w:tcPr>
          <w:p w14:paraId="41D6BF56" w14:textId="77777777" w:rsidR="001A1016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Yourmeds</w:t>
            </w:r>
            <w:proofErr w:type="spellEnd"/>
          </w:p>
        </w:tc>
      </w:tr>
      <w:tr w:rsidR="001A1016" w14:paraId="3FAABA51" w14:textId="77777777">
        <w:tc>
          <w:tcPr>
            <w:tcW w:w="3060" w:type="dxa"/>
          </w:tcPr>
          <w:p w14:paraId="0452C914" w14:textId="77777777" w:rsidR="001A1016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5655" w:type="dxa"/>
          </w:tcPr>
          <w:p w14:paraId="76F8BE55" w14:textId="77777777" w:rsidR="001A1016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11-08-2025</w:t>
            </w:r>
          </w:p>
        </w:tc>
      </w:tr>
      <w:tr w:rsidR="001A1016" w14:paraId="1DE69F12" w14:textId="77777777">
        <w:tc>
          <w:tcPr>
            <w:tcW w:w="3060" w:type="dxa"/>
          </w:tcPr>
          <w:p w14:paraId="13BA7D96" w14:textId="77777777" w:rsidR="001A1016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Término</w:t>
            </w:r>
          </w:p>
        </w:tc>
        <w:tc>
          <w:tcPr>
            <w:tcW w:w="5655" w:type="dxa"/>
          </w:tcPr>
          <w:p w14:paraId="747093E5" w14:textId="77777777" w:rsidR="001A1016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28-11-2025</w:t>
            </w:r>
          </w:p>
        </w:tc>
      </w:tr>
    </w:tbl>
    <w:p w14:paraId="33713827" w14:textId="77777777" w:rsidR="001A1016" w:rsidRDefault="001A1016">
      <w:pPr>
        <w:rPr>
          <w:rFonts w:ascii="Proxima Nova" w:eastAsia="Proxima Nova" w:hAnsi="Proxima Nova" w:cs="Proxima Nova"/>
          <w:sz w:val="24"/>
          <w:szCs w:val="24"/>
        </w:rPr>
      </w:pPr>
      <w:bookmarkStart w:id="8" w:name="_heading=h.2et92p0" w:colFirst="0" w:colLast="0"/>
      <w:bookmarkEnd w:id="8"/>
    </w:p>
    <w:p w14:paraId="1983F601" w14:textId="77777777" w:rsidR="001A1016" w:rsidRDefault="00000000">
      <w:pPr>
        <w:pStyle w:val="Ttulo2"/>
        <w:numPr>
          <w:ilvl w:val="1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bookmarkStart w:id="9" w:name="_heading=h.5ucrh5wn1okx" w:colFirst="0" w:colLast="0"/>
      <w:bookmarkEnd w:id="9"/>
      <w:r>
        <w:rPr>
          <w:rFonts w:ascii="Proxima Nova" w:eastAsia="Proxima Nova" w:hAnsi="Proxima Nova" w:cs="Proxima Nova"/>
          <w:sz w:val="26"/>
          <w:szCs w:val="26"/>
        </w:rPr>
        <w:t xml:space="preserve"> Integrantes</w:t>
      </w:r>
    </w:p>
    <w:tbl>
      <w:tblPr>
        <w:tblStyle w:val="af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1A1016" w14:paraId="1CAC688D" w14:textId="77777777">
        <w:trPr>
          <w:cantSplit/>
          <w:tblHeader/>
        </w:trPr>
        <w:tc>
          <w:tcPr>
            <w:tcW w:w="2084" w:type="dxa"/>
          </w:tcPr>
          <w:p w14:paraId="768142ED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Rut</w:t>
            </w:r>
          </w:p>
        </w:tc>
        <w:tc>
          <w:tcPr>
            <w:tcW w:w="3452" w:type="dxa"/>
          </w:tcPr>
          <w:p w14:paraId="57F171A3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184" w:type="dxa"/>
          </w:tcPr>
          <w:p w14:paraId="64A157A6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Correo</w:t>
            </w:r>
          </w:p>
        </w:tc>
      </w:tr>
      <w:tr w:rsidR="001A1016" w14:paraId="4321997A" w14:textId="77777777">
        <w:tc>
          <w:tcPr>
            <w:tcW w:w="2084" w:type="dxa"/>
          </w:tcPr>
          <w:p w14:paraId="1D33BC9F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19.570.215-2</w:t>
            </w:r>
          </w:p>
        </w:tc>
        <w:tc>
          <w:tcPr>
            <w:tcW w:w="3452" w:type="dxa"/>
          </w:tcPr>
          <w:p w14:paraId="64D7D99B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Alonso Gómez Carreño </w:t>
            </w:r>
          </w:p>
        </w:tc>
        <w:tc>
          <w:tcPr>
            <w:tcW w:w="3184" w:type="dxa"/>
          </w:tcPr>
          <w:p w14:paraId="47C3F1D7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alo.gomez@duocuc.cl</w:t>
            </w:r>
          </w:p>
        </w:tc>
      </w:tr>
      <w:tr w:rsidR="001A1016" w14:paraId="191D0656" w14:textId="77777777">
        <w:tc>
          <w:tcPr>
            <w:tcW w:w="2084" w:type="dxa"/>
          </w:tcPr>
          <w:p w14:paraId="7B09A506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21.012.872-7</w:t>
            </w:r>
          </w:p>
        </w:tc>
        <w:tc>
          <w:tcPr>
            <w:tcW w:w="3452" w:type="dxa"/>
          </w:tcPr>
          <w:p w14:paraId="3C0CD0DD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Cristian Ferreira Donoso</w:t>
            </w:r>
          </w:p>
        </w:tc>
        <w:tc>
          <w:tcPr>
            <w:tcW w:w="3184" w:type="dxa"/>
          </w:tcPr>
          <w:p w14:paraId="52B58786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cri.ferreira@duocuc.cl</w:t>
            </w:r>
          </w:p>
        </w:tc>
      </w:tr>
      <w:tr w:rsidR="001A1016" w14:paraId="21F06361" w14:textId="77777777">
        <w:tc>
          <w:tcPr>
            <w:tcW w:w="2084" w:type="dxa"/>
          </w:tcPr>
          <w:p w14:paraId="0988BEE1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20.047.438-4</w:t>
            </w:r>
          </w:p>
        </w:tc>
        <w:tc>
          <w:tcPr>
            <w:tcW w:w="3452" w:type="dxa"/>
          </w:tcPr>
          <w:p w14:paraId="5E0F629A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Brayan Moreno Castillo</w:t>
            </w:r>
          </w:p>
        </w:tc>
        <w:tc>
          <w:tcPr>
            <w:tcW w:w="3184" w:type="dxa"/>
          </w:tcPr>
          <w:p w14:paraId="0F4695E0" w14:textId="77777777" w:rsidR="001A1016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b.morenoc@duocuc.cl</w:t>
            </w:r>
          </w:p>
        </w:tc>
      </w:tr>
    </w:tbl>
    <w:p w14:paraId="1E215223" w14:textId="77777777" w:rsidR="001A1016" w:rsidRDefault="001A1016">
      <w:pPr>
        <w:pStyle w:val="Ttulo1"/>
        <w:keepNext/>
        <w:keepLines/>
        <w:spacing w:before="480" w:line="276" w:lineRule="auto"/>
        <w:ind w:left="0" w:firstLine="0"/>
      </w:pPr>
      <w:bookmarkStart w:id="10" w:name="_heading=h.bm5zi366e4ab" w:colFirst="0" w:colLast="0"/>
      <w:bookmarkEnd w:id="10"/>
    </w:p>
    <w:p w14:paraId="7F58D0A4" w14:textId="77777777" w:rsidR="001A1016" w:rsidRDefault="001A1016"/>
    <w:p w14:paraId="0D49322C" w14:textId="77777777" w:rsidR="001A1016" w:rsidRDefault="001A1016"/>
    <w:p w14:paraId="4C166892" w14:textId="77777777" w:rsidR="001A1016" w:rsidRDefault="001A1016"/>
    <w:p w14:paraId="12B697C9" w14:textId="77777777" w:rsidR="001A1016" w:rsidRDefault="001A1016"/>
    <w:p w14:paraId="01E9BF55" w14:textId="77777777" w:rsidR="001A1016" w:rsidRDefault="001A1016"/>
    <w:p w14:paraId="7F5DD407" w14:textId="77777777" w:rsidR="001A1016" w:rsidRDefault="001A1016"/>
    <w:p w14:paraId="4D9BFA91" w14:textId="77777777" w:rsidR="001A1016" w:rsidRDefault="001A1016"/>
    <w:p w14:paraId="73E87E57" w14:textId="77777777" w:rsidR="001A1016" w:rsidRDefault="001A1016"/>
    <w:p w14:paraId="3943BE80" w14:textId="77777777" w:rsidR="001A1016" w:rsidRDefault="001A1016"/>
    <w:p w14:paraId="76F007BE" w14:textId="77777777" w:rsidR="001A1016" w:rsidRDefault="00000000">
      <w:r>
        <w:lastRenderedPageBreak/>
        <w:br w:type="page"/>
      </w:r>
    </w:p>
    <w:p w14:paraId="7165FCA8" w14:textId="77777777" w:rsidR="001A1016" w:rsidRDefault="001A1016"/>
    <w:p w14:paraId="709AA3F4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1" w:name="_heading=h.91h7nijy7v01" w:colFirst="0" w:colLast="0"/>
      <w:bookmarkEnd w:id="11"/>
      <w:r>
        <w:rPr>
          <w:b/>
          <w:bCs/>
          <w:color w:val="17365D"/>
        </w:rPr>
        <w:t xml:space="preserve">Información del Proyecto </w:t>
      </w:r>
    </w:p>
    <w:p w14:paraId="7790A945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3BAAFFC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objetivo principal de este proyecto es desarrollar una aplicación móvil que permita gestionar y recordar la toma de medicamentos prescritos por el médico, con el fin de mejorar la adherencia a los tratamientos y reducir el riesgo de olvidos o errores en los horarios y dosis.</w:t>
      </w:r>
    </w:p>
    <w:p w14:paraId="2BFE0A06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aplicación consistirá en una plataforma digital donde el usuario, su cuidador o su familia podrá registrar los medicamentos, dosis y horarios de consumo. El sistema generará alertas y notificaciones personalizadas que avisará al paciente cuando debe tomar cada medicamento. Además, incluirá la opción de que un tercero, un cuidador o familiar reciba alertas en caso de que la persona a cargo no pueda gestionar solo su tratamiento.</w:t>
      </w:r>
    </w:p>
    <w:p w14:paraId="4BD359DA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062AD997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2" w:name="_heading=h.fq3r34mfa3hl" w:colFirst="0" w:colLast="0"/>
      <w:bookmarkEnd w:id="12"/>
      <w:r>
        <w:rPr>
          <w:b/>
          <w:bCs/>
          <w:color w:val="17365D"/>
        </w:rPr>
        <w:t>Propósito del plan de proyecto</w:t>
      </w:r>
    </w:p>
    <w:p w14:paraId="34EA1DB8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482E799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propósito de este plan es establecer una guía estructurada para la gestión, desarrollo y control del proyecto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YourMeds</w:t>
      </w:r>
      <w:proofErr w:type="spellEnd"/>
      <w:r>
        <w:rPr>
          <w:rFonts w:ascii="Arial" w:eastAsia="Arial" w:hAnsi="Arial" w:cs="Arial"/>
          <w:sz w:val="24"/>
          <w:szCs w:val="24"/>
        </w:rPr>
        <w:t>. Define los objetivos, alcance, metodología, roles, riesgos y planificación general, asegurando que el equipo mantenga una visión en común y logre cumplir con los entregables dentro de los plazos definidos.</w:t>
      </w:r>
    </w:p>
    <w:p w14:paraId="7CFBA48E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5CE4E2D4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3" w:name="_heading=h.sygqjjdoioo5" w:colFirst="0" w:colLast="0"/>
      <w:bookmarkEnd w:id="13"/>
      <w:r>
        <w:rPr>
          <w:b/>
          <w:bCs/>
          <w:color w:val="17365D"/>
        </w:rPr>
        <w:t xml:space="preserve">Visión del Proyecto Scrum </w:t>
      </w:r>
    </w:p>
    <w:p w14:paraId="53DED9F9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75D0212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visión de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YourMeds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es ofrecer una solución digital confiable, intuitiva y accesible que permita a los usuarios gestionar su medicación de forma efectiva, mejorando la adherencia al tratamiento médico y su calidad de vida. El producto busca ser una herramienta útil tanto para pacientes como para sus cuidadores, con enfoque en la usabilidad y la seguridad de los datos personales.</w:t>
      </w:r>
    </w:p>
    <w:p w14:paraId="3625337F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4C356980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4" w:name="_heading=h.3vo99y9wakvb" w:colFirst="0" w:colLast="0"/>
      <w:bookmarkEnd w:id="14"/>
      <w:r>
        <w:rPr>
          <w:b/>
          <w:bCs/>
          <w:color w:val="17365D"/>
        </w:rPr>
        <w:t>Alcance del proyecto</w:t>
      </w:r>
    </w:p>
    <w:p w14:paraId="381D2F9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52B77066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proyecto contempla el diseño y desarrollo de una aplicación móvil multiplataforma, usando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Native y Node.js. Que permita registrar medicamentos, configurar alarmas, gestionar grupos de usuarios y recibir notificaciones automáticas.</w:t>
      </w:r>
    </w:p>
    <w:p w14:paraId="625FC9E7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 incluye integración con farmacias, sistemas médicos externos ni funcionalidades de compra en línea.</w:t>
      </w:r>
    </w:p>
    <w:p w14:paraId="0FD17C63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resultado final será un prototipo funcional validado mediante pruebas unitarias y despliegue controlado.</w:t>
      </w:r>
    </w:p>
    <w:p w14:paraId="729D90CB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  <w:r>
        <w:br w:type="page"/>
      </w:r>
    </w:p>
    <w:p w14:paraId="21C8A9BE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2A24AA61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5" w:name="_heading=h.d3dpoxcrlp2p" w:colFirst="0" w:colLast="0"/>
      <w:bookmarkEnd w:id="15"/>
      <w:r>
        <w:rPr>
          <w:b/>
          <w:bCs/>
          <w:color w:val="17365D"/>
        </w:rPr>
        <w:t>Metodología de desarrollo</w:t>
      </w:r>
    </w:p>
    <w:p w14:paraId="5BA9023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DC79E12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abordar la problemática identificada y cumplir con los objetivos del proyecto, se utilizará una metodología ágil de desarrollo, específicamente la metodología Kanban. Esta permitirá organizar y visualizar el flujo de trabajo a través de un tablero, donde se registran las tareas en distintas etapas, tales como Pendiente; En proceso; en revisión y Finalizado. Esto facilitará el control del avance, la priorización de actividades y la detección temprana de posibles obstáculos.</w:t>
      </w:r>
    </w:p>
    <w:p w14:paraId="6E08166B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enfoque ágil es especialmente adecuado ya que el proyecto se desarrollará dentro de un semestre académico, con entregas parciales y la necesidad de adaptarse a cambios o mejoras que surjan durante el proceso.</w:t>
      </w:r>
    </w:p>
    <w:p w14:paraId="4750E6B4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05AF6D86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6" w:name="_heading=h.9d74taimgz59" w:colFirst="0" w:colLast="0"/>
      <w:bookmarkEnd w:id="16"/>
      <w:r>
        <w:rPr>
          <w:b/>
          <w:bCs/>
          <w:color w:val="17365D"/>
        </w:rPr>
        <w:t>Definición de Roles y responsabilidades</w:t>
      </w:r>
    </w:p>
    <w:p w14:paraId="360950E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1E714945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Product</w:t>
      </w:r>
      <w:proofErr w:type="spellEnd"/>
      <w:r>
        <w:rPr>
          <w:rFonts w:ascii="Arial" w:eastAsia="Arial" w:hAnsi="Arial" w:cs="Arial"/>
          <w:b/>
          <w:bCs/>
          <w:color w:val="17365D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Owner</w:t>
      </w:r>
      <w:proofErr w:type="spellEnd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Es el responsable de maximizar el valor del producto y de representar la voz del cliente dentro del equipo Scrum. Actúa como puente entre las necesidades del negocio y el equipo de desarrollo.</w:t>
      </w:r>
    </w:p>
    <w:p w14:paraId="7B149B01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608B6561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b/>
          <w:bCs/>
          <w:color w:val="17365D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 xml:space="preserve">Responsabilidades: </w:t>
      </w:r>
    </w:p>
    <w:p w14:paraId="5EBD295B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Definir y comunicar la visión del producto.</w:t>
      </w:r>
    </w:p>
    <w:p w14:paraId="19E87036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Gestionar y priorizar el </w:t>
      </w:r>
      <w:proofErr w:type="spellStart"/>
      <w:r>
        <w:rPr>
          <w:rFonts w:ascii="Arial" w:eastAsia="Arial" w:hAnsi="Arial" w:cs="Arial"/>
          <w:sz w:val="24"/>
          <w:szCs w:val="24"/>
        </w:rPr>
        <w:t>Product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Backlog.</w:t>
      </w:r>
    </w:p>
    <w:p w14:paraId="05258D87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Asegurar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que las historias de usuario estén claras y alineadas al valor de negocio.</w:t>
      </w:r>
    </w:p>
    <w:p w14:paraId="0CB33994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Tomar decisiones sobre alcance, prioridades y entregables.</w:t>
      </w:r>
    </w:p>
    <w:p w14:paraId="52B4ABD2" w14:textId="77777777" w:rsidR="001A1016" w:rsidRDefault="00000000">
      <w:pPr>
        <w:numPr>
          <w:ilvl w:val="0"/>
          <w:numId w:val="5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Colaborar con </w:t>
      </w:r>
      <w:proofErr w:type="spellStart"/>
      <w:r>
        <w:rPr>
          <w:rFonts w:ascii="Arial" w:eastAsia="Arial" w:hAnsi="Arial" w:cs="Arial"/>
          <w:sz w:val="24"/>
          <w:szCs w:val="24"/>
        </w:rPr>
        <w:t>stakeholders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clientes para entender necesidades.</w:t>
      </w:r>
    </w:p>
    <w:p w14:paraId="783074F2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76036A10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>Responsable:</w:t>
      </w:r>
      <w:r>
        <w:rPr>
          <w:rFonts w:ascii="Arial" w:eastAsia="Arial" w:hAnsi="Arial" w:cs="Arial"/>
          <w:sz w:val="24"/>
          <w:szCs w:val="24"/>
        </w:rPr>
        <w:t xml:space="preserve"> Alonso Gómez</w:t>
      </w:r>
    </w:p>
    <w:p w14:paraId="7C08D548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79EB1387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 xml:space="preserve">Scrum </w:t>
      </w:r>
      <w:proofErr w:type="gramStart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Master</w:t>
      </w:r>
      <w:proofErr w:type="gramEnd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Es el facilitador del equipo Scrum. Su rol es velar por que el marco de trabajo se aplique correctamente y eliminar impedimentos que afecten al equipo.</w:t>
      </w:r>
    </w:p>
    <w:p w14:paraId="4A59234B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58ABDAD2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b/>
          <w:bCs/>
          <w:color w:val="17365D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>Responsabilidades:</w:t>
      </w:r>
    </w:p>
    <w:p w14:paraId="53F69DAE" w14:textId="77777777" w:rsidR="001A1016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Promover y asegurar el correcto uso de Scrum.</w:t>
      </w:r>
    </w:p>
    <w:p w14:paraId="370BEB90" w14:textId="77777777" w:rsidR="001A1016" w:rsidRPr="001629C0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1629C0">
        <w:rPr>
          <w:rFonts w:ascii="Arial" w:eastAsia="Arial" w:hAnsi="Arial" w:cs="Arial"/>
          <w:sz w:val="24"/>
          <w:szCs w:val="24"/>
          <w:lang w:val="en-US"/>
        </w:rPr>
        <w:t>Facilitar</w:t>
      </w:r>
      <w:proofErr w:type="spellEnd"/>
      <w:r w:rsidRPr="001629C0">
        <w:rPr>
          <w:rFonts w:ascii="Arial" w:eastAsia="Arial" w:hAnsi="Arial" w:cs="Arial"/>
          <w:sz w:val="24"/>
          <w:szCs w:val="24"/>
          <w:lang w:val="en-US"/>
        </w:rPr>
        <w:t xml:space="preserve"> las </w:t>
      </w:r>
      <w:proofErr w:type="spellStart"/>
      <w:r w:rsidRPr="001629C0">
        <w:rPr>
          <w:rFonts w:ascii="Arial" w:eastAsia="Arial" w:hAnsi="Arial" w:cs="Arial"/>
          <w:sz w:val="24"/>
          <w:szCs w:val="24"/>
          <w:lang w:val="en-US"/>
        </w:rPr>
        <w:t>ceremonias</w:t>
      </w:r>
      <w:proofErr w:type="spellEnd"/>
      <w:r w:rsidRPr="001629C0">
        <w:rPr>
          <w:rFonts w:ascii="Arial" w:eastAsia="Arial" w:hAnsi="Arial" w:cs="Arial"/>
          <w:sz w:val="24"/>
          <w:szCs w:val="24"/>
          <w:lang w:val="en-US"/>
        </w:rPr>
        <w:t>: Sprint Planning, Review.</w:t>
      </w:r>
    </w:p>
    <w:p w14:paraId="5F58B480" w14:textId="77777777" w:rsidR="001A1016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Remover obstáculos que limiten la productividad del equipo.</w:t>
      </w:r>
    </w:p>
    <w:p w14:paraId="69116D63" w14:textId="77777777" w:rsidR="001A1016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Fomentar la autogestión, transparencia y mejora continua.</w:t>
      </w:r>
    </w:p>
    <w:p w14:paraId="5C9E5577" w14:textId="77777777" w:rsidR="001A1016" w:rsidRDefault="00000000">
      <w:pPr>
        <w:numPr>
          <w:ilvl w:val="0"/>
          <w:numId w:val="2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Actuar como coach del equipo y del </w:t>
      </w:r>
      <w:proofErr w:type="spellStart"/>
      <w:r>
        <w:rPr>
          <w:rFonts w:ascii="Arial" w:eastAsia="Arial" w:hAnsi="Arial" w:cs="Arial"/>
          <w:sz w:val="24"/>
          <w:szCs w:val="24"/>
        </w:rPr>
        <w:t>Product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Owner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 prácticas ágiles.</w:t>
      </w:r>
    </w:p>
    <w:p w14:paraId="4141A2A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0E09B424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>Responsable:</w:t>
      </w:r>
      <w:r>
        <w:rPr>
          <w:rFonts w:ascii="Arial" w:eastAsia="Arial" w:hAnsi="Arial" w:cs="Arial"/>
          <w:sz w:val="24"/>
          <w:szCs w:val="24"/>
        </w:rPr>
        <w:t xml:space="preserve"> Brayan Moreno</w:t>
      </w:r>
    </w:p>
    <w:p w14:paraId="255089E5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1DC6CE3D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lastRenderedPageBreak/>
        <w:t xml:space="preserve">Desarrollador Full </w:t>
      </w:r>
      <w:proofErr w:type="spellStart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b/>
          <w:bCs/>
          <w:color w:val="17365D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Profesional capaz de trabajar tanto en el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(la interfaz de usuario), como en el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(la lógica de negocio, base de datos y servidores).</w:t>
      </w:r>
    </w:p>
    <w:p w14:paraId="6EE2CEE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0E285E78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b/>
          <w:bCs/>
          <w:color w:val="17365D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>Responsabilidades:</w:t>
      </w:r>
    </w:p>
    <w:p w14:paraId="3DBCE076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Diseñar, desarrollar y mantener aplicaciones completas </w:t>
      </w:r>
      <w:proofErr w:type="spellStart"/>
      <w:r>
        <w:rPr>
          <w:rFonts w:ascii="Arial" w:eastAsia="Arial" w:hAnsi="Arial" w:cs="Arial"/>
          <w:sz w:val="24"/>
          <w:szCs w:val="24"/>
        </w:rPr>
        <w:t>end-to-end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1FBD18E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Construir interfaces de usuario atractivas y accesibles (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04A30164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Implementar lógica de negocio, </w:t>
      </w:r>
      <w:proofErr w:type="spellStart"/>
      <w:r>
        <w:rPr>
          <w:rFonts w:ascii="Arial" w:eastAsia="Arial" w:hAnsi="Arial" w:cs="Arial"/>
          <w:sz w:val="24"/>
          <w:szCs w:val="24"/>
        </w:rPr>
        <w:t>APIs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gestión de datos (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>).</w:t>
      </w:r>
    </w:p>
    <w:p w14:paraId="7C7913C5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Optimizar rendimiento, seguridad y escalabilidad de las soluciones.</w:t>
      </w:r>
    </w:p>
    <w:p w14:paraId="4BF8607B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Colaborar con el equipo para asegurar entregables de calidad.</w:t>
      </w:r>
    </w:p>
    <w:p w14:paraId="129A2887" w14:textId="77777777" w:rsidR="001A1016" w:rsidRDefault="00000000">
      <w:pPr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Participar en revisiones de código y aportar en decisiones técnicas.</w:t>
      </w:r>
    </w:p>
    <w:p w14:paraId="3F116E5A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spacing w:line="276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1AC34C16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17365D"/>
          <w:sz w:val="24"/>
          <w:szCs w:val="24"/>
        </w:rPr>
        <w:t xml:space="preserve">Responsable: </w:t>
      </w:r>
      <w:r>
        <w:rPr>
          <w:rFonts w:ascii="Arial" w:eastAsia="Arial" w:hAnsi="Arial" w:cs="Arial"/>
          <w:sz w:val="24"/>
          <w:szCs w:val="24"/>
        </w:rPr>
        <w:t>Cristian Ferreira</w:t>
      </w:r>
    </w:p>
    <w:p w14:paraId="514AB63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</w:p>
    <w:p w14:paraId="3A3D4E19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shd w:val="clear" w:color="auto" w:fill="F9CB9C"/>
        </w:rPr>
      </w:pPr>
    </w:p>
    <w:p w14:paraId="5CE9E10F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7" w:name="_heading=h.5104am838nal" w:colFirst="0" w:colLast="0"/>
      <w:bookmarkEnd w:id="17"/>
      <w:r>
        <w:rPr>
          <w:b/>
          <w:bCs/>
          <w:color w:val="17365D"/>
        </w:rPr>
        <w:t>Costos</w:t>
      </w:r>
    </w:p>
    <w:p w14:paraId="136BDD5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C16DA6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tbl>
      <w:tblPr>
        <w:tblStyle w:val="af2"/>
        <w:tblW w:w="9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6705"/>
        <w:gridCol w:w="2580"/>
      </w:tblGrid>
      <w:tr w:rsidR="001A1016" w14:paraId="0F6840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/>
        </w:trPr>
        <w:tc>
          <w:tcPr>
            <w:tcW w:w="6705" w:type="dxa"/>
            <w:vMerge w:val="restart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C550B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580" w:type="dxa"/>
            <w:vMerge w:val="restart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B5AE1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COSTO TOTAL</w:t>
            </w:r>
          </w:p>
          <w:p w14:paraId="2BE51BCD" w14:textId="77777777" w:rsidR="001A1016" w:rsidRDefault="001A1016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1016" w14:paraId="098159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87A3FE" w14:textId="77777777" w:rsidR="001A1016" w:rsidRDefault="001A1016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80" w:type="dxa"/>
            <w:vMerge/>
            <w:tcBorders>
              <w:top w:val="nil"/>
              <w:left w:val="nil"/>
              <w:bottom w:val="nil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AB163F" w14:textId="77777777" w:rsidR="001A1016" w:rsidRDefault="001A1016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1016" w14:paraId="266305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64FB7F" w14:textId="77777777" w:rsidR="001A1016" w:rsidRDefault="001A1016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111BC4" w14:textId="77777777" w:rsidR="001A1016" w:rsidRDefault="001A1016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A1016" w14:paraId="39D0E5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E5036B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HONORARIOS, INCENTIVOS, REMUNERACIONES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C0FDAE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$1,440,000</w:t>
            </w:r>
          </w:p>
        </w:tc>
      </w:tr>
      <w:tr w:rsidR="001A1016" w14:paraId="6264FC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11E6FB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EQUIPOS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D6E6E7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7D12A0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44A48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INFRAESTRUCTURA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691334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29CC2F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AF33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SOFTWARE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7287B0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$56,000</w:t>
            </w:r>
          </w:p>
        </w:tc>
      </w:tr>
      <w:tr w:rsidR="001A1016" w14:paraId="1B8E62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49DC91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PROPIEDAD INTELECTUAL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9F6910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781A03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5670B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GASTOS COMUNES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2FCEB6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1486E7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17117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GASTOS GENERALES E IMPREVISTOS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06E4DE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$0</w:t>
            </w:r>
          </w:p>
        </w:tc>
      </w:tr>
      <w:tr w:rsidR="001A1016" w14:paraId="714551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67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5F6A9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89C487" w14:textId="77777777" w:rsidR="001A1016" w:rsidRDefault="00000000">
            <w:pPr>
              <w:widowControl w:val="0"/>
              <w:spacing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$1,496,000</w:t>
            </w:r>
          </w:p>
        </w:tc>
      </w:tr>
    </w:tbl>
    <w:p w14:paraId="0B518909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5202C7DB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br w:type="page"/>
      </w:r>
    </w:p>
    <w:p w14:paraId="4FB9EF21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8" w:name="_heading=h.ebe2ri4hlvt" w:colFirst="0" w:colLast="0"/>
      <w:bookmarkEnd w:id="18"/>
      <w:r>
        <w:rPr>
          <w:b/>
          <w:bCs/>
          <w:color w:val="17365D"/>
        </w:rPr>
        <w:lastRenderedPageBreak/>
        <w:t>Casos de prueba</w:t>
      </w:r>
    </w:p>
    <w:p w14:paraId="2B17A54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tbl>
      <w:tblPr>
        <w:tblStyle w:val="af3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65"/>
        <w:gridCol w:w="1275"/>
        <w:gridCol w:w="1110"/>
        <w:gridCol w:w="2040"/>
        <w:gridCol w:w="3360"/>
        <w:gridCol w:w="1380"/>
      </w:tblGrid>
      <w:tr w:rsidR="001A1016" w14:paraId="4227B8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/>
        </w:trPr>
        <w:tc>
          <w:tcPr>
            <w:tcW w:w="4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2C319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7657E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 de prueba</w:t>
            </w:r>
          </w:p>
        </w:tc>
        <w:tc>
          <w:tcPr>
            <w:tcW w:w="11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7E72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04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C9F8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 del caso</w:t>
            </w:r>
          </w:p>
        </w:tc>
        <w:tc>
          <w:tcPr>
            <w:tcW w:w="336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50293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Datos de entrada (ejemplo)</w:t>
            </w:r>
          </w:p>
        </w:tc>
        <w:tc>
          <w:tcPr>
            <w:tcW w:w="138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3D85C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4A583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Comentario (incluye qué pasaría si falla)</w:t>
            </w:r>
          </w:p>
        </w:tc>
      </w:tr>
      <w:tr w:rsidR="001A1016" w14:paraId="282FCF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D1BA5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E7731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Caja negra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369251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usuario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98155B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Registrar un usuario nuevo con todos los datos válidos.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77F52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Nombre: Brayan/ Apellido: Moreno / Email: bra.morenoc@gmail.com/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Contraseña123#$/ Edad: 27 / Rut: 20.047.438-4.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04189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exitoso.</w:t>
            </w:r>
          </w:p>
        </w:tc>
      </w:tr>
      <w:tr w:rsidR="001A1016" w14:paraId="5C1B65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4912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6298B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Validación de datos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8A5DD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usuario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3E7FA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Intentar registrar un usuario con campos obligatorios vacíos.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B5252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Email vacío,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vacío, resto de campos en blanco.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602FE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Validaciones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correctas.</w:t>
            </w:r>
          </w:p>
        </w:tc>
      </w:tr>
      <w:tr w:rsidR="001A1016" w14:paraId="0A7D21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080D0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E8E25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Caja negra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4110A7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Autenticación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28D512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Iniciar sesión con credenciales correctas.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82FDC9" w14:textId="77777777" w:rsidR="001A1016" w:rsidRPr="001629C0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629C0">
              <w:rPr>
                <w:rFonts w:ascii="Arial" w:eastAsia="Arial" w:hAnsi="Arial" w:cs="Arial"/>
                <w:sz w:val="20"/>
                <w:szCs w:val="20"/>
                <w:lang w:val="en-US"/>
              </w:rPr>
              <w:t>Email: bra.morenoc@gmail.com / Password: Contraseña123#</w:t>
            </w:r>
            <w:proofErr w:type="gramStart"/>
            <w:r w:rsidRPr="001629C0">
              <w:rPr>
                <w:rFonts w:ascii="Arial" w:eastAsia="Arial" w:hAnsi="Arial" w:cs="Arial"/>
                <w:sz w:val="20"/>
                <w:szCs w:val="20"/>
                <w:lang w:val="en-US"/>
              </w:rPr>
              <w:t>$ .</w:t>
            </w:r>
            <w:proofErr w:type="gramEnd"/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4EF79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Autenticación correcta.</w:t>
            </w:r>
          </w:p>
        </w:tc>
      </w:tr>
      <w:tr w:rsidR="001A1016" w14:paraId="7CBF43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6B42E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F25FB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Validación de datos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4E3077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Autenticación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A6284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Iniciar sesión con contraseña incorrecta.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645774" w14:textId="77777777" w:rsidR="001A1016" w:rsidRPr="001629C0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1629C0">
              <w:rPr>
                <w:rFonts w:ascii="Arial" w:eastAsia="Arial" w:hAnsi="Arial" w:cs="Arial"/>
                <w:sz w:val="20"/>
                <w:szCs w:val="20"/>
                <w:lang w:val="en-US"/>
              </w:rPr>
              <w:t>Email: bra.morenoc@gmail.com / Password: 123456789.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7BDC4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Mensajes de error adecuados.</w:t>
            </w:r>
          </w:p>
        </w:tc>
      </w:tr>
      <w:tr w:rsidR="001A1016" w14:paraId="1AD27E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94054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9AA4D8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Caja negra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B2D39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6B97D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Crear grupo personal para alarmas propias.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AC694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grupo: “Medicamentos personales” / Tipo: Personal / Descripción aleatoria.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5054C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 creado sin problemas.</w:t>
            </w:r>
          </w:p>
        </w:tc>
      </w:tr>
      <w:tr w:rsidR="001A1016" w14:paraId="79E5A7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5E781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30FAF1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Integración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17D66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 compartidos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89FC9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Crear grupo compartido e invitar a un familiar.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AB593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grupo: “Cuidados abuelo” / Tipo: Compartido / Email invitado: cris.ferreira@duocuc.cl.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8B37B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Asociación correcta entre tablas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group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group_user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A1016" w14:paraId="06EEA3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6127A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3BD0D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C8B75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82DF3E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Editar datos de un grupo existente.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F284F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 “Medicamentos personales” / Cambiar nombre a “Medicamentos diarios”.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E4ADD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Actualización correcta.</w:t>
            </w:r>
          </w:p>
        </w:tc>
      </w:tr>
      <w:tr w:rsidR="001A1016" w14:paraId="3DC5D6DD" w14:textId="77777777" w:rsidTr="001629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02F90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19779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0D85B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D0921B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Eliminar un grupo sin alarmas asociadas.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81E59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Seleccionar grupo vacío y confirmar eliminación.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52564F" w14:textId="5B349B04" w:rsidR="001A1016" w:rsidRDefault="001629C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629C0">
              <w:rPr>
                <w:rFonts w:ascii="Arial" w:eastAsia="Arial" w:hAnsi="Arial" w:cs="Arial"/>
                <w:sz w:val="20"/>
                <w:szCs w:val="20"/>
              </w:rPr>
              <w:t xml:space="preserve">No se puede eliminar el grupo, </w:t>
            </w:r>
            <w:r w:rsidRPr="001629C0">
              <w:rPr>
                <w:rFonts w:ascii="Arial" w:eastAsia="Arial" w:hAnsi="Arial" w:cs="Arial"/>
                <w:sz w:val="20"/>
                <w:szCs w:val="20"/>
              </w:rPr>
              <w:t>debido</w:t>
            </w:r>
            <w:r w:rsidRPr="001629C0">
              <w:rPr>
                <w:rFonts w:ascii="Arial" w:eastAsia="Arial" w:hAnsi="Arial" w:cs="Arial"/>
                <w:sz w:val="20"/>
                <w:szCs w:val="20"/>
              </w:rPr>
              <w:t xml:space="preserve"> a la falta de conexión con el </w:t>
            </w:r>
            <w:proofErr w:type="spellStart"/>
            <w:r w:rsidRPr="001629C0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</w:p>
        </w:tc>
      </w:tr>
      <w:tr w:rsidR="001A1016" w14:paraId="376FE1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D09EA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6403C8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Caja negra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F1B43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9BBAC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Crear una alarma con datos válidos para un medicamento.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588C5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Grupo: “Medicamentos diarios” / Nombre: “Paracetamol” / Dosis: “1 comprimido” / Hora: 08:00 / Rango de fechas válido.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0C42E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CRUD de alarma funciona.</w:t>
            </w:r>
          </w:p>
        </w:tc>
      </w:tr>
      <w:tr w:rsidR="001A1016" w14:paraId="18B311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18911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8357D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Validación de datos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CD417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568B1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Intentar crear alarma con fecha/hora inválida.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23B99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 fin anterior a fecha inicio, o hora en formato incorrecto.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94B36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Validación correcta.</w:t>
            </w:r>
          </w:p>
        </w:tc>
      </w:tr>
      <w:tr w:rsidR="001A1016" w14:paraId="3CCE92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A392A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63E98D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7B41F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9E2E84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Editar una alarma existente (cambiar hora o dosis).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6B67FA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Alarma “Paracetamol” / cambiar hora de 08:00 a 09:00.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80BC8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Edición sin problemas.</w:t>
            </w:r>
          </w:p>
        </w:tc>
      </w:tr>
      <w:tr w:rsidR="001A1016" w14:paraId="4B05E160" w14:textId="77777777" w:rsidTr="001629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D7A04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2BB055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189B18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02EF6A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Eliminar una alarma de un grupo.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A78D8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Seleccionar alarma “Paracetamol” y confirmar eliminación.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D99594" w:themeFill="accent2" w:themeFillTint="99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EE1E1B" w14:textId="55E54582" w:rsidR="001A1016" w:rsidRDefault="001629C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1629C0">
              <w:rPr>
                <w:rFonts w:ascii="Arial" w:eastAsia="Arial" w:hAnsi="Arial" w:cs="Arial"/>
                <w:sz w:val="20"/>
                <w:szCs w:val="20"/>
              </w:rPr>
              <w:t xml:space="preserve">No se puede eliminar el grupo, debido a la falta de conexión con el </w:t>
            </w:r>
            <w:proofErr w:type="spellStart"/>
            <w:r w:rsidRPr="001629C0"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</w:p>
        </w:tc>
      </w:tr>
      <w:tr w:rsidR="001A1016" w14:paraId="3718BF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40B8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5BD460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Integración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EF2A8A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3FA470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Verificar recepción de notificación en hora programada con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en segundo plano.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9407E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Alarma activa a las 09:00,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minimizada en el dispositivo.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00BB2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Flujo de notificación correcto.</w:t>
            </w:r>
          </w:p>
        </w:tc>
      </w:tr>
      <w:tr w:rsidR="001A1016" w14:paraId="225F63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5E61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D9EA2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F9EC62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de alarmas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2EE473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Verificar que no se envíe notificación cuando la alarma está desactivada.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2FCE9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Tomar alarma activa, desactivarla y esperar la hora programada.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166CF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Comportamiento esperado.</w:t>
            </w:r>
          </w:p>
        </w:tc>
      </w:tr>
      <w:tr w:rsidR="001A1016" w14:paraId="1CC31B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7FA7C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55805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 / Caja blanca parcial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2AA3FC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 de contraseña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9E1F4E8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Comprobar que la contraseña no se guarda en texto plano en la BD.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7D339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Registrar usuario y revisar valor guardado en tabla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user.password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30CA0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cumple la historia de encriptación.</w:t>
            </w:r>
          </w:p>
        </w:tc>
      </w:tr>
      <w:tr w:rsidR="001A1016" w14:paraId="5DD47B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FFF6D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DAE8D6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 / Integración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743BDA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Autenticación con JWT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90F50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Verificar generación y expiración del token JWT.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3D1FF1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Iniciar sesión, capturar token en la respuesta y hacer peticiones a la API hasta superar el tiempo de expiración configurado (24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simulado).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FF3D03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Manejo de sesión correcto.</w:t>
            </w:r>
          </w:p>
        </w:tc>
      </w:tr>
      <w:tr w:rsidR="001A1016" w14:paraId="5290B2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46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91B39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  <w:tc>
          <w:tcPr>
            <w:tcW w:w="127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FA276A6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Funcional / Integración</w:t>
            </w:r>
          </w:p>
        </w:tc>
        <w:tc>
          <w:tcPr>
            <w:tcW w:w="11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AEA840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Visualización / Historial</w:t>
            </w:r>
          </w:p>
        </w:tc>
        <w:tc>
          <w:tcPr>
            <w:tcW w:w="20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79994F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Visualizar grupos y sus alarmas (incluyendo histórico de alarmas personales).</w:t>
            </w:r>
          </w:p>
        </w:tc>
        <w:tc>
          <w:tcPr>
            <w:tcW w:w="33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FB417E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Usuario con varios grupos y alarmas creadas; ingresar a pantalla de “Mis grupos / Historial”.</w:t>
            </w:r>
          </w:p>
        </w:tc>
        <w:tc>
          <w:tcPr>
            <w:tcW w:w="13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CFE2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0C57C9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Vista consolidada correcta.</w:t>
            </w:r>
          </w:p>
        </w:tc>
      </w:tr>
    </w:tbl>
    <w:p w14:paraId="140E7C6D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0AC80C4F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78CFAB5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9" w:name="_heading=h.mp1jhes6wqoy" w:colFirst="0" w:colLast="0"/>
      <w:bookmarkEnd w:id="19"/>
      <w:r>
        <w:rPr>
          <w:b/>
          <w:bCs/>
          <w:color w:val="17365D"/>
        </w:rPr>
        <w:t>Resumen de riesgos</w:t>
      </w:r>
    </w:p>
    <w:p w14:paraId="367ABA9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sdt>
      <w:sdtPr>
        <w:tag w:val="goog_rdk_0"/>
        <w:id w:val="-731865782"/>
        <w:lock w:val="contentLocked"/>
      </w:sdtPr>
      <w:sdtContent>
        <w:tbl>
          <w:tblPr>
            <w:tblStyle w:val="af4"/>
            <w:tblW w:w="966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600" w:firstRow="0" w:lastRow="0" w:firstColumn="0" w:lastColumn="0" w:noHBand="1" w:noVBand="1"/>
          </w:tblPr>
          <w:tblGrid>
            <w:gridCol w:w="2595"/>
            <w:gridCol w:w="1800"/>
            <w:gridCol w:w="1740"/>
            <w:gridCol w:w="3525"/>
          </w:tblGrid>
          <w:tr w:rsidR="001A1016" w14:paraId="4130BCF6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25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3D85C6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D54D540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Riesgo</w:t>
                </w:r>
              </w:p>
            </w:tc>
            <w:tc>
              <w:tcPr>
                <w:tcW w:w="18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3D85C6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A85BA09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Probabilidad</w:t>
                </w:r>
              </w:p>
            </w:tc>
            <w:tc>
              <w:tcPr>
                <w:tcW w:w="174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3D85C6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73ED78A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Impacto</w:t>
                </w:r>
              </w:p>
            </w:tc>
            <w:tc>
              <w:tcPr>
                <w:tcW w:w="3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3D85C6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0DFB508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Mitigación</w:t>
                </w:r>
              </w:p>
            </w:tc>
          </w:tr>
          <w:tr w:rsidR="001A1016" w14:paraId="0BFA27CA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25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5CE0708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Fallos técnicos en integración de backend y frontend</w:t>
                </w:r>
              </w:p>
            </w:tc>
            <w:tc>
              <w:tcPr>
                <w:tcW w:w="18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BF07354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Media</w:t>
                </w:r>
              </w:p>
            </w:tc>
            <w:tc>
              <w:tcPr>
                <w:tcW w:w="174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2854AE9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Alta</w:t>
                </w:r>
              </w:p>
            </w:tc>
            <w:tc>
              <w:tcPr>
                <w:tcW w:w="3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E97ADFA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Pruebas unitarias y documentación API</w:t>
                </w:r>
              </w:p>
            </w:tc>
          </w:tr>
          <w:tr w:rsidR="001A1016" w14:paraId="526E19F3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25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6D52D4D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Retrasos por carga académica</w:t>
                </w:r>
              </w:p>
            </w:tc>
            <w:tc>
              <w:tcPr>
                <w:tcW w:w="18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B37B04D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Alta</w:t>
                </w:r>
              </w:p>
            </w:tc>
            <w:tc>
              <w:tcPr>
                <w:tcW w:w="174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2733ED4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Media</w:t>
                </w:r>
              </w:p>
            </w:tc>
            <w:tc>
              <w:tcPr>
                <w:tcW w:w="3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A3E4872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Planificación semanal y control Kanban</w:t>
                </w:r>
              </w:p>
            </w:tc>
          </w:tr>
          <w:tr w:rsidR="001A1016" w14:paraId="03EAA0D1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25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4E665A1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Pérdida de información</w:t>
                </w:r>
              </w:p>
            </w:tc>
            <w:tc>
              <w:tcPr>
                <w:tcW w:w="18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5D5AFF8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Baja</w:t>
                </w:r>
              </w:p>
            </w:tc>
            <w:tc>
              <w:tcPr>
                <w:tcW w:w="174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1CCBF2C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Alta</w:t>
                </w:r>
              </w:p>
            </w:tc>
            <w:tc>
              <w:tcPr>
                <w:tcW w:w="3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6CEBB0C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Respaldos automáticos en GitHub</w:t>
                </w:r>
              </w:p>
            </w:tc>
          </w:tr>
          <w:tr w:rsidR="001A1016" w14:paraId="74AE0BB7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25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B282327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Falta de comunicación </w:t>
                </w:r>
                <w:r>
                  <w:rPr>
                    <w:rFonts w:ascii="Arial" w:eastAsia="Arial" w:hAnsi="Arial" w:cs="Arial"/>
                  </w:rPr>
                  <w:lastRenderedPageBreak/>
                  <w:t>interna</w:t>
                </w:r>
              </w:p>
            </w:tc>
            <w:tc>
              <w:tcPr>
                <w:tcW w:w="18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DD975F9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lastRenderedPageBreak/>
                  <w:t>Media</w:t>
                </w:r>
              </w:p>
            </w:tc>
            <w:tc>
              <w:tcPr>
                <w:tcW w:w="174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A8F8D07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Media</w:t>
                </w:r>
              </w:p>
            </w:tc>
            <w:tc>
              <w:tcPr>
                <w:tcW w:w="3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0220887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Reuniones semanales y </w:t>
                </w:r>
                <w:r>
                  <w:rPr>
                    <w:rFonts w:ascii="Arial" w:eastAsia="Arial" w:hAnsi="Arial" w:cs="Arial"/>
                  </w:rPr>
                  <w:lastRenderedPageBreak/>
                  <w:t>seguimiento por Discord</w:t>
                </w:r>
              </w:p>
            </w:tc>
          </w:tr>
          <w:tr w:rsidR="001A1016" w14:paraId="6AD8C9B4" w14:textId="77777777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c>
              <w:tcPr>
                <w:tcW w:w="259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404622A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lastRenderedPageBreak/>
                  <w:t>Cambios de requisitos</w:t>
                </w:r>
              </w:p>
            </w:tc>
            <w:tc>
              <w:tcPr>
                <w:tcW w:w="180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736DAAC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Media</w:t>
                </w:r>
              </w:p>
            </w:tc>
            <w:tc>
              <w:tcPr>
                <w:tcW w:w="174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E6FC42A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Media</w:t>
                </w:r>
              </w:p>
            </w:tc>
            <w:tc>
              <w:tcPr>
                <w:tcW w:w="3525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CFE2F3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0C54444" w14:textId="77777777" w:rsidR="001A1016" w:rsidRDefault="00000000">
                <w:pPr>
                  <w:widowControl w:val="0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Validaciones continuas con el Product Owner</w:t>
                </w:r>
              </w:p>
            </w:tc>
          </w:tr>
        </w:tbl>
      </w:sdtContent>
    </w:sdt>
    <w:p w14:paraId="19BEF8E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E5F68CB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0" w:name="_heading=h.iczy5v4ygug0" w:colFirst="0" w:colLast="0"/>
      <w:bookmarkEnd w:id="20"/>
      <w:r>
        <w:rPr>
          <w:b/>
          <w:bCs/>
          <w:color w:val="17365D"/>
        </w:rPr>
        <w:t>Épicas para el proyecto</w:t>
      </w:r>
    </w:p>
    <w:p w14:paraId="3D441A66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5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476"/>
        <w:gridCol w:w="1713"/>
        <w:gridCol w:w="6499"/>
      </w:tblGrid>
      <w:tr w:rsidR="001A1016" w14:paraId="018A9C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1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58F0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171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3DB0F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649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A423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1A1016" w14:paraId="0C392B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/>
        </w:trPr>
        <w:tc>
          <w:tcPr>
            <w:tcW w:w="147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961E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C964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usuarios y autenticación segura</w:t>
            </w:r>
          </w:p>
        </w:tc>
        <w:tc>
          <w:tcPr>
            <w:tcW w:w="64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2F22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Permite registrar, iniciar sesión y mantener sesiones seguras mediante JWT. Incluye cifrado de contraseñas y validación de datos sensibles.</w:t>
            </w:r>
          </w:p>
        </w:tc>
      </w:tr>
      <w:tr w:rsidR="001A1016" w14:paraId="514DBD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47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42E57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AA27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64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654B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Los usuarios pueden crear grupos personales o compartidos, invitar a otros usuarios y administrar sus miembros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owner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/invitado).</w:t>
            </w:r>
          </w:p>
        </w:tc>
      </w:tr>
      <w:tr w:rsidR="001A1016" w14:paraId="06D59A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147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759E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F1C69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64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5B90F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Permite crear, editar, eliminar y visualizar alarmas, asignándole a un grupo específico. Incluye la configuración de frecuencia (permanente, fija, que es un rango de fecha).</w:t>
            </w:r>
          </w:p>
        </w:tc>
      </w:tr>
      <w:tr w:rsidR="001A1016" w14:paraId="57BD2A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47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9B4F6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17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425F5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y recordatorios</w:t>
            </w:r>
          </w:p>
        </w:tc>
        <w:tc>
          <w:tcPr>
            <w:tcW w:w="649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F56A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Envía notificaciones locales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 los usuarios según las alarmas registradas. Incluye función de confirmación de alarma.</w:t>
            </w:r>
          </w:p>
        </w:tc>
      </w:tr>
    </w:tbl>
    <w:p w14:paraId="0F06E4F3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  <w:r>
        <w:br w:type="page"/>
      </w:r>
    </w:p>
    <w:p w14:paraId="1689FC65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1" w:name="_heading=h.kbte225gbh0l" w:colFirst="0" w:colLast="0"/>
      <w:bookmarkEnd w:id="21"/>
      <w:r>
        <w:rPr>
          <w:b/>
          <w:bCs/>
          <w:color w:val="17365D"/>
        </w:rPr>
        <w:lastRenderedPageBreak/>
        <w:t xml:space="preserve">Priorización de Épicas </w:t>
      </w:r>
    </w:p>
    <w:p w14:paraId="46A4786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6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130"/>
        <w:gridCol w:w="7558"/>
      </w:tblGrid>
      <w:tr w:rsidR="001A1016" w14:paraId="650ECA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/>
        </w:trPr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AC96E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SÍMBOLO</w:t>
            </w:r>
          </w:p>
        </w:tc>
        <w:tc>
          <w:tcPr>
            <w:tcW w:w="755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25392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Significado</w:t>
            </w:r>
          </w:p>
        </w:tc>
      </w:tr>
      <w:tr w:rsidR="001A1016" w14:paraId="310D7C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21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19D6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5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00A0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Must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Imprescindible. Sin esto el sistema no cumple su propósito.</w:t>
            </w:r>
          </w:p>
        </w:tc>
      </w:tr>
      <w:tr w:rsidR="001A1016" w14:paraId="4BC504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21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671E1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5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A636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Should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Importante, pero puede esperar al siguiente sprint si es necesario.</w:t>
            </w:r>
          </w:p>
        </w:tc>
      </w:tr>
      <w:tr w:rsidR="001A1016" w14:paraId="7FD220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21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58A24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75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71BC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Could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Deseable, agrega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valor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pero no es crítico.</w:t>
            </w:r>
          </w:p>
        </w:tc>
      </w:tr>
      <w:tr w:rsidR="001A1016" w14:paraId="153163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21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46DAD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</w:t>
            </w:r>
          </w:p>
        </w:tc>
        <w:tc>
          <w:tcPr>
            <w:tcW w:w="755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5B4A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Won’t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Have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(por ahora): Fuera del alcance actual o planeado para una fase futura</w:t>
            </w:r>
          </w:p>
        </w:tc>
      </w:tr>
    </w:tbl>
    <w:p w14:paraId="22D0B0F0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3B209BA3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tbl>
      <w:tblPr>
        <w:tblStyle w:val="af7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338"/>
        <w:gridCol w:w="1338"/>
        <w:gridCol w:w="1338"/>
        <w:gridCol w:w="5674"/>
      </w:tblGrid>
      <w:tr w:rsidR="001A1016" w14:paraId="5F6A35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FF9BB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06DEE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ÉPICA</w:t>
            </w:r>
          </w:p>
        </w:tc>
        <w:tc>
          <w:tcPr>
            <w:tcW w:w="13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323B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PRIORIDAD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567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9DA9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MOTIVO DE LA CLASIFICACIÓN</w:t>
            </w:r>
          </w:p>
        </w:tc>
      </w:tr>
      <w:tr w:rsidR="001A1016" w14:paraId="051DCE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/>
        </w:trPr>
        <w:tc>
          <w:tcPr>
            <w:tcW w:w="133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A4A55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67A9F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usuarios y autenticación segura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014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5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4BFC6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Es la base de seguridad y acceso del sistema. Sin registro ni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se puede usar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A1016" w14:paraId="0D7E58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33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959B8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7D2A9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grupos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D7CFC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5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BC98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Estructura la relación entre usuarios y alarmas. Es esencial para el modelo de uso compartido.</w:t>
            </w:r>
          </w:p>
        </w:tc>
      </w:tr>
      <w:tr w:rsidR="001A1016" w14:paraId="322883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33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5B29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0388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de alarmas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3529F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5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7FF4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Núcleo funcional de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: registrar alarmas asociadas a grupos.</w:t>
            </w:r>
          </w:p>
        </w:tc>
      </w:tr>
      <w:tr w:rsidR="001A1016" w14:paraId="763DA5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33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B26F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1DCB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y recordatorios</w:t>
            </w:r>
          </w:p>
        </w:tc>
        <w:tc>
          <w:tcPr>
            <w:tcW w:w="13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AC56C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56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8A006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Importante para la experiencia de uso real, pero puede implementarse tras el CRUD principal.</w:t>
            </w:r>
          </w:p>
        </w:tc>
      </w:tr>
    </w:tbl>
    <w:p w14:paraId="36075519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52586AA3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24FFBECA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  <w:r>
        <w:br w:type="page"/>
      </w:r>
    </w:p>
    <w:p w14:paraId="0247217B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2" w:name="_heading=h.cxzc1j9jhqh9" w:colFirst="0" w:colLast="0"/>
      <w:bookmarkEnd w:id="22"/>
      <w:r>
        <w:rPr>
          <w:b/>
          <w:bCs/>
          <w:color w:val="17365D"/>
        </w:rPr>
        <w:lastRenderedPageBreak/>
        <w:t xml:space="preserve">Definición de Historias de Usuario </w:t>
      </w:r>
    </w:p>
    <w:p w14:paraId="7DDC13D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8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750"/>
        <w:gridCol w:w="735"/>
        <w:gridCol w:w="2850"/>
        <w:gridCol w:w="3330"/>
        <w:gridCol w:w="1035"/>
        <w:gridCol w:w="960"/>
      </w:tblGrid>
      <w:tr w:rsidR="001A1016" w14:paraId="532077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22D1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8EA9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Épica asociada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C092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33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C811C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E0B3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FA8D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E1A2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Estimación (Puntos)</w:t>
            </w:r>
          </w:p>
        </w:tc>
      </w:tr>
      <w:tr w:rsidR="001A1016" w14:paraId="17E99F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31C1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D8677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05BE9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usuario quiero registrarme con mis datos personales para acceder a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D341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ingreso mis datos válidos, cuando presiono “Registrar”, entonces mi cuenta se crea correctamente.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5428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85465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A1016" w14:paraId="1268B5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632E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HU2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FBB7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81BC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iniciar sesión con mi correo y contraseña para acceder a mis alarmas.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E529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ingreso credenciales correctas, cuando presionas “Iniciar sesión”, entonces puedo acceder al sistema.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37EF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AB8DB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A1016" w14:paraId="1D6863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0A60D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HU3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1871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189B0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registrar mis alarmas con nombre de medicamento, dosis y descripción.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F55C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completo el formulario, cuando presiono “Guardar”, la alarma se almacena correctamente.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8B444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C666F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A1016" w14:paraId="3D0048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83CE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HU4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052F2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EBEB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registrar un grupo de forma personal o compartido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73A4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el usuario escoge una de las opciones, el sistema arrojará el registro del grupo con los datos correspondientes.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22F6A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Muy 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C539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1A1016" w14:paraId="346F1C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3DBB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HU5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70D87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D370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editar o eliminar una alarma para actualizar mis recordatorios.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A4F3A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selecciona una alarma, puede modificarla o eliminarla correctamente.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49EB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9E12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A1016" w14:paraId="24D0EB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9D004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HU6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1F680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680A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editar o eliminar un grupo para actualizar mis listados.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E3462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seleccionó un grupo, puedo modificarla o eliminarla correctamente.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07808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DA17D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1A1016" w14:paraId="7DEF64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EBFC4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HU7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3B0DB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8B2CA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recibir notificaciones automáticas cuando sea hora de tomar mi medicamento.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DF65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llega la hora programada, el sistema muestra una notificación.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F328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157B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1A1016" w14:paraId="7A77C2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F8B59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HU8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5C84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335D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compartir mis alarmas con familiares o cuidadores.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45DDD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elijo un grupo o usuario, el sistema comparte las alarmas correspondientes.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5D2FD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00382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1A1016" w14:paraId="3CC2E2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4226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HU9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803A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1401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usuario quiero que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mi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sea encriptada en el sistema por seguridad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56A9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Dado que el usuario registra sus datos, el sistema encripta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almacenarlo en la base de datos.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D6ABF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91359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1A1016" w14:paraId="299437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73D0B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HU10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1A299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BB238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usar el sistema con token para mayor seguridad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FEF4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Dado que el usuario ingrese sus datos y 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loguea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la aplicación, el sistema devolverá su token correspondiente que durará 24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validar al usuario en el sistema.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9B57D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851C1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1A1016" w14:paraId="782597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31E5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HU11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7EC78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9E93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visualizar los grupos con sus respectivas alarmas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525B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Dado que el usuario contiene grupos y alarmas creadas, el sistema debe mostrar toda la información relacionada al usuario como grupo personal y grupos compartidos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4E0E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4EEA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1A1016" w14:paraId="2C6516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7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34C0B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HU12</w:t>
            </w:r>
          </w:p>
        </w:tc>
        <w:tc>
          <w:tcPr>
            <w:tcW w:w="7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D2E08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</w:t>
            </w:r>
          </w:p>
        </w:tc>
        <w:tc>
          <w:tcPr>
            <w:tcW w:w="2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FBD0D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cerrar sesión en la interfaz principal de la aplicación</w:t>
            </w:r>
          </w:p>
        </w:tc>
        <w:tc>
          <w:tcPr>
            <w:tcW w:w="3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88EDD" w14:textId="77777777" w:rsidR="001A1016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Dado que el usuario está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logueado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la aplicación, el sistema debe tener un botón para cerrar sesión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DB9A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Baja</w:t>
            </w:r>
          </w:p>
        </w:tc>
        <w:tc>
          <w:tcPr>
            <w:tcW w:w="9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8482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</w:tbl>
    <w:p w14:paraId="3D1EE7E7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65B36A19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3" w:name="_heading=h.wtbo2yylrfa9" w:colFirst="0" w:colLast="0"/>
      <w:bookmarkEnd w:id="23"/>
      <w:proofErr w:type="spellStart"/>
      <w:r>
        <w:rPr>
          <w:b/>
          <w:bCs/>
          <w:color w:val="17365D"/>
        </w:rPr>
        <w:t>Product</w:t>
      </w:r>
      <w:proofErr w:type="spellEnd"/>
      <w:r>
        <w:rPr>
          <w:b/>
          <w:bCs/>
          <w:color w:val="17365D"/>
        </w:rPr>
        <w:t xml:space="preserve"> Backlog del Proyecto </w:t>
      </w:r>
    </w:p>
    <w:p w14:paraId="2EFA317A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9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841"/>
        <w:gridCol w:w="2178"/>
        <w:gridCol w:w="2063"/>
        <w:gridCol w:w="697"/>
        <w:gridCol w:w="718"/>
        <w:gridCol w:w="1063"/>
        <w:gridCol w:w="2128"/>
      </w:tblGrid>
      <w:tr w:rsidR="001A1016" w14:paraId="155303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48DA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26D4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ÉPICA ASOCIADA</w:t>
            </w:r>
          </w:p>
        </w:tc>
        <w:tc>
          <w:tcPr>
            <w:tcW w:w="206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66F3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69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6777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PRIORIDAD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71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0DC5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ESTIMACIÓN (PUNTOS)</w:t>
            </w:r>
          </w:p>
        </w:tc>
        <w:tc>
          <w:tcPr>
            <w:tcW w:w="106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2157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ORDEN / RELEASE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31889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JUSTIFICACIÓN</w:t>
            </w:r>
          </w:p>
        </w:tc>
      </w:tr>
      <w:tr w:rsidR="001A1016" w14:paraId="3CCE17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CD050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600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8D57F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usuario quiero registrarme con mis datos personales para acceder a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7433B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F0A18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72DFF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07BC4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 la base del acceso de usuarios y punto de partida del sistema. Sin registro no hay interacción posible.</w:t>
            </w:r>
          </w:p>
        </w:tc>
      </w:tr>
      <w:tr w:rsidR="001A1016" w14:paraId="2D9C45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970E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HU2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E40F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F09C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iniciar sesión con mi correo y contraseña para acceder a mis alarmas.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75DE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B3B3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C93D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DF67C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Imprescindible para ingresar al sistema y asociar alarmas a cada usuario.</w:t>
            </w:r>
          </w:p>
        </w:tc>
      </w:tr>
      <w:tr w:rsidR="001A1016" w14:paraId="303D63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40F8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HU9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A4650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516E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Como usuario quiero que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mi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sea encriptada en el sistema por seguridad.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CC02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34C4B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C052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1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0D6DE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Cifra las credenciales con hash seguro, cumple normas de protección de datos.</w:t>
            </w:r>
          </w:p>
        </w:tc>
      </w:tr>
      <w:tr w:rsidR="001A1016" w14:paraId="3D5CF3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87EC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HU10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93D9A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1BB3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usar el sistema con token para mayor seguridad.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7841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279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6E64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5D8FA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Garantiza autenticación persistente mediante JWT, esencial para sesiones seguras.</w:t>
            </w:r>
          </w:p>
        </w:tc>
      </w:tr>
      <w:tr w:rsidR="001A1016" w14:paraId="0A1D76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EFC4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HU12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174E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E1 – Gestión de usuarios y autenticación segura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FA45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cerrar sesión en la interfaz principal de la aplicación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00A8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BF9E2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2125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71A0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Garantiza para poder salir de sesión de la aplicación.</w:t>
            </w:r>
          </w:p>
        </w:tc>
      </w:tr>
      <w:tr w:rsidR="001A1016" w14:paraId="53DC7E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4E3F9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HU4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E9F1C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 – Gestión de grupos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E019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registrar un grupo de forma personal o compartido.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BEE53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CBBD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6ECB7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FB20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Estructura las relaciones usuario–grupo; base para alarmas compartidas.</w:t>
            </w:r>
          </w:p>
        </w:tc>
      </w:tr>
      <w:tr w:rsidR="001A1016" w14:paraId="3965F2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FA097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HU11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9150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 – Gestión de grupos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7C93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visualizar los grupos con sus respectivas alarmas.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AF148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2645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BF4DE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1C153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Mejora la visualización general y gestión centralizada del usuario.</w:t>
            </w:r>
          </w:p>
        </w:tc>
      </w:tr>
      <w:tr w:rsidR="001A1016" w14:paraId="189886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8D8C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HU6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2279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 – Gestión de grupos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65E2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editar o eliminar un grupo para actualizar mis listados.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3770E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46E7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DDB4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2717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Permite mantener actualizada la información de los grupos creados.</w:t>
            </w:r>
          </w:p>
        </w:tc>
      </w:tr>
      <w:tr w:rsidR="001A1016" w14:paraId="227037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6AD2E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HU3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9D2B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 – Gestión de alarmas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84A3E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registrar mis alarmas con nombre de medicamento, dosis y descripción.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1637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2623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EAD7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2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71DE7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Núcleo del sistema; permite crear alarmas asociadas a grupos.</w:t>
            </w:r>
          </w:p>
        </w:tc>
      </w:tr>
      <w:tr w:rsidR="001A1016" w14:paraId="6B1F50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E98F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HU5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E2DB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E3 – Gestión de alarmas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DA3D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editar o eliminar una alarma para actualizar mis recordatorios.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337CC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47641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D7B96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3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F446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Permite mantener los registros al día y corregir datos.</w:t>
            </w:r>
          </w:p>
        </w:tc>
      </w:tr>
      <w:tr w:rsidR="001A1016" w14:paraId="4CEEC8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5BCD2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HU7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D9BC8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E4 – Notificaciones y recordatorios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23BC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recibir notificaciones automáticas cuando sea hora de tomar mi medicamento.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F1189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9D7D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EA0B4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4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C06BA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Mejora la experiencia de uso y utilidad práctica del sistema.</w:t>
            </w:r>
          </w:p>
        </w:tc>
      </w:tr>
      <w:tr w:rsidR="001A1016" w14:paraId="35BD7D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7D612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HU8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050B7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E2 – Gestión de grupos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6405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compartir mis alarmas con familiares o cuidadores.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2EBDC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32ED9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13DC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5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AD9A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Complementa la colaboración, pero puede implementarse en una fase posterior.</w:t>
            </w:r>
          </w:p>
        </w:tc>
      </w:tr>
      <w:tr w:rsidR="001A1016" w14:paraId="41C51E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4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2D58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HU12</w:t>
            </w:r>
          </w:p>
        </w:tc>
        <w:tc>
          <w:tcPr>
            <w:tcW w:w="21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758CC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E5 – Historial</w:t>
            </w:r>
          </w:p>
        </w:tc>
        <w:tc>
          <w:tcPr>
            <w:tcW w:w="206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A6A31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Como usuario quiero llevar un registro histórico de las alarmas personales.</w:t>
            </w:r>
          </w:p>
        </w:tc>
        <w:tc>
          <w:tcPr>
            <w:tcW w:w="6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C238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7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C521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06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65A72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 5</w:t>
            </w:r>
          </w:p>
        </w:tc>
        <w:tc>
          <w:tcPr>
            <w:tcW w:w="21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CA58F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Aporta trazabilidad y análisis de hábitos de medicación.</w:t>
            </w:r>
          </w:p>
        </w:tc>
      </w:tr>
    </w:tbl>
    <w:p w14:paraId="42277C5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7FDAA4D8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  <w:r>
        <w:br w:type="page"/>
      </w:r>
    </w:p>
    <w:p w14:paraId="01F2E0FE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4" w:name="_heading=h.ihj64vcnk0i" w:colFirst="0" w:colLast="0"/>
      <w:bookmarkEnd w:id="24"/>
      <w:r>
        <w:rPr>
          <w:b/>
          <w:bCs/>
          <w:color w:val="17365D"/>
        </w:rPr>
        <w:lastRenderedPageBreak/>
        <w:t xml:space="preserve">Estimación de puntos de historia. </w:t>
      </w:r>
    </w:p>
    <w:p w14:paraId="5DAE20C0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tbl>
      <w:tblPr>
        <w:tblStyle w:val="afa"/>
        <w:tblW w:w="742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500"/>
        <w:gridCol w:w="2160"/>
        <w:gridCol w:w="3765"/>
      </w:tblGrid>
      <w:tr w:rsidR="001A1016" w14:paraId="393114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B5398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32EA01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Nivel de Complejidad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7DE8A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1A1016" w14:paraId="3FD7C7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DDC7BF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4C61A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Muy Baja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709381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Tarea simple (ej. cambio visual).</w:t>
            </w:r>
          </w:p>
        </w:tc>
      </w:tr>
      <w:tr w:rsidR="001A1016" w14:paraId="38BAB6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1435F3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6A004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Baja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159324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Pequeña función 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A1016" w14:paraId="62B39F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BBDFA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413AA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30D57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CRUD completo o lógica de validación.</w:t>
            </w:r>
          </w:p>
        </w:tc>
      </w:tr>
      <w:tr w:rsidR="001A1016" w14:paraId="72A9B5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F5AE0B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2AE1E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E91BC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integración o notificaciones.</w:t>
            </w:r>
          </w:p>
        </w:tc>
      </w:tr>
      <w:tr w:rsidR="001A1016" w14:paraId="6312A3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15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97B3E4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D357B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Muy Alta</w:t>
            </w:r>
          </w:p>
        </w:tc>
        <w:tc>
          <w:tcPr>
            <w:tcW w:w="37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968B4" w14:textId="77777777" w:rsidR="001A1016" w:rsidRDefault="00000000">
            <w:pPr>
              <w:widowControl w:val="0"/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Implica varios módulos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</w:tbl>
    <w:p w14:paraId="5D2A48F9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  <w:r>
        <w:br w:type="page"/>
      </w:r>
    </w:p>
    <w:p w14:paraId="3A3E6268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5" w:name="_heading=h.2sdjgsfmrkll" w:colFirst="0" w:colLast="0"/>
      <w:bookmarkEnd w:id="25"/>
      <w:r>
        <w:rPr>
          <w:b/>
          <w:bCs/>
          <w:color w:val="17365D"/>
        </w:rPr>
        <w:lastRenderedPageBreak/>
        <w:t xml:space="preserve">Técnica de estimación </w:t>
      </w:r>
    </w:p>
    <w:p w14:paraId="0652037B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tbl>
      <w:tblPr>
        <w:tblStyle w:val="afb"/>
        <w:tblW w:w="968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705"/>
        <w:gridCol w:w="2330"/>
        <w:gridCol w:w="704"/>
        <w:gridCol w:w="704"/>
        <w:gridCol w:w="704"/>
        <w:gridCol w:w="704"/>
        <w:gridCol w:w="704"/>
        <w:gridCol w:w="3133"/>
      </w:tblGrid>
      <w:tr w:rsidR="001A1016" w14:paraId="0590F0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C350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23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B92A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 resumida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E6F31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 (días)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8264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 (días)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B032E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(días)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C9C1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PERT (días)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1DA4C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Nivel (puntos)</w:t>
            </w:r>
          </w:p>
        </w:tc>
        <w:tc>
          <w:tcPr>
            <w:tcW w:w="31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65DF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Justificación</w:t>
            </w:r>
          </w:p>
        </w:tc>
      </w:tr>
      <w:tr w:rsidR="001A1016" w14:paraId="07100A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3877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51D21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de usuario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512E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3B0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3B3D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7171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4CF0D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BF759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 prioridad; requiere validaciones y persistencia segura.</w:t>
            </w:r>
          </w:p>
        </w:tc>
      </w:tr>
      <w:tr w:rsidR="001A1016" w14:paraId="2DB0A8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67A7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HU2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75F88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Inicio de sesión con JWT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D560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AEAD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11EB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3304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1F4A9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7D4AF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simple con configuración de seguridad.</w:t>
            </w:r>
          </w:p>
        </w:tc>
      </w:tr>
      <w:tr w:rsidR="001A1016" w14:paraId="0D1522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FB68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HU3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ADB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CRUD de alarmas con nombre de medicamento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137A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06CD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C3B0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2AF2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272D9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C9DF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Núcleo funcional; requiere validaciones.</w:t>
            </w:r>
          </w:p>
        </w:tc>
      </w:tr>
      <w:tr w:rsidR="001A1016" w14:paraId="4D32CE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C89A0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HU4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9CCB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Creación de grupo (personal/compartido)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BE8D8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4824D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96FA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CE13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9A1E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4CC0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Manejo de relaciones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Group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permisos.</w:t>
            </w:r>
          </w:p>
        </w:tc>
      </w:tr>
      <w:tr w:rsidR="001A1016" w14:paraId="335774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8EEA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HU5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59308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Editar/eliminar alarmas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8529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420C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A2A3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D1609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40D2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2A3C4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Modificación de registros y actualización de notificaciones.</w:t>
            </w:r>
          </w:p>
        </w:tc>
      </w:tr>
      <w:tr w:rsidR="001A1016" w14:paraId="189926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1541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HU6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2E8F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Editar/eliminar grupo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02EF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55738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E8AD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130C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9E20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80A07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Similar a CRUD de alarmas, mantiene la integridad relacional.</w:t>
            </w:r>
          </w:p>
        </w:tc>
      </w:tr>
      <w:tr w:rsidR="001A1016" w14:paraId="275C71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2BFC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HU7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33C9F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Notificaciones automáticas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8346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5EBF7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4EC1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2D5E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13B4D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D540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Integración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notification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manejar alertas.</w:t>
            </w:r>
          </w:p>
        </w:tc>
      </w:tr>
      <w:tr w:rsidR="001A1016" w14:paraId="41250F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E717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HU8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48D5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Compartir alarmas (visibilidad)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F470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3C9A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9AFE6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F8CD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69F31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9F5FA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Implica sincronización, permisos y comunicación entre usuarios.</w:t>
            </w:r>
          </w:p>
        </w:tc>
      </w:tr>
      <w:tr w:rsidR="001A1016" w14:paraId="385BB8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F543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HU9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AF09F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Encriptación de contraseñas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1E1AD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F8FA08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9CE0C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7B39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09EE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BC42C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 crítica; requiere cifrado robusto.</w:t>
            </w:r>
          </w:p>
        </w:tc>
      </w:tr>
      <w:tr w:rsidR="001A1016" w14:paraId="6A0C4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57E4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HU10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B3D1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Token JWT con expiración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B2A0F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73F1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C1C5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7038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4E288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76AE5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 avanzada de sesión y validación temporal.</w:t>
            </w:r>
          </w:p>
        </w:tc>
      </w:tr>
      <w:tr w:rsidR="001A1016" w14:paraId="333FB2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8F593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HU11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5F601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Visualización de grupos con alarmas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7023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1BDA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9981D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7EBA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B9375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E041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Unificación de datos de grupo y alarmas en una vista completa.</w:t>
            </w:r>
          </w:p>
        </w:tc>
      </w:tr>
      <w:tr w:rsidR="001A1016" w14:paraId="038C73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0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667E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HU12</w:t>
            </w:r>
          </w:p>
        </w:tc>
        <w:tc>
          <w:tcPr>
            <w:tcW w:w="23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C6E7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 histórico de alarmas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56C6D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17DAE3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34FEB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BDE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6.0</w:t>
            </w:r>
          </w:p>
        </w:tc>
        <w:tc>
          <w:tcPr>
            <w:tcW w:w="70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3EA2F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3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F487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Función analítica dependiente del CRUD principal.</w:t>
            </w:r>
          </w:p>
        </w:tc>
      </w:tr>
    </w:tbl>
    <w:p w14:paraId="3E3B710D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96CC99B" w14:textId="77777777" w:rsidR="001A1016" w:rsidRDefault="00000000">
      <w:pPr>
        <w:pStyle w:val="Ttulo1"/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 w:firstLine="0"/>
        <w:jc w:val="both"/>
        <w:rPr>
          <w:b/>
          <w:bCs/>
          <w:color w:val="17365D"/>
        </w:rPr>
      </w:pPr>
      <w:bookmarkStart w:id="26" w:name="_heading=h.ybz9qohpi9g" w:colFirst="0" w:colLast="0"/>
      <w:bookmarkEnd w:id="26"/>
      <w:r>
        <w:br w:type="page"/>
      </w:r>
    </w:p>
    <w:p w14:paraId="2D7EF688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27" w:name="_heading=h.mvk0prn506cg" w:colFirst="0" w:colLast="0"/>
      <w:bookmarkEnd w:id="27"/>
      <w:r>
        <w:rPr>
          <w:b/>
          <w:bCs/>
          <w:color w:val="17365D"/>
        </w:rPr>
        <w:lastRenderedPageBreak/>
        <w:t xml:space="preserve">Sprint </w:t>
      </w:r>
      <w:proofErr w:type="spellStart"/>
      <w:r>
        <w:rPr>
          <w:b/>
          <w:bCs/>
          <w:color w:val="17365D"/>
        </w:rPr>
        <w:t>Planning</w:t>
      </w:r>
      <w:proofErr w:type="spellEnd"/>
    </w:p>
    <w:p w14:paraId="7AC49439" w14:textId="77777777" w:rsidR="001A1016" w:rsidRDefault="001A1016">
      <w:pPr>
        <w:pStyle w:val="Ttulo1"/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 w:firstLine="0"/>
        <w:jc w:val="both"/>
        <w:rPr>
          <w:b/>
          <w:bCs/>
          <w:color w:val="17365D"/>
        </w:rPr>
      </w:pPr>
      <w:bookmarkStart w:id="28" w:name="_heading=h.2l4b029mupfx" w:colFirst="0" w:colLast="0"/>
      <w:bookmarkEnd w:id="28"/>
    </w:p>
    <w:tbl>
      <w:tblPr>
        <w:tblStyle w:val="afc"/>
        <w:tblW w:w="968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836"/>
        <w:gridCol w:w="2184"/>
        <w:gridCol w:w="1760"/>
        <w:gridCol w:w="1284"/>
        <w:gridCol w:w="3624"/>
      </w:tblGrid>
      <w:tr w:rsidR="001A1016" w14:paraId="0776BC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77403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7ABB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Objetivo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B4541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Historias incluidas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0BD04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Duración (días)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42E5C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Entregable principal</w:t>
            </w:r>
          </w:p>
        </w:tc>
      </w:tr>
      <w:tr w:rsidR="001A1016" w14:paraId="65845D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731A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7E8C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Autenticación básica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8B995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HU2, HU9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46CE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3E49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Login</w:t>
            </w:r>
            <w:proofErr w:type="spellEnd"/>
            <w:r>
              <w:rPr>
                <w:rFonts w:ascii="Arial" w:eastAsia="Arial" w:hAnsi="Arial" w:cs="Arial"/>
              </w:rPr>
              <w:t xml:space="preserve"> y registro con cifrado</w:t>
            </w:r>
          </w:p>
        </w:tc>
      </w:tr>
      <w:tr w:rsidR="001A1016" w14:paraId="16EF75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2959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6086F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Seguridad avanzada y alarmas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274AEF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HU10, HU4, HU3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2A77E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90393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grupos y alarmas creadas</w:t>
            </w:r>
          </w:p>
        </w:tc>
      </w:tr>
      <w:tr w:rsidR="001A1016" w14:paraId="077054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B5D66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B09C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Mantenimiento y visualización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E36E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HU5, HU6, HU11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0F9ECB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B93C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CRUD completo y vista consolidada</w:t>
            </w:r>
          </w:p>
        </w:tc>
      </w:tr>
      <w:tr w:rsidR="001A1016" w14:paraId="337EC7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5E7A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8B250C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Notificaciones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936F7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HU7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E9A70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7AC6D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Recordatorios automáticos</w:t>
            </w:r>
          </w:p>
        </w:tc>
      </w:tr>
      <w:tr w:rsidR="001A1016" w14:paraId="76AA2C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6C912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1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4C6AC9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Historial y colaboración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9AA84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HU8, HU12</w:t>
            </w:r>
          </w:p>
        </w:tc>
        <w:tc>
          <w:tcPr>
            <w:tcW w:w="12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FF496A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3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061F1" w14:textId="77777777" w:rsidR="001A1016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Compartir alarmas e historial</w:t>
            </w:r>
          </w:p>
        </w:tc>
      </w:tr>
    </w:tbl>
    <w:p w14:paraId="79893EEE" w14:textId="77777777" w:rsidR="001A1016" w:rsidRDefault="001A1016">
      <w:pPr>
        <w:pStyle w:val="Ttulo1"/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 w:firstLine="0"/>
        <w:jc w:val="both"/>
        <w:rPr>
          <w:b/>
          <w:bCs/>
          <w:color w:val="17365D"/>
        </w:rPr>
      </w:pPr>
      <w:bookmarkStart w:id="29" w:name="_heading=h.1vrfdegsikze" w:colFirst="0" w:colLast="0"/>
      <w:bookmarkEnd w:id="29"/>
    </w:p>
    <w:p w14:paraId="2140267A" w14:textId="77777777" w:rsidR="001A1016" w:rsidRDefault="00000000">
      <w:pPr>
        <w:pStyle w:val="Ttulo1"/>
        <w:numPr>
          <w:ilvl w:val="0"/>
          <w:numId w:val="3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30" w:name="_heading=h.afm4oez6dx52" w:colFirst="0" w:colLast="0"/>
      <w:bookmarkEnd w:id="30"/>
      <w:r>
        <w:rPr>
          <w:b/>
          <w:bCs/>
          <w:color w:val="17365D"/>
        </w:rPr>
        <w:t>Definición y estimación de tareas</w:t>
      </w:r>
    </w:p>
    <w:p w14:paraId="3510CD18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6098E317" w14:textId="77777777" w:rsidR="001A1016" w:rsidRDefault="00000000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 el fin de llevar las historias de usuario a un nivel operativo, se descompusieron en tareas técnicas concretas, asociadas a cada sprint. Cada tarea indica la historia de usuario relacionada, el responsable principal y una estimación de esfuerzo en horas, de acuerdo con la complejidad definida en los puntos de historia.</w:t>
      </w:r>
    </w:p>
    <w:p w14:paraId="644CCD3C" w14:textId="77777777" w:rsidR="001A1016" w:rsidRDefault="001A1016">
      <w:pPr>
        <w:tabs>
          <w:tab w:val="left" w:pos="851"/>
          <w:tab w:val="left" w:pos="1701"/>
          <w:tab w:val="left" w:pos="2552"/>
        </w:tabs>
        <w:ind w:left="1440"/>
        <w:jc w:val="both"/>
        <w:rPr>
          <w:rFonts w:ascii="Arial" w:eastAsia="Arial" w:hAnsi="Arial" w:cs="Arial"/>
        </w:rPr>
      </w:pPr>
    </w:p>
    <w:p w14:paraId="716A5581" w14:textId="77777777" w:rsidR="001A1016" w:rsidRDefault="001A1016">
      <w:pPr>
        <w:tabs>
          <w:tab w:val="left" w:pos="851"/>
          <w:tab w:val="left" w:pos="1701"/>
          <w:tab w:val="left" w:pos="2552"/>
        </w:tabs>
        <w:ind w:left="2160"/>
        <w:jc w:val="both"/>
        <w:rPr>
          <w:rFonts w:ascii="Arial" w:eastAsia="Arial" w:hAnsi="Arial" w:cs="Arial"/>
        </w:rPr>
      </w:pPr>
    </w:p>
    <w:p w14:paraId="175F267C" w14:textId="77777777" w:rsidR="001A1016" w:rsidRDefault="00000000">
      <w:pPr>
        <w:pStyle w:val="Ttulo2"/>
        <w:tabs>
          <w:tab w:val="left" w:pos="851"/>
          <w:tab w:val="left" w:pos="1701"/>
          <w:tab w:val="left" w:pos="2552"/>
        </w:tabs>
        <w:jc w:val="both"/>
      </w:pPr>
      <w:bookmarkStart w:id="31" w:name="_heading=h.jmr9zdfeewiv" w:colFirst="0" w:colLast="0"/>
      <w:bookmarkEnd w:id="31"/>
      <w:r>
        <w:t>19.1</w:t>
      </w:r>
      <w:r>
        <w:tab/>
        <w:t>Listado de tareas por historia de usuario y sprint</w:t>
      </w:r>
    </w:p>
    <w:p w14:paraId="385416D3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0CFC63D6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498ED1A6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tbl>
      <w:tblPr>
        <w:tblStyle w:val="afd"/>
        <w:tblW w:w="96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855"/>
        <w:gridCol w:w="1426"/>
        <w:gridCol w:w="3347"/>
        <w:gridCol w:w="1706"/>
        <w:gridCol w:w="1485"/>
        <w:gridCol w:w="869"/>
      </w:tblGrid>
      <w:tr w:rsidR="001A1016" w14:paraId="5E3E16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D9D0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ID Tarea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F99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Historia asociada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C42B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 la tarea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1BF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141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Estimación (horas)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95E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</w:tr>
      <w:tr w:rsidR="001A1016" w14:paraId="335CDC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1DD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EBF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HU2, HU9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159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Refinar historias de autenticación y criterios de aceptación (registro, </w:t>
            </w:r>
            <w:proofErr w:type="spellStart"/>
            <w:r>
              <w:rPr>
                <w:rFonts w:ascii="Arial" w:eastAsia="Arial" w:hAnsi="Arial" w:cs="Arial"/>
              </w:rPr>
              <w:t>login</w:t>
            </w:r>
            <w:proofErr w:type="spellEnd"/>
            <w:r>
              <w:rPr>
                <w:rFonts w:ascii="Arial" w:eastAsia="Arial" w:hAnsi="Arial" w:cs="Arial"/>
              </w:rPr>
              <w:t xml:space="preserve"> y seguridad de contraseñas).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9082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Product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Owner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C8D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5C5A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5DFD31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213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T02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51D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HU2, HU9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64B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Diseñar el modelo de datos del usuario y estructura de tablas en la base de datos.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A2C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B8C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9A8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2753B0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AE7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T03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D880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BBE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</w:t>
            </w:r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de registro de usuario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(validaciones y creación de cuenta).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5A3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2DF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B5BF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517933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96F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T04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B1A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HU2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670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</w:t>
            </w:r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de inicio de sesión básico y verificación de credenciales.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11C7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899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C60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600E9B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3B5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T05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808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HU9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818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Implementar encriptación de contraseñas (hash seguro) en el proceso de registro y actualización.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6D52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948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DFC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6B764F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BE4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T06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5DAA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B32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Diseñar e implementar las pantallas de registro e inicio de sesión en la aplicación móvil.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C19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3E48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DAF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56E965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50A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T07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20C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HU1, HU2, HU9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A99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pruebas unitarias e integración del módulo de autenticación y ajuste de errores.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BE8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40B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9C07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1A1016" w14:paraId="3555FD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886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T08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140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HU10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A983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Configurar emisión y validación de tokens JWT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9F9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2D2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63E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46049F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6434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T09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F5E7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HU10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087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middleware de seguridad para proteger </w:t>
            </w:r>
            <w:proofErr w:type="spellStart"/>
            <w:r>
              <w:rPr>
                <w:rFonts w:ascii="Arial" w:eastAsia="Arial" w:hAnsi="Arial" w:cs="Arial"/>
              </w:rPr>
              <w:t>endpoints</w:t>
            </w:r>
            <w:proofErr w:type="spellEnd"/>
            <w:r>
              <w:rPr>
                <w:rFonts w:ascii="Arial" w:eastAsia="Arial" w:hAnsi="Arial" w:cs="Arial"/>
              </w:rPr>
              <w:t xml:space="preserve"> con autenticación basada en token.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9CC7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6E30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600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5CEB3C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B87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A60F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HU4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972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Diseñar el modelo de grupos y las relaciones usuario–grupo en la base de datos.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BE0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FC9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2477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0B90BB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9A2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71C4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HU4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42D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CRUD de grupos (crear, editar, eliminar, listar)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AEF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D51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3459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0E47D8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645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T12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652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HU3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533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CRUD de alarmas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(crear, editar, eliminar, listar alarmas).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90B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7C9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7FB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69AC06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40C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T13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CA3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HU3, HU4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A6C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Implementar vistas de administración de grupos y alarmas en la aplicación móvil.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2F15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6B2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A65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366288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3C44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T14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DEA6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HU3, HU4, HU10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437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Ejecutar pruebas integradas de JWT + grupos + alarmas y documentar resultados.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283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BD7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33A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1A1016" w14:paraId="288214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1EC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T15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C94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HU5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6EE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lógica de edición y eliminación de alarmas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32E7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8A6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6EA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0ECA91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7F2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T16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81D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HU6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F50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Implementar lógica de edición y eliminación de grupos en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F873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B86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9DB9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4D16D2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A19C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T17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9A2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HU11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4A4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Construir la vista consolidada de grupos con sus alarmas asociadas en el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336C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DA7D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319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7F4C44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143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T18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8CF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HU5, HU6, HU11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DE2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Ajustar validaciones y mensajes de error en la interfaz para gestión de grupos y alarmas.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626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FEAA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99C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03B2D0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BB1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T19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036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HU5, HU6, HU11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654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pruebas de regresión del módulo de gestión de grupos y alarmas.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32CF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1915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AA7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A1016" w14:paraId="4E4B8B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0CD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T20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590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HU7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7B2A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Integrar la librería de notificaciones locales/</w:t>
            </w:r>
            <w:proofErr w:type="spellStart"/>
            <w:r>
              <w:rPr>
                <w:rFonts w:ascii="Arial" w:eastAsia="Arial" w:hAnsi="Arial" w:cs="Arial"/>
              </w:rPr>
              <w:t>push</w:t>
            </w:r>
            <w:proofErr w:type="spellEnd"/>
            <w:r>
              <w:rPr>
                <w:rFonts w:ascii="Arial" w:eastAsia="Arial" w:hAnsi="Arial" w:cs="Arial"/>
              </w:rPr>
              <w:t xml:space="preserve"> en la aplicación móvil.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226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08C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B75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1A1016" w14:paraId="79B1FF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F9C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T21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C6AB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HU7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A80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Configurar la programación de notificaciones en función de las alarmas registradas.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DB3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186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2DF5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1A1016" w14:paraId="25D4A4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D02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T22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815E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HU7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2AAB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Ejecutar pruebas funcionales de recordatorios (disparos, repetición, confirmación).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9D3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131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27D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1A1016" w14:paraId="06E4A8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CF3E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T23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781A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HU8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83F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Implementar la lógica de compartir alarmas entre usuarios y/o grupos (permisos y visibilidad).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903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60E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1AC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A1016" w14:paraId="00D5F6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FB3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T24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7D5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HU12 (Historial)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33B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Implementar el registro histórico de alarmas (almacenamiento de eventos de toma y recordatorios).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EDC3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3C76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66E9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A1016" w14:paraId="35ED3E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337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T25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4C4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HU8, HU12 (Historial)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22D87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Diseñar la interfaz de historial y visualización colaborativa de alarmas.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5B4D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Desarrollador Full </w:t>
            </w:r>
            <w:proofErr w:type="spellStart"/>
            <w:r>
              <w:rPr>
                <w:rFonts w:ascii="Arial" w:eastAsia="Arial" w:hAnsi="Arial" w:cs="Arial"/>
              </w:rPr>
              <w:t>Stack</w:t>
            </w:r>
            <w:proofErr w:type="spellEnd"/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68D8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1870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A1016" w14:paraId="2020A9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4EB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T26</w:t>
            </w:r>
          </w:p>
        </w:tc>
        <w:tc>
          <w:tcPr>
            <w:tcW w:w="1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3D66F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HU8, HU12 (Historial)</w:t>
            </w:r>
          </w:p>
        </w:tc>
        <w:tc>
          <w:tcPr>
            <w:tcW w:w="3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3D02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 validación final con usuarios (pruebas de aceptación) y documentar resultados del sprint.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6A04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F1B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1621" w14:textId="77777777" w:rsidR="001A1016" w:rsidRDefault="00000000">
            <w:pPr>
              <w:tabs>
                <w:tab w:val="left" w:pos="851"/>
                <w:tab w:val="left" w:pos="1701"/>
                <w:tab w:val="left" w:pos="2552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</w:tbl>
    <w:p w14:paraId="20065413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  <w:rPr>
          <w:rFonts w:ascii="Arial" w:eastAsia="Arial" w:hAnsi="Arial" w:cs="Arial"/>
        </w:rPr>
      </w:pPr>
    </w:p>
    <w:p w14:paraId="2DD43000" w14:textId="77777777" w:rsidR="001A1016" w:rsidRDefault="00000000">
      <w:pPr>
        <w:pStyle w:val="Ttulo2"/>
        <w:tabs>
          <w:tab w:val="left" w:pos="851"/>
          <w:tab w:val="left" w:pos="1701"/>
          <w:tab w:val="left" w:pos="2552"/>
        </w:tabs>
      </w:pPr>
      <w:bookmarkStart w:id="32" w:name="_heading=h.104122a6n759" w:colFirst="0" w:colLast="0"/>
      <w:bookmarkEnd w:id="32"/>
      <w:r>
        <w:t>19.2</w:t>
      </w:r>
      <w:r>
        <w:tab/>
        <w:t>Relación con la planificación del proyecto</w:t>
      </w:r>
    </w:p>
    <w:p w14:paraId="40423456" w14:textId="77777777" w:rsidR="001A1016" w:rsidRDefault="001A1016">
      <w:pPr>
        <w:tabs>
          <w:tab w:val="left" w:pos="851"/>
          <w:tab w:val="left" w:pos="1701"/>
          <w:tab w:val="left" w:pos="2552"/>
        </w:tabs>
        <w:jc w:val="both"/>
      </w:pPr>
    </w:p>
    <w:p w14:paraId="46DE93E5" w14:textId="77777777" w:rsidR="001A1016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Las tareas definidas se alinean directamente con el </w:t>
      </w:r>
      <w:proofErr w:type="spellStart"/>
      <w:r>
        <w:rPr>
          <w:rFonts w:ascii="Arial" w:eastAsia="Arial" w:hAnsi="Arial" w:cs="Arial"/>
        </w:rPr>
        <w:t>Product</w:t>
      </w:r>
      <w:proofErr w:type="spellEnd"/>
      <w:r>
        <w:rPr>
          <w:rFonts w:ascii="Arial" w:eastAsia="Arial" w:hAnsi="Arial" w:cs="Arial"/>
        </w:rPr>
        <w:t xml:space="preserve"> Backlog y la planificación de </w:t>
      </w:r>
      <w:proofErr w:type="spellStart"/>
      <w:r>
        <w:rPr>
          <w:rFonts w:ascii="Arial" w:eastAsia="Arial" w:hAnsi="Arial" w:cs="Arial"/>
        </w:rPr>
        <w:t>sprints</w:t>
      </w:r>
      <w:proofErr w:type="spellEnd"/>
      <w:r>
        <w:rPr>
          <w:rFonts w:ascii="Arial" w:eastAsia="Arial" w:hAnsi="Arial" w:cs="Arial"/>
        </w:rPr>
        <w:t xml:space="preserve"> descritos en las secciones anteriores. Cada sprint agrupa un conjunto coherente de historias de usuario y tareas técnicas que permiten obtener entregables incrementales:</w:t>
      </w:r>
    </w:p>
    <w:p w14:paraId="63DC8B0F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</w:p>
    <w:p w14:paraId="1ECFBA9C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Sprint 1: entrega el módulo de autenticación básica (registro, </w:t>
      </w:r>
      <w:proofErr w:type="spellStart"/>
      <w:r>
        <w:rPr>
          <w:rFonts w:ascii="Arial" w:eastAsia="Arial" w:hAnsi="Arial" w:cs="Arial"/>
        </w:rPr>
        <w:t>login</w:t>
      </w:r>
      <w:proofErr w:type="spellEnd"/>
      <w:r>
        <w:rPr>
          <w:rFonts w:ascii="Arial" w:eastAsia="Arial" w:hAnsi="Arial" w:cs="Arial"/>
        </w:rPr>
        <w:t xml:space="preserve"> y seguridad mínima de credenciales).</w:t>
      </w:r>
    </w:p>
    <w:p w14:paraId="2236A553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rFonts w:ascii="Arial" w:eastAsia="Arial" w:hAnsi="Arial" w:cs="Arial"/>
        </w:rPr>
      </w:pPr>
    </w:p>
    <w:p w14:paraId="257132E7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Sprint 2: incorpora seguridad avanzada con JWT, gestión de grupos y creación de alarmas.</w:t>
      </w:r>
    </w:p>
    <w:p w14:paraId="02BA81EB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rFonts w:ascii="Arial" w:eastAsia="Arial" w:hAnsi="Arial" w:cs="Arial"/>
        </w:rPr>
      </w:pPr>
    </w:p>
    <w:p w14:paraId="4816B81D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Sprint 3: completa el mantenimiento de grupos y alarmas, con una vista consolidada para el usuario.</w:t>
      </w:r>
    </w:p>
    <w:p w14:paraId="2AA1FCAB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rFonts w:ascii="Arial" w:eastAsia="Arial" w:hAnsi="Arial" w:cs="Arial"/>
        </w:rPr>
      </w:pPr>
    </w:p>
    <w:p w14:paraId="2366E538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Sprint 4: agrega las notificaciones automáticas, acercando la solución a su uso real por parte de los pacientes.</w:t>
      </w:r>
    </w:p>
    <w:p w14:paraId="3D74588E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rPr>
          <w:rFonts w:ascii="Arial" w:eastAsia="Arial" w:hAnsi="Arial" w:cs="Arial"/>
        </w:rPr>
      </w:pPr>
    </w:p>
    <w:p w14:paraId="337616CE" w14:textId="77777777" w:rsidR="001A1016" w:rsidRDefault="00000000">
      <w:pPr>
        <w:numPr>
          <w:ilvl w:val="0"/>
          <w:numId w:val="4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Sprint 5: habilita la colaboración (compartir alarmas) y el historial de uso, permitiendo análisis y seguimiento de la adherencia.</w:t>
      </w:r>
    </w:p>
    <w:p w14:paraId="5455A0CC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</w:p>
    <w:p w14:paraId="74068248" w14:textId="77777777" w:rsidR="001A1016" w:rsidRDefault="001A1016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rFonts w:ascii="Arial" w:eastAsia="Arial" w:hAnsi="Arial" w:cs="Arial"/>
        </w:rPr>
      </w:pPr>
    </w:p>
    <w:sectPr w:rsidR="001A10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628" w:right="1134" w:bottom="1418" w:left="1418" w:header="709" w:footer="5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AB261" w14:textId="77777777" w:rsidR="00C15D81" w:rsidRDefault="00C15D81">
      <w:r>
        <w:separator/>
      </w:r>
    </w:p>
  </w:endnote>
  <w:endnote w:type="continuationSeparator" w:id="0">
    <w:p w14:paraId="1D89405F" w14:textId="77777777" w:rsidR="00C15D81" w:rsidRDefault="00C1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F6689B79-F09C-4339-977E-6BE77018C98F}"/>
    <w:embedBold r:id="rId2" w:fontKey="{CAAA48C3-BED8-4CA5-AFFB-0DC59C87D265}"/>
    <w:embedItalic r:id="rId3" w:fontKey="{45B94283-F621-49BA-94B7-9113BB888072}"/>
  </w:font>
  <w:font w:name="Proxima Nova">
    <w:charset w:val="00"/>
    <w:family w:val="auto"/>
    <w:pitch w:val="default"/>
    <w:embedRegular r:id="rId4" w:fontKey="{6668B913-4165-47BE-9BCB-573A5271534C}"/>
    <w:embedBold r:id="rId5" w:fontKey="{7059428B-44BB-474B-91D1-531F6B77AB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5DF3A5E-24AE-4DA5-9B51-819832AE8856}"/>
    <w:embedBold r:id="rId7" w:fontKey="{82BC7C14-6CD9-492A-979D-9F7056FEF372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8" w:fontKey="{24594032-E7DB-4C73-9201-0D7097890613}"/>
    <w:embedBold r:id="rId9" w:fontKey="{7D6B9467-E7EE-49D0-9D07-2637193AB37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BBDD8A9F-3D61-4E50-A954-FE7CE604CD7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ED17EDD3-40C8-4623-B70E-7A8EF8116015}"/>
  </w:font>
  <w:font w:name="Proxima Nova Lt">
    <w:panose1 w:val="00000000000000000000"/>
    <w:charset w:val="00"/>
    <w:family w:val="roman"/>
    <w:notTrueType/>
    <w:pitch w:val="default"/>
  </w:font>
  <w:font w:name="Helvetica-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AC47D395-05AD-4EC9-8583-A820E09DA2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7A16A" w14:textId="77777777" w:rsidR="001A1016" w:rsidRDefault="001A10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89"/>
      <w:gridCol w:w="9299"/>
    </w:tblGrid>
    <w:tr w:rsidR="001A1016" w14:paraId="798A8E82" w14:textId="77777777">
      <w:tc>
        <w:tcPr>
          <w:tcW w:w="389" w:type="dxa"/>
          <w:tcBorders>
            <w:bottom w:val="nil"/>
            <w:right w:val="single" w:sz="4" w:space="0" w:color="BFBFBF"/>
          </w:tcBorders>
        </w:tcPr>
        <w:p w14:paraId="4E884B54" w14:textId="77777777" w:rsidR="001A1016" w:rsidRDefault="00000000">
          <w:pPr>
            <w:jc w:val="right"/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instrText>PAGE</w:instrText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end"/>
          </w:r>
        </w:p>
      </w:tc>
      <w:tc>
        <w:tcPr>
          <w:tcW w:w="9299" w:type="dxa"/>
          <w:tcBorders>
            <w:left w:val="single" w:sz="4" w:space="0" w:color="BFBFBF"/>
            <w:bottom w:val="nil"/>
          </w:tcBorders>
        </w:tcPr>
        <w:p w14:paraId="5DBEBDF7" w14:textId="77777777" w:rsidR="001A1016" w:rsidRDefault="00000000">
          <w:pPr>
            <w:rPr>
              <w:rFonts w:ascii="Calibri" w:eastAsia="Calibri" w:hAnsi="Calibri" w:cs="Calibri"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24"/>
              <w:szCs w:val="24"/>
            </w:rPr>
            <w:t>ATUZ TECNOLOGÍAS DE INFORMACIÓN</w:t>
          </w:r>
        </w:p>
      </w:tc>
    </w:tr>
  </w:tbl>
  <w:p w14:paraId="538A1300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21F3" w14:textId="77777777" w:rsidR="001A1016" w:rsidRDefault="001A10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e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331"/>
      <w:gridCol w:w="357"/>
    </w:tblGrid>
    <w:tr w:rsidR="001A1016" w14:paraId="2CAF30A9" w14:textId="77777777">
      <w:tc>
        <w:tcPr>
          <w:tcW w:w="9331" w:type="dxa"/>
          <w:tcBorders>
            <w:bottom w:val="nil"/>
            <w:right w:val="single" w:sz="4" w:space="0" w:color="BFBFBF"/>
          </w:tcBorders>
        </w:tcPr>
        <w:p w14:paraId="206A1729" w14:textId="77777777" w:rsidR="001A1016" w:rsidRDefault="00000000">
          <w:pPr>
            <w:jc w:val="right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  <w:tc>
        <w:tcPr>
          <w:tcW w:w="357" w:type="dxa"/>
          <w:tcBorders>
            <w:left w:val="single" w:sz="4" w:space="0" w:color="BFBFBF"/>
            <w:bottom w:val="nil"/>
          </w:tcBorders>
        </w:tcPr>
        <w:p w14:paraId="210735FF" w14:textId="77777777" w:rsidR="001A1016" w:rsidRDefault="00000000">
          <w:pPr>
            <w:rPr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57EA7FA3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  <w:p w14:paraId="5A2F6B8D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D527" w14:textId="77777777" w:rsidR="001A1016" w:rsidRDefault="001A10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8"/>
        <w:szCs w:val="18"/>
      </w:rPr>
    </w:pPr>
  </w:p>
  <w:tbl>
    <w:tblPr>
      <w:tblStyle w:val="aff1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474"/>
      <w:gridCol w:w="9214"/>
    </w:tblGrid>
    <w:tr w:rsidR="001A1016" w14:paraId="504759EE" w14:textId="77777777">
      <w:tc>
        <w:tcPr>
          <w:tcW w:w="474" w:type="dxa"/>
          <w:tcBorders>
            <w:bottom w:val="nil"/>
            <w:right w:val="single" w:sz="4" w:space="0" w:color="BFBFBF"/>
          </w:tcBorders>
        </w:tcPr>
        <w:p w14:paraId="5AB6F8A2" w14:textId="77777777" w:rsidR="001A1016" w:rsidRDefault="00000000">
          <w:pPr>
            <w:tabs>
              <w:tab w:val="right" w:pos="244"/>
            </w:tabs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ab/>
          </w: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  <w:tc>
        <w:tcPr>
          <w:tcW w:w="9214" w:type="dxa"/>
          <w:tcBorders>
            <w:left w:val="single" w:sz="4" w:space="0" w:color="BFBFBF"/>
            <w:bottom w:val="nil"/>
          </w:tcBorders>
        </w:tcPr>
        <w:p w14:paraId="386D32EC" w14:textId="77777777" w:rsidR="001A1016" w:rsidRDefault="00000000">
          <w:pPr>
            <w:rPr>
              <w:rFonts w:ascii="Calibri" w:eastAsia="Calibri" w:hAnsi="Calibri" w:cs="Calibri"/>
              <w:color w:val="595959"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</w:tr>
  </w:tbl>
  <w:p w14:paraId="5C51E344" w14:textId="77777777" w:rsidR="001A1016" w:rsidRDefault="00000000">
    <w:pPr>
      <w:jc w:val="center"/>
      <w:rPr>
        <w:color w:val="808080"/>
        <w:sz w:val="18"/>
        <w:szCs w:val="18"/>
      </w:rPr>
    </w:pPr>
    <w:r>
      <w:t>sda</w:t>
    </w:r>
    <w:r>
      <w:rPr>
        <w:color w:val="808080"/>
        <w:sz w:val="18"/>
        <w:szCs w:val="18"/>
      </w:rPr>
      <w:t>Propuesta de Servicios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06CA" w14:textId="77777777" w:rsidR="001A1016" w:rsidRDefault="001A10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808080"/>
        <w:sz w:val="18"/>
        <w:szCs w:val="18"/>
      </w:rPr>
    </w:pPr>
  </w:p>
  <w:tbl>
    <w:tblPr>
      <w:tblStyle w:val="aff0"/>
      <w:tblW w:w="11624" w:type="dxa"/>
      <w:tblInd w:w="-993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90"/>
      <w:gridCol w:w="9925"/>
      <w:gridCol w:w="709"/>
    </w:tblGrid>
    <w:tr w:rsidR="001A1016" w14:paraId="6328BC4F" w14:textId="77777777">
      <w:tc>
        <w:tcPr>
          <w:tcW w:w="990" w:type="dxa"/>
          <w:tcBorders>
            <w:bottom w:val="nil"/>
            <w:right w:val="nil"/>
          </w:tcBorders>
        </w:tcPr>
        <w:p w14:paraId="02A74D13" w14:textId="77777777" w:rsidR="001A1016" w:rsidRDefault="00000000">
          <w:pPr>
            <w:jc w:val="both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 xml:space="preserve">                                                                                                     </w:t>
          </w:r>
        </w:p>
      </w:tc>
      <w:tc>
        <w:tcPr>
          <w:tcW w:w="9925" w:type="dxa"/>
          <w:tcBorders>
            <w:left w:val="nil"/>
            <w:bottom w:val="nil"/>
            <w:right w:val="single" w:sz="4" w:space="0" w:color="BFBFBF"/>
          </w:tcBorders>
        </w:tcPr>
        <w:p w14:paraId="674495A3" w14:textId="77777777" w:rsidR="001A1016" w:rsidRDefault="00000000">
          <w:pPr>
            <w:jc w:val="right"/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t>Duoc UC Sede San Joaquín</w:t>
          </w:r>
        </w:p>
      </w:tc>
      <w:tc>
        <w:tcPr>
          <w:tcW w:w="709" w:type="dxa"/>
          <w:tcBorders>
            <w:left w:val="single" w:sz="4" w:space="0" w:color="BFBFBF"/>
            <w:bottom w:val="nil"/>
          </w:tcBorders>
        </w:tcPr>
        <w:p w14:paraId="4D2D6FD9" w14:textId="081E1AD8" w:rsidR="001A1016" w:rsidRDefault="00000000">
          <w:pPr>
            <w:rPr>
              <w:rFonts w:ascii="Proxima Nova" w:eastAsia="Proxima Nova" w:hAnsi="Proxima Nova" w:cs="Proxima Nova"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separate"/>
          </w:r>
          <w:r w:rsidR="001629C0">
            <w:rPr>
              <w:rFonts w:ascii="Proxima Nova" w:eastAsia="Proxima Nova" w:hAnsi="Proxima Nova" w:cs="Proxima Nova"/>
              <w:b/>
              <w:bCs/>
              <w:noProof/>
              <w:color w:val="595959"/>
              <w:sz w:val="18"/>
              <w:szCs w:val="18"/>
            </w:rPr>
            <w:t>2</w: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2CCD12CB" w14:textId="77777777" w:rsidR="001A1016" w:rsidRDefault="001A1016">
    <w:pPr>
      <w:rPr>
        <w:color w:val="808080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3DDF5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D17A" w14:textId="77777777" w:rsidR="00C15D81" w:rsidRDefault="00C15D81">
      <w:r>
        <w:separator/>
      </w:r>
    </w:p>
  </w:footnote>
  <w:footnote w:type="continuationSeparator" w:id="0">
    <w:p w14:paraId="1A8230BE" w14:textId="77777777" w:rsidR="00C15D81" w:rsidRDefault="00C15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E4A88" w14:textId="77777777" w:rsidR="001A10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[Escriba texto][Escriba texto][Escriba texto]</w:t>
    </w:r>
  </w:p>
  <w:p w14:paraId="285E397F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C354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6DAE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5981" w14:textId="77777777" w:rsidR="001A1016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DF18E3" wp14:editId="55CAA12B">
          <wp:simplePos x="0" y="0"/>
          <wp:positionH relativeFrom="column">
            <wp:posOffset>4743450</wp:posOffset>
          </wp:positionH>
          <wp:positionV relativeFrom="paragraph">
            <wp:posOffset>-142874</wp:posOffset>
          </wp:positionV>
          <wp:extent cx="1713548" cy="420454"/>
          <wp:effectExtent l="0" t="0" r="0" b="0"/>
          <wp:wrapNone/>
          <wp:docPr id="206092363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8A4A62B" w14:textId="77777777" w:rsidR="001A1016" w:rsidRDefault="001A1016">
    <w:pPr>
      <w:jc w:val="center"/>
      <w:rPr>
        <w:rFonts w:ascii="Proxima Nova" w:eastAsia="Proxima Nova" w:hAnsi="Proxima Nova" w:cs="Proxima Nova"/>
        <w:color w:val="808080"/>
        <w:sz w:val="18"/>
        <w:szCs w:val="18"/>
      </w:rPr>
    </w:pPr>
  </w:p>
  <w:p w14:paraId="5F87A6A5" w14:textId="77777777" w:rsidR="001A1016" w:rsidRDefault="001A1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F90C0" w14:textId="77777777" w:rsidR="001A10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sdsadasdassdasdsdsda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1C4"/>
    <w:multiLevelType w:val="multilevel"/>
    <w:tmpl w:val="11A677F4"/>
    <w:lvl w:ilvl="0">
      <w:start w:val="1"/>
      <w:numFmt w:val="bullet"/>
      <w:pStyle w:val="Listaconvietas4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5E428FB"/>
    <w:multiLevelType w:val="multilevel"/>
    <w:tmpl w:val="A0E64A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DA119F"/>
    <w:multiLevelType w:val="multilevel"/>
    <w:tmpl w:val="6CF68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ATit42010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D27B9D"/>
    <w:multiLevelType w:val="multilevel"/>
    <w:tmpl w:val="A5F0905A"/>
    <w:lvl w:ilvl="0">
      <w:start w:val="1"/>
      <w:numFmt w:val="bullet"/>
      <w:pStyle w:val="Listaconvietas3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28972CA"/>
    <w:multiLevelType w:val="multilevel"/>
    <w:tmpl w:val="176A82F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56176285">
    <w:abstractNumId w:val="3"/>
  </w:num>
  <w:num w:numId="2" w16cid:durableId="608783877">
    <w:abstractNumId w:val="0"/>
  </w:num>
  <w:num w:numId="3" w16cid:durableId="541750119">
    <w:abstractNumId w:val="1"/>
  </w:num>
  <w:num w:numId="4" w16cid:durableId="839348955">
    <w:abstractNumId w:val="2"/>
  </w:num>
  <w:num w:numId="5" w16cid:durableId="722605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16"/>
    <w:rsid w:val="00043CFD"/>
    <w:rsid w:val="001629C0"/>
    <w:rsid w:val="001A1016"/>
    <w:rsid w:val="00C1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8CEB"/>
  <w15:docId w15:val="{EC8788B6-594F-43F7-A3FB-7619F3B4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left" w:pos="851"/>
        <w:tab w:val="left" w:pos="1701"/>
        <w:tab w:val="left" w:pos="2552"/>
      </w:tabs>
      <w:ind w:left="1440" w:hanging="360"/>
      <w:outlineLvl w:val="0"/>
    </w:pPr>
    <w:rPr>
      <w:rFonts w:ascii="Proxima Nova" w:eastAsia="Proxima Nova" w:hAnsi="Proxima Nova" w:cs="Proxima Nov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color w:val="17365D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color w:val="17365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1440" w:hanging="360"/>
      <w:outlineLvl w:val="3"/>
    </w:pPr>
    <w:rPr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tabs>
        <w:tab w:val="right" w:pos="9900"/>
      </w:tabs>
      <w:ind w:left="1416"/>
      <w:outlineLvl w:val="4"/>
    </w:pPr>
    <w:rPr>
      <w:color w:val="28287A"/>
      <w:sz w:val="19"/>
      <w:szCs w:val="19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Encabezado"/>
    <w:next w:val="Normal"/>
    <w:uiPriority w:val="39"/>
    <w:qFormat/>
    <w:rsid w:val="00E75FDB"/>
    <w:pPr>
      <w:keepLines/>
      <w:spacing w:before="480" w:line="276" w:lineRule="auto"/>
    </w:pPr>
    <w:rPr>
      <w:rFonts w:ascii="Calibri" w:hAnsi="Calibri"/>
      <w:color w:val="365F91"/>
      <w:sz w:val="28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qFormat/>
    <w:rsid w:val="00F3541B"/>
    <w:pPr>
      <w:spacing w:before="120" w:after="120"/>
    </w:pPr>
    <w:rPr>
      <w:rFonts w:ascii="Calibri" w:hAnsi="Calibri"/>
      <w:b/>
      <w:bCs/>
      <w:caps/>
      <w:sz w:val="24"/>
      <w:szCs w:val="20"/>
    </w:rPr>
  </w:style>
  <w:style w:type="paragraph" w:styleId="TDC2">
    <w:name w:val="toc 2"/>
    <w:basedOn w:val="Normal"/>
    <w:next w:val="Normal"/>
    <w:autoRedefine/>
    <w:uiPriority w:val="39"/>
    <w:qFormat/>
    <w:rsid w:val="00F3541B"/>
    <w:pPr>
      <w:ind w:left="284"/>
    </w:pPr>
    <w:rPr>
      <w:rFonts w:ascii="Calibri" w:hAnsi="Calibri"/>
      <w:b/>
      <w:smallCaps/>
      <w:sz w:val="24"/>
      <w:szCs w:val="20"/>
    </w:rPr>
  </w:style>
  <w:style w:type="paragraph" w:styleId="TDC3">
    <w:name w:val="toc 3"/>
    <w:basedOn w:val="Normal"/>
    <w:next w:val="Normal"/>
    <w:autoRedefine/>
    <w:uiPriority w:val="39"/>
    <w:qFormat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/>
      <w:sz w:val="24"/>
      <w:szCs w:val="20"/>
    </w:rPr>
  </w:style>
  <w:style w:type="paragraph" w:styleId="TDC4">
    <w:name w:val="toc 4"/>
    <w:basedOn w:val="Normal"/>
    <w:next w:val="Normal"/>
    <w:autoRedefine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/>
    <w:rsid w:val="00E75FDB"/>
    <w:pPr>
      <w:ind w:left="1760"/>
    </w:pPr>
    <w:rPr>
      <w:rFonts w:ascii="Calibri" w:hAnsi="Calibri"/>
      <w:sz w:val="18"/>
      <w:szCs w:val="18"/>
    </w:rPr>
  </w:style>
  <w:style w:type="character" w:customStyle="1" w:styleId="Ttulo2Car">
    <w:name w:val="Título 2 Car"/>
    <w:basedOn w:val="Fuentedeprrafopredeter"/>
    <w:rsid w:val="00A031F7"/>
    <w:rPr>
      <w:rFonts w:ascii="Helvetica" w:hAnsi="Helvetica"/>
      <w:bCs/>
      <w:iCs/>
      <w:color w:val="17365D"/>
      <w:sz w:val="28"/>
      <w:szCs w:val="28"/>
      <w:lang w:eastAsia="es-ES"/>
    </w:rPr>
  </w:style>
  <w:style w:type="character" w:customStyle="1" w:styleId="Ttulo4Car">
    <w:name w:val="Título 4 Car"/>
    <w:basedOn w:val="Fuentedeprrafopredeter"/>
    <w:rsid w:val="00C41ABE"/>
    <w:rPr>
      <w:rFonts w:ascii="Helvetica" w:hAnsi="Helvetica"/>
      <w:bCs/>
      <w:color w:val="000000"/>
      <w:szCs w:val="28"/>
      <w:lang w:val="es-ES" w:eastAsia="es-ES"/>
    </w:rPr>
  </w:style>
  <w:style w:type="character" w:customStyle="1" w:styleId="Ttulo5Car">
    <w:name w:val="Título 5 Car"/>
    <w:basedOn w:val="Fuentedeprrafopredeter"/>
    <w:rsid w:val="00C41ABE"/>
    <w:rPr>
      <w:rFonts w:ascii="Helvetica" w:hAnsi="Helvetica" w:cs="Helvetica"/>
      <w:color w:val="28287A"/>
      <w:sz w:val="19"/>
      <w:szCs w:val="19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41ABE"/>
    <w:rPr>
      <w:color w:val="0000FF"/>
      <w:u w:val="single"/>
    </w:rPr>
  </w:style>
  <w:style w:type="paragraph" w:styleId="Lista">
    <w:name w:val="List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next w:val="Normal"/>
    <w:autoRedefine/>
    <w:rsid w:val="006F6DF5"/>
    <w:rPr>
      <w:color w:val="365F91"/>
    </w:rPr>
  </w:style>
  <w:style w:type="paragraph" w:styleId="Descripcin">
    <w:name w:val="caption"/>
    <w:basedOn w:val="Normal"/>
    <w:next w:val="Normal"/>
    <w:qFormat/>
    <w:rsid w:val="004D12BE"/>
    <w:rPr>
      <w:b/>
      <w:bCs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/>
    <w:rsid w:val="004D12BE"/>
    <w:pPr>
      <w:ind w:left="720"/>
    </w:pPr>
  </w:style>
  <w:style w:type="paragraph" w:customStyle="1" w:styleId="Textopredeterminado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val="en-US" w:eastAsia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customStyle="1" w:styleId="TextosinformatoCar">
    <w:name w:val="Texto sin formato Car"/>
    <w:basedOn w:val="Fuentedeprrafopredeter"/>
    <w:link w:val="Textosinformato"/>
    <w:rsid w:val="00A66B9D"/>
    <w:rPr>
      <w:rFonts w:ascii="Helvetica" w:hAnsi="Helvetica" w:cs="Helvetica"/>
      <w:color w:val="000000"/>
      <w:sz w:val="19"/>
      <w:szCs w:val="19"/>
      <w:lang w:val="es-ES" w:eastAsia="es-ES"/>
    </w:rPr>
  </w:style>
  <w:style w:type="paragraph" w:customStyle="1" w:styleId="DefaultText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customStyle="1" w:styleId="PrrafoNormal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/>
    </w:pPr>
  </w:style>
  <w:style w:type="paragraph" w:styleId="Textodeglobo">
    <w:name w:val="Balloon Text"/>
    <w:basedOn w:val="Normal"/>
    <w:link w:val="TextodegloboCar"/>
    <w:rsid w:val="009B625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B6259"/>
    <w:rPr>
      <w:rFonts w:ascii="Tahoma" w:hAnsi="Tahoma" w:cs="Tahoma"/>
      <w:sz w:val="16"/>
      <w:szCs w:val="16"/>
      <w:lang w:val="es-ES" w:eastAsia="es-ES"/>
    </w:rPr>
  </w:style>
  <w:style w:type="paragraph" w:customStyle="1" w:styleId="ATit12010">
    <w:name w:val="ATit_1_2010"/>
    <w:next w:val="AP12010"/>
    <w:link w:val="ATit12010Char"/>
    <w:qFormat/>
    <w:rsid w:val="00A04B4F"/>
    <w:rPr>
      <w:b/>
      <w:sz w:val="32"/>
      <w:szCs w:val="32"/>
    </w:rPr>
  </w:style>
  <w:style w:type="paragraph" w:customStyle="1" w:styleId="AP12010">
    <w:name w:val="AP_1_2010"/>
    <w:basedOn w:val="Normal"/>
    <w:link w:val="AP12010Char"/>
    <w:qFormat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</w:style>
  <w:style w:type="character" w:customStyle="1" w:styleId="Ttulo1Car">
    <w:name w:val="Título 1 Car"/>
    <w:basedOn w:val="Fuentedeprrafopredeter"/>
    <w:rsid w:val="006F34ED"/>
    <w:rPr>
      <w:rFonts w:ascii="Proxima Nova Lt" w:hAnsi="Proxima Nova Lt" w:cs="Helvetica-Bold"/>
      <w:bCs/>
      <w:sz w:val="28"/>
      <w:szCs w:val="24"/>
      <w:lang w:val="es-ES" w:eastAsia="es-ES"/>
    </w:rPr>
  </w:style>
  <w:style w:type="character" w:customStyle="1" w:styleId="ATit12010Char">
    <w:name w:val="ATit_1_2010 Char"/>
    <w:basedOn w:val="Ttulo1Car"/>
    <w:link w:val="ATit12010"/>
    <w:rsid w:val="009B6259"/>
    <w:rPr>
      <w:rFonts w:ascii="Helvetica" w:hAnsi="Helvetica" w:cs="Helvetica-Bold"/>
      <w:b/>
      <w:bCs/>
      <w:color w:val="1F497D"/>
      <w:sz w:val="32"/>
      <w:szCs w:val="32"/>
      <w:lang w:val="es-ES" w:eastAsia="es-ES"/>
    </w:rPr>
  </w:style>
  <w:style w:type="paragraph" w:customStyle="1" w:styleId="ATit22010">
    <w:name w:val="ATit_2_2010"/>
    <w:basedOn w:val="ATit12010"/>
    <w:next w:val="AP22010"/>
    <w:qFormat/>
    <w:rsid w:val="0073351E"/>
    <w:pPr>
      <w:spacing w:after="240"/>
      <w:ind w:firstLine="851"/>
      <w:outlineLvl w:val="1"/>
    </w:pPr>
  </w:style>
  <w:style w:type="character" w:customStyle="1" w:styleId="AP12010Char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val="es-ES" w:eastAsia="es-ES"/>
    </w:rPr>
  </w:style>
  <w:style w:type="paragraph" w:customStyle="1" w:styleId="AP22010">
    <w:name w:val="AP_2_2010"/>
    <w:basedOn w:val="AP12010"/>
    <w:qFormat/>
    <w:rsid w:val="009B6259"/>
    <w:pPr>
      <w:ind w:firstLine="1701"/>
    </w:pPr>
  </w:style>
  <w:style w:type="paragraph" w:customStyle="1" w:styleId="ATit32010">
    <w:name w:val="ATit_3_2010"/>
    <w:basedOn w:val="ATit22010"/>
    <w:next w:val="AP32010"/>
    <w:qFormat/>
    <w:rsid w:val="0073351E"/>
    <w:pPr>
      <w:ind w:firstLine="1701"/>
      <w:outlineLvl w:val="2"/>
    </w:pPr>
    <w:rPr>
      <w:sz w:val="28"/>
    </w:rPr>
  </w:style>
  <w:style w:type="paragraph" w:customStyle="1" w:styleId="AP32010">
    <w:name w:val="AP_3_2010"/>
    <w:basedOn w:val="AP22010"/>
    <w:qFormat/>
    <w:rsid w:val="00A04B4F"/>
    <w:pPr>
      <w:ind w:firstLine="2552"/>
    </w:pPr>
  </w:style>
  <w:style w:type="paragraph" w:customStyle="1" w:styleId="ATit42010">
    <w:name w:val="ATit_4_2010"/>
    <w:basedOn w:val="ATit32010"/>
    <w:next w:val="AP42010"/>
    <w:qFormat/>
    <w:rsid w:val="0073351E"/>
    <w:pPr>
      <w:numPr>
        <w:ilvl w:val="2"/>
        <w:numId w:val="4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customStyle="1" w:styleId="AP42010">
    <w:name w:val="AP_4_2010"/>
    <w:basedOn w:val="AP32010"/>
    <w:qFormat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/>
    <w:unhideWhenUsed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37F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37FF"/>
    <w:rPr>
      <w:rFonts w:ascii="Helvetica" w:hAnsi="Helvetica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37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37FF"/>
    <w:rPr>
      <w:rFonts w:ascii="Helvetica" w:hAnsi="Helvetica"/>
      <w:b/>
      <w:bCs/>
      <w:lang w:val="es-ES" w:eastAsia="es-ES"/>
    </w:rPr>
  </w:style>
  <w:style w:type="paragraph" w:styleId="Textoindependiente2">
    <w:name w:val="Body Text 2"/>
    <w:basedOn w:val="Normal"/>
    <w:link w:val="Textoindependiente2Car"/>
    <w:semiHidden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mallCaps/>
      <w:sz w:val="24"/>
      <w:lang w:val="en-US" w:eastAsia="zh-CN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ED056D"/>
    <w:rPr>
      <w:rFonts w:ascii="Arial" w:hAnsi="Arial" w:cs="Arial"/>
      <w:b/>
      <w:bCs/>
      <w:smallCaps/>
      <w:sz w:val="24"/>
      <w:szCs w:val="24"/>
      <w:lang w:val="en-US" w:eastAsia="zh-CN"/>
    </w:rPr>
  </w:style>
  <w:style w:type="paragraph" w:customStyle="1" w:styleId="Default">
    <w:name w:val="Default"/>
    <w:rsid w:val="005154F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customStyle="1" w:styleId="TableHeading">
    <w:name w:val="Table Heading"/>
    <w:basedOn w:val="Normal"/>
    <w:rsid w:val="00321372"/>
    <w:pPr>
      <w:keepLines/>
      <w:overflowPunct w:val="0"/>
      <w:autoSpaceDE w:val="0"/>
      <w:autoSpaceDN w:val="0"/>
      <w:adjustRightInd w:val="0"/>
      <w:spacing w:before="40" w:after="40"/>
      <w:ind w:left="57" w:right="57"/>
      <w:jc w:val="center"/>
      <w:textAlignment w:val="baseline"/>
    </w:pPr>
    <w:rPr>
      <w:rFonts w:ascii="Arial" w:hAnsi="Arial"/>
      <w:b/>
      <w:color w:val="808080"/>
      <w:sz w:val="20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432DE3"/>
    <w:rPr>
      <w:color w:val="808080"/>
    </w:rPr>
  </w:style>
  <w:style w:type="character" w:customStyle="1" w:styleId="hps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/>
    <w:unhideWhenUsed/>
    <w:rsid w:val="0030103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F6D77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D47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0113"/>
    <w:rPr>
      <w:color w:val="800080" w:themeColor="followed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PrrafodelistaCar">
    <w:name w:val="Párrafo de lista Car"/>
    <w:aliases w:val="List1 Car,List11 Car,List Paragraph1 Car,List2 Car"/>
    <w:basedOn w:val="Fuentedeprrafopredeter"/>
    <w:link w:val="Prrafodelista"/>
    <w:qFormat/>
    <w:rsid w:val="00C65C7E"/>
    <w:rPr>
      <w:rFonts w:ascii="Helvetica" w:hAnsi="Helvetica"/>
      <w:sz w:val="22"/>
      <w:szCs w:val="24"/>
      <w:lang w:val="es-ES" w:eastAsia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12F6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12F6C"/>
    <w:rPr>
      <w:rFonts w:ascii="Helvetica" w:hAnsi="Helvetica"/>
      <w:sz w:val="22"/>
      <w:szCs w:val="24"/>
      <w:lang w:val="es-ES" w:eastAsia="es-ES"/>
    </w:rPr>
  </w:style>
  <w:style w:type="paragraph" w:customStyle="1" w:styleId="shortdesc">
    <w:name w:val="shortdesc"/>
    <w:basedOn w:val="Normal"/>
    <w:rsid w:val="00101568"/>
    <w:pPr>
      <w:spacing w:before="100" w:beforeAutospacing="1" w:after="100" w:afterAutospacing="1"/>
    </w:pPr>
    <w:rPr>
      <w:rFonts w:ascii="Times New Roman" w:hAnsi="Times New Roman"/>
      <w:sz w:val="24"/>
      <w:lang w:val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467A05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1432B9"/>
    <w:rPr>
      <w:rFonts w:ascii="Helvetica" w:hAnsi="Helvetica"/>
      <w:szCs w:val="24"/>
      <w:lang w:val="es-ES" w:eastAsia="es-ES"/>
    </w:rPr>
  </w:style>
  <w:style w:type="table" w:customStyle="1" w:styleId="a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tabs>
        <w:tab w:val="left" w:pos="851"/>
        <w:tab w:val="left" w:pos="1701"/>
        <w:tab w:val="left" w:pos="2552"/>
        <w:tab w:val="left" w:pos="851"/>
        <w:tab w:val="left" w:pos="1701"/>
        <w:tab w:val="left" w:pos="2552"/>
        <w:tab w:val="left" w:pos="851"/>
        <w:tab w:val="left" w:pos="1701"/>
        <w:tab w:val="left" w:pos="2552"/>
      </w:tabs>
      <w:ind w:left="720" w:hanging="360"/>
    </w:pPr>
    <w:rPr>
      <w:rFonts w:ascii="Proxima Nova" w:eastAsia="Proxima Nova" w:hAnsi="Proxima Nova" w:cs="Proxima Nova"/>
      <w:sz w:val="28"/>
      <w:szCs w:val="28"/>
    </w:rPr>
  </w:style>
  <w:style w:type="table" w:customStyle="1" w:styleId="af">
    <w:basedOn w:val="TableNormal3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8WsyrPooZKiZSVf7Q+620TN7og==">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3907</Words>
  <Characters>21453</Characters>
  <Application>Microsoft Office Word</Application>
  <DocSecurity>0</DocSecurity>
  <Lines>1650</Lines>
  <Paragraphs>975</Paragraphs>
  <ScaleCrop>false</ScaleCrop>
  <Company/>
  <LinksUpToDate>false</LinksUpToDate>
  <CharactersWithSpaces>24385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Brayan Jesus Moreno Castillo</cp:lastModifiedBy>
  <cp:revision>2</cp:revision>
  <dcterms:created xsi:type="dcterms:W3CDTF">2021-06-09T01:08:00Z</dcterms:created>
  <dcterms:modified xsi:type="dcterms:W3CDTF">2025-11-20T06:00:00Z</dcterms:modified>
</cp:coreProperties>
</file>