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8B6AF" w14:textId="77777777" w:rsidR="00D20031" w:rsidRDefault="00000000">
      <w:pPr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114300" distB="114300" distL="114300" distR="114300" simplePos="0" relativeHeight="251658240" behindDoc="0" locked="0" layoutInCell="1" hidden="0" allowOverlap="1" wp14:anchorId="5B7275E8" wp14:editId="51222ACF">
            <wp:simplePos x="0" y="0"/>
            <wp:positionH relativeFrom="page">
              <wp:posOffset>-4443</wp:posOffset>
            </wp:positionH>
            <wp:positionV relativeFrom="page">
              <wp:posOffset>0</wp:posOffset>
            </wp:positionV>
            <wp:extent cx="7781608" cy="3416315"/>
            <wp:effectExtent l="0" t="0" r="0" b="0"/>
            <wp:wrapSquare wrapText="bothSides" distT="114300" distB="114300" distL="114300" distR="114300"/>
            <wp:docPr id="206092364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81608" cy="34163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6D125C3" wp14:editId="40A26628">
                <wp:simplePos x="0" y="0"/>
                <wp:positionH relativeFrom="column">
                  <wp:posOffset>4837114</wp:posOffset>
                </wp:positionH>
                <wp:positionV relativeFrom="paragraph">
                  <wp:posOffset>2233614</wp:posOffset>
                </wp:positionV>
                <wp:extent cx="146685" cy="132080"/>
                <wp:effectExtent l="0" t="0" r="0" b="0"/>
                <wp:wrapNone/>
                <wp:docPr id="2060923638" name="Rectángulo: esquinas redondeadas 2060923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5301233" y="3742535"/>
                          <a:ext cx="89535" cy="749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5EAD8E" w14:textId="77777777" w:rsidR="00D20031" w:rsidRDefault="00D2003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4837114</wp:posOffset>
                </wp:positionH>
                <wp:positionV relativeFrom="paragraph">
                  <wp:posOffset>2233614</wp:posOffset>
                </wp:positionV>
                <wp:extent cx="146685" cy="132080"/>
                <wp:effectExtent b="0" l="0" r="0" t="0"/>
                <wp:wrapNone/>
                <wp:docPr id="206092363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685" cy="132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3135EED7" wp14:editId="7D186D91">
                <wp:simplePos x="0" y="0"/>
                <wp:positionH relativeFrom="column">
                  <wp:posOffset>-909635</wp:posOffset>
                </wp:positionH>
                <wp:positionV relativeFrom="paragraph">
                  <wp:posOffset>-4761</wp:posOffset>
                </wp:positionV>
                <wp:extent cx="7791450" cy="3429000"/>
                <wp:effectExtent l="0" t="0" r="0" b="0"/>
                <wp:wrapNone/>
                <wp:docPr id="2060923637" name="Rectángulo 2060923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56943" y="2177812"/>
                          <a:ext cx="7778115" cy="3204376"/>
                        </a:xfrm>
                        <a:prstGeom prst="rect">
                          <a:avLst/>
                        </a:prstGeom>
                        <a:solidFill>
                          <a:srgbClr val="5178AB">
                            <a:alpha val="25098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29DA3A" w14:textId="77777777" w:rsidR="00D20031" w:rsidRDefault="00D20031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-909635</wp:posOffset>
                </wp:positionH>
                <wp:positionV relativeFrom="paragraph">
                  <wp:posOffset>-4761</wp:posOffset>
                </wp:positionV>
                <wp:extent cx="7791450" cy="3429000"/>
                <wp:effectExtent b="0" l="0" r="0" t="0"/>
                <wp:wrapNone/>
                <wp:docPr id="206092363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91450" cy="34290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E35298C" w14:textId="77777777" w:rsidR="00D20031" w:rsidRDefault="00D20031">
      <w:pPr>
        <w:rPr>
          <w:sz w:val="21"/>
          <w:szCs w:val="21"/>
        </w:rPr>
      </w:pPr>
    </w:p>
    <w:p w14:paraId="4887AEC2" w14:textId="77777777" w:rsidR="00D20031" w:rsidRDefault="00D20031">
      <w:pPr>
        <w:rPr>
          <w:sz w:val="21"/>
          <w:szCs w:val="21"/>
        </w:rPr>
      </w:pPr>
    </w:p>
    <w:p w14:paraId="18482C95" w14:textId="77777777" w:rsidR="00D20031" w:rsidRDefault="00D20031">
      <w:pPr>
        <w:rPr>
          <w:sz w:val="21"/>
          <w:szCs w:val="21"/>
        </w:rPr>
      </w:pPr>
    </w:p>
    <w:p w14:paraId="23E31D62" w14:textId="77777777" w:rsidR="00D20031" w:rsidRDefault="00D20031">
      <w:pPr>
        <w:rPr>
          <w:sz w:val="21"/>
          <w:szCs w:val="21"/>
        </w:rPr>
      </w:pPr>
    </w:p>
    <w:p w14:paraId="5AEAF67E" w14:textId="77777777" w:rsidR="00D20031" w:rsidRDefault="00000000">
      <w:pPr>
        <w:rPr>
          <w:sz w:val="2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hidden="0" allowOverlap="1" wp14:anchorId="2D304E1C" wp14:editId="31315A85">
                <wp:simplePos x="0" y="0"/>
                <wp:positionH relativeFrom="column">
                  <wp:posOffset>-43495</wp:posOffset>
                </wp:positionH>
                <wp:positionV relativeFrom="paragraph">
                  <wp:posOffset>30603</wp:posOffset>
                </wp:positionV>
                <wp:extent cx="6238875" cy="1352483"/>
                <wp:effectExtent l="0" t="0" r="0" b="0"/>
                <wp:wrapNone/>
                <wp:docPr id="2060923640" name="Rectángulo 2060923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8200" y="3051600"/>
                          <a:ext cx="6795600" cy="145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433836" w14:textId="77777777" w:rsidR="00D20031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56"/>
                              </w:rPr>
                              <w:t xml:space="preserve">Informe de Riesgos </w:t>
                            </w:r>
                            <w:proofErr w:type="spellStart"/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56"/>
                              </w:rPr>
                              <w:t>Yourmeds</w:t>
                            </w:r>
                            <w:proofErr w:type="spellEnd"/>
                          </w:p>
                          <w:p w14:paraId="78D038E5" w14:textId="77777777" w:rsidR="00D20031" w:rsidRDefault="00000000">
                            <w:pPr>
                              <w:textDirection w:val="btLr"/>
                            </w:pPr>
                            <w:r>
                              <w:rPr>
                                <w:rFonts w:ascii="Proxima Nova" w:eastAsia="Proxima Nova" w:hAnsi="Proxima Nova" w:cs="Proxima Nova"/>
                                <w:color w:val="17365D"/>
                                <w:sz w:val="40"/>
                              </w:rPr>
                              <w:t>Plan de mitigación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-43495</wp:posOffset>
                </wp:positionH>
                <wp:positionV relativeFrom="paragraph">
                  <wp:posOffset>30603</wp:posOffset>
                </wp:positionV>
                <wp:extent cx="6238875" cy="1352483"/>
                <wp:effectExtent b="0" l="0" r="0" t="0"/>
                <wp:wrapNone/>
                <wp:docPr id="206092364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35248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2FF1AF7" w14:textId="77777777" w:rsidR="00D20031" w:rsidRDefault="00D20031">
      <w:pPr>
        <w:rPr>
          <w:sz w:val="21"/>
          <w:szCs w:val="21"/>
        </w:rPr>
      </w:pPr>
    </w:p>
    <w:p w14:paraId="0FBA2B62" w14:textId="77777777" w:rsidR="00D20031" w:rsidRDefault="00D20031">
      <w:pPr>
        <w:rPr>
          <w:sz w:val="21"/>
          <w:szCs w:val="21"/>
        </w:rPr>
      </w:pPr>
    </w:p>
    <w:p w14:paraId="741F042D" w14:textId="77777777" w:rsidR="00D20031" w:rsidRDefault="00D20031">
      <w:pPr>
        <w:rPr>
          <w:sz w:val="21"/>
          <w:szCs w:val="21"/>
        </w:rPr>
      </w:pPr>
    </w:p>
    <w:p w14:paraId="64F01E51" w14:textId="77777777" w:rsidR="00D20031" w:rsidRDefault="00D20031">
      <w:pPr>
        <w:rPr>
          <w:sz w:val="21"/>
          <w:szCs w:val="21"/>
        </w:rPr>
      </w:pPr>
    </w:p>
    <w:p w14:paraId="6AC7FFE3" w14:textId="77777777" w:rsidR="00D20031" w:rsidRDefault="00D20031">
      <w:pPr>
        <w:rPr>
          <w:sz w:val="21"/>
          <w:szCs w:val="21"/>
        </w:rPr>
      </w:pPr>
    </w:p>
    <w:p w14:paraId="15B087FA" w14:textId="77777777" w:rsidR="00D20031" w:rsidRDefault="00D20031">
      <w:pPr>
        <w:rPr>
          <w:sz w:val="21"/>
          <w:szCs w:val="21"/>
        </w:rPr>
      </w:pPr>
    </w:p>
    <w:p w14:paraId="305D3380" w14:textId="77777777" w:rsidR="00D20031" w:rsidRDefault="00D20031">
      <w:pPr>
        <w:rPr>
          <w:sz w:val="21"/>
          <w:szCs w:val="21"/>
        </w:rPr>
      </w:pPr>
    </w:p>
    <w:p w14:paraId="028D7964" w14:textId="77777777" w:rsidR="00D20031" w:rsidRDefault="00D20031">
      <w:pPr>
        <w:rPr>
          <w:sz w:val="21"/>
          <w:szCs w:val="21"/>
        </w:rPr>
      </w:pPr>
    </w:p>
    <w:p w14:paraId="0876942C" w14:textId="77777777" w:rsidR="00D20031" w:rsidRDefault="00D20031">
      <w:pPr>
        <w:rPr>
          <w:sz w:val="21"/>
          <w:szCs w:val="21"/>
        </w:rPr>
      </w:pPr>
    </w:p>
    <w:p w14:paraId="481F2138" w14:textId="77777777" w:rsidR="00D20031" w:rsidRDefault="00D20031">
      <w:pPr>
        <w:rPr>
          <w:sz w:val="21"/>
          <w:szCs w:val="21"/>
        </w:rPr>
      </w:pPr>
    </w:p>
    <w:p w14:paraId="6D4A4BE1" w14:textId="77777777" w:rsidR="00D20031" w:rsidRDefault="00D20031">
      <w:pPr>
        <w:rPr>
          <w:sz w:val="21"/>
          <w:szCs w:val="21"/>
        </w:rPr>
      </w:pPr>
    </w:p>
    <w:p w14:paraId="564DF2E5" w14:textId="77777777" w:rsidR="00D20031" w:rsidRDefault="00D20031">
      <w:pPr>
        <w:rPr>
          <w:sz w:val="21"/>
          <w:szCs w:val="21"/>
        </w:rPr>
      </w:pPr>
    </w:p>
    <w:p w14:paraId="076C1449" w14:textId="77777777" w:rsidR="00D20031" w:rsidRDefault="00D20031">
      <w:pPr>
        <w:rPr>
          <w:sz w:val="21"/>
          <w:szCs w:val="21"/>
        </w:rPr>
      </w:pPr>
    </w:p>
    <w:p w14:paraId="5852E6DF" w14:textId="77777777" w:rsidR="00D20031" w:rsidRDefault="00000000">
      <w:pPr>
        <w:rPr>
          <w:sz w:val="21"/>
          <w:szCs w:val="21"/>
        </w:rPr>
        <w:sectPr w:rsidR="00D20031">
          <w:headerReference w:type="even" r:id="rId10"/>
          <w:headerReference w:type="default" r:id="rId11"/>
          <w:footerReference w:type="even" r:id="rId12"/>
          <w:footerReference w:type="default" r:id="rId13"/>
          <w:pgSz w:w="12240" w:h="15840"/>
          <w:pgMar w:top="0" w:right="1134" w:bottom="1418" w:left="1418" w:header="709" w:footer="709" w:gutter="0"/>
          <w:pgNumType w:start="2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D6A6BB2" wp14:editId="42298A45">
                <wp:simplePos x="0" y="0"/>
                <wp:positionH relativeFrom="column">
                  <wp:posOffset>-43180</wp:posOffset>
                </wp:positionH>
                <wp:positionV relativeFrom="paragraph">
                  <wp:posOffset>77470</wp:posOffset>
                </wp:positionV>
                <wp:extent cx="5905500" cy="977900"/>
                <wp:effectExtent l="0" t="0" r="0" b="0"/>
                <wp:wrapSquare wrapText="bothSides" distT="0" distB="0" distL="114300" distR="114300"/>
                <wp:docPr id="2060923639" name="Rectángulo 2060923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977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1B30F9" w14:textId="77777777" w:rsidR="00D20031" w:rsidRPr="00C03EB1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32"/>
                                <w:szCs w:val="32"/>
                              </w:rPr>
                            </w:pPr>
                            <w:r w:rsidRPr="00C03EB1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2"/>
                                <w:szCs w:val="32"/>
                              </w:rPr>
                              <w:t>Integrantes:</w:t>
                            </w:r>
                            <w:r w:rsidRPr="00C03EB1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2"/>
                                <w:szCs w:val="32"/>
                              </w:rPr>
                              <w:t xml:space="preserve"> Alonso Gómez - Cristian Ferreira - Brayan Moreno</w:t>
                            </w:r>
                          </w:p>
                          <w:p w14:paraId="1A32B5F2" w14:textId="77777777" w:rsidR="00D20031" w:rsidRPr="00C03EB1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32"/>
                                <w:szCs w:val="32"/>
                              </w:rPr>
                            </w:pPr>
                            <w:r w:rsidRPr="00C03EB1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2"/>
                                <w:szCs w:val="32"/>
                              </w:rPr>
                              <w:t>Fecha:</w:t>
                            </w:r>
                            <w:r w:rsidRPr="00C03EB1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2"/>
                                <w:szCs w:val="32"/>
                              </w:rPr>
                              <w:tab/>
                            </w:r>
                            <w:r w:rsidRPr="00C03EB1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2"/>
                                <w:szCs w:val="32"/>
                              </w:rPr>
                              <w:t xml:space="preserve"> 20/08/2025</w:t>
                            </w:r>
                          </w:p>
                          <w:p w14:paraId="267AD790" w14:textId="77777777" w:rsidR="00D20031" w:rsidRPr="00C03EB1" w:rsidRDefault="00000000">
                            <w:pPr>
                              <w:spacing w:line="275" w:lineRule="auto"/>
                              <w:textDirection w:val="btLr"/>
                              <w:rPr>
                                <w:sz w:val="32"/>
                                <w:szCs w:val="32"/>
                              </w:rPr>
                            </w:pPr>
                            <w:r w:rsidRPr="00C03EB1">
                              <w:rPr>
                                <w:rFonts w:ascii="Proxima Nova" w:eastAsia="Proxima Nova" w:hAnsi="Proxima Nova" w:cs="Proxima Nova"/>
                                <w:b/>
                                <w:color w:val="17365D"/>
                                <w:sz w:val="32"/>
                                <w:szCs w:val="32"/>
                              </w:rPr>
                              <w:t>Versión:</w:t>
                            </w:r>
                            <w:r w:rsidRPr="00C03EB1">
                              <w:rPr>
                                <w:rFonts w:ascii="Proxima Nova" w:eastAsia="Proxima Nova" w:hAnsi="Proxima Nova" w:cs="Proxima Nova"/>
                                <w:color w:val="17365D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C03EB1">
                              <w:rPr>
                                <w:rFonts w:ascii="Proxima Nova" w:eastAsia="Proxima Nova" w:hAnsi="Proxima Nova" w:cs="Proxima Nova"/>
                                <w:color w:val="20212C"/>
                                <w:sz w:val="32"/>
                                <w:szCs w:val="32"/>
                              </w:rPr>
                              <w:t xml:space="preserve"> 1.0</w:t>
                            </w:r>
                          </w:p>
                          <w:p w14:paraId="51AC7033" w14:textId="77777777" w:rsidR="00D20031" w:rsidRPr="00C03EB1" w:rsidRDefault="00D20031">
                            <w:pPr>
                              <w:jc w:val="center"/>
                              <w:textDirection w:val="btLr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6A6BB2" id="Rectángulo 2060923639" o:spid="_x0000_s1029" style="position:absolute;margin-left:-3.4pt;margin-top:6.1pt;width:465pt;height:7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" filled="f" stroked="f">
                <v:textbox inset="2.53958mm,1.2694mm,2.53958mm,1.2694mm">
                  <w:txbxContent>
                    <w:p w14:paraId="5C1B30F9" w14:textId="77777777" w:rsidR="00D20031" w:rsidRPr="00C03EB1" w:rsidRDefault="00000000">
                      <w:pPr>
                        <w:spacing w:line="275" w:lineRule="auto"/>
                        <w:textDirection w:val="btLr"/>
                        <w:rPr>
                          <w:sz w:val="32"/>
                          <w:szCs w:val="32"/>
                        </w:rPr>
                      </w:pPr>
                      <w:r w:rsidRPr="00C03EB1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2"/>
                          <w:szCs w:val="32"/>
                        </w:rPr>
                        <w:t>Integrantes:</w:t>
                      </w:r>
                      <w:r w:rsidRPr="00C03EB1">
                        <w:rPr>
                          <w:rFonts w:ascii="Proxima Nova" w:eastAsia="Proxima Nova" w:hAnsi="Proxima Nova" w:cs="Proxima Nova"/>
                          <w:color w:val="20212C"/>
                          <w:sz w:val="32"/>
                          <w:szCs w:val="32"/>
                        </w:rPr>
                        <w:t xml:space="preserve"> Alonso Gómez - Cristian Ferreira - Brayan Moreno</w:t>
                      </w:r>
                    </w:p>
                    <w:p w14:paraId="1A32B5F2" w14:textId="77777777" w:rsidR="00D20031" w:rsidRPr="00C03EB1" w:rsidRDefault="00000000">
                      <w:pPr>
                        <w:spacing w:line="275" w:lineRule="auto"/>
                        <w:textDirection w:val="btLr"/>
                        <w:rPr>
                          <w:sz w:val="32"/>
                          <w:szCs w:val="32"/>
                        </w:rPr>
                      </w:pPr>
                      <w:r w:rsidRPr="00C03EB1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2"/>
                          <w:szCs w:val="32"/>
                        </w:rPr>
                        <w:t>Fecha:</w:t>
                      </w:r>
                      <w:r w:rsidRPr="00C03EB1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2"/>
                          <w:szCs w:val="32"/>
                        </w:rPr>
                        <w:tab/>
                      </w:r>
                      <w:r w:rsidRPr="00C03EB1">
                        <w:rPr>
                          <w:rFonts w:ascii="Proxima Nova" w:eastAsia="Proxima Nova" w:hAnsi="Proxima Nova" w:cs="Proxima Nova"/>
                          <w:color w:val="20212C"/>
                          <w:sz w:val="32"/>
                          <w:szCs w:val="32"/>
                        </w:rPr>
                        <w:t xml:space="preserve"> 20/08/2025</w:t>
                      </w:r>
                    </w:p>
                    <w:p w14:paraId="267AD790" w14:textId="77777777" w:rsidR="00D20031" w:rsidRPr="00C03EB1" w:rsidRDefault="00000000">
                      <w:pPr>
                        <w:spacing w:line="275" w:lineRule="auto"/>
                        <w:textDirection w:val="btLr"/>
                        <w:rPr>
                          <w:sz w:val="32"/>
                          <w:szCs w:val="32"/>
                        </w:rPr>
                      </w:pPr>
                      <w:r w:rsidRPr="00C03EB1">
                        <w:rPr>
                          <w:rFonts w:ascii="Proxima Nova" w:eastAsia="Proxima Nova" w:hAnsi="Proxima Nova" w:cs="Proxima Nova"/>
                          <w:b/>
                          <w:color w:val="17365D"/>
                          <w:sz w:val="32"/>
                          <w:szCs w:val="32"/>
                        </w:rPr>
                        <w:t>Versión:</w:t>
                      </w:r>
                      <w:r w:rsidRPr="00C03EB1">
                        <w:rPr>
                          <w:rFonts w:ascii="Proxima Nova" w:eastAsia="Proxima Nova" w:hAnsi="Proxima Nova" w:cs="Proxima Nova"/>
                          <w:color w:val="17365D"/>
                          <w:sz w:val="32"/>
                          <w:szCs w:val="32"/>
                        </w:rPr>
                        <w:t xml:space="preserve"> </w:t>
                      </w:r>
                      <w:r w:rsidRPr="00C03EB1">
                        <w:rPr>
                          <w:rFonts w:ascii="Proxima Nova" w:eastAsia="Proxima Nova" w:hAnsi="Proxima Nova" w:cs="Proxima Nova"/>
                          <w:color w:val="20212C"/>
                          <w:sz w:val="32"/>
                          <w:szCs w:val="32"/>
                        </w:rPr>
                        <w:t xml:space="preserve"> 1.0</w:t>
                      </w:r>
                    </w:p>
                    <w:p w14:paraId="51AC7033" w14:textId="77777777" w:rsidR="00D20031" w:rsidRPr="00C03EB1" w:rsidRDefault="00D20031">
                      <w:pPr>
                        <w:jc w:val="center"/>
                        <w:textDirection w:val="btLr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F6FD53F" w14:textId="77777777" w:rsidR="00D20031" w:rsidRDefault="00000000">
      <w:pPr>
        <w:rPr>
          <w:b/>
          <w:bCs/>
          <w:color w:val="1F497D"/>
          <w:sz w:val="24"/>
          <w:szCs w:val="24"/>
        </w:rPr>
      </w:pPr>
      <w:r>
        <w:br w:type="page"/>
      </w:r>
    </w:p>
    <w:p w14:paraId="0054C2BC" w14:textId="77777777" w:rsidR="00D20031" w:rsidRDefault="00000000">
      <w:pPr>
        <w:pStyle w:val="Ttulo"/>
        <w:jc w:val="center"/>
        <w:rPr>
          <w:color w:val="17365D"/>
          <w:sz w:val="28"/>
          <w:szCs w:val="28"/>
        </w:rPr>
      </w:pPr>
      <w:bookmarkStart w:id="0" w:name="_heading=h.bzxc0ficawtj" w:colFirst="0" w:colLast="0"/>
      <w:bookmarkEnd w:id="0"/>
      <w:r>
        <w:rPr>
          <w:color w:val="17365D"/>
          <w:sz w:val="28"/>
          <w:szCs w:val="28"/>
        </w:rPr>
        <w:lastRenderedPageBreak/>
        <w:t>Índice</w:t>
      </w:r>
    </w:p>
    <w:p w14:paraId="4EBF48B0" w14:textId="77777777" w:rsidR="00D20031" w:rsidRDefault="00D20031">
      <w:pPr>
        <w:jc w:val="center"/>
        <w:rPr>
          <w:rFonts w:ascii="Proxima Nova" w:eastAsia="Proxima Nova" w:hAnsi="Proxima Nova" w:cs="Proxima Nova"/>
          <w:b/>
          <w:bCs/>
          <w:color w:val="28287A"/>
          <w:sz w:val="24"/>
          <w:szCs w:val="24"/>
        </w:rPr>
      </w:pPr>
    </w:p>
    <w:p w14:paraId="1B547018" w14:textId="77777777" w:rsidR="00D20031" w:rsidRDefault="00D20031">
      <w:p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right" w:pos="9678"/>
        </w:tabs>
        <w:spacing w:before="120" w:after="120"/>
        <w:rPr>
          <w:rFonts w:ascii="Proxima Nova" w:eastAsia="Proxima Nova" w:hAnsi="Proxima Nova" w:cs="Proxima Nova"/>
          <w:color w:val="1F497D"/>
          <w:sz w:val="20"/>
          <w:szCs w:val="20"/>
        </w:rPr>
      </w:pPr>
    </w:p>
    <w:sdt>
      <w:sdtPr>
        <w:id w:val="-108066303"/>
        <w:docPartObj>
          <w:docPartGallery w:val="Table of Contents"/>
          <w:docPartUnique/>
        </w:docPartObj>
      </w:sdtPr>
      <w:sdtContent>
        <w:p w14:paraId="115CF6A7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zaqqlbpohtcj">
            <w:r>
              <w:rPr>
                <w:b/>
                <w:bCs/>
                <w:color w:val="000000"/>
              </w:rPr>
              <w:t>1. Introducción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366F2568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vxbc3iw7uoy">
            <w:r>
              <w:rPr>
                <w:b/>
                <w:bCs/>
                <w:color w:val="000000"/>
              </w:rPr>
              <w:t>2. Datos del documento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60FADE39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</w:rPr>
          </w:pPr>
          <w:hyperlink w:anchor="_heading=h.xs5y54s10hqp">
            <w:r>
              <w:rPr>
                <w:color w:val="000000"/>
              </w:rPr>
              <w:t>2.1. Histórico de Revisiones</w:t>
            </w:r>
            <w:r>
              <w:rPr>
                <w:color w:val="000000"/>
              </w:rPr>
              <w:tab/>
              <w:t>3</w:t>
            </w:r>
          </w:hyperlink>
        </w:p>
        <w:p w14:paraId="132C0993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</w:rPr>
          </w:pPr>
          <w:hyperlink w:anchor="_heading=h.lzhi6m8fos9u">
            <w:r>
              <w:rPr>
                <w:color w:val="000000"/>
              </w:rPr>
              <w:t>2.2. Información del Proyecto</w:t>
            </w:r>
            <w:r>
              <w:rPr>
                <w:color w:val="000000"/>
              </w:rPr>
              <w:tab/>
              <w:t>3</w:t>
            </w:r>
          </w:hyperlink>
        </w:p>
        <w:p w14:paraId="1B781037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ind w:left="360"/>
            <w:rPr>
              <w:rFonts w:ascii="Arial" w:eastAsia="Arial" w:hAnsi="Arial" w:cs="Arial"/>
              <w:color w:val="000000"/>
            </w:rPr>
          </w:pPr>
          <w:hyperlink w:anchor="_heading=h.5ucrh5wn1okx">
            <w:r>
              <w:rPr>
                <w:color w:val="000000"/>
              </w:rPr>
              <w:t>2.3. Integrantes</w:t>
            </w:r>
            <w:r>
              <w:rPr>
                <w:color w:val="000000"/>
              </w:rPr>
              <w:tab/>
              <w:t>3</w:t>
            </w:r>
          </w:hyperlink>
        </w:p>
        <w:p w14:paraId="6812D037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fq3r34mfa3hl">
            <w:r>
              <w:rPr>
                <w:b/>
                <w:bCs/>
                <w:color w:val="000000"/>
              </w:rPr>
              <w:t>3. Objetivo del documento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34CABDB3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sygqjjdoioo5">
            <w:r>
              <w:rPr>
                <w:b/>
                <w:bCs/>
                <w:color w:val="000000"/>
              </w:rPr>
              <w:t>4. Identificación de riesgo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60DC4F32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3vo99y9wakvb">
            <w:r>
              <w:rPr>
                <w:b/>
                <w:bCs/>
                <w:color w:val="000000"/>
              </w:rPr>
              <w:t>5. Evaluación de riesgos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7ED722D4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4e50ybfua66e">
            <w:r>
              <w:rPr>
                <w:rFonts w:ascii="Arial" w:eastAsia="Arial" w:hAnsi="Arial" w:cs="Arial"/>
                <w:b/>
                <w:bCs/>
                <w:color w:val="000000"/>
              </w:rPr>
              <w:t>6. Plan de Mitigación y Respuesta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6</w:t>
            </w:r>
          </w:hyperlink>
        </w:p>
        <w:p w14:paraId="1E600DE9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3e7nmnjcwoik">
            <w:r>
              <w:rPr>
                <w:rFonts w:ascii="Arial" w:eastAsia="Arial" w:hAnsi="Arial" w:cs="Arial"/>
                <w:b/>
                <w:bCs/>
                <w:color w:val="000000"/>
              </w:rPr>
              <w:t>7. Seguimiento y Control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7</w:t>
            </w:r>
          </w:hyperlink>
        </w:p>
        <w:p w14:paraId="660276E3" w14:textId="77777777" w:rsidR="00D20031" w:rsidRDefault="00000000">
          <w:pPr>
            <w:widowControl w:val="0"/>
            <w:tabs>
              <w:tab w:val="right" w:leader="do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h.b6g4as8wvutd">
            <w:r>
              <w:rPr>
                <w:rFonts w:ascii="Arial" w:eastAsia="Arial" w:hAnsi="Arial" w:cs="Arial"/>
                <w:b/>
                <w:bCs/>
                <w:color w:val="000000"/>
              </w:rPr>
              <w:t>8. Conclusión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  <w:t>7</w:t>
            </w:r>
          </w:hyperlink>
          <w:r>
            <w:fldChar w:fldCharType="end"/>
          </w:r>
        </w:p>
      </w:sdtContent>
    </w:sdt>
    <w:p w14:paraId="0797DB1A" w14:textId="77777777" w:rsidR="00D20031" w:rsidRDefault="00D20031">
      <w:pPr>
        <w:tabs>
          <w:tab w:val="right" w:pos="9630"/>
        </w:tabs>
        <w:rPr>
          <w:b/>
          <w:bCs/>
          <w:smallCaps/>
          <w:color w:val="1F497D"/>
          <w:sz w:val="20"/>
          <w:szCs w:val="20"/>
        </w:rPr>
      </w:pPr>
    </w:p>
    <w:p w14:paraId="67BD38DA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613AFD2D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2F0F9C76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04F2310A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5A4FFBC3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497A4B58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73A95132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419CF063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3CBEDE4E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01633619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561F15CD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01944693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30641FF7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0C2B00CE" w14:textId="77777777" w:rsidR="00D20031" w:rsidRDefault="00D20031">
      <w:pPr>
        <w:tabs>
          <w:tab w:val="left" w:pos="851"/>
          <w:tab w:val="left" w:pos="1701"/>
          <w:tab w:val="left" w:pos="2552"/>
        </w:tabs>
      </w:pPr>
    </w:p>
    <w:p w14:paraId="68CA950B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3EC4C404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1DA096BC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34C37680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49A5DBEC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7AF2DB40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51D22361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05A42745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05832C2E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14429756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59B481AD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7CDFB5F7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2D54C90E" w14:textId="77777777" w:rsidR="00D20031" w:rsidRDefault="00D20031">
      <w:pPr>
        <w:pStyle w:val="Ttulo1"/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0" w:firstLine="0"/>
        <w:rPr>
          <w:rFonts w:ascii="Arial" w:eastAsia="Arial" w:hAnsi="Arial" w:cs="Arial"/>
          <w:color w:val="17365D"/>
        </w:rPr>
      </w:pPr>
      <w:bookmarkStart w:id="1" w:name="_heading=h.8cun96u8oq73" w:colFirst="0" w:colLast="0"/>
      <w:bookmarkEnd w:id="1"/>
    </w:p>
    <w:p w14:paraId="28B1EF89" w14:textId="77777777" w:rsidR="00D20031" w:rsidRDefault="00000000">
      <w:pPr>
        <w:pStyle w:val="Ttulo1"/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b/>
          <w:bCs/>
          <w:color w:val="17365D"/>
        </w:rPr>
      </w:pPr>
      <w:bookmarkStart w:id="2" w:name="_heading=h.zaqqlbpohtcj" w:colFirst="0" w:colLast="0"/>
      <w:bookmarkEnd w:id="2"/>
      <w:r>
        <w:rPr>
          <w:b/>
          <w:bCs/>
          <w:color w:val="17365D"/>
        </w:rPr>
        <w:lastRenderedPageBreak/>
        <w:t>Introducción</w:t>
      </w:r>
    </w:p>
    <w:p w14:paraId="4D3F1F41" w14:textId="77777777" w:rsidR="00D20031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El proyecto </w:t>
      </w:r>
      <w:proofErr w:type="spellStart"/>
      <w:r>
        <w:rPr>
          <w:rFonts w:ascii="Arial" w:eastAsia="Arial" w:hAnsi="Arial" w:cs="Arial"/>
          <w:sz w:val="24"/>
          <w:szCs w:val="24"/>
        </w:rPr>
        <w:t>YourMeds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consiste en el desarrollo de una aplicación móvil que permite a los usuarios registrar y gestionar recordatorios de medicamentos, ofreciendo también la posibilidad de compartir alarmas dentro de grupos familiares o de cuidado. El sistema está compuesto por un </w:t>
      </w:r>
      <w:proofErr w:type="spellStart"/>
      <w:r>
        <w:rPr>
          <w:rFonts w:ascii="Arial" w:eastAsia="Arial" w:hAnsi="Arial" w:cs="Arial"/>
          <w:sz w:val="24"/>
          <w:szCs w:val="24"/>
        </w:rPr>
        <w:t>backend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en Spring </w:t>
      </w:r>
      <w:proofErr w:type="spellStart"/>
      <w:r>
        <w:rPr>
          <w:rFonts w:ascii="Arial" w:eastAsia="Arial" w:hAnsi="Arial" w:cs="Arial"/>
          <w:sz w:val="24"/>
          <w:szCs w:val="24"/>
        </w:rPr>
        <w:t>Boot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desplegado en Azure y una aplicación móvil en </w:t>
      </w:r>
      <w:proofErr w:type="spellStart"/>
      <w:r>
        <w:rPr>
          <w:rFonts w:ascii="Arial" w:eastAsia="Arial" w:hAnsi="Arial" w:cs="Arial"/>
          <w:sz w:val="24"/>
          <w:szCs w:val="24"/>
        </w:rPr>
        <w:t>React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Native, ambos comunicados a través de una API REST.</w:t>
      </w:r>
    </w:p>
    <w:p w14:paraId="099EDB35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2E4C2485" w14:textId="77777777" w:rsidR="00D20031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Es fundamental anticipar y controlar los riesgos es esencial para garantizar la continuidad y el éxito del proyecto, ya que factores técnicos, humanos y organizacionales pueden afectar su desarrollo. Una adecuada gestión de riesgos permite minimizar impactos negativos, asegurar la calidad del producto y cumplir con los plazos establecidos.</w:t>
      </w:r>
    </w:p>
    <w:p w14:paraId="3A21D8DC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  <w:rPr>
          <w:rFonts w:ascii="Arial" w:eastAsia="Arial" w:hAnsi="Arial" w:cs="Arial"/>
          <w:sz w:val="24"/>
          <w:szCs w:val="24"/>
        </w:rPr>
      </w:pPr>
    </w:p>
    <w:p w14:paraId="3F8941E5" w14:textId="77777777" w:rsidR="00D20031" w:rsidRDefault="00000000">
      <w:pPr>
        <w:pStyle w:val="Ttulo1"/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rPr>
          <w:b/>
          <w:bCs/>
          <w:color w:val="17365D"/>
        </w:rPr>
      </w:pPr>
      <w:bookmarkStart w:id="3" w:name="_heading=h.vxbc3iw7uoy" w:colFirst="0" w:colLast="0"/>
      <w:bookmarkEnd w:id="3"/>
      <w:r>
        <w:rPr>
          <w:b/>
          <w:bCs/>
          <w:color w:val="17365D"/>
        </w:rPr>
        <w:t>Datos del documento</w:t>
      </w:r>
    </w:p>
    <w:p w14:paraId="0FB1BD18" w14:textId="77777777" w:rsidR="00D20031" w:rsidRDefault="00000000">
      <w:pPr>
        <w:pStyle w:val="Ttulo2"/>
        <w:numPr>
          <w:ilvl w:val="1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sz w:val="26"/>
          <w:szCs w:val="26"/>
        </w:rPr>
      </w:pPr>
      <w:bookmarkStart w:id="4" w:name="_heading=h.xs5y54s10hqp" w:colFirst="0" w:colLast="0"/>
      <w:bookmarkEnd w:id="4"/>
      <w:r>
        <w:rPr>
          <w:rFonts w:ascii="Proxima Nova" w:eastAsia="Proxima Nova" w:hAnsi="Proxima Nova" w:cs="Proxima Nova"/>
          <w:sz w:val="26"/>
          <w:szCs w:val="26"/>
        </w:rPr>
        <w:t xml:space="preserve"> Histórico de Revisiones</w:t>
      </w:r>
    </w:p>
    <w:tbl>
      <w:tblPr>
        <w:tblStyle w:val="aff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D20031" w14:paraId="26FB9BD0" w14:textId="77777777">
        <w:tc>
          <w:tcPr>
            <w:tcW w:w="1796" w:type="dxa"/>
          </w:tcPr>
          <w:p w14:paraId="30AFFF76" w14:textId="77777777" w:rsidR="00D20031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6AE81F1E" w14:textId="77777777" w:rsidR="00D20031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65FEA627" w14:textId="77777777" w:rsidR="00D20031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75390181" w14:textId="77777777" w:rsidR="00D20031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Autor</w:t>
            </w:r>
          </w:p>
        </w:tc>
      </w:tr>
      <w:tr w:rsidR="00D20031" w14:paraId="32505A45" w14:textId="77777777">
        <w:tc>
          <w:tcPr>
            <w:tcW w:w="1796" w:type="dxa"/>
          </w:tcPr>
          <w:p w14:paraId="1D954E69" w14:textId="77777777" w:rsidR="00D20031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03EDCF71" w14:textId="77777777" w:rsidR="00D20031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18/10/2025</w:t>
            </w:r>
          </w:p>
        </w:tc>
        <w:tc>
          <w:tcPr>
            <w:tcW w:w="3049" w:type="dxa"/>
          </w:tcPr>
          <w:p w14:paraId="553BC57E" w14:textId="77777777" w:rsidR="00D20031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Entregable completo</w:t>
            </w:r>
          </w:p>
        </w:tc>
        <w:tc>
          <w:tcPr>
            <w:tcW w:w="2193" w:type="dxa"/>
          </w:tcPr>
          <w:p w14:paraId="71144963" w14:textId="77777777" w:rsidR="00D20031" w:rsidRDefault="00000000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Equipo de trabajo</w:t>
            </w:r>
          </w:p>
        </w:tc>
      </w:tr>
      <w:tr w:rsidR="00D20031" w14:paraId="78C3A44D" w14:textId="77777777">
        <w:tc>
          <w:tcPr>
            <w:tcW w:w="1796" w:type="dxa"/>
          </w:tcPr>
          <w:p w14:paraId="4FA3D3EB" w14:textId="77777777" w:rsidR="00D20031" w:rsidRDefault="00D20031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790" w:type="dxa"/>
          </w:tcPr>
          <w:p w14:paraId="5B05C9D1" w14:textId="77777777" w:rsidR="00D20031" w:rsidRDefault="00D20031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049" w:type="dxa"/>
          </w:tcPr>
          <w:p w14:paraId="081C42E7" w14:textId="77777777" w:rsidR="00D20031" w:rsidRDefault="00D20031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F3F4194" w14:textId="77777777" w:rsidR="00D20031" w:rsidRDefault="00D20031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  <w:tr w:rsidR="00D20031" w14:paraId="78B6C15A" w14:textId="77777777">
        <w:tc>
          <w:tcPr>
            <w:tcW w:w="1796" w:type="dxa"/>
          </w:tcPr>
          <w:p w14:paraId="04832080" w14:textId="77777777" w:rsidR="00D20031" w:rsidRDefault="00D20031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1790" w:type="dxa"/>
          </w:tcPr>
          <w:p w14:paraId="35829229" w14:textId="77777777" w:rsidR="00D20031" w:rsidRDefault="00D20031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3049" w:type="dxa"/>
          </w:tcPr>
          <w:p w14:paraId="6D2E098E" w14:textId="77777777" w:rsidR="00D20031" w:rsidRDefault="00D20031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  <w:tc>
          <w:tcPr>
            <w:tcW w:w="2193" w:type="dxa"/>
          </w:tcPr>
          <w:p w14:paraId="1A31848C" w14:textId="77777777" w:rsidR="00D20031" w:rsidRDefault="00D20031">
            <w:pPr>
              <w:tabs>
                <w:tab w:val="left" w:pos="1276"/>
              </w:tabs>
              <w:rPr>
                <w:rFonts w:ascii="Proxima Nova" w:eastAsia="Proxima Nova" w:hAnsi="Proxima Nova" w:cs="Proxima Nova"/>
                <w:sz w:val="24"/>
                <w:szCs w:val="24"/>
              </w:rPr>
            </w:pPr>
          </w:p>
        </w:tc>
      </w:tr>
    </w:tbl>
    <w:p w14:paraId="16249960" w14:textId="77777777" w:rsidR="00D20031" w:rsidRDefault="00D20031">
      <w:pPr>
        <w:rPr>
          <w:rFonts w:ascii="Proxima Nova" w:eastAsia="Proxima Nova" w:hAnsi="Proxima Nova" w:cs="Proxima Nova"/>
          <w:sz w:val="24"/>
          <w:szCs w:val="24"/>
          <w:u w:val="single"/>
        </w:rPr>
      </w:pPr>
      <w:bookmarkStart w:id="5" w:name="_heading=h.24wwx8od5zfe" w:colFirst="0" w:colLast="0"/>
      <w:bookmarkEnd w:id="5"/>
    </w:p>
    <w:p w14:paraId="151CBF22" w14:textId="77777777" w:rsidR="00D20031" w:rsidRDefault="00000000">
      <w:pPr>
        <w:pStyle w:val="Ttulo2"/>
        <w:numPr>
          <w:ilvl w:val="1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rFonts w:ascii="Proxima Nova" w:eastAsia="Proxima Nova" w:hAnsi="Proxima Nova" w:cs="Proxima Nova"/>
          <w:sz w:val="26"/>
          <w:szCs w:val="26"/>
        </w:rPr>
      </w:pPr>
      <w:bookmarkStart w:id="6" w:name="_heading=h.lzhi6m8fos9u" w:colFirst="0" w:colLast="0"/>
      <w:bookmarkEnd w:id="6"/>
      <w:r>
        <w:rPr>
          <w:rFonts w:ascii="Proxima Nova" w:eastAsia="Proxima Nova" w:hAnsi="Proxima Nova" w:cs="Proxima Nova"/>
          <w:sz w:val="26"/>
          <w:szCs w:val="26"/>
        </w:rPr>
        <w:t xml:space="preserve"> Información del Proyecto</w:t>
      </w:r>
    </w:p>
    <w:tbl>
      <w:tblPr>
        <w:tblStyle w:val="aff0"/>
        <w:tblW w:w="8715" w:type="dxa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60"/>
        <w:gridCol w:w="5655"/>
      </w:tblGrid>
      <w:tr w:rsidR="00D20031" w14:paraId="7F7B99E2" w14:textId="77777777">
        <w:trPr>
          <w:trHeight w:val="262"/>
        </w:trPr>
        <w:tc>
          <w:tcPr>
            <w:tcW w:w="3060" w:type="dxa"/>
          </w:tcPr>
          <w:p w14:paraId="0ADD4B3B" w14:textId="77777777" w:rsidR="00D20031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Sección</w:t>
            </w:r>
          </w:p>
        </w:tc>
        <w:tc>
          <w:tcPr>
            <w:tcW w:w="5655" w:type="dxa"/>
          </w:tcPr>
          <w:p w14:paraId="669BBBAC" w14:textId="77777777" w:rsidR="00D20031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004D</w:t>
            </w:r>
          </w:p>
        </w:tc>
      </w:tr>
      <w:tr w:rsidR="00D20031" w14:paraId="3203ECAF" w14:textId="77777777">
        <w:tc>
          <w:tcPr>
            <w:tcW w:w="3060" w:type="dxa"/>
          </w:tcPr>
          <w:p w14:paraId="43CB8297" w14:textId="77777777" w:rsidR="00D20031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Proyecto (Nombre)</w:t>
            </w:r>
          </w:p>
        </w:tc>
        <w:tc>
          <w:tcPr>
            <w:tcW w:w="5655" w:type="dxa"/>
          </w:tcPr>
          <w:p w14:paraId="715DAEB3" w14:textId="77777777" w:rsidR="00D20031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Yourmeds</w:t>
            </w:r>
            <w:proofErr w:type="spellEnd"/>
          </w:p>
        </w:tc>
      </w:tr>
      <w:tr w:rsidR="00D20031" w14:paraId="4B11F848" w14:textId="77777777">
        <w:tc>
          <w:tcPr>
            <w:tcW w:w="3060" w:type="dxa"/>
          </w:tcPr>
          <w:p w14:paraId="5B9BBF87" w14:textId="77777777" w:rsidR="00D20031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 de Inicio</w:t>
            </w:r>
          </w:p>
        </w:tc>
        <w:tc>
          <w:tcPr>
            <w:tcW w:w="5655" w:type="dxa"/>
          </w:tcPr>
          <w:p w14:paraId="010F829A" w14:textId="77777777" w:rsidR="00D20031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11-08-2025</w:t>
            </w:r>
          </w:p>
        </w:tc>
      </w:tr>
      <w:tr w:rsidR="00D20031" w14:paraId="0A013630" w14:textId="77777777">
        <w:tc>
          <w:tcPr>
            <w:tcW w:w="3060" w:type="dxa"/>
          </w:tcPr>
          <w:p w14:paraId="0B6EADB0" w14:textId="77777777" w:rsidR="00D20031" w:rsidRDefault="00000000">
            <w:pP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Fecha de Término</w:t>
            </w:r>
          </w:p>
        </w:tc>
        <w:tc>
          <w:tcPr>
            <w:tcW w:w="5655" w:type="dxa"/>
          </w:tcPr>
          <w:p w14:paraId="3009FB7A" w14:textId="77777777" w:rsidR="00D20031" w:rsidRDefault="00000000">
            <w:pPr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28-11-2025</w:t>
            </w:r>
          </w:p>
        </w:tc>
      </w:tr>
    </w:tbl>
    <w:p w14:paraId="6B88921F" w14:textId="77777777" w:rsidR="00D20031" w:rsidRDefault="00D20031">
      <w:pPr>
        <w:rPr>
          <w:rFonts w:ascii="Proxima Nova" w:eastAsia="Proxima Nova" w:hAnsi="Proxima Nova" w:cs="Proxima Nova"/>
          <w:sz w:val="24"/>
          <w:szCs w:val="24"/>
        </w:rPr>
      </w:pPr>
      <w:bookmarkStart w:id="7" w:name="_heading=h.2et92p0" w:colFirst="0" w:colLast="0"/>
      <w:bookmarkEnd w:id="7"/>
    </w:p>
    <w:p w14:paraId="715AA26C" w14:textId="77777777" w:rsidR="00D20031" w:rsidRDefault="00000000">
      <w:pPr>
        <w:pStyle w:val="Ttulo2"/>
        <w:numPr>
          <w:ilvl w:val="1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08" w:firstLine="0"/>
        <w:rPr>
          <w:rFonts w:ascii="Proxima Nova" w:eastAsia="Proxima Nova" w:hAnsi="Proxima Nova" w:cs="Proxima Nova"/>
          <w:sz w:val="26"/>
          <w:szCs w:val="26"/>
        </w:rPr>
      </w:pPr>
      <w:bookmarkStart w:id="8" w:name="_heading=h.5ucrh5wn1okx" w:colFirst="0" w:colLast="0"/>
      <w:bookmarkEnd w:id="8"/>
      <w:r>
        <w:rPr>
          <w:rFonts w:ascii="Proxima Nova" w:eastAsia="Proxima Nova" w:hAnsi="Proxima Nova" w:cs="Proxima Nova"/>
          <w:sz w:val="26"/>
          <w:szCs w:val="26"/>
        </w:rPr>
        <w:t xml:space="preserve"> Integrantes</w:t>
      </w:r>
    </w:p>
    <w:tbl>
      <w:tblPr>
        <w:tblStyle w:val="aff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D20031" w14:paraId="6A96C7BC" w14:textId="77777777">
        <w:trPr>
          <w:cantSplit/>
          <w:tblHeader/>
        </w:trPr>
        <w:tc>
          <w:tcPr>
            <w:tcW w:w="2084" w:type="dxa"/>
          </w:tcPr>
          <w:p w14:paraId="3D16107B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Rut</w:t>
            </w:r>
          </w:p>
        </w:tc>
        <w:tc>
          <w:tcPr>
            <w:tcW w:w="3452" w:type="dxa"/>
          </w:tcPr>
          <w:p w14:paraId="12831348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Nombre</w:t>
            </w:r>
          </w:p>
        </w:tc>
        <w:tc>
          <w:tcPr>
            <w:tcW w:w="3184" w:type="dxa"/>
          </w:tcPr>
          <w:p w14:paraId="49876767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b/>
                <w:bCs/>
                <w:sz w:val="24"/>
                <w:szCs w:val="24"/>
              </w:rPr>
              <w:t>Correo</w:t>
            </w:r>
          </w:p>
        </w:tc>
      </w:tr>
      <w:tr w:rsidR="00D20031" w14:paraId="5C7EC285" w14:textId="77777777">
        <w:tc>
          <w:tcPr>
            <w:tcW w:w="2084" w:type="dxa"/>
          </w:tcPr>
          <w:p w14:paraId="35797806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19.570.215-2</w:t>
            </w:r>
          </w:p>
        </w:tc>
        <w:tc>
          <w:tcPr>
            <w:tcW w:w="3452" w:type="dxa"/>
          </w:tcPr>
          <w:p w14:paraId="0FFE5A45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Alonso Gómez Carreño </w:t>
            </w:r>
          </w:p>
        </w:tc>
        <w:tc>
          <w:tcPr>
            <w:tcW w:w="3184" w:type="dxa"/>
          </w:tcPr>
          <w:p w14:paraId="2BD9C59C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alo.gomez@duocuc.cl</w:t>
            </w:r>
          </w:p>
        </w:tc>
      </w:tr>
      <w:tr w:rsidR="00D20031" w14:paraId="0635355F" w14:textId="77777777">
        <w:tc>
          <w:tcPr>
            <w:tcW w:w="2084" w:type="dxa"/>
          </w:tcPr>
          <w:p w14:paraId="05F941C9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21.012.872-7</w:t>
            </w:r>
          </w:p>
        </w:tc>
        <w:tc>
          <w:tcPr>
            <w:tcW w:w="3452" w:type="dxa"/>
          </w:tcPr>
          <w:p w14:paraId="465D6ADA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Cristian Ferreira </w:t>
            </w:r>
          </w:p>
        </w:tc>
        <w:tc>
          <w:tcPr>
            <w:tcW w:w="3184" w:type="dxa"/>
          </w:tcPr>
          <w:p w14:paraId="08D8F4D5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cri.ferreira@duocuc.cl</w:t>
            </w:r>
          </w:p>
        </w:tc>
      </w:tr>
      <w:tr w:rsidR="00D20031" w14:paraId="477E9212" w14:textId="77777777">
        <w:tc>
          <w:tcPr>
            <w:tcW w:w="2084" w:type="dxa"/>
          </w:tcPr>
          <w:p w14:paraId="424D3482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20.047.438-4</w:t>
            </w:r>
          </w:p>
        </w:tc>
        <w:tc>
          <w:tcPr>
            <w:tcW w:w="3452" w:type="dxa"/>
          </w:tcPr>
          <w:p w14:paraId="26E44581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Brayan Moreno Castillo</w:t>
            </w:r>
          </w:p>
        </w:tc>
        <w:tc>
          <w:tcPr>
            <w:tcW w:w="3184" w:type="dxa"/>
          </w:tcPr>
          <w:p w14:paraId="1E4B3D62" w14:textId="77777777" w:rsidR="00D20031" w:rsidRDefault="00000000">
            <w:pPr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b.morenoc@duocuc.cl</w:t>
            </w:r>
          </w:p>
        </w:tc>
      </w:tr>
    </w:tbl>
    <w:p w14:paraId="5DB6A297" w14:textId="77777777" w:rsidR="00D20031" w:rsidRDefault="00D20031">
      <w:pPr>
        <w:pStyle w:val="Ttulo1"/>
        <w:keepNext/>
        <w:keepLines/>
        <w:spacing w:before="480" w:line="276" w:lineRule="auto"/>
        <w:ind w:left="0" w:firstLine="0"/>
      </w:pPr>
      <w:bookmarkStart w:id="9" w:name="_heading=h.bm5zi366e4ab" w:colFirst="0" w:colLast="0"/>
      <w:bookmarkEnd w:id="9"/>
    </w:p>
    <w:p w14:paraId="428863D5" w14:textId="77777777" w:rsidR="00D20031" w:rsidRDefault="00D20031"/>
    <w:p w14:paraId="056AA837" w14:textId="77777777" w:rsidR="00D20031" w:rsidRDefault="00D20031"/>
    <w:p w14:paraId="67C4048B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65EF3C09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25DF028F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7771E0E4" w14:textId="77777777" w:rsidR="00D20031" w:rsidRDefault="00000000">
      <w:pPr>
        <w:pStyle w:val="Ttulo1"/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0" w:name="_heading=h.fq3r34mfa3hl" w:colFirst="0" w:colLast="0"/>
      <w:bookmarkEnd w:id="10"/>
      <w:r>
        <w:rPr>
          <w:b/>
          <w:bCs/>
          <w:color w:val="17365D"/>
        </w:rPr>
        <w:lastRenderedPageBreak/>
        <w:t>Objetivo del documento</w:t>
      </w:r>
    </w:p>
    <w:p w14:paraId="66CD8CD4" w14:textId="77777777" w:rsidR="00D20031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t xml:space="preserve">El presente documento tiene como objetivo identificar los principales riesgos que podrían afectar el desarrollo del proyecto </w:t>
      </w:r>
      <w:proofErr w:type="spellStart"/>
      <w:r>
        <w:t>YourMeds</w:t>
      </w:r>
      <w:proofErr w:type="spellEnd"/>
      <w:r>
        <w:t xml:space="preserve"> y definir acciones de mitigación y respuesta que permitan reducir su probabilidad o impacto en caso de materializarse.</w:t>
      </w:r>
    </w:p>
    <w:p w14:paraId="76A0808C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06706B68" w14:textId="77777777" w:rsidR="00D20031" w:rsidRDefault="00000000">
      <w:pPr>
        <w:pStyle w:val="Ttulo1"/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1" w:name="_heading=h.sygqjjdoioo5" w:colFirst="0" w:colLast="0"/>
      <w:bookmarkEnd w:id="11"/>
      <w:r>
        <w:rPr>
          <w:b/>
          <w:bCs/>
          <w:color w:val="17365D"/>
        </w:rPr>
        <w:t>Identificación de riesgo</w:t>
      </w:r>
    </w:p>
    <w:p w14:paraId="21D521AA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08794908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tbl>
      <w:tblPr>
        <w:tblStyle w:val="aff2"/>
        <w:tblW w:w="9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675"/>
        <w:gridCol w:w="2790"/>
        <w:gridCol w:w="2625"/>
        <w:gridCol w:w="2160"/>
        <w:gridCol w:w="1425"/>
      </w:tblGrid>
      <w:tr w:rsidR="00D20031" w14:paraId="4D7567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F37C5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F5030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Riesgo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82B21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Causa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F7B25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Consecuencia</w:t>
            </w:r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818919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Tipo</w:t>
            </w:r>
          </w:p>
        </w:tc>
      </w:tr>
      <w:tr w:rsidR="00D20031" w14:paraId="514B5C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16A79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79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284CF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Falla en el disparo de notificaciones en Android</w:t>
            </w:r>
          </w:p>
        </w:tc>
        <w:tc>
          <w:tcPr>
            <w:tcW w:w="26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1D2B92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 llegada de alarmas programadas</w:t>
            </w:r>
          </w:p>
        </w:tc>
        <w:tc>
          <w:tcPr>
            <w:tcW w:w="216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1D4E7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Error en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Notifee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limitaciones del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background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 mala configuración del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trigger</w:t>
            </w:r>
            <w:proofErr w:type="spellEnd"/>
          </w:p>
        </w:tc>
        <w:tc>
          <w:tcPr>
            <w:tcW w:w="14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58F21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Técnico</w:t>
            </w:r>
          </w:p>
        </w:tc>
      </w:tr>
      <w:tr w:rsidR="00D20031" w14:paraId="7269918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1B262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94564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Incompatibilidad entre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BFAC8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Errores 400/500 en pantallas críticas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4A87B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Desajuste en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DTOs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endpoints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cambiados o versiones no sincronizadas</w:t>
            </w:r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464FA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Técnico</w:t>
            </w:r>
          </w:p>
        </w:tc>
      </w:tr>
      <w:tr w:rsidR="00D20031" w14:paraId="592B938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00D12B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565327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no accesible desde celular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4DE2E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no puede conectarse al servidor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505E84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IP dinámica, redes distintas, firewall o mala configuración local</w:t>
            </w:r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AC75B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Técnico</w:t>
            </w:r>
          </w:p>
        </w:tc>
      </w:tr>
      <w:tr w:rsidR="00D20031" w14:paraId="1B0FF4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C6F9B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675F6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Retraso en el desarrollo del proyecto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C42F5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Retraso en entregas APT y demos internas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57E6A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Sobrecarga académica/laboral; varias tareas paralelas</w:t>
            </w:r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397A2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Organizacional</w:t>
            </w:r>
          </w:p>
        </w:tc>
      </w:tr>
      <w:tr w:rsidR="00D20031" w14:paraId="5D642D6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34CC6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2086B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Pérdida o corrupción de datos en MySQL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59E6E2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Pérdida de información de grupos, usuarios o alarmas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FB492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backups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migraciones fallidas, FK mal configuradas</w:t>
            </w:r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329AA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Técnico</w:t>
            </w:r>
          </w:p>
        </w:tc>
      </w:tr>
      <w:tr w:rsidR="00D20031" w14:paraId="7ABF1C2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72E5A0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408C5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Errores en alarmas recurrentes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53EE1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Cálculos incorrectos de repetición 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interval_hours</w:t>
            </w:r>
            <w:proofErr w:type="spellEnd"/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E1F38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Errores en fechas, mal cálculo de rango o duplicación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triggers</w:t>
            </w:r>
            <w:proofErr w:type="spellEnd"/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4734B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Técnico</w:t>
            </w:r>
          </w:p>
        </w:tc>
      </w:tr>
      <w:tr w:rsidR="00D20031" w14:paraId="064A6B9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A93C0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6F887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Mala documentación técnica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D32D7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Dificultad para continuar desarrollos o corregir bugs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84588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Cambios rápidos sin registrar README ni estructura de carpetas</w:t>
            </w:r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45A15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Organizacional</w:t>
            </w:r>
          </w:p>
        </w:tc>
      </w:tr>
      <w:tr w:rsidR="00D20031" w14:paraId="492D6AE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0DEDB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65ADB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Actualización de Expo o SDK genera fallas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C5574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Errores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 que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deje de iniciar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B177C2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Expo SDK 53/54 cambia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plugins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Notifee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deja de funcionar</w:t>
            </w:r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4C463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Técnico</w:t>
            </w:r>
          </w:p>
        </w:tc>
      </w:tr>
      <w:tr w:rsidR="00D20031" w14:paraId="0D6CC2B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6A834B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BC59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Equipo con baja disponibilidad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18EB22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Retrasos en tareas asociadas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013BB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Trabajo, universidad, salud, compromisos personales</w:t>
            </w:r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5B9B9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Humano</w:t>
            </w:r>
          </w:p>
        </w:tc>
      </w:tr>
      <w:tr w:rsidR="00D20031" w14:paraId="4A494C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772F5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60DBC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Cambios tardíos de requerimientos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DD193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Reprocesos, nueva planificación y tareas extras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1D59B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Falta de claridad inicial por parte del docente/cliente</w:t>
            </w:r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0718A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Gestión</w:t>
            </w:r>
          </w:p>
        </w:tc>
      </w:tr>
      <w:tr w:rsidR="00D20031" w14:paraId="2AB9EF0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F5A8F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11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5EF29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Problemas de seguridad con JWT y almacenamiento</w:t>
            </w:r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C8CE71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Tokens vulnerables o fuga de información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B2B1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Almacenamiento inseguro, no expiración,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backend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sin validación adecuada</w:t>
            </w:r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00C60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Seguridad</w:t>
            </w:r>
          </w:p>
        </w:tc>
      </w:tr>
      <w:tr w:rsidR="00D20031" w14:paraId="6C4D9CF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7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14D73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279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C91E8E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Integración incorrecta en EAS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</w:p>
        </w:tc>
        <w:tc>
          <w:tcPr>
            <w:tcW w:w="26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A079B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APK o AAB no instalan o fallan al abrir</w:t>
            </w:r>
          </w:p>
        </w:tc>
        <w:tc>
          <w:tcPr>
            <w:tcW w:w="216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69A01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Dependencias nativas no configuradas, fallas en plugin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Notifee</w:t>
            </w:r>
            <w:proofErr w:type="spellEnd"/>
          </w:p>
        </w:tc>
        <w:tc>
          <w:tcPr>
            <w:tcW w:w="14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2E966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Técnico</w:t>
            </w:r>
          </w:p>
        </w:tc>
      </w:tr>
    </w:tbl>
    <w:p w14:paraId="788B0FCF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09EA6A05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  <w:jc w:val="both"/>
      </w:pPr>
    </w:p>
    <w:p w14:paraId="00F1F200" w14:textId="77777777" w:rsidR="00D20031" w:rsidRDefault="00000000">
      <w:pPr>
        <w:pStyle w:val="Ttulo1"/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2" w:name="_heading=h.3vo99y9wakvb" w:colFirst="0" w:colLast="0"/>
      <w:bookmarkEnd w:id="12"/>
      <w:r>
        <w:rPr>
          <w:b/>
          <w:bCs/>
          <w:color w:val="17365D"/>
        </w:rPr>
        <w:t>Evaluación de riesgos</w:t>
      </w:r>
    </w:p>
    <w:p w14:paraId="5CDD959B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3BC15093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tbl>
      <w:tblPr>
        <w:tblStyle w:val="aff3"/>
        <w:tblW w:w="9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765"/>
        <w:gridCol w:w="2880"/>
        <w:gridCol w:w="2445"/>
        <w:gridCol w:w="2340"/>
        <w:gridCol w:w="1245"/>
      </w:tblGrid>
      <w:tr w:rsidR="00D20031" w14:paraId="5CD7CA9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3CE09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8185E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Riesgo</w:t>
            </w:r>
          </w:p>
        </w:tc>
        <w:tc>
          <w:tcPr>
            <w:tcW w:w="24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FAE8D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Probabilidad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C2EBC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Impacto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3DCE8B2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Prioridad</w:t>
            </w:r>
          </w:p>
        </w:tc>
      </w:tr>
      <w:tr w:rsidR="00D20031" w14:paraId="297CFA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848342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AC6AD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 llegada de alarmas programadas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8BC19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8E0DD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B5474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</w:tr>
      <w:tr w:rsidR="00D20031" w14:paraId="56E4AF5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AECCF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FACE1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Errores 400/500 en pantallas críticas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C038F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555C6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C7AA8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</w:tr>
      <w:tr w:rsidR="00D20031" w14:paraId="6A99230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286BD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BDBD8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no puede conectarse al servidor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1D5E4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B7A3E2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17154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</w:tr>
      <w:tr w:rsidR="00D20031" w14:paraId="6A67FEC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FE0DD1F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F962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Atraso en entregas APT y demos internas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7F156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63F63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E97CD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Media-Alta</w:t>
            </w:r>
          </w:p>
        </w:tc>
      </w:tr>
      <w:tr w:rsidR="00D20031" w14:paraId="1534246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A6FA7B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E40BC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Pérdida de información de grupos, usuarios o alarmas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A411D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64CD1A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12B84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</w:tr>
      <w:tr w:rsidR="00D20031" w14:paraId="786BDF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656E7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4CA0E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Cálculos incorrectos de repetición 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interval_hours</w:t>
            </w:r>
            <w:proofErr w:type="spellEnd"/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C5A28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9AC8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55C7E72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</w:tr>
      <w:tr w:rsidR="00D20031" w14:paraId="13CE7A3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6D673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91D8E3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Dificultad para continuar desarrollos o corregir bugs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DE5704F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6122D2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5A788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Medio</w:t>
            </w:r>
          </w:p>
        </w:tc>
      </w:tr>
      <w:tr w:rsidR="00D20031" w14:paraId="3D1CC4F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34034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6E661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Errores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 que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deje de iniciar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4FCCFB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77BBB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68F8C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</w:tr>
      <w:tr w:rsidR="00D20031" w14:paraId="4A8C11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CBC9B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A9C325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Retrasos en tareas asociadas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45127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E35D8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7607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</w:tr>
      <w:tr w:rsidR="00D20031" w14:paraId="0BEC67F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7F3059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6EAD9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Reprocesos, nueva planificación y tareas extras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0612A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0695AB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A8846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</w:tr>
      <w:tr w:rsidR="00D20031" w14:paraId="07947E6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5D550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93053F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Tokens vulnerables o fuga de información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3CFB5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783B81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3AF34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</w:tr>
      <w:tr w:rsidR="00D20031" w14:paraId="37F1284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C12BE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288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BBF080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APK o AAB no instalan o fallan al abrir</w:t>
            </w:r>
          </w:p>
        </w:tc>
        <w:tc>
          <w:tcPr>
            <w:tcW w:w="24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A365B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Media</w:t>
            </w:r>
          </w:p>
        </w:tc>
        <w:tc>
          <w:tcPr>
            <w:tcW w:w="234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81ABF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Alto</w:t>
            </w:r>
          </w:p>
        </w:tc>
        <w:tc>
          <w:tcPr>
            <w:tcW w:w="12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AE189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Alta</w:t>
            </w:r>
          </w:p>
        </w:tc>
      </w:tr>
    </w:tbl>
    <w:p w14:paraId="39A1F438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1522E170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62F3809" w14:textId="77777777" w:rsidR="00D20031" w:rsidRDefault="00000000">
      <w:pPr>
        <w:pStyle w:val="Ttulo1"/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3" w:name="_heading=h.4e50ybfua66e" w:colFirst="0" w:colLast="0"/>
      <w:bookmarkEnd w:id="13"/>
      <w:r>
        <w:rPr>
          <w:b/>
          <w:bCs/>
          <w:color w:val="17365D"/>
        </w:rPr>
        <w:t>Plan de Mitigación y Respuesta</w:t>
      </w:r>
    </w:p>
    <w:p w14:paraId="0C85B3DF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00523C92" w14:textId="77777777" w:rsidR="00D20031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  <w:r>
        <w:lastRenderedPageBreak/>
        <w:tab/>
      </w:r>
    </w:p>
    <w:tbl>
      <w:tblPr>
        <w:tblStyle w:val="aff4"/>
        <w:tblW w:w="96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600"/>
        <w:gridCol w:w="2700"/>
        <w:gridCol w:w="1635"/>
        <w:gridCol w:w="3405"/>
        <w:gridCol w:w="1335"/>
      </w:tblGrid>
      <w:tr w:rsidR="00D20031" w14:paraId="19BEE82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EA563F" w14:textId="77777777" w:rsidR="00D2003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Nº</w:t>
            </w:r>
            <w:proofErr w:type="spellEnd"/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1FBAB5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Riesgo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EE92BF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Estrategia de Respuesta</w:t>
            </w:r>
          </w:p>
        </w:tc>
        <w:tc>
          <w:tcPr>
            <w:tcW w:w="34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248197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Plan de Respuesta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04C9C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Responsable</w:t>
            </w:r>
          </w:p>
        </w:tc>
      </w:tr>
      <w:tr w:rsidR="00D20031" w14:paraId="3FA893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DD3E5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1AD7A7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 llegada de alarmas programadas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73F8EB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Mitigar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53669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Realizar pruebas con EAS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dispositivo físico, validar canales y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listeners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registrar logs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eventType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probar con distintos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triggers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3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928FF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</w:tr>
      <w:tr w:rsidR="00D20031" w14:paraId="413523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13705A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DFD5E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Errores 400/500 en pantallas críticas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1D74F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Avoid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(Evitar)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91C887B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Congelar cambios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endpoints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por sprint, documentar contrato API-JSON, usar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Postman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y pruebas antes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merge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6ACE0B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</w:tr>
      <w:tr w:rsidR="00D20031" w14:paraId="781FB8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9CB8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21A46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no puede conectarse al servidor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ABE8C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Mitigar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40D84A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Usar IP estática, probar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hotspot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habilitar firewall, configurar túneles (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Ngrok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Cloudflare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) para desarrollo.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A64E8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</w:tr>
      <w:tr w:rsidR="00D20031" w14:paraId="47A51F3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E7CC7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9AC7A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Atraso en entregas APT y demos internas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2EAC30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Mitigar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48266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Usar Kanban, revisar avances semanales, priorizar tareas críticas y disminuir alcance secundario.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1F60ED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Jefe de Proyecto</w:t>
            </w:r>
          </w:p>
        </w:tc>
      </w:tr>
      <w:tr w:rsidR="00D20031" w14:paraId="3B868C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0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AB15D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09312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Pérdida de información de grupos, usuarios o alarmas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C6F07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Transferir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20386F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Configurar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dump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automático semanal, pruebas de FK, mantener scripts de recuperación.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5D1F4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</w:tr>
      <w:tr w:rsidR="00D20031" w14:paraId="07367C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3CC388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CA0507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Cálculos incorrectos de repetición o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interval_hours</w:t>
            </w:r>
            <w:proofErr w:type="spellEnd"/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D3B56B1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Mitigar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79BB5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Test unitarios de intervalos, validación de fechas, logs previos antes de agendar alarmas.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15AA6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</w:tr>
      <w:tr w:rsidR="00D20031" w14:paraId="2F0F5B2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04E0B4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13503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Dificultad para continuar desarrollos o corregir bugs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F8913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Aceptar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E7B8E9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Actualizar README por función, registrar cambios en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commits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documentar rutas y servicios principales.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AD728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Jefe de Proyecto</w:t>
            </w:r>
          </w:p>
        </w:tc>
      </w:tr>
      <w:tr w:rsidR="00D20031" w14:paraId="5F1C8F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286A76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8930C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Errores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o que la 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 xml:space="preserve"> deje de iniciar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220D1C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Evitar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1D965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Probar actualizaciones en rama separada, no actualizar durante sprint, validar compatibilidad con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notifee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1C6A07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</w:tr>
      <w:tr w:rsidR="00D20031" w14:paraId="5C81538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B6669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84B54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Retrasos en tareas asociadas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2BCE59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Aceptar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97E68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Monitorear carga, redistribuir tareas, establecer responsabilidades críticas y suplencias.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748E3B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Jefe de Proyecto</w:t>
            </w:r>
          </w:p>
        </w:tc>
      </w:tr>
      <w:tr w:rsidR="00D20031" w14:paraId="6704F76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6F84E4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4A06E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Reprocesos, nueva planificación y tareas extras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F7B139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Mitigar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56A15E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Validar el alcance semanalmente, documentar cambios y solicitar confirmación escrita.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79357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Jefe de Proyecto</w:t>
            </w:r>
          </w:p>
        </w:tc>
      </w:tr>
      <w:tr w:rsidR="00D20031" w14:paraId="6DA8A92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946789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54DE4C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Tokens vulnerables o fuga de información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E0AFD3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Mitigar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C5FD8D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Configurar expiración de tokens, usar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SecureStore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, validar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claims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>, registrar intentos dudosos.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9D0A8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Fullstack</w:t>
            </w:r>
            <w:proofErr w:type="spellEnd"/>
          </w:p>
        </w:tc>
      </w:tr>
      <w:tr w:rsidR="00D20031" w14:paraId="1E27573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</w:trPr>
        <w:tc>
          <w:tcPr>
            <w:tcW w:w="6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6D9F5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86E815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APK o AAB no instalan o fallan al abrir</w:t>
            </w:r>
          </w:p>
        </w:tc>
        <w:tc>
          <w:tcPr>
            <w:tcW w:w="16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48243E0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Evitar</w:t>
            </w:r>
          </w:p>
        </w:tc>
        <w:tc>
          <w:tcPr>
            <w:tcW w:w="340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729E7A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Probar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dev-client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antes de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final, usar '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eas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build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clear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-cache', validar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plugins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en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>app.json</w:t>
            </w:r>
            <w:proofErr w:type="spellEnd"/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133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366758" w14:textId="77777777" w:rsidR="00D20031" w:rsidRDefault="00000000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lastRenderedPageBreak/>
              <w:t>Fullstack</w:t>
            </w:r>
            <w:proofErr w:type="spellEnd"/>
          </w:p>
        </w:tc>
      </w:tr>
    </w:tbl>
    <w:p w14:paraId="66498DF4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2ED7B397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24117B8D" w14:textId="77777777" w:rsidR="00D20031" w:rsidRDefault="00000000">
      <w:pPr>
        <w:pStyle w:val="Ttulo1"/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4" w:name="_heading=h.3e7nmnjcwoik" w:colFirst="0" w:colLast="0"/>
      <w:bookmarkEnd w:id="14"/>
      <w:r>
        <w:rPr>
          <w:b/>
          <w:bCs/>
          <w:color w:val="17365D"/>
        </w:rPr>
        <w:t>Seguimiento y Control</w:t>
      </w:r>
    </w:p>
    <w:p w14:paraId="4DBDA5F1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7F93E098" w14:textId="77777777" w:rsidR="00D20031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t>Los riesgos serán revisados quincenalmente durante las reuniones del equipo, actualizando la tabla de riesgos según su estado. Cualquier nuevo riesgo detectado será evaluado y comunicado al equipo para definir las medidas necesarias y mantener el control preventivo</w:t>
      </w:r>
    </w:p>
    <w:p w14:paraId="671C2373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</w:pPr>
    </w:p>
    <w:p w14:paraId="3D88D2E9" w14:textId="77777777" w:rsidR="00D20031" w:rsidRDefault="00000000">
      <w:pPr>
        <w:pStyle w:val="Ttulo1"/>
        <w:numPr>
          <w:ilvl w:val="0"/>
          <w:numId w:val="1"/>
        </w:num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  <w:color w:val="17365D"/>
        </w:rPr>
      </w:pPr>
      <w:bookmarkStart w:id="15" w:name="_heading=h.b6g4as8wvutd" w:colFirst="0" w:colLast="0"/>
      <w:bookmarkEnd w:id="15"/>
      <w:r>
        <w:rPr>
          <w:b/>
          <w:bCs/>
          <w:color w:val="17365D"/>
        </w:rPr>
        <w:t>Conclusión</w:t>
      </w:r>
    </w:p>
    <w:p w14:paraId="45101035" w14:textId="77777777" w:rsidR="00D20031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t xml:space="preserve">El presente plan de riesgos permite anticipar posibles problemas y establecer acciones concretas para mantener la continuidad del proyecto </w:t>
      </w:r>
      <w:proofErr w:type="spellStart"/>
      <w:r>
        <w:t>YourMeds</w:t>
      </w:r>
      <w:proofErr w:type="spellEnd"/>
      <w:r>
        <w:t>.</w:t>
      </w:r>
    </w:p>
    <w:p w14:paraId="144A99BF" w14:textId="77777777" w:rsidR="00D20031" w:rsidRDefault="00000000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  <w:r>
        <w:t>La gestión proactiva de riesgos facilita la toma de decisiones oportunas, asegura el cumplimiento del cronograma y protege la calidad del producto final, contribuyendo al éxito del proyecto y la satisfacción de los usuarios.</w:t>
      </w:r>
    </w:p>
    <w:p w14:paraId="0CF8FBB9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ind w:left="720"/>
      </w:pPr>
    </w:p>
    <w:p w14:paraId="46DD98B0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sz w:val="24"/>
          <w:szCs w:val="24"/>
        </w:rPr>
      </w:pPr>
    </w:p>
    <w:p w14:paraId="3E375F6B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</w:pPr>
    </w:p>
    <w:p w14:paraId="6D5470A6" w14:textId="77777777" w:rsidR="00D20031" w:rsidRDefault="00D20031">
      <w:pPr>
        <w:tabs>
          <w:tab w:val="left" w:pos="851"/>
          <w:tab w:val="left" w:pos="1701"/>
          <w:tab w:val="left" w:pos="2552"/>
          <w:tab w:val="left" w:pos="851"/>
          <w:tab w:val="left" w:pos="1701"/>
          <w:tab w:val="left" w:pos="2552"/>
          <w:tab w:val="left" w:pos="851"/>
          <w:tab w:val="left" w:pos="1701"/>
          <w:tab w:val="left" w:pos="2552"/>
        </w:tabs>
        <w:jc w:val="both"/>
        <w:rPr>
          <w:b/>
          <w:bCs/>
        </w:rPr>
      </w:pPr>
    </w:p>
    <w:sectPr w:rsidR="00D20031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2240" w:h="15840"/>
      <w:pgMar w:top="1628" w:right="1134" w:bottom="1418" w:left="1418" w:header="709" w:footer="54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3387BB" w14:textId="77777777" w:rsidR="00FF4781" w:rsidRDefault="00FF4781">
      <w:r>
        <w:separator/>
      </w:r>
    </w:p>
  </w:endnote>
  <w:endnote w:type="continuationSeparator" w:id="0">
    <w:p w14:paraId="31AA0CB9" w14:textId="77777777" w:rsidR="00FF4781" w:rsidRDefault="00FF47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80414C90-00A9-46AD-989C-B9D4EFDD68A4}"/>
    <w:embedBold r:id="rId2" w:fontKey="{20465B9D-0392-40F6-A347-8F1F1CF482D3}"/>
    <w:embedItalic r:id="rId3" w:fontKey="{B5A72BA3-7CD7-4AC3-B6B0-15B5F461474C}"/>
  </w:font>
  <w:font w:name="Proxima Nova">
    <w:charset w:val="00"/>
    <w:family w:val="auto"/>
    <w:pitch w:val="default"/>
    <w:embedRegular r:id="rId4" w:fontKey="{1E766979-854A-4DDA-B09A-B9D55533849D}"/>
    <w:embedBold r:id="rId5" w:fontKey="{BBA44BFC-9699-4BC5-AFBA-7BD41D6BDB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DFEE2C5-2C26-4CE1-B0D9-76263E8DCD33}"/>
    <w:embedBold r:id="rId7" w:fontKey="{EA5F772A-49C5-4814-A65A-F7B0852A79A5}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  <w:embedRegular r:id="rId8" w:fontKey="{1CFC8230-D859-4B6E-BA15-E4F83D9FAEC3}"/>
    <w:embedBold r:id="rId9" w:fontKey="{0304C338-E5DF-482B-9B6D-0A2E31291DBB}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  <w:embedRegular r:id="rId10" w:fontKey="{BF605E92-97ED-479D-9A08-7417B81C3D2E}"/>
  </w:font>
  <w:font w:name="Tahoma">
    <w:panose1 w:val="020B0604030504040204"/>
    <w:charset w:val="00"/>
    <w:family w:val="roman"/>
    <w:notTrueType/>
    <w:pitch w:val="default"/>
    <w:embedRegular r:id="rId11" w:fontKey="{B07E0B34-29C4-46BC-A598-5C1E05B474E9}"/>
  </w:font>
  <w:font w:name="Proxima Nova Lt">
    <w:panose1 w:val="00000000000000000000"/>
    <w:charset w:val="00"/>
    <w:family w:val="roman"/>
    <w:notTrueType/>
    <w:pitch w:val="default"/>
  </w:font>
  <w:font w:name="Helvetica-Bold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75E58560-4715-4A8D-AFD6-87DAACC9F8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D149" w14:textId="77777777" w:rsidR="00D20031" w:rsidRDefault="00D200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6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389"/>
      <w:gridCol w:w="9299"/>
    </w:tblGrid>
    <w:tr w:rsidR="00D20031" w14:paraId="247A2249" w14:textId="77777777">
      <w:tc>
        <w:tcPr>
          <w:tcW w:w="389" w:type="dxa"/>
          <w:tcBorders>
            <w:bottom w:val="nil"/>
            <w:right w:val="single" w:sz="4" w:space="0" w:color="BFBFBF"/>
          </w:tcBorders>
        </w:tcPr>
        <w:p w14:paraId="792BA419" w14:textId="77777777" w:rsidR="00D20031" w:rsidRDefault="00000000">
          <w:pPr>
            <w:jc w:val="right"/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begin"/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instrText>PAGE</w:instrText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separate"/>
          </w:r>
          <w:r>
            <w:rPr>
              <w:rFonts w:ascii="Calibri" w:eastAsia="Calibri" w:hAnsi="Calibri" w:cs="Calibri"/>
              <w:b/>
              <w:bCs/>
              <w:color w:val="595959"/>
              <w:sz w:val="24"/>
              <w:szCs w:val="24"/>
            </w:rPr>
            <w:fldChar w:fldCharType="end"/>
          </w:r>
        </w:p>
      </w:tc>
      <w:tc>
        <w:tcPr>
          <w:tcW w:w="9299" w:type="dxa"/>
          <w:tcBorders>
            <w:left w:val="single" w:sz="4" w:space="0" w:color="BFBFBF"/>
            <w:bottom w:val="nil"/>
          </w:tcBorders>
        </w:tcPr>
        <w:p w14:paraId="1A435755" w14:textId="77777777" w:rsidR="00D20031" w:rsidRDefault="00000000">
          <w:pPr>
            <w:rPr>
              <w:rFonts w:ascii="Calibri" w:eastAsia="Calibri" w:hAnsi="Calibri" w:cs="Calibri"/>
              <w:color w:val="595959"/>
              <w:sz w:val="24"/>
              <w:szCs w:val="24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24"/>
              <w:szCs w:val="24"/>
            </w:rPr>
            <w:t>ATUZ TECNOLOGÍAS DE INFORMACIÓN</w:t>
          </w:r>
        </w:p>
      </w:tc>
    </w:tr>
  </w:tbl>
  <w:p w14:paraId="7C820C27" w14:textId="77777777" w:rsidR="00D20031" w:rsidRDefault="00D200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76A7F" w14:textId="77777777" w:rsidR="00D20031" w:rsidRDefault="00D200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5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9331"/>
      <w:gridCol w:w="357"/>
    </w:tblGrid>
    <w:tr w:rsidR="00D20031" w14:paraId="715ED356" w14:textId="77777777">
      <w:tc>
        <w:tcPr>
          <w:tcW w:w="9331" w:type="dxa"/>
          <w:tcBorders>
            <w:bottom w:val="nil"/>
            <w:right w:val="single" w:sz="4" w:space="0" w:color="BFBFBF"/>
          </w:tcBorders>
        </w:tcPr>
        <w:p w14:paraId="0FAD7FC7" w14:textId="77777777" w:rsidR="00D20031" w:rsidRDefault="00000000">
          <w:pPr>
            <w:jc w:val="right"/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smallCaps/>
              <w:color w:val="595959"/>
              <w:sz w:val="18"/>
              <w:szCs w:val="18"/>
            </w:rPr>
            <w:t>ATUZ TECNOLOGÍAS DE INFORMACIÓN</w:t>
          </w:r>
        </w:p>
      </w:tc>
      <w:tc>
        <w:tcPr>
          <w:tcW w:w="357" w:type="dxa"/>
          <w:tcBorders>
            <w:left w:val="single" w:sz="4" w:space="0" w:color="BFBFBF"/>
            <w:bottom w:val="nil"/>
          </w:tcBorders>
        </w:tcPr>
        <w:p w14:paraId="0E0BAFAA" w14:textId="77777777" w:rsidR="00D20031" w:rsidRDefault="00000000">
          <w:pPr>
            <w:rPr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b/>
              <w:bCs/>
              <w:color w:val="595959"/>
              <w:sz w:val="18"/>
              <w:szCs w:val="18"/>
            </w:rPr>
            <w:fldChar w:fldCharType="separate"/>
          </w:r>
          <w:r>
            <w:rPr>
              <w:b/>
              <w:bCs/>
              <w:color w:val="595959"/>
              <w:sz w:val="18"/>
              <w:szCs w:val="18"/>
            </w:rPr>
            <w:fldChar w:fldCharType="end"/>
          </w:r>
        </w:p>
      </w:tc>
    </w:tr>
  </w:tbl>
  <w:p w14:paraId="5DDE8E7D" w14:textId="77777777" w:rsidR="00D20031" w:rsidRDefault="00D200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  <w:p w14:paraId="3E0D422D" w14:textId="77777777" w:rsidR="00D20031" w:rsidRDefault="00D200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7F602" w14:textId="77777777" w:rsidR="00D20031" w:rsidRDefault="00D200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18"/>
        <w:szCs w:val="18"/>
      </w:rPr>
    </w:pPr>
  </w:p>
  <w:tbl>
    <w:tblPr>
      <w:tblStyle w:val="aff8"/>
      <w:tblW w:w="9688" w:type="dxa"/>
      <w:tblInd w:w="0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474"/>
      <w:gridCol w:w="9214"/>
    </w:tblGrid>
    <w:tr w:rsidR="00D20031" w14:paraId="2D5326B6" w14:textId="77777777">
      <w:tc>
        <w:tcPr>
          <w:tcW w:w="474" w:type="dxa"/>
          <w:tcBorders>
            <w:bottom w:val="nil"/>
            <w:right w:val="single" w:sz="4" w:space="0" w:color="BFBFBF"/>
          </w:tcBorders>
        </w:tcPr>
        <w:p w14:paraId="3B55B3C5" w14:textId="77777777" w:rsidR="00D20031" w:rsidRDefault="00000000">
          <w:pPr>
            <w:tabs>
              <w:tab w:val="right" w:pos="244"/>
            </w:tabs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tab/>
          </w:r>
          <w:r>
            <w:rPr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b/>
              <w:bCs/>
              <w:color w:val="595959"/>
              <w:sz w:val="18"/>
              <w:szCs w:val="18"/>
            </w:rPr>
            <w:fldChar w:fldCharType="separate"/>
          </w:r>
          <w:r>
            <w:rPr>
              <w:b/>
              <w:bCs/>
              <w:color w:val="595959"/>
              <w:sz w:val="18"/>
              <w:szCs w:val="18"/>
            </w:rPr>
            <w:fldChar w:fldCharType="end"/>
          </w:r>
        </w:p>
      </w:tc>
      <w:tc>
        <w:tcPr>
          <w:tcW w:w="9214" w:type="dxa"/>
          <w:tcBorders>
            <w:left w:val="single" w:sz="4" w:space="0" w:color="BFBFBF"/>
            <w:bottom w:val="nil"/>
          </w:tcBorders>
        </w:tcPr>
        <w:p w14:paraId="61DE6EF2" w14:textId="77777777" w:rsidR="00D20031" w:rsidRDefault="00000000">
          <w:pPr>
            <w:rPr>
              <w:rFonts w:ascii="Calibri" w:eastAsia="Calibri" w:hAnsi="Calibri" w:cs="Calibri"/>
              <w:color w:val="595959"/>
              <w:sz w:val="18"/>
              <w:szCs w:val="18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595959"/>
              <w:sz w:val="18"/>
              <w:szCs w:val="18"/>
            </w:rPr>
            <w:t>ATUZ TECNOLOGÍAS DE INFORMACIÓN</w:t>
          </w:r>
        </w:p>
      </w:tc>
    </w:tr>
  </w:tbl>
  <w:p w14:paraId="6A00E410" w14:textId="77777777" w:rsidR="00D20031" w:rsidRDefault="00000000">
    <w:pPr>
      <w:jc w:val="center"/>
      <w:rPr>
        <w:color w:val="808080"/>
        <w:sz w:val="18"/>
        <w:szCs w:val="18"/>
      </w:rPr>
    </w:pPr>
    <w:proofErr w:type="spellStart"/>
    <w:r>
      <w:t>sda</w:t>
    </w:r>
    <w:r>
      <w:rPr>
        <w:color w:val="808080"/>
        <w:sz w:val="18"/>
        <w:szCs w:val="18"/>
      </w:rPr>
      <w:t>Propuesta</w:t>
    </w:r>
    <w:proofErr w:type="spellEnd"/>
    <w:r>
      <w:rPr>
        <w:color w:val="808080"/>
        <w:sz w:val="18"/>
        <w:szCs w:val="18"/>
      </w:rPr>
      <w:t xml:space="preserve"> de Servicios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9A9AC" w14:textId="77777777" w:rsidR="00D20031" w:rsidRDefault="00D20031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808080"/>
        <w:sz w:val="18"/>
        <w:szCs w:val="18"/>
      </w:rPr>
    </w:pPr>
  </w:p>
  <w:tbl>
    <w:tblPr>
      <w:tblStyle w:val="aff7"/>
      <w:tblW w:w="11624" w:type="dxa"/>
      <w:tblInd w:w="-993" w:type="dxa"/>
      <w:tblBorders>
        <w:bottom w:val="single" w:sz="4" w:space="0" w:color="BFBFBF"/>
      </w:tblBorders>
      <w:tblLayout w:type="fixed"/>
      <w:tblLook w:val="0400" w:firstRow="0" w:lastRow="0" w:firstColumn="0" w:lastColumn="0" w:noHBand="0" w:noVBand="1"/>
    </w:tblPr>
    <w:tblGrid>
      <w:gridCol w:w="990"/>
      <w:gridCol w:w="9925"/>
      <w:gridCol w:w="709"/>
    </w:tblGrid>
    <w:tr w:rsidR="00D20031" w14:paraId="2CD740C9" w14:textId="77777777">
      <w:tc>
        <w:tcPr>
          <w:tcW w:w="990" w:type="dxa"/>
          <w:tcBorders>
            <w:bottom w:val="nil"/>
            <w:right w:val="nil"/>
          </w:tcBorders>
        </w:tcPr>
        <w:p w14:paraId="0BAEEEA0" w14:textId="77777777" w:rsidR="00D20031" w:rsidRDefault="00000000">
          <w:pPr>
            <w:jc w:val="both"/>
            <w:rPr>
              <w:b/>
              <w:bCs/>
              <w:color w:val="595959"/>
              <w:sz w:val="18"/>
              <w:szCs w:val="18"/>
            </w:rPr>
          </w:pPr>
          <w:r>
            <w:rPr>
              <w:b/>
              <w:bCs/>
              <w:color w:val="595959"/>
              <w:sz w:val="18"/>
              <w:szCs w:val="18"/>
            </w:rPr>
            <w:t xml:space="preserve">                                                                                                     </w:t>
          </w:r>
        </w:p>
      </w:tc>
      <w:tc>
        <w:tcPr>
          <w:tcW w:w="9925" w:type="dxa"/>
          <w:tcBorders>
            <w:left w:val="nil"/>
            <w:bottom w:val="nil"/>
            <w:right w:val="single" w:sz="4" w:space="0" w:color="BFBFBF"/>
          </w:tcBorders>
        </w:tcPr>
        <w:p w14:paraId="51051A02" w14:textId="77777777" w:rsidR="00D20031" w:rsidRDefault="00000000">
          <w:pPr>
            <w:jc w:val="right"/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</w:pP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t>Duoc UC Sede San Joaquín</w:t>
          </w:r>
        </w:p>
      </w:tc>
      <w:tc>
        <w:tcPr>
          <w:tcW w:w="709" w:type="dxa"/>
          <w:tcBorders>
            <w:left w:val="single" w:sz="4" w:space="0" w:color="BFBFBF"/>
            <w:bottom w:val="nil"/>
          </w:tcBorders>
        </w:tcPr>
        <w:p w14:paraId="4BC3AD2C" w14:textId="77777777" w:rsidR="00D20031" w:rsidRDefault="00000000">
          <w:pPr>
            <w:rPr>
              <w:rFonts w:ascii="Proxima Nova" w:eastAsia="Proxima Nova" w:hAnsi="Proxima Nova" w:cs="Proxima Nova"/>
              <w:color w:val="595959"/>
              <w:sz w:val="18"/>
              <w:szCs w:val="18"/>
            </w:rPr>
          </w:pP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begin"/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instrText>PAGE</w:instrText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separate"/>
          </w:r>
          <w:r w:rsidR="00C03EB1">
            <w:rPr>
              <w:rFonts w:ascii="Proxima Nova" w:eastAsia="Proxima Nova" w:hAnsi="Proxima Nova" w:cs="Proxima Nova"/>
              <w:b/>
              <w:bCs/>
              <w:noProof/>
              <w:color w:val="595959"/>
              <w:sz w:val="18"/>
              <w:szCs w:val="18"/>
            </w:rPr>
            <w:t>2</w:t>
          </w:r>
          <w:r>
            <w:rPr>
              <w:rFonts w:ascii="Proxima Nova" w:eastAsia="Proxima Nova" w:hAnsi="Proxima Nova" w:cs="Proxima Nova"/>
              <w:b/>
              <w:bCs/>
              <w:color w:val="595959"/>
              <w:sz w:val="18"/>
              <w:szCs w:val="18"/>
            </w:rPr>
            <w:fldChar w:fldCharType="end"/>
          </w:r>
        </w:p>
      </w:tc>
    </w:tr>
  </w:tbl>
  <w:p w14:paraId="58DD23A7" w14:textId="77777777" w:rsidR="00D20031" w:rsidRDefault="00D20031">
    <w:pPr>
      <w:rPr>
        <w:color w:val="808080"/>
        <w:sz w:val="18"/>
        <w:szCs w:val="18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28E3" w14:textId="77777777" w:rsidR="00D20031" w:rsidRDefault="00D200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2B2D8" w14:textId="77777777" w:rsidR="00FF4781" w:rsidRDefault="00FF4781">
      <w:r>
        <w:separator/>
      </w:r>
    </w:p>
  </w:footnote>
  <w:footnote w:type="continuationSeparator" w:id="0">
    <w:p w14:paraId="21E2D413" w14:textId="77777777" w:rsidR="00FF4781" w:rsidRDefault="00FF47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F38D5" w14:textId="77777777" w:rsidR="00D200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t>[Escriba texto</w:t>
    </w:r>
    <w:proofErr w:type="gramStart"/>
    <w:r>
      <w:rPr>
        <w:color w:val="000000"/>
      </w:rPr>
      <w:t>][</w:t>
    </w:r>
    <w:proofErr w:type="gramEnd"/>
    <w:r>
      <w:rPr>
        <w:color w:val="000000"/>
      </w:rPr>
      <w:t>Escriba texto</w:t>
    </w:r>
    <w:proofErr w:type="gramStart"/>
    <w:r>
      <w:rPr>
        <w:color w:val="000000"/>
      </w:rPr>
      <w:t>][</w:t>
    </w:r>
    <w:proofErr w:type="gramEnd"/>
    <w:r>
      <w:rPr>
        <w:color w:val="000000"/>
      </w:rPr>
      <w:t>Escriba texto]</w:t>
    </w:r>
  </w:p>
  <w:p w14:paraId="7F540C5B" w14:textId="77777777" w:rsidR="00D20031" w:rsidRDefault="00D200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C484" w14:textId="77777777" w:rsidR="00D20031" w:rsidRDefault="00D200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454AB" w14:textId="77777777" w:rsidR="00D20031" w:rsidRDefault="00D200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CCCDD" w14:textId="77777777" w:rsidR="00D20031" w:rsidRDefault="00000000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84D9238" wp14:editId="72EF1DFF">
          <wp:simplePos x="0" y="0"/>
          <wp:positionH relativeFrom="column">
            <wp:posOffset>4743450</wp:posOffset>
          </wp:positionH>
          <wp:positionV relativeFrom="paragraph">
            <wp:posOffset>-142873</wp:posOffset>
          </wp:positionV>
          <wp:extent cx="1713548" cy="420454"/>
          <wp:effectExtent l="0" t="0" r="0" b="0"/>
          <wp:wrapNone/>
          <wp:docPr id="206092364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3548" cy="42045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0BF8B4" w14:textId="77777777" w:rsidR="00D20031" w:rsidRDefault="00D20031">
    <w:pPr>
      <w:jc w:val="center"/>
      <w:rPr>
        <w:rFonts w:ascii="Proxima Nova" w:eastAsia="Proxima Nova" w:hAnsi="Proxima Nova" w:cs="Proxima Nova"/>
        <w:color w:val="808080"/>
        <w:sz w:val="18"/>
        <w:szCs w:val="18"/>
      </w:rPr>
    </w:pPr>
  </w:p>
  <w:p w14:paraId="0550D0A2" w14:textId="77777777" w:rsidR="00D20031" w:rsidRDefault="00D2003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8E8D" w14:textId="77777777" w:rsidR="00D2003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proofErr w:type="spellStart"/>
    <w:r>
      <w:rPr>
        <w:color w:val="000000"/>
      </w:rPr>
      <w:t>sdsadasdassdasdsdsda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A3E4D"/>
    <w:multiLevelType w:val="multilevel"/>
    <w:tmpl w:val="9894E47C"/>
    <w:lvl w:ilvl="0">
      <w:start w:val="1"/>
      <w:numFmt w:val="decimal"/>
      <w:pStyle w:val="Listaconvietas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ATit42010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B16451"/>
    <w:multiLevelType w:val="multilevel"/>
    <w:tmpl w:val="2EBEB2DC"/>
    <w:lvl w:ilvl="0">
      <w:start w:val="1"/>
      <w:numFmt w:val="decimal"/>
      <w:pStyle w:val="Listaconvietas3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 w16cid:durableId="2143691628">
    <w:abstractNumId w:val="1"/>
  </w:num>
  <w:num w:numId="2" w16cid:durableId="90515765">
    <w:abstractNumId w:val="0"/>
  </w:num>
  <w:num w:numId="3" w16cid:durableId="166625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31"/>
    <w:rsid w:val="004A5A15"/>
    <w:rsid w:val="00C03EB1"/>
    <w:rsid w:val="00D20031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6D2BC"/>
  <w15:docId w15:val="{3994A68A-2FD4-4366-9D76-BD900E258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s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tabs>
        <w:tab w:val="left" w:pos="851"/>
        <w:tab w:val="left" w:pos="1701"/>
        <w:tab w:val="left" w:pos="2552"/>
      </w:tabs>
      <w:ind w:left="1440" w:hanging="360"/>
      <w:outlineLvl w:val="0"/>
    </w:pPr>
    <w:rPr>
      <w:rFonts w:ascii="Proxima Nova" w:eastAsia="Proxima Nova" w:hAnsi="Proxima Nova" w:cs="Proxima Nova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color w:val="17365D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color w:val="17365D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left="1440" w:hanging="360"/>
      <w:outlineLvl w:val="3"/>
    </w:pPr>
    <w:rPr>
      <w:color w:val="000000"/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tabs>
        <w:tab w:val="right" w:pos="9900"/>
      </w:tabs>
      <w:ind w:left="1416"/>
      <w:outlineLvl w:val="4"/>
    </w:pPr>
    <w:rPr>
      <w:color w:val="28287A"/>
      <w:sz w:val="19"/>
      <w:szCs w:val="19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rsid w:val="009219B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9219BA"/>
  </w:style>
  <w:style w:type="paragraph" w:styleId="Piedepgina">
    <w:name w:val="footer"/>
    <w:basedOn w:val="Normal"/>
    <w:rsid w:val="009219BA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385A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Encabezado"/>
    <w:next w:val="Normal"/>
    <w:uiPriority w:val="39"/>
    <w:qFormat/>
    <w:rsid w:val="00E75FDB"/>
    <w:pPr>
      <w:keepLines/>
      <w:spacing w:before="480" w:line="276" w:lineRule="auto"/>
    </w:pPr>
    <w:rPr>
      <w:rFonts w:ascii="Calibri" w:hAnsi="Calibri"/>
      <w:color w:val="365F91"/>
      <w:sz w:val="28"/>
      <w:szCs w:val="28"/>
      <w:lang w:val="en-US" w:eastAsia="en-US"/>
    </w:rPr>
  </w:style>
  <w:style w:type="paragraph" w:styleId="TDC1">
    <w:name w:val="toc 1"/>
    <w:basedOn w:val="Normal"/>
    <w:next w:val="Normal"/>
    <w:autoRedefine/>
    <w:uiPriority w:val="39"/>
    <w:qFormat/>
    <w:rsid w:val="00F3541B"/>
    <w:pPr>
      <w:spacing w:before="120" w:after="120"/>
    </w:pPr>
    <w:rPr>
      <w:rFonts w:ascii="Calibri" w:hAnsi="Calibri"/>
      <w:b/>
      <w:bCs/>
      <w:caps/>
      <w:sz w:val="24"/>
      <w:szCs w:val="20"/>
    </w:rPr>
  </w:style>
  <w:style w:type="paragraph" w:styleId="TDC2">
    <w:name w:val="toc 2"/>
    <w:basedOn w:val="Normal"/>
    <w:next w:val="Normal"/>
    <w:autoRedefine/>
    <w:uiPriority w:val="39"/>
    <w:qFormat/>
    <w:rsid w:val="00F3541B"/>
    <w:pPr>
      <w:ind w:left="284"/>
    </w:pPr>
    <w:rPr>
      <w:rFonts w:ascii="Calibri" w:hAnsi="Calibri"/>
      <w:b/>
      <w:smallCaps/>
      <w:sz w:val="24"/>
      <w:szCs w:val="20"/>
    </w:rPr>
  </w:style>
  <w:style w:type="paragraph" w:styleId="TDC3">
    <w:name w:val="toc 3"/>
    <w:basedOn w:val="Normal"/>
    <w:next w:val="Normal"/>
    <w:autoRedefine/>
    <w:uiPriority w:val="39"/>
    <w:qFormat/>
    <w:rsid w:val="005512CD"/>
    <w:pPr>
      <w:tabs>
        <w:tab w:val="left" w:pos="1418"/>
        <w:tab w:val="right" w:leader="dot" w:pos="9678"/>
      </w:tabs>
      <w:ind w:left="567"/>
    </w:pPr>
    <w:rPr>
      <w:rFonts w:ascii="Calibri" w:hAnsi="Calibri"/>
      <w:iCs/>
      <w:sz w:val="24"/>
      <w:szCs w:val="20"/>
    </w:rPr>
  </w:style>
  <w:style w:type="paragraph" w:styleId="TDC4">
    <w:name w:val="toc 4"/>
    <w:basedOn w:val="Normal"/>
    <w:next w:val="Normal"/>
    <w:autoRedefine/>
    <w:rsid w:val="00E75FDB"/>
    <w:pPr>
      <w:ind w:left="660"/>
    </w:pPr>
    <w:rPr>
      <w:rFonts w:ascii="Calibri" w:hAnsi="Calibri"/>
      <w:sz w:val="18"/>
      <w:szCs w:val="18"/>
    </w:rPr>
  </w:style>
  <w:style w:type="paragraph" w:styleId="TDC5">
    <w:name w:val="toc 5"/>
    <w:basedOn w:val="Normal"/>
    <w:next w:val="Normal"/>
    <w:autoRedefine/>
    <w:rsid w:val="00E75FDB"/>
    <w:pPr>
      <w:ind w:left="880"/>
    </w:pPr>
    <w:rPr>
      <w:rFonts w:ascii="Calibri" w:hAnsi="Calibri"/>
      <w:sz w:val="18"/>
      <w:szCs w:val="18"/>
    </w:rPr>
  </w:style>
  <w:style w:type="paragraph" w:styleId="TDC6">
    <w:name w:val="toc 6"/>
    <w:basedOn w:val="Normal"/>
    <w:next w:val="Normal"/>
    <w:autoRedefine/>
    <w:rsid w:val="00E75FDB"/>
    <w:pPr>
      <w:ind w:left="1100"/>
    </w:pPr>
    <w:rPr>
      <w:rFonts w:ascii="Calibri" w:hAnsi="Calibri"/>
      <w:sz w:val="18"/>
      <w:szCs w:val="18"/>
    </w:rPr>
  </w:style>
  <w:style w:type="paragraph" w:styleId="TDC7">
    <w:name w:val="toc 7"/>
    <w:basedOn w:val="Normal"/>
    <w:next w:val="Normal"/>
    <w:autoRedefine/>
    <w:rsid w:val="00E75FDB"/>
    <w:pPr>
      <w:ind w:left="1320"/>
    </w:pPr>
    <w:rPr>
      <w:rFonts w:ascii="Calibri" w:hAnsi="Calibri"/>
      <w:sz w:val="18"/>
      <w:szCs w:val="18"/>
    </w:rPr>
  </w:style>
  <w:style w:type="paragraph" w:styleId="TDC8">
    <w:name w:val="toc 8"/>
    <w:basedOn w:val="Normal"/>
    <w:next w:val="Normal"/>
    <w:autoRedefine/>
    <w:rsid w:val="00E75FDB"/>
    <w:pPr>
      <w:ind w:left="1540"/>
    </w:pPr>
    <w:rPr>
      <w:rFonts w:ascii="Calibri" w:hAnsi="Calibri"/>
      <w:sz w:val="18"/>
      <w:szCs w:val="18"/>
    </w:rPr>
  </w:style>
  <w:style w:type="paragraph" w:styleId="TDC9">
    <w:name w:val="toc 9"/>
    <w:basedOn w:val="Normal"/>
    <w:next w:val="Normal"/>
    <w:autoRedefine/>
    <w:rsid w:val="00E75FDB"/>
    <w:pPr>
      <w:ind w:left="1760"/>
    </w:pPr>
    <w:rPr>
      <w:rFonts w:ascii="Calibri" w:hAnsi="Calibri"/>
      <w:sz w:val="18"/>
      <w:szCs w:val="18"/>
    </w:rPr>
  </w:style>
  <w:style w:type="character" w:customStyle="1" w:styleId="Ttulo2Car">
    <w:name w:val="Título 2 Car"/>
    <w:basedOn w:val="Fuentedeprrafopredeter"/>
    <w:rsid w:val="00A031F7"/>
    <w:rPr>
      <w:rFonts w:ascii="Helvetica" w:hAnsi="Helvetica"/>
      <w:bCs/>
      <w:iCs/>
      <w:color w:val="17365D"/>
      <w:sz w:val="28"/>
      <w:szCs w:val="28"/>
      <w:lang w:eastAsia="es-ES"/>
    </w:rPr>
  </w:style>
  <w:style w:type="character" w:customStyle="1" w:styleId="Ttulo4Car">
    <w:name w:val="Título 4 Car"/>
    <w:basedOn w:val="Fuentedeprrafopredeter"/>
    <w:rsid w:val="00C41ABE"/>
    <w:rPr>
      <w:rFonts w:ascii="Helvetica" w:hAnsi="Helvetica"/>
      <w:bCs/>
      <w:color w:val="000000"/>
      <w:szCs w:val="28"/>
      <w:lang w:val="es-ES" w:eastAsia="es-ES"/>
    </w:rPr>
  </w:style>
  <w:style w:type="character" w:customStyle="1" w:styleId="Ttulo5Car">
    <w:name w:val="Título 5 Car"/>
    <w:basedOn w:val="Fuentedeprrafopredeter"/>
    <w:rsid w:val="00C41ABE"/>
    <w:rPr>
      <w:rFonts w:ascii="Helvetica" w:hAnsi="Helvetica" w:cs="Helvetica"/>
      <w:color w:val="28287A"/>
      <w:sz w:val="19"/>
      <w:szCs w:val="19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C41ABE"/>
    <w:rPr>
      <w:color w:val="0000FF"/>
      <w:u w:val="single"/>
    </w:rPr>
  </w:style>
  <w:style w:type="paragraph" w:styleId="Lista">
    <w:name w:val="List"/>
    <w:rsid w:val="00C41ABE"/>
  </w:style>
  <w:style w:type="paragraph" w:styleId="Listaconvietas">
    <w:name w:val="List Bullet"/>
    <w:basedOn w:val="Lista"/>
    <w:rsid w:val="006F6DF5"/>
    <w:rPr>
      <w:sz w:val="19"/>
      <w:szCs w:val="19"/>
    </w:rPr>
  </w:style>
  <w:style w:type="paragraph" w:styleId="Listaconvietas2">
    <w:name w:val="List Bullet 2"/>
    <w:basedOn w:val="Normal"/>
    <w:rsid w:val="006F6DF5"/>
    <w:pPr>
      <w:autoSpaceDE w:val="0"/>
      <w:autoSpaceDN w:val="0"/>
      <w:adjustRightInd w:val="0"/>
      <w:ind w:left="1416"/>
    </w:pPr>
    <w:rPr>
      <w:rFonts w:cs="Helvetica"/>
      <w:color w:val="28287A"/>
      <w:sz w:val="19"/>
      <w:szCs w:val="19"/>
    </w:rPr>
  </w:style>
  <w:style w:type="paragraph" w:styleId="ndice3">
    <w:name w:val="index 3"/>
    <w:next w:val="Normal"/>
    <w:autoRedefine/>
    <w:rsid w:val="006F6DF5"/>
    <w:rPr>
      <w:color w:val="365F91"/>
    </w:rPr>
  </w:style>
  <w:style w:type="paragraph" w:styleId="Descripcin">
    <w:name w:val="caption"/>
    <w:basedOn w:val="Normal"/>
    <w:next w:val="Normal"/>
    <w:qFormat/>
    <w:rsid w:val="004D12BE"/>
    <w:rPr>
      <w:b/>
      <w:bCs/>
      <w:sz w:val="20"/>
      <w:szCs w:val="20"/>
    </w:rPr>
  </w:style>
  <w:style w:type="paragraph" w:styleId="Prrafodelista">
    <w:name w:val="List Paragraph"/>
    <w:aliases w:val="List1,List11,List Paragraph1,List2"/>
    <w:basedOn w:val="Normal"/>
    <w:link w:val="PrrafodelistaCar"/>
    <w:qFormat/>
    <w:rsid w:val="004D12BE"/>
    <w:pPr>
      <w:ind w:left="720"/>
    </w:pPr>
  </w:style>
  <w:style w:type="paragraph" w:customStyle="1" w:styleId="Textopredeterminado">
    <w:name w:val="Texto predeterminado"/>
    <w:basedOn w:val="Normal"/>
    <w:rsid w:val="00A66B9D"/>
    <w:pPr>
      <w:autoSpaceDE w:val="0"/>
      <w:autoSpaceDN w:val="0"/>
      <w:adjustRightInd w:val="0"/>
    </w:pPr>
    <w:rPr>
      <w:rFonts w:ascii="Times New Roman" w:hAnsi="Times New Roman"/>
      <w:sz w:val="24"/>
      <w:lang w:val="en-US" w:eastAsia="en-US"/>
    </w:rPr>
  </w:style>
  <w:style w:type="paragraph" w:styleId="Textosinformato">
    <w:name w:val="Plain Text"/>
    <w:basedOn w:val="Normal"/>
    <w:link w:val="TextosinformatoCar"/>
    <w:rsid w:val="00A66B9D"/>
    <w:pPr>
      <w:autoSpaceDE w:val="0"/>
      <w:autoSpaceDN w:val="0"/>
      <w:adjustRightInd w:val="0"/>
      <w:ind w:firstLine="360"/>
      <w:jc w:val="both"/>
    </w:pPr>
    <w:rPr>
      <w:rFonts w:cs="Helvetica"/>
      <w:color w:val="000000"/>
      <w:sz w:val="19"/>
      <w:szCs w:val="19"/>
    </w:rPr>
  </w:style>
  <w:style w:type="character" w:customStyle="1" w:styleId="TextosinformatoCar">
    <w:name w:val="Texto sin formato Car"/>
    <w:basedOn w:val="Fuentedeprrafopredeter"/>
    <w:link w:val="Textosinformato"/>
    <w:rsid w:val="00A66B9D"/>
    <w:rPr>
      <w:rFonts w:ascii="Helvetica" w:hAnsi="Helvetica" w:cs="Helvetica"/>
      <w:color w:val="000000"/>
      <w:sz w:val="19"/>
      <w:szCs w:val="19"/>
      <w:lang w:val="es-ES" w:eastAsia="es-ES"/>
    </w:rPr>
  </w:style>
  <w:style w:type="paragraph" w:customStyle="1" w:styleId="DefaultText">
    <w:name w:val="Default Text"/>
    <w:basedOn w:val="Normal"/>
    <w:rsid w:val="00A66B9D"/>
    <w:pPr>
      <w:overflowPunct w:val="0"/>
      <w:autoSpaceDE w:val="0"/>
      <w:autoSpaceDN w:val="0"/>
      <w:adjustRightInd w:val="0"/>
      <w:textAlignment w:val="baseline"/>
    </w:pPr>
    <w:rPr>
      <w:rFonts w:ascii="Times New Roman" w:hAnsi="Times New Roman"/>
      <w:sz w:val="24"/>
      <w:szCs w:val="20"/>
      <w:lang w:val="en-US"/>
    </w:rPr>
  </w:style>
  <w:style w:type="paragraph" w:customStyle="1" w:styleId="PrrafoNormal">
    <w:name w:val="Párrafo Normal"/>
    <w:basedOn w:val="Normal"/>
    <w:rsid w:val="00100E17"/>
    <w:pPr>
      <w:spacing w:before="60"/>
      <w:ind w:firstLine="540"/>
      <w:jc w:val="both"/>
    </w:pPr>
    <w:rPr>
      <w:rFonts w:ascii="Verdana" w:hAnsi="Verdana"/>
      <w:szCs w:val="20"/>
    </w:rPr>
  </w:style>
  <w:style w:type="paragraph" w:styleId="Listaconvietas3">
    <w:name w:val="List Bullet 3"/>
    <w:basedOn w:val="Normal"/>
    <w:rsid w:val="00AC645E"/>
    <w:pPr>
      <w:numPr>
        <w:numId w:val="1"/>
      </w:numPr>
      <w:contextualSpacing/>
    </w:pPr>
  </w:style>
  <w:style w:type="paragraph" w:styleId="Listaconvietas4">
    <w:name w:val="List Bullet 4"/>
    <w:basedOn w:val="Normal"/>
    <w:rsid w:val="00AC645E"/>
    <w:pPr>
      <w:numPr>
        <w:numId w:val="2"/>
      </w:numPr>
      <w:contextualSpacing/>
    </w:pPr>
  </w:style>
  <w:style w:type="paragraph" w:styleId="Textodeglobo">
    <w:name w:val="Balloon Text"/>
    <w:basedOn w:val="Normal"/>
    <w:link w:val="TextodegloboCar"/>
    <w:rsid w:val="009B625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9B6259"/>
    <w:rPr>
      <w:rFonts w:ascii="Tahoma" w:hAnsi="Tahoma" w:cs="Tahoma"/>
      <w:sz w:val="16"/>
      <w:szCs w:val="16"/>
      <w:lang w:val="es-ES" w:eastAsia="es-ES"/>
    </w:rPr>
  </w:style>
  <w:style w:type="paragraph" w:customStyle="1" w:styleId="ATit12010">
    <w:name w:val="ATit_1_2010"/>
    <w:next w:val="AP12010"/>
    <w:link w:val="ATit12010Char"/>
    <w:qFormat/>
    <w:rsid w:val="00A04B4F"/>
    <w:rPr>
      <w:b/>
      <w:sz w:val="32"/>
      <w:szCs w:val="32"/>
    </w:rPr>
  </w:style>
  <w:style w:type="paragraph" w:customStyle="1" w:styleId="AP12010">
    <w:name w:val="AP_1_2010"/>
    <w:basedOn w:val="Normal"/>
    <w:link w:val="AP12010Char"/>
    <w:qFormat/>
    <w:rsid w:val="009B6259"/>
    <w:pPr>
      <w:tabs>
        <w:tab w:val="left" w:pos="851"/>
        <w:tab w:val="left" w:pos="1701"/>
        <w:tab w:val="left" w:pos="2552"/>
        <w:tab w:val="left" w:pos="3402"/>
      </w:tabs>
      <w:spacing w:line="276" w:lineRule="auto"/>
      <w:ind w:firstLine="851"/>
      <w:jc w:val="both"/>
    </w:pPr>
  </w:style>
  <w:style w:type="character" w:customStyle="1" w:styleId="Ttulo1Car">
    <w:name w:val="Título 1 Car"/>
    <w:basedOn w:val="Fuentedeprrafopredeter"/>
    <w:rsid w:val="006F34ED"/>
    <w:rPr>
      <w:rFonts w:ascii="Proxima Nova Lt" w:hAnsi="Proxima Nova Lt" w:cs="Helvetica-Bold"/>
      <w:bCs/>
      <w:sz w:val="28"/>
      <w:szCs w:val="24"/>
      <w:lang w:val="es-ES" w:eastAsia="es-ES"/>
    </w:rPr>
  </w:style>
  <w:style w:type="character" w:customStyle="1" w:styleId="ATit12010Char">
    <w:name w:val="ATit_1_2010 Char"/>
    <w:basedOn w:val="Ttulo1Car"/>
    <w:link w:val="ATit12010"/>
    <w:rsid w:val="009B6259"/>
    <w:rPr>
      <w:rFonts w:ascii="Helvetica" w:hAnsi="Helvetica" w:cs="Helvetica-Bold"/>
      <w:b/>
      <w:bCs/>
      <w:color w:val="1F497D"/>
      <w:sz w:val="32"/>
      <w:szCs w:val="32"/>
      <w:lang w:val="es-ES" w:eastAsia="es-ES"/>
    </w:rPr>
  </w:style>
  <w:style w:type="paragraph" w:customStyle="1" w:styleId="ATit22010">
    <w:name w:val="ATit_2_2010"/>
    <w:basedOn w:val="ATit12010"/>
    <w:next w:val="AP22010"/>
    <w:qFormat/>
    <w:rsid w:val="0073351E"/>
    <w:pPr>
      <w:spacing w:after="240"/>
      <w:ind w:firstLine="851"/>
      <w:outlineLvl w:val="1"/>
    </w:pPr>
  </w:style>
  <w:style w:type="character" w:customStyle="1" w:styleId="AP12010Char">
    <w:name w:val="AP_1_2010 Char"/>
    <w:basedOn w:val="Fuentedeprrafopredeter"/>
    <w:link w:val="AP12010"/>
    <w:rsid w:val="009B6259"/>
    <w:rPr>
      <w:rFonts w:ascii="Helvetica" w:hAnsi="Helvetica"/>
      <w:sz w:val="22"/>
      <w:szCs w:val="22"/>
      <w:lang w:val="es-ES" w:eastAsia="es-ES"/>
    </w:rPr>
  </w:style>
  <w:style w:type="paragraph" w:customStyle="1" w:styleId="AP22010">
    <w:name w:val="AP_2_2010"/>
    <w:basedOn w:val="AP12010"/>
    <w:qFormat/>
    <w:rsid w:val="009B6259"/>
    <w:pPr>
      <w:ind w:firstLine="1701"/>
    </w:pPr>
  </w:style>
  <w:style w:type="paragraph" w:customStyle="1" w:styleId="ATit32010">
    <w:name w:val="ATit_3_2010"/>
    <w:basedOn w:val="ATit22010"/>
    <w:next w:val="AP32010"/>
    <w:qFormat/>
    <w:rsid w:val="0073351E"/>
    <w:pPr>
      <w:ind w:firstLine="1701"/>
      <w:outlineLvl w:val="2"/>
    </w:pPr>
    <w:rPr>
      <w:sz w:val="28"/>
    </w:rPr>
  </w:style>
  <w:style w:type="paragraph" w:customStyle="1" w:styleId="AP32010">
    <w:name w:val="AP_3_2010"/>
    <w:basedOn w:val="AP22010"/>
    <w:qFormat/>
    <w:rsid w:val="00A04B4F"/>
    <w:pPr>
      <w:ind w:firstLine="2552"/>
    </w:pPr>
  </w:style>
  <w:style w:type="paragraph" w:customStyle="1" w:styleId="ATit42010">
    <w:name w:val="ATit_4_2010"/>
    <w:basedOn w:val="ATit32010"/>
    <w:next w:val="AP42010"/>
    <w:qFormat/>
    <w:rsid w:val="0073351E"/>
    <w:pPr>
      <w:numPr>
        <w:ilvl w:val="2"/>
        <w:numId w:val="3"/>
      </w:numPr>
      <w:tabs>
        <w:tab w:val="left" w:pos="3402"/>
      </w:tabs>
      <w:ind w:left="0" w:firstLine="2552"/>
      <w:outlineLvl w:val="3"/>
    </w:pPr>
    <w:rPr>
      <w:sz w:val="24"/>
    </w:rPr>
  </w:style>
  <w:style w:type="paragraph" w:customStyle="1" w:styleId="AP42010">
    <w:name w:val="AP_4_2010"/>
    <w:basedOn w:val="AP32010"/>
    <w:qFormat/>
    <w:rsid w:val="00163A68"/>
    <w:pPr>
      <w:ind w:firstLine="3402"/>
    </w:pPr>
  </w:style>
  <w:style w:type="character" w:styleId="Refdecomentario">
    <w:name w:val="annotation reference"/>
    <w:basedOn w:val="Fuentedeprrafopredeter"/>
    <w:uiPriority w:val="99"/>
    <w:semiHidden/>
    <w:unhideWhenUsed/>
    <w:rsid w:val="008B37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B37F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B37FF"/>
    <w:rPr>
      <w:rFonts w:ascii="Helvetica" w:hAnsi="Helvetica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B37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B37FF"/>
    <w:rPr>
      <w:rFonts w:ascii="Helvetica" w:hAnsi="Helvetica"/>
      <w:b/>
      <w:bCs/>
      <w:lang w:val="es-ES" w:eastAsia="es-ES"/>
    </w:rPr>
  </w:style>
  <w:style w:type="paragraph" w:styleId="Textoindependiente2">
    <w:name w:val="Body Text 2"/>
    <w:basedOn w:val="Normal"/>
    <w:link w:val="Textoindependiente2Car"/>
    <w:semiHidden/>
    <w:rsid w:val="00ED056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 w:cs="Arial"/>
      <w:b/>
      <w:bCs/>
      <w:smallCaps/>
      <w:sz w:val="24"/>
      <w:lang w:val="en-US" w:eastAsia="zh-CN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ED056D"/>
    <w:rPr>
      <w:rFonts w:ascii="Arial" w:hAnsi="Arial" w:cs="Arial"/>
      <w:b/>
      <w:bCs/>
      <w:smallCaps/>
      <w:sz w:val="24"/>
      <w:szCs w:val="24"/>
      <w:lang w:val="en-US" w:eastAsia="zh-CN"/>
    </w:rPr>
  </w:style>
  <w:style w:type="paragraph" w:customStyle="1" w:styleId="Default">
    <w:name w:val="Default"/>
    <w:rsid w:val="005154F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EncabezadoCar">
    <w:name w:val="Encabezado Car"/>
    <w:basedOn w:val="Fuentedeprrafopredeter"/>
    <w:link w:val="Encabezado"/>
    <w:uiPriority w:val="99"/>
    <w:rsid w:val="00532C4D"/>
    <w:rPr>
      <w:rFonts w:ascii="Helvetica" w:hAnsi="Helvetica"/>
      <w:sz w:val="22"/>
      <w:szCs w:val="24"/>
      <w:lang w:eastAsia="es-ES"/>
    </w:rPr>
  </w:style>
  <w:style w:type="paragraph" w:customStyle="1" w:styleId="TableHeading">
    <w:name w:val="Table Heading"/>
    <w:basedOn w:val="Normal"/>
    <w:rsid w:val="00321372"/>
    <w:pPr>
      <w:keepLines/>
      <w:overflowPunct w:val="0"/>
      <w:autoSpaceDE w:val="0"/>
      <w:autoSpaceDN w:val="0"/>
      <w:adjustRightInd w:val="0"/>
      <w:spacing w:before="40" w:after="40"/>
      <w:ind w:left="57" w:right="57"/>
      <w:jc w:val="center"/>
      <w:textAlignment w:val="baseline"/>
    </w:pPr>
    <w:rPr>
      <w:rFonts w:ascii="Arial" w:hAnsi="Arial"/>
      <w:b/>
      <w:color w:val="808080"/>
      <w:sz w:val="20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432DE3"/>
    <w:rPr>
      <w:color w:val="808080"/>
    </w:rPr>
  </w:style>
  <w:style w:type="character" w:customStyle="1" w:styleId="hps">
    <w:name w:val="hps"/>
    <w:basedOn w:val="Fuentedeprrafopredeter"/>
    <w:rsid w:val="00432DE3"/>
  </w:style>
  <w:style w:type="paragraph" w:styleId="Textonotapie">
    <w:name w:val="footnote text"/>
    <w:basedOn w:val="Normal"/>
    <w:link w:val="TextonotapieCar"/>
    <w:uiPriority w:val="99"/>
    <w:semiHidden/>
    <w:unhideWhenUsed/>
    <w:rsid w:val="0030103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0103C"/>
    <w:rPr>
      <w:rFonts w:ascii="Helvetica" w:hAnsi="Helvetica"/>
      <w:lang w:eastAsia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30103C"/>
    <w:rPr>
      <w:vertAlign w:val="superscript"/>
    </w:rPr>
  </w:style>
  <w:style w:type="paragraph" w:styleId="NormalWeb">
    <w:name w:val="Normal (Web)"/>
    <w:basedOn w:val="Normal"/>
    <w:uiPriority w:val="99"/>
    <w:unhideWhenUsed/>
    <w:rsid w:val="00CF6D77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DD47D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A0113"/>
    <w:rPr>
      <w:color w:val="800080" w:themeColor="followedHyperlink"/>
      <w:u w:val="single"/>
    </w:rPr>
  </w:style>
  <w:style w:type="table" w:customStyle="1" w:styleId="Tabladecuadrcula4-nfasis11">
    <w:name w:val="Tabla de cuadrícula 4 - Énfasis 11"/>
    <w:basedOn w:val="Tablanormal"/>
    <w:uiPriority w:val="49"/>
    <w:rsid w:val="00AA620C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4-nfasis1">
    <w:name w:val="Grid Table 4 Accent 1"/>
    <w:basedOn w:val="Tablanormal"/>
    <w:uiPriority w:val="49"/>
    <w:rsid w:val="008605AE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PrrafodelistaCar">
    <w:name w:val="Párrafo de lista Car"/>
    <w:aliases w:val="List1 Car,List11 Car,List Paragraph1 Car,List2 Car"/>
    <w:basedOn w:val="Fuentedeprrafopredeter"/>
    <w:link w:val="Prrafodelista"/>
    <w:qFormat/>
    <w:rsid w:val="00C65C7E"/>
    <w:rPr>
      <w:rFonts w:ascii="Helvetica" w:hAnsi="Helvetica"/>
      <w:sz w:val="22"/>
      <w:szCs w:val="24"/>
      <w:lang w:val="es-ES" w:eastAsia="es-ES"/>
    </w:rPr>
  </w:style>
  <w:style w:type="table" w:styleId="Tabladelista3-nfasis1">
    <w:name w:val="List Table 3 Accent 1"/>
    <w:basedOn w:val="Tablanormal"/>
    <w:uiPriority w:val="48"/>
    <w:rsid w:val="00C97B40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aconcuadrcula5oscura-nfasis1">
    <w:name w:val="Grid Table 5 Dark Accent 1"/>
    <w:basedOn w:val="Tablanormal"/>
    <w:uiPriority w:val="50"/>
    <w:rsid w:val="00C97B4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12F6C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12F6C"/>
    <w:rPr>
      <w:rFonts w:ascii="Helvetica" w:hAnsi="Helvetica"/>
      <w:sz w:val="22"/>
      <w:szCs w:val="24"/>
      <w:lang w:val="es-ES" w:eastAsia="es-ES"/>
    </w:rPr>
  </w:style>
  <w:style w:type="paragraph" w:customStyle="1" w:styleId="shortdesc">
    <w:name w:val="shortdesc"/>
    <w:basedOn w:val="Normal"/>
    <w:rsid w:val="00101568"/>
    <w:pPr>
      <w:spacing w:before="100" w:beforeAutospacing="1" w:after="100" w:afterAutospacing="1"/>
    </w:pPr>
    <w:rPr>
      <w:rFonts w:ascii="Times New Roman" w:hAnsi="Times New Roman"/>
      <w:sz w:val="24"/>
      <w:lang w:val="es-CL"/>
    </w:rPr>
  </w:style>
  <w:style w:type="character" w:styleId="Mencinsinresolver">
    <w:name w:val="Unresolved Mention"/>
    <w:basedOn w:val="Fuentedeprrafopredeter"/>
    <w:uiPriority w:val="99"/>
    <w:semiHidden/>
    <w:unhideWhenUsed/>
    <w:rsid w:val="00467A05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1432B9"/>
    <w:rPr>
      <w:rFonts w:ascii="Helvetica" w:hAnsi="Helvetica"/>
      <w:szCs w:val="24"/>
      <w:lang w:val="es-ES" w:eastAsia="es-ES"/>
    </w:rPr>
  </w:style>
  <w:style w:type="table" w:customStyle="1" w:styleId="a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tabs>
        <w:tab w:val="left" w:pos="851"/>
        <w:tab w:val="left" w:pos="1701"/>
        <w:tab w:val="left" w:pos="2552"/>
        <w:tab w:val="left" w:pos="851"/>
        <w:tab w:val="left" w:pos="1701"/>
        <w:tab w:val="left" w:pos="2552"/>
        <w:tab w:val="left" w:pos="851"/>
        <w:tab w:val="left" w:pos="1701"/>
        <w:tab w:val="left" w:pos="2552"/>
      </w:tabs>
      <w:ind w:left="720" w:hanging="360"/>
    </w:pPr>
    <w:rPr>
      <w:rFonts w:ascii="Proxima Nova" w:eastAsia="Proxima Nova" w:hAnsi="Proxima Nova" w:cs="Proxima Nova"/>
      <w:sz w:val="28"/>
      <w:szCs w:val="28"/>
    </w:rPr>
  </w:style>
  <w:style w:type="table" w:customStyle="1" w:styleId="aff">
    <w:basedOn w:val="TableNormal4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Luq/7IyWCvtP7DHZBLZIKNmLZw==">CgMxLjAyDmguYnp4YzBmaWNhd3RqMg5oLjhjdW45NnU4b3E3MzIOaC56YXFxbGJwb2h0Y2oyDWgudnhiYzNpdzd1b3kyDmgueHM1eTU0czEwaHFwMg5oLjI0d3d4OG9kNXpmZTIOaC5semhpNm04Zm9zOXUyCWguMmV0OTJwMDIOaC41dWNyaDV3bjFva3gyDmguYm01emkzNjZlNGFiMg5oLmZxM3IzNG1mYTNobDIOaC5zeWdxampkb2lvbzUyDmguM3ZvOTl5OXdha3ZiMg5oLjRlNTB5YmZ1YTY2ZTIOaC4zZTdubW5qY3dvaWsyDmguYjZnNGFzOHd2dXRkOAByITF6SWdTWV8xVWlsNERRTjFURFp0VloxR0JKRm9vWHZH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1235</Words>
  <Characters>6793</Characters>
  <Application>Microsoft Office Word</Application>
  <DocSecurity>0</DocSecurity>
  <Lines>56</Lines>
  <Paragraphs>16</Paragraphs>
  <ScaleCrop>false</ScaleCrop>
  <Company/>
  <LinksUpToDate>false</LinksUpToDate>
  <CharactersWithSpaces>8012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Alonso Gómez</cp:lastModifiedBy>
  <cp:revision>2</cp:revision>
  <dcterms:created xsi:type="dcterms:W3CDTF">2021-06-09T01:08:00Z</dcterms:created>
  <dcterms:modified xsi:type="dcterms:W3CDTF">2025-12-03T18:16:00Z</dcterms:modified>
</cp:coreProperties>
</file>