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FBC57" w14:textId="77777777" w:rsidR="001A1016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38C0EBA2" wp14:editId="5C1C79D8">
            <wp:simplePos x="0" y="0"/>
            <wp:positionH relativeFrom="page">
              <wp:posOffset>-4444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3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B7B450F" wp14:editId="53153860">
                <wp:simplePos x="0" y="0"/>
                <wp:positionH relativeFrom="column">
                  <wp:posOffset>4841876</wp:posOffset>
                </wp:positionH>
                <wp:positionV relativeFrom="paragraph">
                  <wp:posOffset>2238376</wp:posOffset>
                </wp:positionV>
                <wp:extent cx="137160" cy="122555"/>
                <wp:effectExtent l="0" t="0" r="0" b="0"/>
                <wp:wrapNone/>
                <wp:docPr id="2060923632" name="Rectángulo: esquinas redondeadas 2060923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95CD41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7B450F" id="Rectángulo: esquinas redondeadas 2060923632" o:spid="_x0000_s1026" style="position:absolute;margin-left:381.25pt;margin-top:176.25pt;width:10.8pt;height:9.6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" fillcolor="white [3201]" stroked="f">
                <v:textbox inset="2.53958mm,2.53958mm,2.53958mm,2.53958mm">
                  <w:txbxContent>
                    <w:p w14:paraId="5995CD41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020923D" wp14:editId="2C97266C">
                <wp:simplePos x="0" y="0"/>
                <wp:positionH relativeFrom="column">
                  <wp:posOffset>-904874</wp:posOffset>
                </wp:positionH>
                <wp:positionV relativeFrom="paragraph">
                  <wp:posOffset>0</wp:posOffset>
                </wp:positionV>
                <wp:extent cx="7781925" cy="3419475"/>
                <wp:effectExtent l="0" t="0" r="0" b="0"/>
                <wp:wrapNone/>
                <wp:docPr id="2060923631" name="Rectángulo 20609236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532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128887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20923D" id="Rectángulo 2060923631" o:spid="_x0000_s1027" style="position:absolute;margin-left:-71.25pt;margin-top:0;width:612.75pt;height:26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" fillcolor="#5178ab" stroked="f">
                <v:fill opacity="16705f"/>
                <v:textbox inset="2.53958mm,2.53958mm,2.53958mm,2.53958mm">
                  <w:txbxContent>
                    <w:p w14:paraId="31128887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4794A45" w14:textId="77777777" w:rsidR="001A1016" w:rsidRDefault="001A1016">
      <w:pPr>
        <w:rPr>
          <w:sz w:val="21"/>
          <w:szCs w:val="21"/>
        </w:rPr>
      </w:pPr>
    </w:p>
    <w:p w14:paraId="4C230BDD" w14:textId="77777777" w:rsidR="001A1016" w:rsidRDefault="001A1016">
      <w:pPr>
        <w:rPr>
          <w:sz w:val="21"/>
          <w:szCs w:val="21"/>
        </w:rPr>
      </w:pPr>
    </w:p>
    <w:p w14:paraId="778AEC1B" w14:textId="77777777" w:rsidR="001A1016" w:rsidRDefault="001A1016">
      <w:pPr>
        <w:rPr>
          <w:sz w:val="21"/>
          <w:szCs w:val="21"/>
        </w:rPr>
      </w:pPr>
    </w:p>
    <w:p w14:paraId="2790CB4F" w14:textId="77777777" w:rsidR="001A1016" w:rsidRDefault="001A1016">
      <w:pPr>
        <w:rPr>
          <w:sz w:val="21"/>
          <w:szCs w:val="21"/>
        </w:rPr>
      </w:pPr>
    </w:p>
    <w:p w14:paraId="78D46725" w14:textId="77777777" w:rsidR="001A1016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DA9C53E" wp14:editId="3500A45B">
                <wp:simplePos x="0" y="0"/>
                <wp:positionH relativeFrom="column">
                  <wp:posOffset>-38734</wp:posOffset>
                </wp:positionH>
                <wp:positionV relativeFrom="paragraph">
                  <wp:posOffset>35365</wp:posOffset>
                </wp:positionV>
                <wp:extent cx="6229350" cy="1350419"/>
                <wp:effectExtent l="0" t="0" r="0" b="0"/>
                <wp:wrapNone/>
                <wp:docPr id="2060923634" name="Rectángulo 20609236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3A48A7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Informe proyecto APT</w:t>
                            </w:r>
                          </w:p>
                          <w:p w14:paraId="1C01EC43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Metodología ágil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A9C53E" id="Rectángulo 2060923634" o:spid="_x0000_s1028" style="position:absolute;margin-left:-3.05pt;margin-top:2.8pt;width:490.5pt;height:10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" filled="f" stroked="f">
                <v:textbox inset="2.53958mm,1.2694mm,2.53958mm,1.2694mm">
                  <w:txbxContent>
                    <w:p w14:paraId="093A48A7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56"/>
                        </w:rPr>
                        <w:t>Informe proyecto APT</w:t>
                      </w:r>
                    </w:p>
                    <w:p w14:paraId="1C01EC43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40"/>
                        </w:rPr>
                        <w:t>Metodología ágil</w:t>
                      </w:r>
                    </w:p>
                  </w:txbxContent>
                </v:textbox>
              </v:rect>
            </w:pict>
          </mc:Fallback>
        </mc:AlternateContent>
      </w:r>
    </w:p>
    <w:p w14:paraId="0785E14B" w14:textId="77777777" w:rsidR="001A1016" w:rsidRDefault="001A1016">
      <w:pPr>
        <w:rPr>
          <w:sz w:val="21"/>
          <w:szCs w:val="21"/>
        </w:rPr>
      </w:pPr>
    </w:p>
    <w:p w14:paraId="3620AE9F" w14:textId="77777777" w:rsidR="001A1016" w:rsidRDefault="001A1016">
      <w:pPr>
        <w:rPr>
          <w:sz w:val="21"/>
          <w:szCs w:val="21"/>
        </w:rPr>
      </w:pPr>
    </w:p>
    <w:p w14:paraId="1ED7E254" w14:textId="77777777" w:rsidR="001A1016" w:rsidRDefault="001A1016">
      <w:pPr>
        <w:rPr>
          <w:sz w:val="21"/>
          <w:szCs w:val="21"/>
        </w:rPr>
      </w:pPr>
    </w:p>
    <w:p w14:paraId="5B127ED0" w14:textId="77777777" w:rsidR="001A1016" w:rsidRDefault="001A1016">
      <w:pPr>
        <w:rPr>
          <w:sz w:val="21"/>
          <w:szCs w:val="21"/>
        </w:rPr>
      </w:pPr>
    </w:p>
    <w:p w14:paraId="6F97EAA5" w14:textId="77777777" w:rsidR="001A1016" w:rsidRDefault="001A1016">
      <w:pPr>
        <w:rPr>
          <w:sz w:val="21"/>
          <w:szCs w:val="21"/>
        </w:rPr>
      </w:pPr>
    </w:p>
    <w:p w14:paraId="3211AA29" w14:textId="77777777" w:rsidR="001A1016" w:rsidRDefault="001A1016">
      <w:pPr>
        <w:rPr>
          <w:sz w:val="21"/>
          <w:szCs w:val="21"/>
        </w:rPr>
      </w:pPr>
    </w:p>
    <w:p w14:paraId="6AB9C839" w14:textId="77777777" w:rsidR="001A1016" w:rsidRDefault="001A1016">
      <w:pPr>
        <w:rPr>
          <w:sz w:val="21"/>
          <w:szCs w:val="21"/>
        </w:rPr>
      </w:pPr>
    </w:p>
    <w:p w14:paraId="74433109" w14:textId="77777777" w:rsidR="001A1016" w:rsidRDefault="001A1016">
      <w:pPr>
        <w:rPr>
          <w:sz w:val="21"/>
          <w:szCs w:val="21"/>
        </w:rPr>
      </w:pPr>
    </w:p>
    <w:p w14:paraId="50BD098D" w14:textId="77777777" w:rsidR="001A1016" w:rsidRDefault="001A1016">
      <w:pPr>
        <w:rPr>
          <w:sz w:val="21"/>
          <w:szCs w:val="21"/>
        </w:rPr>
      </w:pPr>
    </w:p>
    <w:p w14:paraId="7F24339F" w14:textId="77777777" w:rsidR="001A1016" w:rsidRDefault="001A1016">
      <w:pPr>
        <w:rPr>
          <w:sz w:val="21"/>
          <w:szCs w:val="21"/>
        </w:rPr>
      </w:pPr>
    </w:p>
    <w:p w14:paraId="2ADD4CF4" w14:textId="77777777" w:rsidR="001A1016" w:rsidRDefault="001A1016">
      <w:pPr>
        <w:rPr>
          <w:sz w:val="21"/>
          <w:szCs w:val="21"/>
        </w:rPr>
      </w:pPr>
    </w:p>
    <w:p w14:paraId="06DDFF97" w14:textId="77777777" w:rsidR="001A1016" w:rsidRDefault="001A1016">
      <w:pPr>
        <w:rPr>
          <w:sz w:val="21"/>
          <w:szCs w:val="21"/>
        </w:rPr>
      </w:pPr>
    </w:p>
    <w:p w14:paraId="0DA2FA42" w14:textId="77777777" w:rsidR="001A1016" w:rsidRDefault="001A1016">
      <w:pPr>
        <w:rPr>
          <w:sz w:val="21"/>
          <w:szCs w:val="21"/>
        </w:rPr>
      </w:pPr>
    </w:p>
    <w:p w14:paraId="40676482" w14:textId="77777777" w:rsidR="001A1016" w:rsidRDefault="001A1016">
      <w:pPr>
        <w:rPr>
          <w:sz w:val="21"/>
          <w:szCs w:val="21"/>
        </w:rPr>
      </w:pPr>
    </w:p>
    <w:p w14:paraId="5987A159" w14:textId="77777777" w:rsidR="001A1016" w:rsidRDefault="001A1016">
      <w:pPr>
        <w:rPr>
          <w:sz w:val="21"/>
          <w:szCs w:val="21"/>
        </w:rPr>
        <w:sectPr w:rsidR="001A1016">
          <w:headerReference w:type="even" r:id="rId9"/>
          <w:headerReference w:type="default" r:id="rId10"/>
          <w:footerReference w:type="even" r:id="rId11"/>
          <w:footerReference w:type="default" r:id="rId12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</w:p>
    <w:p w14:paraId="4345B02B" w14:textId="64B26B18" w:rsidR="001A1016" w:rsidRDefault="00C5090E">
      <w:pPr>
        <w:rPr>
          <w:b/>
          <w:bCs/>
          <w:color w:val="1F497D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4ADFFD0" wp14:editId="700E741A">
                <wp:simplePos x="0" y="0"/>
                <wp:positionH relativeFrom="margin">
                  <wp:align>left</wp:align>
                </wp:positionH>
                <wp:positionV relativeFrom="paragraph">
                  <wp:posOffset>487045</wp:posOffset>
                </wp:positionV>
                <wp:extent cx="4452620" cy="977900"/>
                <wp:effectExtent l="0" t="0" r="0" b="0"/>
                <wp:wrapSquare wrapText="bothSides" distT="0" distB="0" distL="114300" distR="114300"/>
                <wp:docPr id="2060923633" name="Rectángulo 2060923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1" cy="977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01442A" w14:textId="346F2E3B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Integrantes: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Alonso Gómez</w:t>
                            </w:r>
                            <w:r w:rsidR="00C5090E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– Cristian Ferreira – Brayan Moreno</w:t>
                            </w:r>
                          </w:p>
                          <w:p w14:paraId="38A0D9B2" w14:textId="7777777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Fecha: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20/08/2025</w:t>
                            </w:r>
                          </w:p>
                          <w:p w14:paraId="0DCC64B9" w14:textId="7777777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Versión: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1.0</w:t>
                            </w:r>
                          </w:p>
                          <w:p w14:paraId="7540C5A0" w14:textId="77777777" w:rsidR="001A1016" w:rsidRDefault="001A1016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DFFD0" id="Rectángulo 2060923633" o:spid="_x0000_s1029" style="position:absolute;margin-left:0;margin-top:38.35pt;width:350.6pt;height:77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" filled="f" stroked="f">
                <v:textbox inset="2.53958mm,1.2694mm,2.53958mm,1.2694mm">
                  <w:txbxContent>
                    <w:p w14:paraId="5101442A" w14:textId="346F2E3B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Integrantes: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Alonso Gómez</w:t>
                      </w:r>
                      <w:r w:rsidR="00C5090E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– Cristian Ferreira – Brayan Moreno</w:t>
                      </w:r>
                    </w:p>
                    <w:p w14:paraId="38A0D9B2" w14:textId="7777777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Fecha:</w:t>
                      </w: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ab/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20/08/2025</w:t>
                      </w:r>
                    </w:p>
                    <w:p w14:paraId="0DCC64B9" w14:textId="7777777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Versión:</w:t>
                      </w: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24"/>
                        </w:rPr>
                        <w:t xml:space="preserve"> 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1.0</w:t>
                      </w:r>
                    </w:p>
                    <w:p w14:paraId="7540C5A0" w14:textId="77777777" w:rsidR="001A1016" w:rsidRDefault="001A1016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000000">
        <w:br w:type="page"/>
      </w:r>
    </w:p>
    <w:p w14:paraId="63843D7B" w14:textId="77777777" w:rsidR="001A1016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63378C0C" w14:textId="77777777" w:rsidR="001A1016" w:rsidRDefault="001A1016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p w14:paraId="65048591" w14:textId="77777777" w:rsidR="001A1016" w:rsidRDefault="001A1016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right" w:pos="9678"/>
        </w:tabs>
        <w:spacing w:before="120" w:after="120"/>
        <w:rPr>
          <w:rFonts w:ascii="Proxima Nova" w:eastAsia="Proxima Nova" w:hAnsi="Proxima Nova" w:cs="Proxima Nova"/>
          <w:color w:val="1F497D"/>
          <w:sz w:val="20"/>
          <w:szCs w:val="20"/>
        </w:rPr>
      </w:pPr>
    </w:p>
    <w:sdt>
      <w:sdtPr>
        <w:id w:val="389983542"/>
        <w:docPartObj>
          <w:docPartGallery w:val="Table of Contents"/>
          <w:docPartUnique/>
        </w:docPartObj>
      </w:sdtPr>
      <w:sdtContent>
        <w:p w14:paraId="79850A60" w14:textId="77777777" w:rsidR="001A1016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zaqqlbpohtcj">
            <w:r w:rsidR="001A1016">
              <w:rPr>
                <w:b/>
                <w:bCs/>
                <w:color w:val="000000"/>
              </w:rPr>
              <w:t>1. Introducción</w:t>
            </w:r>
            <w:r w:rsidR="001A1016">
              <w:rPr>
                <w:b/>
                <w:bCs/>
                <w:color w:val="000000"/>
              </w:rPr>
              <w:tab/>
              <w:t>3</w:t>
            </w:r>
          </w:hyperlink>
        </w:p>
        <w:p w14:paraId="7FEC0AFE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vxbc3iw7uoy">
            <w:r>
              <w:rPr>
                <w:b/>
                <w:bCs/>
                <w:color w:val="000000"/>
              </w:rPr>
              <w:t>2. Datos del documento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1D6EB7DF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xs5y54s10hqp">
            <w:r>
              <w:rPr>
                <w:color w:val="000000"/>
              </w:rPr>
              <w:t>2.1. Histórico de Revisiones</w:t>
            </w:r>
            <w:r>
              <w:rPr>
                <w:color w:val="000000"/>
              </w:rPr>
              <w:tab/>
              <w:t>3</w:t>
            </w:r>
          </w:hyperlink>
        </w:p>
        <w:p w14:paraId="3B90BAC2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lzhi6m8fos9u">
            <w:r>
              <w:rPr>
                <w:color w:val="000000"/>
              </w:rPr>
              <w:t>2.2. Información del Proyecto</w:t>
            </w:r>
            <w:r>
              <w:rPr>
                <w:color w:val="000000"/>
              </w:rPr>
              <w:tab/>
              <w:t>3</w:t>
            </w:r>
          </w:hyperlink>
        </w:p>
        <w:p w14:paraId="3A5968A9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5ucrh5wn1okx">
            <w:r>
              <w:rPr>
                <w:color w:val="000000"/>
              </w:rPr>
              <w:t>2.3. Integrantes</w:t>
            </w:r>
            <w:r>
              <w:rPr>
                <w:color w:val="000000"/>
              </w:rPr>
              <w:tab/>
              <w:t>3</w:t>
            </w:r>
          </w:hyperlink>
        </w:p>
        <w:p w14:paraId="1311007A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91h7nijy7v01">
            <w:r>
              <w:rPr>
                <w:b/>
                <w:bCs/>
                <w:color w:val="000000"/>
              </w:rPr>
              <w:t>3. Información del Proyecto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0E4BFD13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fq3r34mfa3hl">
            <w:r>
              <w:rPr>
                <w:b/>
                <w:bCs/>
                <w:color w:val="000000"/>
              </w:rPr>
              <w:t>4. Propósito del plan de proyecto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4387096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sygqjjdoioo5">
            <w:r>
              <w:rPr>
                <w:b/>
                <w:bCs/>
                <w:color w:val="000000"/>
              </w:rPr>
              <w:t>5. Visión del Proyecto Scrum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5443E430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3vo99y9wakvb">
            <w:r>
              <w:rPr>
                <w:b/>
                <w:bCs/>
                <w:color w:val="000000"/>
              </w:rPr>
              <w:t>6. Alcance del proyecto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4B95DA08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d3dpoxcrlp2p">
            <w:r>
              <w:rPr>
                <w:b/>
                <w:bCs/>
                <w:color w:val="000000"/>
              </w:rPr>
              <w:t>7. Metodología de desarrollo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4EDA4184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9d74taimgz59">
            <w:r>
              <w:rPr>
                <w:b/>
                <w:bCs/>
                <w:color w:val="000000"/>
              </w:rPr>
              <w:t>8. Definición de Roles y responsabilidades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26105247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5104am838nal">
            <w:r>
              <w:rPr>
                <w:b/>
                <w:bCs/>
                <w:color w:val="000000"/>
              </w:rPr>
              <w:t>9. Costos</w:t>
            </w:r>
            <w:r>
              <w:rPr>
                <w:b/>
                <w:bCs/>
                <w:color w:val="000000"/>
              </w:rPr>
              <w:tab/>
              <w:t>7</w:t>
            </w:r>
          </w:hyperlink>
        </w:p>
        <w:p w14:paraId="5B3121CB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be2ri4hlvt">
            <w:r>
              <w:rPr>
                <w:rFonts w:ascii="Arial" w:eastAsia="Arial" w:hAnsi="Arial" w:cs="Arial"/>
                <w:b/>
                <w:bCs/>
                <w:color w:val="000000"/>
              </w:rPr>
              <w:t>10. Casos de prueba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8</w:t>
            </w:r>
          </w:hyperlink>
        </w:p>
        <w:p w14:paraId="06EA44D6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mp1jhes6wqoy">
            <w:r>
              <w:rPr>
                <w:b/>
                <w:bCs/>
                <w:color w:val="000000"/>
              </w:rPr>
              <w:t>11. Resumen de riesgos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</w:p>
        <w:p w14:paraId="645F8248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iczy5v4ygug0">
            <w:r>
              <w:rPr>
                <w:b/>
                <w:bCs/>
                <w:color w:val="000000"/>
              </w:rPr>
              <w:t>12. Épicas para el proyecto</w:t>
            </w:r>
            <w:r>
              <w:rPr>
                <w:b/>
                <w:bCs/>
                <w:color w:val="000000"/>
              </w:rPr>
              <w:tab/>
              <w:t>10</w:t>
            </w:r>
          </w:hyperlink>
        </w:p>
        <w:p w14:paraId="3F15FB5E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kbte225gbh0l">
            <w:r>
              <w:rPr>
                <w:b/>
                <w:bCs/>
                <w:color w:val="000000"/>
              </w:rPr>
              <w:t>13. Priorización de Épicas</w:t>
            </w:r>
            <w:r>
              <w:rPr>
                <w:b/>
                <w:bCs/>
                <w:color w:val="000000"/>
              </w:rPr>
              <w:tab/>
              <w:t>11</w:t>
            </w:r>
          </w:hyperlink>
        </w:p>
        <w:p w14:paraId="49591E9D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cxzc1j9jhqh9">
            <w:r>
              <w:rPr>
                <w:b/>
                <w:bCs/>
                <w:color w:val="000000"/>
              </w:rPr>
              <w:t>14. Definición de Historias de Usuario</w:t>
            </w:r>
            <w:r>
              <w:rPr>
                <w:b/>
                <w:bCs/>
                <w:color w:val="000000"/>
              </w:rPr>
              <w:tab/>
              <w:t>12</w:t>
            </w:r>
          </w:hyperlink>
        </w:p>
        <w:p w14:paraId="7AF8423A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wtbo2yylrfa9">
            <w:r>
              <w:rPr>
                <w:b/>
                <w:bCs/>
                <w:color w:val="000000"/>
              </w:rPr>
              <w:t>15. Product Backlog del Proyecto</w:t>
            </w:r>
            <w:r>
              <w:rPr>
                <w:b/>
                <w:bCs/>
                <w:color w:val="000000"/>
              </w:rPr>
              <w:tab/>
              <w:t>13</w:t>
            </w:r>
          </w:hyperlink>
        </w:p>
        <w:p w14:paraId="21119911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ihj64vcnk0i">
            <w:r>
              <w:rPr>
                <w:b/>
                <w:bCs/>
                <w:color w:val="000000"/>
              </w:rPr>
              <w:t>16. Estimación de puntos de historia.</w:t>
            </w:r>
            <w:r>
              <w:rPr>
                <w:b/>
                <w:bCs/>
                <w:color w:val="000000"/>
              </w:rPr>
              <w:tab/>
              <w:t>15</w:t>
            </w:r>
          </w:hyperlink>
        </w:p>
        <w:p w14:paraId="3B29ED87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2sdjgsfmrkll">
            <w:r>
              <w:rPr>
                <w:b/>
                <w:bCs/>
                <w:color w:val="000000"/>
              </w:rPr>
              <w:t>17. Técnica de estimación</w:t>
            </w:r>
            <w:r>
              <w:rPr>
                <w:b/>
                <w:bCs/>
                <w:color w:val="000000"/>
              </w:rPr>
              <w:tab/>
              <w:t>16</w:t>
            </w:r>
          </w:hyperlink>
        </w:p>
        <w:p w14:paraId="528A3167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mvk0prn506cg">
            <w:r>
              <w:rPr>
                <w:b/>
                <w:bCs/>
                <w:color w:val="000000"/>
              </w:rPr>
              <w:t>18. Sprint Planning</w:t>
            </w:r>
            <w:r>
              <w:rPr>
                <w:b/>
                <w:bCs/>
                <w:color w:val="000000"/>
              </w:rPr>
              <w:tab/>
              <w:t>17</w:t>
            </w:r>
          </w:hyperlink>
        </w:p>
        <w:p w14:paraId="1A9622B3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afm4oez6dx52">
            <w:r>
              <w:rPr>
                <w:rFonts w:ascii="Arial" w:eastAsia="Arial" w:hAnsi="Arial" w:cs="Arial"/>
                <w:b/>
                <w:bCs/>
                <w:color w:val="000000"/>
              </w:rPr>
              <w:t>19. Definición y estimación de tareas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17</w:t>
            </w:r>
          </w:hyperlink>
        </w:p>
        <w:p w14:paraId="0CBDDE2F" w14:textId="77777777" w:rsidR="001A1016" w:rsidRDefault="001A1016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jmr9zdfeewiv">
            <w:r>
              <w:rPr>
                <w:rFonts w:ascii="Arial" w:eastAsia="Arial" w:hAnsi="Arial" w:cs="Arial"/>
                <w:color w:val="000000"/>
              </w:rPr>
              <w:t>19.1 Listado de tareas por historia de usuario y sprint</w:t>
            </w:r>
            <w:r>
              <w:rPr>
                <w:rFonts w:ascii="Arial" w:eastAsia="Arial" w:hAnsi="Arial" w:cs="Arial"/>
                <w:color w:val="000000"/>
              </w:rPr>
              <w:tab/>
              <w:t>17</w:t>
            </w:r>
          </w:hyperlink>
          <w:r w:rsidR="00000000">
            <w:fldChar w:fldCharType="end"/>
          </w:r>
        </w:p>
      </w:sdtContent>
    </w:sdt>
    <w:p w14:paraId="6B016A8B" w14:textId="77777777" w:rsidR="001A1016" w:rsidRDefault="001A1016">
      <w:pPr>
        <w:tabs>
          <w:tab w:val="right" w:pos="9630"/>
        </w:tabs>
        <w:rPr>
          <w:b/>
          <w:bCs/>
          <w:smallCaps/>
          <w:color w:val="1F497D"/>
          <w:sz w:val="20"/>
          <w:szCs w:val="20"/>
        </w:rPr>
      </w:pPr>
    </w:p>
    <w:p w14:paraId="30613C8D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1D5CAFFC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07D82A52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0ADC421E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3EE12076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5DA7251C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70477FA1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01F8493D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2D1E657B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0227DBA2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4E2185F4" w14:textId="77777777" w:rsidR="001A1016" w:rsidRDefault="001A1016">
      <w:pPr>
        <w:tabs>
          <w:tab w:val="left" w:pos="851"/>
          <w:tab w:val="left" w:pos="1701"/>
          <w:tab w:val="left" w:pos="2552"/>
        </w:tabs>
      </w:pPr>
    </w:p>
    <w:p w14:paraId="771CD302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27D7DDC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1F62E97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0A438FA" w14:textId="77777777" w:rsidR="001A1016" w:rsidRDefault="001A1016">
      <w:pPr>
        <w:pStyle w:val="Ttulo1"/>
        <w:tabs>
          <w:tab w:val="left" w:pos="851"/>
          <w:tab w:val="left" w:pos="1701"/>
          <w:tab w:val="left" w:pos="2552"/>
        </w:tabs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272A9D1F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" w:name="_heading=h.zaqqlbpohtcj" w:colFirst="0" w:colLast="0"/>
      <w:bookmarkEnd w:id="2"/>
      <w:r>
        <w:rPr>
          <w:b/>
          <w:bCs/>
          <w:color w:val="17365D"/>
        </w:rPr>
        <w:t>Introducción</w:t>
      </w:r>
    </w:p>
    <w:p w14:paraId="28DA80F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930B6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presente informe describe el desarrollo del proyecto informático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, una aplicación móvil orientada a mejorar la adherencia a tratamientos médicos mediante recordatorios personalizados y gestión colaborativa entre pacientes y cuidadores. Este documento detalla el propósito, alcance, metodología y planificación del proyecto utilizando un enfoque ágil.</w:t>
      </w:r>
    </w:p>
    <w:p w14:paraId="61294FAC" w14:textId="77777777" w:rsidR="001A1016" w:rsidRDefault="00000000">
      <w:pPr>
        <w:pStyle w:val="Ttulo1"/>
        <w:tabs>
          <w:tab w:val="left" w:pos="851"/>
          <w:tab w:val="left" w:pos="1701"/>
          <w:tab w:val="left" w:pos="2552"/>
        </w:tabs>
        <w:ind w:left="720" w:firstLine="0"/>
        <w:rPr>
          <w:b/>
          <w:bCs/>
          <w:color w:val="17365D"/>
        </w:rPr>
      </w:pPr>
      <w:bookmarkStart w:id="3" w:name="_heading=h.a9jnrc4hvg0n" w:colFirst="0" w:colLast="0"/>
      <w:bookmarkEnd w:id="3"/>
      <w:r>
        <w:rPr>
          <w:b/>
          <w:bCs/>
          <w:color w:val="17365D"/>
        </w:rPr>
        <w:t xml:space="preserve"> </w:t>
      </w:r>
    </w:p>
    <w:p w14:paraId="08E270D9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4" w:name="_heading=h.vxbc3iw7uoy" w:colFirst="0" w:colLast="0"/>
      <w:bookmarkEnd w:id="4"/>
      <w:r>
        <w:rPr>
          <w:b/>
          <w:bCs/>
          <w:color w:val="17365D"/>
        </w:rPr>
        <w:t>Datos del documento</w:t>
      </w:r>
    </w:p>
    <w:p w14:paraId="720FF5DE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bookmarkStart w:id="5" w:name="_heading=h.xs5y54s10hqp" w:colFirst="0" w:colLast="0"/>
      <w:bookmarkEnd w:id="5"/>
      <w:r>
        <w:rPr>
          <w:rFonts w:ascii="Proxima Nova" w:eastAsia="Proxima Nova" w:hAnsi="Proxima Nova" w:cs="Proxima Nova"/>
          <w:sz w:val="26"/>
          <w:szCs w:val="26"/>
        </w:rPr>
        <w:t xml:space="preserve"> Histórico de Revisiones</w:t>
      </w:r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1A1016" w14:paraId="4D016827" w14:textId="77777777">
        <w:tc>
          <w:tcPr>
            <w:tcW w:w="1796" w:type="dxa"/>
          </w:tcPr>
          <w:p w14:paraId="695838F6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88E242F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00F11B8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D277005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1A1016" w14:paraId="22C2019E" w14:textId="77777777">
        <w:tc>
          <w:tcPr>
            <w:tcW w:w="1796" w:type="dxa"/>
          </w:tcPr>
          <w:p w14:paraId="4A057CB4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4F8DEBBE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10/10/2025</w:t>
            </w:r>
          </w:p>
        </w:tc>
        <w:tc>
          <w:tcPr>
            <w:tcW w:w="3049" w:type="dxa"/>
          </w:tcPr>
          <w:p w14:paraId="1299B683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2DFB74F1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1A1016" w14:paraId="4FBAD8D7" w14:textId="77777777">
        <w:tc>
          <w:tcPr>
            <w:tcW w:w="1796" w:type="dxa"/>
          </w:tcPr>
          <w:p w14:paraId="07C4C97E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23729801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E3E1ECC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0308068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1A1016" w14:paraId="39071BB9" w14:textId="77777777">
        <w:tc>
          <w:tcPr>
            <w:tcW w:w="1796" w:type="dxa"/>
          </w:tcPr>
          <w:p w14:paraId="4E1D9FC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618654F3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975E41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ABB2855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60BF4FB0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6" w:name="_heading=h.24wwx8od5zfe" w:colFirst="0" w:colLast="0"/>
      <w:bookmarkEnd w:id="6"/>
    </w:p>
    <w:p w14:paraId="2660F7B8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7" w:name="_heading=h.lzhi6m8fos9u" w:colFirst="0" w:colLast="0"/>
      <w:bookmarkEnd w:id="7"/>
      <w:r>
        <w:rPr>
          <w:rFonts w:ascii="Proxima Nova" w:eastAsia="Proxima Nova" w:hAnsi="Proxima Nova" w:cs="Proxima Nova"/>
          <w:sz w:val="26"/>
          <w:szCs w:val="26"/>
        </w:rPr>
        <w:t xml:space="preserve"> Información del Proyecto</w:t>
      </w:r>
    </w:p>
    <w:tbl>
      <w:tblPr>
        <w:tblStyle w:val="af0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1A1016" w14:paraId="2C98112B" w14:textId="77777777">
        <w:trPr>
          <w:trHeight w:val="262"/>
        </w:trPr>
        <w:tc>
          <w:tcPr>
            <w:tcW w:w="3060" w:type="dxa"/>
          </w:tcPr>
          <w:p w14:paraId="710C0D15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765EC427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1A1016" w14:paraId="66772852" w14:textId="77777777">
        <w:tc>
          <w:tcPr>
            <w:tcW w:w="3060" w:type="dxa"/>
          </w:tcPr>
          <w:p w14:paraId="60D761FB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 xml:space="preserve">Proyecto </w:t>
            </w:r>
          </w:p>
        </w:tc>
        <w:tc>
          <w:tcPr>
            <w:tcW w:w="5655" w:type="dxa"/>
          </w:tcPr>
          <w:p w14:paraId="41D6BF56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proofErr w:type="spellStart"/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  <w:proofErr w:type="spellEnd"/>
          </w:p>
        </w:tc>
      </w:tr>
      <w:tr w:rsidR="001A1016" w14:paraId="3FAABA51" w14:textId="77777777">
        <w:tc>
          <w:tcPr>
            <w:tcW w:w="3060" w:type="dxa"/>
          </w:tcPr>
          <w:p w14:paraId="0452C914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76F8BE5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1A1016" w14:paraId="1DE69F12" w14:textId="77777777">
        <w:tc>
          <w:tcPr>
            <w:tcW w:w="3060" w:type="dxa"/>
          </w:tcPr>
          <w:p w14:paraId="13BA7D96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747093E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33713827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</w:rPr>
      </w:pPr>
      <w:bookmarkStart w:id="8" w:name="_heading=h.2et92p0" w:colFirst="0" w:colLast="0"/>
      <w:bookmarkEnd w:id="8"/>
    </w:p>
    <w:p w14:paraId="1983F601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9" w:name="_heading=h.5ucrh5wn1okx" w:colFirst="0" w:colLast="0"/>
      <w:bookmarkEnd w:id="9"/>
      <w:r>
        <w:rPr>
          <w:rFonts w:ascii="Proxima Nova" w:eastAsia="Proxima Nova" w:hAnsi="Proxima Nova" w:cs="Proxima Nova"/>
          <w:sz w:val="26"/>
          <w:szCs w:val="26"/>
        </w:rPr>
        <w:t xml:space="preserve"> Integrantes</w:t>
      </w:r>
    </w:p>
    <w:tbl>
      <w:tblPr>
        <w:tblStyle w:val="af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1A1016" w14:paraId="1CAC688D" w14:textId="77777777">
        <w:trPr>
          <w:cantSplit/>
          <w:tblHeader/>
        </w:trPr>
        <w:tc>
          <w:tcPr>
            <w:tcW w:w="2084" w:type="dxa"/>
          </w:tcPr>
          <w:p w14:paraId="768142E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57F171A3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64A157A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1A1016" w14:paraId="4321997A" w14:textId="77777777">
        <w:tc>
          <w:tcPr>
            <w:tcW w:w="2084" w:type="dxa"/>
          </w:tcPr>
          <w:p w14:paraId="1D33BC9F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64D7D99B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47C3F1D7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1A1016" w14:paraId="191D0656" w14:textId="77777777">
        <w:tc>
          <w:tcPr>
            <w:tcW w:w="2084" w:type="dxa"/>
          </w:tcPr>
          <w:p w14:paraId="7B09A50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3C0CD0D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Cristian Ferreira Donoso</w:t>
            </w:r>
          </w:p>
        </w:tc>
        <w:tc>
          <w:tcPr>
            <w:tcW w:w="3184" w:type="dxa"/>
          </w:tcPr>
          <w:p w14:paraId="52B5878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1A1016" w14:paraId="21F06361" w14:textId="77777777">
        <w:tc>
          <w:tcPr>
            <w:tcW w:w="2084" w:type="dxa"/>
          </w:tcPr>
          <w:p w14:paraId="0988BEE1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5E0F629A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0F4695E0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1E215223" w14:textId="77777777" w:rsidR="001A1016" w:rsidRDefault="001A1016">
      <w:pPr>
        <w:pStyle w:val="Ttulo1"/>
        <w:keepNext/>
        <w:keepLines/>
        <w:spacing w:before="480" w:line="276" w:lineRule="auto"/>
        <w:ind w:left="0" w:firstLine="0"/>
      </w:pPr>
      <w:bookmarkStart w:id="10" w:name="_heading=h.bm5zi366e4ab" w:colFirst="0" w:colLast="0"/>
      <w:bookmarkEnd w:id="10"/>
    </w:p>
    <w:p w14:paraId="7F58D0A4" w14:textId="77777777" w:rsidR="001A1016" w:rsidRDefault="001A1016"/>
    <w:p w14:paraId="0D49322C" w14:textId="77777777" w:rsidR="001A1016" w:rsidRDefault="001A1016"/>
    <w:p w14:paraId="4C166892" w14:textId="77777777" w:rsidR="001A1016" w:rsidRDefault="001A1016"/>
    <w:p w14:paraId="12B697C9" w14:textId="77777777" w:rsidR="001A1016" w:rsidRDefault="001A1016"/>
    <w:p w14:paraId="01E9BF55" w14:textId="77777777" w:rsidR="001A1016" w:rsidRDefault="001A1016"/>
    <w:p w14:paraId="7F5DD407" w14:textId="77777777" w:rsidR="001A1016" w:rsidRDefault="001A1016"/>
    <w:p w14:paraId="4D9BFA91" w14:textId="77777777" w:rsidR="001A1016" w:rsidRDefault="001A1016"/>
    <w:p w14:paraId="73E87E57" w14:textId="77777777" w:rsidR="001A1016" w:rsidRDefault="001A1016"/>
    <w:p w14:paraId="3943BE80" w14:textId="77777777" w:rsidR="001A1016" w:rsidRDefault="001A1016"/>
    <w:p w14:paraId="76F007BE" w14:textId="77777777" w:rsidR="001A1016" w:rsidRDefault="00000000">
      <w:r>
        <w:lastRenderedPageBreak/>
        <w:br w:type="page"/>
      </w:r>
    </w:p>
    <w:p w14:paraId="7165FCA8" w14:textId="77777777" w:rsidR="001A1016" w:rsidRDefault="001A1016"/>
    <w:p w14:paraId="709AA3F4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1" w:name="_heading=h.91h7nijy7v01" w:colFirst="0" w:colLast="0"/>
      <w:bookmarkEnd w:id="11"/>
      <w:r>
        <w:rPr>
          <w:b/>
          <w:bCs/>
          <w:color w:val="17365D"/>
        </w:rPr>
        <w:t xml:space="preserve">Información del Proyecto </w:t>
      </w:r>
    </w:p>
    <w:p w14:paraId="7790A945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3BAAFFC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objetivo principal de este proyecto es desarrollar una aplicación móvil que permita gestionar y recordar la toma de medicamentos prescritos por el médico, con el fin de mejorar la adherencia a los tratamientos y reducir el riesgo de olvidos o errores en los horarios y dosis.</w:t>
      </w:r>
    </w:p>
    <w:p w14:paraId="2BFE0A0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aplicación consistirá en una plataforma digital donde el usuario, su cuidador o su familia podrá registrar los medicamentos, dosis y horarios de consumo. El sistema generará alertas y notificaciones personalizadas que avisará al paciente cuando debe tomar cada medicamento. Además, incluirá la opción de que un tercero, un cuidador o familiar reciba alertas en caso de que la persona a cargo no pueda gestionar solo su tratamiento.</w:t>
      </w:r>
    </w:p>
    <w:p w14:paraId="4BD359D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62AD997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2" w:name="_heading=h.fq3r34mfa3hl" w:colFirst="0" w:colLast="0"/>
      <w:bookmarkEnd w:id="12"/>
      <w:r>
        <w:rPr>
          <w:b/>
          <w:bCs/>
          <w:color w:val="17365D"/>
        </w:rPr>
        <w:t>Propósito del plan de proyecto</w:t>
      </w:r>
    </w:p>
    <w:p w14:paraId="34EA1DB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482E79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propósito de este plan es establecer una guía estructurada para la gestión, desarrollo y control del proyecto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. Define los objetivos, alcance, metodología, roles, riesgos y planificación general, asegurando que el equipo mantenga una visión en común y logre cumplir con los entregables dentro de los plazos definidos.</w:t>
      </w:r>
    </w:p>
    <w:p w14:paraId="7CFBA4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CE4E2D4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3" w:name="_heading=h.sygqjjdoioo5" w:colFirst="0" w:colLast="0"/>
      <w:bookmarkEnd w:id="13"/>
      <w:r>
        <w:rPr>
          <w:b/>
          <w:bCs/>
          <w:color w:val="17365D"/>
        </w:rPr>
        <w:t xml:space="preserve">Visión del Proyecto Scrum </w:t>
      </w:r>
    </w:p>
    <w:p w14:paraId="53DED9F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75D02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La visión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es ofrecer una solución digital confiable, intuitiva y accesible que permita a los usuarios gestionar su medicación de forma efectiva, mejorando la adherencia al tratamiento médico y su calidad de vida. El producto busca ser una herramienta útil tanto para pacientes como para sus cuidadores, con enfoque en la usabilidad y la seguridad de los datos personales.</w:t>
      </w:r>
    </w:p>
    <w:p w14:paraId="3625337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4C356980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4" w:name="_heading=h.3vo99y9wakvb" w:colFirst="0" w:colLast="0"/>
      <w:bookmarkEnd w:id="14"/>
      <w:r>
        <w:rPr>
          <w:b/>
          <w:bCs/>
          <w:color w:val="17365D"/>
        </w:rPr>
        <w:t>Alcance del proyecto</w:t>
      </w:r>
    </w:p>
    <w:p w14:paraId="381D2F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B7706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contempla el diseño y desarrollo de una aplicación móvil multiplataforma, usando </w:t>
      </w:r>
      <w:proofErr w:type="spellStart"/>
      <w:r>
        <w:rPr>
          <w:rFonts w:ascii="Arial" w:eastAsia="Arial" w:hAnsi="Arial" w:cs="Arial"/>
          <w:sz w:val="24"/>
          <w:szCs w:val="24"/>
        </w:rPr>
        <w:t>React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Native y Node.js. Que permita registrar medicamentos, configurar alarmas, gestionar grupos de usuarios y recibir notificaciones automáticas.</w:t>
      </w:r>
    </w:p>
    <w:p w14:paraId="625FC9E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incluye integración con farmacias, sistemas médicos externos ni funcionalidades de compra en línea.</w:t>
      </w:r>
    </w:p>
    <w:p w14:paraId="0FD17C63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resultado final será un prototipo funcional validado mediante pruebas unitarias y despliegue controlado.</w:t>
      </w:r>
    </w:p>
    <w:p w14:paraId="729D90C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21C8A9B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2A24AA61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5" w:name="_heading=h.d3dpoxcrlp2p" w:colFirst="0" w:colLast="0"/>
      <w:bookmarkEnd w:id="15"/>
      <w:r>
        <w:rPr>
          <w:b/>
          <w:bCs/>
          <w:color w:val="17365D"/>
        </w:rPr>
        <w:t>Metodología de desarrollo</w:t>
      </w:r>
    </w:p>
    <w:p w14:paraId="5BA9023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DC79E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abordar la problemática identificada y cumplir con los objetivos del proyecto, se utilizará una metodología ágil de desarrollo, específicamente la metodología Kanban. Esta permitirá organizar y visualizar el flujo de trabajo a través de un tablero, donde se registran las tareas en distintas etapas, tales como Pendiente; En proceso; en revisión y Finalizado. Esto facilitará el control del avance, la priorización de actividades y la detección temprana de posibles obstáculos.</w:t>
      </w:r>
    </w:p>
    <w:p w14:paraId="6E08166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enfoque ágil es especialmente adecuado ya que el proyecto se desarrollará dentro de un semestre académico, con entregas parciales y la necesidad de adaptarse a cambios o mejoras que surjan durante el proceso.</w:t>
      </w:r>
    </w:p>
    <w:p w14:paraId="4750E6B4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5AF6D86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6" w:name="_heading=h.9d74taimgz59" w:colFirst="0" w:colLast="0"/>
      <w:bookmarkEnd w:id="16"/>
      <w:r>
        <w:rPr>
          <w:b/>
          <w:bCs/>
          <w:color w:val="17365D"/>
        </w:rPr>
        <w:t>Definición de Roles y responsabilidades</w:t>
      </w:r>
    </w:p>
    <w:p w14:paraId="360950E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E71494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responsable de maximizar el valor del producto y de representar la voz del cliente dentro del equipo Scrum. Actúa como puente entre las necesidades del negocio y el equipo de desarrollo.</w:t>
      </w:r>
    </w:p>
    <w:p w14:paraId="7B149B01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608B6561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Responsabilidades: </w:t>
      </w:r>
    </w:p>
    <w:p w14:paraId="5EBD295B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Definir y comunicar la visión del producto.</w:t>
      </w:r>
    </w:p>
    <w:p w14:paraId="19E87036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Gestionar y priorizar 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Backlog.</w:t>
      </w:r>
    </w:p>
    <w:p w14:paraId="05258D87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 w:eastAsia="Arial" w:hAnsi="Arial" w:cs="Arial"/>
          <w:sz w:val="24"/>
          <w:szCs w:val="24"/>
        </w:rPr>
        <w:t>Asegurar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que las historias de usuario estén claras y alineadas al valor de negocio.</w:t>
      </w:r>
    </w:p>
    <w:p w14:paraId="0CB33994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Tomar decisiones sobre alcance, prioridades y entregables.</w:t>
      </w:r>
    </w:p>
    <w:p w14:paraId="52B4ABD2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Colaborar con </w:t>
      </w:r>
      <w:proofErr w:type="spellStart"/>
      <w:r>
        <w:rPr>
          <w:rFonts w:ascii="Arial" w:eastAsia="Arial" w:hAnsi="Arial" w:cs="Arial"/>
          <w:sz w:val="24"/>
          <w:szCs w:val="24"/>
        </w:rPr>
        <w:t>stakeholders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clientes para entender necesidades.</w:t>
      </w:r>
    </w:p>
    <w:p w14:paraId="783074F2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76036A10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Alonso Gómez</w:t>
      </w:r>
    </w:p>
    <w:p w14:paraId="7C08D5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79EB138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Scrum </w:t>
      </w:r>
      <w:proofErr w:type="gram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Master</w:t>
      </w:r>
      <w:proofErr w:type="gram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facilitador del equipo Scrum. Su rol es velar por que el marco de trabajo se aplique correctamente y eliminar impedimentos que afecten al equipo.</w:t>
      </w:r>
    </w:p>
    <w:p w14:paraId="4A59234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58ABDAD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53F69DAE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Promover y asegurar el correcto uso de Scrum.</w:t>
      </w:r>
    </w:p>
    <w:p w14:paraId="370BEB90" w14:textId="77777777" w:rsidR="001A1016" w:rsidRPr="001629C0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  <w:lang w:val="en-US"/>
        </w:rPr>
      </w:pP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Facilitar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 xml:space="preserve"> las </w:t>
      </w: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ceremonias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>: Sprint Planning, Review.</w:t>
      </w:r>
    </w:p>
    <w:p w14:paraId="5F58B480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Remover obstáculos que limiten la productividad del equipo.</w:t>
      </w:r>
    </w:p>
    <w:p w14:paraId="69116D63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Fomentar la autogestión, transparencia y mejora continua.</w:t>
      </w:r>
    </w:p>
    <w:p w14:paraId="5C9E5577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Actuar como coach del equipo y del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prácticas ágiles.</w:t>
      </w:r>
    </w:p>
    <w:p w14:paraId="4141A2A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0E09B424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Brayan Moreno</w:t>
      </w:r>
    </w:p>
    <w:p w14:paraId="255089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br w:type="page"/>
      </w:r>
    </w:p>
    <w:p w14:paraId="1DC6CE3D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lastRenderedPageBreak/>
        <w:t xml:space="preserve">Desarrollador Full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Stack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Profesional capaz de trabajar tanto en el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interfaz de usuario), como en el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lógica de negocio, base de datos y servidores).</w:t>
      </w:r>
    </w:p>
    <w:p w14:paraId="6EE2CE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0E285E7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3DBCE076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Diseñar, desarrollar y mantener aplicaciones completas </w:t>
      </w:r>
      <w:proofErr w:type="spellStart"/>
      <w:r>
        <w:rPr>
          <w:rFonts w:ascii="Arial" w:eastAsia="Arial" w:hAnsi="Arial" w:cs="Arial"/>
          <w:sz w:val="24"/>
          <w:szCs w:val="24"/>
        </w:rPr>
        <w:t>end-to-end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1FBD18E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Construir interfaces de usuario atractivas y accesibles (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04A30164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Implementar lógica de negocio, </w:t>
      </w:r>
      <w:proofErr w:type="spellStart"/>
      <w:r>
        <w:rPr>
          <w:rFonts w:ascii="Arial" w:eastAsia="Arial" w:hAnsi="Arial" w:cs="Arial"/>
          <w:sz w:val="24"/>
          <w:szCs w:val="24"/>
        </w:rPr>
        <w:t>APIs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gestión de datos (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7C7913C5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Optimizar rendimiento, seguridad y escalabilidad de las soluciones.</w:t>
      </w:r>
    </w:p>
    <w:p w14:paraId="4BF8607B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equipo para asegurar entregables de calidad.</w:t>
      </w:r>
    </w:p>
    <w:p w14:paraId="129A2887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Participar en revisiones de código y aportar en decisiones técnicas.</w:t>
      </w:r>
    </w:p>
    <w:p w14:paraId="3F116E5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1AC34C1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Responsable: </w:t>
      </w:r>
      <w:r>
        <w:rPr>
          <w:rFonts w:ascii="Arial" w:eastAsia="Arial" w:hAnsi="Arial" w:cs="Arial"/>
          <w:sz w:val="24"/>
          <w:szCs w:val="24"/>
        </w:rPr>
        <w:t>Cristian Ferreira</w:t>
      </w:r>
    </w:p>
    <w:p w14:paraId="514AB63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3A3D4E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shd w:val="clear" w:color="auto" w:fill="F9CB9C"/>
        </w:rPr>
      </w:pPr>
    </w:p>
    <w:p w14:paraId="5CE9E10F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7" w:name="_heading=h.5104am838nal" w:colFirst="0" w:colLast="0"/>
      <w:bookmarkEnd w:id="17"/>
      <w:r>
        <w:rPr>
          <w:b/>
          <w:bCs/>
          <w:color w:val="17365D"/>
        </w:rPr>
        <w:t>Costos</w:t>
      </w:r>
    </w:p>
    <w:p w14:paraId="136BDD5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C16D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2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05"/>
        <w:gridCol w:w="2580"/>
      </w:tblGrid>
      <w:tr w:rsidR="001A1016" w14:paraId="0F6840B9" w14:textId="77777777">
        <w:trPr>
          <w:trHeight w:val="264"/>
        </w:trPr>
        <w:tc>
          <w:tcPr>
            <w:tcW w:w="6705" w:type="dxa"/>
            <w:vMerge w:val="restart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C550B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580" w:type="dxa"/>
            <w:vMerge w:val="restart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B5AE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COSTO TOTAL</w:t>
            </w:r>
          </w:p>
          <w:p w14:paraId="2BE51BCD" w14:textId="77777777" w:rsidR="001A1016" w:rsidRDefault="001A1016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098159F7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87A3FE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AB163F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266305DF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64FB7F" w14:textId="77777777" w:rsidR="001A1016" w:rsidRDefault="001A1016">
            <w:pPr>
              <w:widowControl w:val="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111BC4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39D0E5EF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E5036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HONORARIOS, INCENTIVOS, REMUNERACIONES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C0FDAE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$1,440,000</w:t>
            </w:r>
          </w:p>
        </w:tc>
      </w:tr>
      <w:tr w:rsidR="001A1016" w14:paraId="6264FCD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11E6F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EQUIPOS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D6E6E7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D12A042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4A48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INFRAESTRUCTURA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F691334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29CC2F93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9AF33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SOFTWARE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7287B0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$56,000</w:t>
            </w:r>
          </w:p>
        </w:tc>
      </w:tr>
      <w:tr w:rsidR="001A1016" w14:paraId="1B8E621B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49DC9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PROPIEDAD INTELECTUAL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9F6910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81A03F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5670B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COMUNES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2FCEB6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1486E72D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171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GENERALES E IMPREVISTOS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06E4DE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145516C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5F6A9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89C487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$1,496,000</w:t>
            </w:r>
          </w:p>
        </w:tc>
      </w:tr>
    </w:tbl>
    <w:p w14:paraId="0B51890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202C7D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br w:type="page"/>
      </w:r>
    </w:p>
    <w:p w14:paraId="4FB9EF21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8" w:name="_heading=h.ebe2ri4hlvt" w:colFirst="0" w:colLast="0"/>
      <w:bookmarkEnd w:id="18"/>
      <w:r>
        <w:rPr>
          <w:b/>
          <w:bCs/>
          <w:color w:val="17365D"/>
        </w:rPr>
        <w:lastRenderedPageBreak/>
        <w:t>Casos de prueba</w:t>
      </w:r>
    </w:p>
    <w:p w14:paraId="2B17A54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tbl>
      <w:tblPr>
        <w:tblStyle w:val="af3"/>
        <w:tblW w:w="96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275"/>
        <w:gridCol w:w="1110"/>
        <w:gridCol w:w="2040"/>
        <w:gridCol w:w="3360"/>
        <w:gridCol w:w="1380"/>
      </w:tblGrid>
      <w:tr w:rsidR="001A1016" w14:paraId="4227B82F" w14:textId="77777777">
        <w:trPr>
          <w:trHeight w:val="1050"/>
        </w:trPr>
        <w:tc>
          <w:tcPr>
            <w:tcW w:w="4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2C3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7657E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Tipo de prueba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17E72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04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0C9F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del caso</w:t>
            </w:r>
          </w:p>
        </w:tc>
        <w:tc>
          <w:tcPr>
            <w:tcW w:w="336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502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Datos de entrada (ejemplo)</w:t>
            </w:r>
          </w:p>
        </w:tc>
        <w:tc>
          <w:tcPr>
            <w:tcW w:w="138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4A58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Comentario (incluye qué pasaría si falla)</w:t>
            </w:r>
          </w:p>
        </w:tc>
      </w:tr>
      <w:tr w:rsidR="001A1016" w14:paraId="282FCFF1" w14:textId="77777777">
        <w:trPr>
          <w:trHeight w:val="795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D1BA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E7731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36925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98155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Registrar un usuario nuevo con todos los datos válidos.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777F52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Nombre: Brayan/ Apellido: Moreno / Email: bra.morenoc@gmail.com/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Contraseña123#$/ Edad: 27 / Rut: 20.047.438-4.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0418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exitoso.</w:t>
            </w:r>
          </w:p>
        </w:tc>
      </w:tr>
      <w:tr w:rsidR="001A1016" w14:paraId="5C1B653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4912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6298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A5D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3E7FA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registrar un usuario con campos obligatorios vacíos.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B5252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Email vacío,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vacío, resto de campos en blanco.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602FE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Validaciones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correctas.</w:t>
            </w:r>
          </w:p>
        </w:tc>
      </w:tr>
      <w:tr w:rsidR="001A1016" w14:paraId="0A7D2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080D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E8E25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4110A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28D51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credenciales correctas.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82FDC9" w14:textId="77777777" w:rsidR="001A1016" w:rsidRPr="001629C0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Email: bra.morenoc@gmail.com / Password: Contraseña123#</w:t>
            </w:r>
            <w:proofErr w:type="gramStart"/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$ .</w:t>
            </w:r>
            <w:proofErr w:type="gramEnd"/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4EF7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correcta.</w:t>
            </w:r>
          </w:p>
        </w:tc>
      </w:tr>
      <w:tr w:rsidR="001A1016" w14:paraId="7CBF43AC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6B42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F25FB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4E307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A6284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contraseña incorrecta.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645774" w14:textId="77777777" w:rsidR="001A1016" w:rsidRPr="001629C0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Email: bra.morenoc@gmail.com / Password: 123456789.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7BDC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Mensajes de error adecuados.</w:t>
            </w:r>
          </w:p>
        </w:tc>
      </w:tr>
      <w:tr w:rsidR="001A1016" w14:paraId="1AD27EF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9405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9AA4D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CB2D39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6B97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personal para alarmas propias.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AC69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“Medicamentos personales” / Tipo: Personal / Descripción aleatoria.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E5054C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creado sin problemas.</w:t>
            </w:r>
          </w:p>
        </w:tc>
      </w:tr>
      <w:tr w:rsidR="001A1016" w14:paraId="79E5A7BE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5E78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30FA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17D66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 compartidos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89FC9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compartido e invitar a un familiar.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AB59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“Cuidados abuelo” / Tipo: Compartido / Email invitado: cris.ferreira@duocuc.cl.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8B37B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Asociación correcta entre tablas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group_user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6EEA37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6127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3BD0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C8B7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82DF3E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datos de un grupo existente.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5F284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“Medicamentos personales” / Cambiar nombre a “Medicamentos diarios”.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3E4ADD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Actualización correcta.</w:t>
            </w:r>
          </w:p>
        </w:tc>
      </w:tr>
      <w:tr w:rsidR="001A1016" w14:paraId="3DC5D6DD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02F9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977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10D85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D0921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 grupo sin alarmas asociadas.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81E59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grupo vacío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2564F" w14:textId="5B349B04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6FE107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D09E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36403C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F1B43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99BBAC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una alarma con datos válidos para un medicamento.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588C5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Grupo: “Medicamentos diarios” / Nombre: “Paracetamol” / Dosis: “1 comprimido” / Hora: 08:00 / Rango de fechas válido.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0C42E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 funciona.</w:t>
            </w:r>
          </w:p>
        </w:tc>
      </w:tr>
      <w:tr w:rsidR="001A1016" w14:paraId="18B31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A1891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8357D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8CD4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568B1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crear alarma con fecha/hora inválida.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23B99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fin anterior a fecha inicio, o hora en formato incorrecto.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94B36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Validación correcta.</w:t>
            </w:r>
          </w:p>
        </w:tc>
      </w:tr>
      <w:tr w:rsidR="001A1016" w14:paraId="3CCE9284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A392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11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3E98D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7B41F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9E2E8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una alarma existente (cambiar hora o dosis).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6B67F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Alarma “Paracetamol” / cambiar hora de 08:00 a 09:00.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80BC8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Edición sin problemas.</w:t>
            </w:r>
          </w:p>
        </w:tc>
      </w:tr>
      <w:tr w:rsidR="001A1016" w14:paraId="4B05E160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D7A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2BB0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9189B1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002EF6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una alarma de un grupo.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BA78D8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alarma “Paracetamol”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EE1E1B" w14:textId="55E54582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18BFE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40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5BD46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0EF2A8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3FA47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Verificar recepción de notificación en hora programada con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en segundo plano.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9407E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Alarma activa a las 09:00,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minimizada en el dispositivo.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000BB2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Flujo de notificación correcto.</w:t>
            </w:r>
          </w:p>
        </w:tc>
      </w:tr>
      <w:tr w:rsidR="001A1016" w14:paraId="225F63A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85E6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9EA2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9EC6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EE47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que no se envíe notificación cuando la alarma está desactivada.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FCE9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Tomar alarma activa, desactivarla y esperar la hora programada.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7166CF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Comportamiento esperado.</w:t>
            </w:r>
          </w:p>
        </w:tc>
      </w:tr>
      <w:tr w:rsidR="001A1016" w14:paraId="1CC31B6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7FA7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55805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Caja blanca parcial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2AA3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de contraseña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E1F4E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Comprobar que la contraseña no se guarda en texto plano en la BD.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7D33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Registrar usuario y revisar valor guardado en tabla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user.password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A30CA0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 cumple la historia de encriptación.</w:t>
            </w:r>
          </w:p>
        </w:tc>
      </w:tr>
      <w:tr w:rsidR="001A1016" w14:paraId="5DD47B79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FFF6D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AE8D6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43BD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con JWT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290F5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generación y expiración del token JWT.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3D1F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Iniciar sesión, capturar token en la respuesta y hacer peticiones a la API hasta superar el tiempo de expiración configurado (24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simulado).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FF3D0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Manejo de sesión correcto.</w:t>
            </w:r>
          </w:p>
        </w:tc>
      </w:tr>
      <w:tr w:rsidR="001A1016" w14:paraId="5290B22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91B3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A276A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AEA84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/ Historial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579994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Visualizar grupos y sus alarmas (incluyendo histórico de alarmas personales).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B417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Usuario con varios grupos y alarmas creadas; ingresar a pantalla de “Mis grupos / Historial”.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0C57C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Vista consolidada correcta.</w:t>
            </w:r>
          </w:p>
        </w:tc>
      </w:tr>
    </w:tbl>
    <w:p w14:paraId="140E7C6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AC80C4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78CFAB5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9" w:name="_heading=h.mp1jhes6wqoy" w:colFirst="0" w:colLast="0"/>
      <w:bookmarkEnd w:id="19"/>
      <w:r>
        <w:rPr>
          <w:b/>
          <w:bCs/>
          <w:color w:val="17365D"/>
        </w:rPr>
        <w:t>Resumen de riesgos</w:t>
      </w:r>
    </w:p>
    <w:p w14:paraId="367ABA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Style w:val="af4"/>
        <w:tblW w:w="96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1800"/>
        <w:gridCol w:w="1740"/>
        <w:gridCol w:w="3525"/>
      </w:tblGrid>
      <w:tr w:rsidR="001A1016" w14:paraId="4130BCF6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4D540" w14:textId="7C2B08BA" w:rsidR="001A1016" w:rsidRDefault="00000000">
            <w:pPr>
              <w:widowControl w:val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Riesgo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5BA09" w14:textId="77777777" w:rsidR="001A1016" w:rsidRDefault="00000000">
            <w:pPr>
              <w:widowControl w:val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Probabilidad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ED78A" w14:textId="77777777" w:rsidR="001A1016" w:rsidRDefault="00000000">
            <w:pPr>
              <w:widowControl w:val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Impacto</w:t>
            </w: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FB508" w14:textId="77777777" w:rsidR="001A1016" w:rsidRDefault="00000000">
            <w:pPr>
              <w:widowControl w:val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Mitigación</w:t>
            </w:r>
          </w:p>
        </w:tc>
      </w:tr>
      <w:tr w:rsidR="001A1016" w14:paraId="0BFA27CA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CE0708" w14:textId="5CBFDAE9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07354" w14:textId="344BD890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54AE9" w14:textId="4510E5C7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7ADFA" w14:textId="19FAC980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</w:tr>
      <w:tr w:rsidR="001A1016" w14:paraId="526E19F3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52D4D" w14:textId="2CBAB431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7B04D" w14:textId="292933F3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733ED4" w14:textId="324200E6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E4872" w14:textId="473E0B3D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</w:tr>
      <w:tr w:rsidR="001A1016" w14:paraId="03EAA0D1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E665A1" w14:textId="230BC548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D5AFF8" w14:textId="0504C525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CCBF2C" w14:textId="2DAA9AE3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EBB0C" w14:textId="119F7726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</w:tr>
      <w:tr w:rsidR="001A1016" w14:paraId="74AE0BB7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82327" w14:textId="4B492428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975F9" w14:textId="4E346666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8F8D07" w14:textId="1EE18EEA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220887" w14:textId="159C0E69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</w:tr>
      <w:tr w:rsidR="001A1016" w14:paraId="6AD8C9B4" w14:textId="77777777"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04622A" w14:textId="2A1257ED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36DAAC" w14:textId="54DFD59A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FC42A" w14:textId="347DB043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C54444" w14:textId="4FFCE8D9" w:rsidR="001A1016" w:rsidRDefault="001A1016">
            <w:pPr>
              <w:widowControl w:val="0"/>
              <w:jc w:val="both"/>
              <w:rPr>
                <w:rFonts w:ascii="Arial" w:eastAsia="Arial" w:hAnsi="Arial" w:cs="Arial"/>
              </w:rPr>
            </w:pPr>
          </w:p>
        </w:tc>
      </w:tr>
    </w:tbl>
    <w:tbl>
      <w:tblPr>
        <w:tblW w:w="0" w:type="auto"/>
        <w:tblInd w:w="-1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418"/>
        <w:gridCol w:w="1134"/>
        <w:gridCol w:w="3827"/>
      </w:tblGrid>
      <w:tr w:rsidR="008C7C59" w:rsidRPr="008C7C59" w14:paraId="369234B9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DFB08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lastRenderedPageBreak/>
              <w:t>Riesgo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853D1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Probabilidad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862906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Impacto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E09A75" w14:textId="6E2B59CA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8C7C59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Plan de Respuesta</w:t>
            </w:r>
          </w:p>
        </w:tc>
      </w:tr>
      <w:tr w:rsidR="008C7C59" w:rsidRPr="008C7C59" w14:paraId="4C8F2B7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FD915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No llegada de alarmas programadas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BE6A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9023F0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637FA6F" w14:textId="4B5EDAB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Realizar pruebas con EAS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dispositivo físico, validar canales y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listeners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registrar logs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eventType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probar con distintos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triggers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7CE4ACB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0A6A7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Errores 400/500 en pantallas críticas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A3848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20813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A0813" w14:textId="29E8EDD0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Congelar cambios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por sprint, documentar contrato API-JSON,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Postman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y pruebas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merge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C98A8CF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5597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no puede conectarse al servidor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B3A1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52B20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8482BF" w14:textId="33C491D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Usar IP estática, 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hotspot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habilitar firewall, configurar túneles 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Ngrok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Cloudflare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 para desarrollo.</w:t>
            </w:r>
          </w:p>
        </w:tc>
      </w:tr>
      <w:tr w:rsidR="008C7C59" w:rsidRPr="008C7C59" w14:paraId="49395371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015989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Atraso en entregas APT y demos internas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8C7F8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40606C3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3E25B4" w14:textId="06ED4AC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Usar Kanban, revisar avances semanales, priorizar tareas críticas y disminuir alcance secundario.</w:t>
            </w:r>
          </w:p>
        </w:tc>
      </w:tr>
      <w:tr w:rsidR="008C7C59" w:rsidRPr="008C7C59" w14:paraId="7AC2872C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C0B65B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Pérdida de información de grupos, usuarios o alarmas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4B15B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8C282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EE3060" w14:textId="2C3E0D2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dump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automático semanal, pruebas de FK, mantener scripts de recuperación.</w:t>
            </w:r>
          </w:p>
        </w:tc>
      </w:tr>
      <w:tr w:rsidR="008C7C59" w:rsidRPr="008C7C59" w14:paraId="0B42601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ED086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Cálculos incorrectos de repetición o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interval_hours</w:t>
            </w:r>
            <w:proofErr w:type="spellEnd"/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D687D7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A1DF20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F99E80" w14:textId="4F17643D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Test unitarios de intervalos, validación de fechas, logs previos antes de agendar alarmas.</w:t>
            </w:r>
          </w:p>
        </w:tc>
      </w:tr>
      <w:tr w:rsidR="008C7C59" w:rsidRPr="008C7C59" w14:paraId="0CC2E166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19D2F4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Dificultad para continuar desarrollos o corregir bugs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BED4C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F58C9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205752" w14:textId="2EBC098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Actualizar README por función, registrar cambios en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documentar rutas y servicios principales.</w:t>
            </w:r>
          </w:p>
        </w:tc>
      </w:tr>
      <w:tr w:rsidR="008C7C59" w:rsidRPr="008C7C59" w14:paraId="5962008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3AE36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Errores de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build</w:t>
            </w:r>
            <w:proofErr w:type="spell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o que 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deje de iniciar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3384B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977628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0CC803" w14:textId="007A4FE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actualizaciones en rama separada, no actualizar durante sprint, validar compatibilidad con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notifee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8E21578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C5AE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Retrasos en tareas asociadas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CF83A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FB6D4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BDFB6" w14:textId="270DC7E4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Monitorear carga, redistribuir tareas, establecer responsabilidades críticas y suplencias.</w:t>
            </w:r>
          </w:p>
        </w:tc>
      </w:tr>
      <w:tr w:rsidR="008C7C59" w:rsidRPr="008C7C59" w14:paraId="744DB692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796BE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Reprocesos, nueva planificación y tareas extras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2DED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EDD2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479C8E" w14:textId="3FAF9CEC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Validar el alcance semanalmente, documentar cambios y solicitar confirmación escrita.</w:t>
            </w:r>
          </w:p>
        </w:tc>
      </w:tr>
      <w:tr w:rsidR="008C7C59" w:rsidRPr="008C7C59" w14:paraId="36DD902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0327E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Tokens vulnerables o fuga de información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31DB8C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45B209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CBC8A7" w14:textId="2C9F69F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expiración de tokens,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SecureStore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claims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registrar intentos dudosos.</w:t>
            </w:r>
          </w:p>
        </w:tc>
      </w:tr>
      <w:tr w:rsidR="008C7C59" w:rsidRPr="008C7C59" w14:paraId="1779DCE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8E5C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APK o AAB no instalan o fallan al abrir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B46AE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275BE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13DFB4" w14:textId="4E35DCEB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dev-client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final, usar '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eas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clear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-cache',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plugins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</w:t>
            </w: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app.json</w:t>
            </w:r>
            <w:proofErr w:type="spellEnd"/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19BEF8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50CEC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CB3ED6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2EDCB5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167894A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84542C2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CD60CDF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630D1B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2251F16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E5F68CB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0" w:name="_heading=h.iczy5v4ygug0" w:colFirst="0" w:colLast="0"/>
      <w:bookmarkEnd w:id="20"/>
      <w:r>
        <w:rPr>
          <w:b/>
          <w:bCs/>
          <w:color w:val="17365D"/>
        </w:rPr>
        <w:lastRenderedPageBreak/>
        <w:t>Épicas para el proyecto</w:t>
      </w:r>
    </w:p>
    <w:p w14:paraId="3D441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5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6"/>
        <w:gridCol w:w="1713"/>
        <w:gridCol w:w="6499"/>
      </w:tblGrid>
      <w:tr w:rsidR="001A1016" w14:paraId="018A9C43" w14:textId="77777777">
        <w:trPr>
          <w:trHeight w:val="315"/>
        </w:trPr>
        <w:tc>
          <w:tcPr>
            <w:tcW w:w="1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B58F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71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3DB0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649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A42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0C392B68" w14:textId="77777777">
        <w:trPr>
          <w:trHeight w:val="97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9961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C964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2F22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registrar, iniciar sesión y mantener sesiones seguras mediante JWT. Incluye cifrado de contraseñas y validación de datos sensibles.</w:t>
            </w:r>
          </w:p>
        </w:tc>
      </w:tr>
      <w:tr w:rsidR="001A1016" w14:paraId="514DBD63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42E5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6AA2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654B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Los usuarios pueden crear grupos personales o compartidos, invitar a otros usuarios y administrar sus miembros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owner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/invitado).</w:t>
            </w:r>
          </w:p>
        </w:tc>
      </w:tr>
      <w:tr w:rsidR="001A1016" w14:paraId="06D59AAB" w14:textId="77777777">
        <w:trPr>
          <w:trHeight w:val="750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759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F1C6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5B90F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crear, editar, eliminar y visualizar alarmas, asignándole a un grupo específico. Incluye la configuración de frecuencia (permanente, fija, que es un rango de fecha).</w:t>
            </w:r>
          </w:p>
        </w:tc>
      </w:tr>
      <w:tr w:rsidR="001A1016" w14:paraId="57BD2A26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9B4F6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425F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F56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Envía notificaciones locales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 los usuarios según las alarmas registradas. Incluye función de confirmación de alarma.</w:t>
            </w:r>
          </w:p>
        </w:tc>
      </w:tr>
    </w:tbl>
    <w:p w14:paraId="0F06E4F3" w14:textId="55264E28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689FC65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1" w:name="_heading=h.kbte225gbh0l" w:colFirst="0" w:colLast="0"/>
      <w:bookmarkEnd w:id="21"/>
      <w:r>
        <w:rPr>
          <w:b/>
          <w:bCs/>
          <w:color w:val="17365D"/>
        </w:rPr>
        <w:t xml:space="preserve">Priorización de Épicas </w:t>
      </w:r>
    </w:p>
    <w:p w14:paraId="46A4786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6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7558"/>
      </w:tblGrid>
      <w:tr w:rsidR="001A1016" w14:paraId="650ECAA9" w14:textId="77777777">
        <w:trPr>
          <w:trHeight w:val="309"/>
        </w:trPr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AC96E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SÍMBOLO</w:t>
            </w:r>
          </w:p>
        </w:tc>
        <w:tc>
          <w:tcPr>
            <w:tcW w:w="755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2539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Significado</w:t>
            </w:r>
          </w:p>
        </w:tc>
      </w:tr>
      <w:tr w:rsidR="001A1016" w14:paraId="310D7C5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819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800A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Must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Imprescindible. Sin esto el sistema no cumple su propósito.</w:t>
            </w:r>
          </w:p>
        </w:tc>
      </w:tr>
      <w:tr w:rsidR="001A1016" w14:paraId="4BC504DE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671E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A63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Should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Importante, pero puede esperar al siguiente sprint si es necesario.</w:t>
            </w:r>
          </w:p>
        </w:tc>
      </w:tr>
      <w:tr w:rsidR="001A1016" w14:paraId="7FD220F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58A2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571B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: Deseable, agrega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valor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pero no es crítico.</w:t>
            </w:r>
          </w:p>
        </w:tc>
      </w:tr>
      <w:tr w:rsidR="001A1016" w14:paraId="153163DC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46DA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W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45B4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Won’t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(por ahora): Fuera del alcance actual o planeado para una fase futura</w:t>
            </w:r>
          </w:p>
        </w:tc>
      </w:tr>
    </w:tbl>
    <w:p w14:paraId="22D0B0F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B209B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7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8"/>
        <w:gridCol w:w="1338"/>
        <w:gridCol w:w="5674"/>
      </w:tblGrid>
      <w:tr w:rsidR="001A1016" w14:paraId="5F6A35F3" w14:textId="77777777">
        <w:trPr>
          <w:trHeight w:val="525"/>
        </w:trPr>
        <w:tc>
          <w:tcPr>
            <w:tcW w:w="13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FF9BB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06DE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A32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567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9DA9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MOTIVO DE LA CLASIFICACIÓN</w:t>
            </w:r>
          </w:p>
        </w:tc>
      </w:tr>
      <w:tr w:rsidR="001A1016" w14:paraId="051DCEDD" w14:textId="77777777">
        <w:trPr>
          <w:trHeight w:val="97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A4A55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67A9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014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4BFC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Es la base de seguridad y acceso del sistema. Sin registro ni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se puede usar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D7E587F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959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7D2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7CF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4BC9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 relación entre usuarios y alarmas. Es esencial para el modelo de uso compartido.</w:t>
            </w:r>
          </w:p>
        </w:tc>
      </w:tr>
      <w:tr w:rsidR="001A1016" w14:paraId="322883F5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15B2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038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352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97FF4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Núcleo funcional de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: registrar alarmas asociadas a grupos.</w:t>
            </w:r>
          </w:p>
        </w:tc>
      </w:tr>
      <w:tr w:rsidR="001A1016" w14:paraId="763DA59C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B26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F1D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AC56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8A00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Importante para la experiencia de uso real, pero puede implementarse tras el CRUD principal.</w:t>
            </w:r>
          </w:p>
        </w:tc>
      </w:tr>
    </w:tbl>
    <w:p w14:paraId="360755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2586A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4FFBECA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0247217B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2" w:name="_heading=h.cxzc1j9jhqh9" w:colFirst="0" w:colLast="0"/>
      <w:bookmarkEnd w:id="22"/>
      <w:r>
        <w:rPr>
          <w:b/>
          <w:bCs/>
          <w:color w:val="17365D"/>
        </w:rPr>
        <w:lastRenderedPageBreak/>
        <w:t xml:space="preserve">Definición de Historias de Usuario </w:t>
      </w:r>
    </w:p>
    <w:p w14:paraId="7DDC13D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8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735"/>
        <w:gridCol w:w="2850"/>
        <w:gridCol w:w="3330"/>
        <w:gridCol w:w="1035"/>
        <w:gridCol w:w="960"/>
      </w:tblGrid>
      <w:tr w:rsidR="001A1016" w14:paraId="53207707" w14:textId="77777777">
        <w:trPr>
          <w:trHeight w:val="525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22D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B8EA9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85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0C09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3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C811C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Criterios de Aceptación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5E0B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96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E1A2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</w:tr>
      <w:tr w:rsidR="001A1016" w14:paraId="17E99FDA" w14:textId="77777777">
        <w:trPr>
          <w:trHeight w:val="139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31C1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D867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05BE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6D341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mis datos válidos, cuando presiono “Registrar”, entonces mi cuenta se crea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7542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8546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1268B592" w14:textId="77777777">
        <w:trPr>
          <w:trHeight w:val="159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A632E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FBB7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B81B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E529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credenciales correctas, cuando presionas “Iniciar sesión”, entonces puedo acceder al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37EF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AB8D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  <w:tr w:rsidR="001A1016" w14:paraId="1D68635A" w14:textId="77777777">
        <w:trPr>
          <w:trHeight w:val="174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0A60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3187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89B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FF55C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completo el formulario, cuando presiono “Guardar”, la alarma se almacena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8B44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C666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3D004856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83C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52F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EEBE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73A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escoge una de las opciones, el sistema arrojará el registro del grupo con los datos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22F6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5C53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346F1C4A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3DBB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0D87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2D37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A4F3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selecciona una alarma, puede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249E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E9E12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24D0EB9F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9D0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1F68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680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E346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seleccionó un grupo, puedo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07808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DA17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7DEF64BE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EBFC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B0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8B2C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DF6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llega la hora programada, el sistema muestra una notificación.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1F32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157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7A77C241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F8B59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C84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335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45DDD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elijo un grupo o usuario, el sistema comparte las alarmas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5D2F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0382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3CC2E263" w14:textId="77777777">
        <w:trPr>
          <w:trHeight w:val="88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422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803A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1401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056A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registra sus datos, el sistema encripta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almacenarlo en la base de datos.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D6AB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135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2994371D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73D0B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HU10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1A29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BB23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4FEF4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ingrese sus datos y se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devolverá su token correspondiente que durará 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validar al usuario en el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9B57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51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78259792" w14:textId="77777777">
        <w:trPr>
          <w:trHeight w:val="1397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31E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EC7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B9E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3525B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contiene grupos y alarmas creadas, el sistema debe mostrar toda la información relacionada al usuario como grupo personal y grupos compartidos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F4E0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64EE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2C65168D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4C0B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D2E0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FBD0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888E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está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logueado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debe tener un botón para cerrar sesión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DDB9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8482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</w:tbl>
    <w:p w14:paraId="3D1EE7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65B36A19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3" w:name="_heading=h.wtbo2yylrfa9" w:colFirst="0" w:colLast="0"/>
      <w:bookmarkEnd w:id="23"/>
      <w:proofErr w:type="spellStart"/>
      <w:r>
        <w:rPr>
          <w:b/>
          <w:bCs/>
          <w:color w:val="17365D"/>
        </w:rPr>
        <w:t>Product</w:t>
      </w:r>
      <w:proofErr w:type="spellEnd"/>
      <w:r>
        <w:rPr>
          <w:b/>
          <w:bCs/>
          <w:color w:val="17365D"/>
        </w:rPr>
        <w:t xml:space="preserve"> Backlog del Proyecto </w:t>
      </w:r>
    </w:p>
    <w:p w14:paraId="2EFA317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9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1"/>
        <w:gridCol w:w="2178"/>
        <w:gridCol w:w="2063"/>
        <w:gridCol w:w="697"/>
        <w:gridCol w:w="718"/>
        <w:gridCol w:w="1063"/>
        <w:gridCol w:w="2128"/>
      </w:tblGrid>
      <w:tr w:rsidR="001A1016" w14:paraId="155303FF" w14:textId="77777777">
        <w:trPr>
          <w:trHeight w:val="645"/>
        </w:trPr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48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7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26D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566F3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69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F677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71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50DC5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2157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ORDEN / RELEASE</w:t>
            </w:r>
          </w:p>
        </w:tc>
        <w:tc>
          <w:tcPr>
            <w:tcW w:w="212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3188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3CCE1787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D050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4600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8D57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743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F0A1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72DFF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07BC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 la base del acceso de usuarios y punto de partida del sistema. Sin registro no hay interacción posible.</w:t>
            </w:r>
          </w:p>
        </w:tc>
      </w:tr>
      <w:tr w:rsidR="001A1016" w14:paraId="2D9C451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6970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E40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F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175D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7B3B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9C93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DF67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Imprescindible para ingresar al sistema y asociar alarmas a cada usuario.</w:t>
            </w:r>
          </w:p>
        </w:tc>
      </w:tr>
      <w:tr w:rsidR="001A1016" w14:paraId="303D63C0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140F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A46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516E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CC0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34C4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C05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0D6D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Cifra las credenciales con hash seguro, cumple normas de protección de datos.</w:t>
            </w:r>
          </w:p>
        </w:tc>
      </w:tr>
      <w:tr w:rsidR="001A1016" w14:paraId="3D5CF3B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287EC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93D9A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1BB3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478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A279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26E6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5D8F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autenticación persistente mediante JWT, esencial para sesiones seguras.</w:t>
            </w:r>
          </w:p>
        </w:tc>
      </w:tr>
      <w:tr w:rsidR="001A1016" w14:paraId="0A1D764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FEFC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2174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8FA45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A00A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BF9E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22125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71A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para poder salir de sesión de la aplicación.</w:t>
            </w:r>
          </w:p>
        </w:tc>
      </w:tr>
      <w:tr w:rsidR="001A1016" w14:paraId="53DC7ED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4E3F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E9F1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EE0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BEE5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6CBBD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6ECB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7FB2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las relaciones usuario–grupo; base para alarmas compartidas.</w:t>
            </w:r>
          </w:p>
        </w:tc>
      </w:tr>
      <w:tr w:rsidR="001A1016" w14:paraId="3965F22F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FA097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49150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7C9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AF14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B264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F4D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1C15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visualización general y gestión centralizada del usuario.</w:t>
            </w:r>
          </w:p>
        </w:tc>
      </w:tr>
      <w:tr w:rsidR="001A1016" w14:paraId="18988674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D8C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7227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65E2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770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F46E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3DDB4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12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actualizada la información de los grupos creados.</w:t>
            </w:r>
          </w:p>
        </w:tc>
      </w:tr>
      <w:tr w:rsidR="001A1016" w14:paraId="2270371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AD2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9D2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84A3E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9163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A262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EAD7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71DE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del sistema; permite crear alarmas asociadas a grupos.</w:t>
            </w:r>
          </w:p>
        </w:tc>
      </w:tr>
      <w:tr w:rsidR="001A1016" w14:paraId="6B1F5063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FE98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3E2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6DA3D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337C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4764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7B9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EF44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los registros al día y corregir datos.</w:t>
            </w:r>
          </w:p>
        </w:tc>
      </w:tr>
      <w:tr w:rsidR="001A1016" w14:paraId="4CEEC80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5BCD2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9BC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 – Notificaciones y recordatorios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23BC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F118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9D7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EA0B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4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C06B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experiencia de uso y utilidad práctica del sistema.</w:t>
            </w:r>
          </w:p>
        </w:tc>
      </w:tr>
      <w:tr w:rsidR="001A1016" w14:paraId="35BD7D0B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D61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050B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96405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EBDC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2E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D13D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3AD9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Complementa la colaboración, pero puede implementarse en una fase posterior.</w:t>
            </w:r>
          </w:p>
        </w:tc>
      </w:tr>
      <w:tr w:rsidR="001A1016" w14:paraId="41C51E48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72D5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758C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E5 – Historial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A6A3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llevar un registro histórico de las alarmas personales.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C2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C5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65A7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CA58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Aporta trazabilidad y análisis de hábitos de medicación.</w:t>
            </w:r>
          </w:p>
        </w:tc>
      </w:tr>
    </w:tbl>
    <w:p w14:paraId="42277C5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7FDAA4D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01F2E0FE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4" w:name="_heading=h.ihj64vcnk0i" w:colFirst="0" w:colLast="0"/>
      <w:bookmarkEnd w:id="24"/>
      <w:r>
        <w:rPr>
          <w:b/>
          <w:bCs/>
          <w:color w:val="17365D"/>
        </w:rPr>
        <w:lastRenderedPageBreak/>
        <w:t xml:space="preserve">Estimación de puntos de historia. </w:t>
      </w:r>
    </w:p>
    <w:p w14:paraId="5DAE20C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a"/>
        <w:tblW w:w="74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500"/>
        <w:gridCol w:w="2160"/>
        <w:gridCol w:w="3765"/>
      </w:tblGrid>
      <w:tr w:rsidR="001A1016" w14:paraId="3931141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2B5398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Escala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32EA0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de Complejidad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7DE8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3FD7C7AE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DDC7BF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44C61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70938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Tarea simple (ej. cambio visual).</w:t>
            </w:r>
          </w:p>
        </w:tc>
      </w:tr>
      <w:tr w:rsidR="001A1016" w14:paraId="38BAB62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1435F3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66A00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15932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Pequeña función 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62B39F5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EBBDF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E413A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30D57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completo o lógica de validación.</w:t>
            </w:r>
          </w:p>
        </w:tc>
      </w:tr>
      <w:tr w:rsidR="001A1016" w14:paraId="72A9B528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5AE0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2AE1E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7E91BC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Requiere integración o notificaciones.</w:t>
            </w:r>
          </w:p>
        </w:tc>
      </w:tr>
      <w:tr w:rsidR="001A1016" w14:paraId="6312A3F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97B3E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DD357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5968B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varios módulos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).</w:t>
            </w:r>
          </w:p>
        </w:tc>
      </w:tr>
    </w:tbl>
    <w:p w14:paraId="5D2A48F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3A3E6268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5" w:name="_heading=h.2sdjgsfmrkll" w:colFirst="0" w:colLast="0"/>
      <w:bookmarkEnd w:id="25"/>
      <w:r>
        <w:rPr>
          <w:b/>
          <w:bCs/>
          <w:color w:val="17365D"/>
        </w:rPr>
        <w:lastRenderedPageBreak/>
        <w:t xml:space="preserve">Técnica de estimación </w:t>
      </w:r>
    </w:p>
    <w:p w14:paraId="0652037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Style w:val="afb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330"/>
        <w:gridCol w:w="704"/>
        <w:gridCol w:w="704"/>
        <w:gridCol w:w="704"/>
        <w:gridCol w:w="704"/>
        <w:gridCol w:w="704"/>
        <w:gridCol w:w="3133"/>
      </w:tblGrid>
      <w:tr w:rsidR="001A1016" w14:paraId="0590F068" w14:textId="77777777">
        <w:trPr>
          <w:trHeight w:val="315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C3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2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6B92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resumida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E6F3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26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B032E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C9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PERT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1DA4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(puntos)</w:t>
            </w:r>
          </w:p>
        </w:tc>
        <w:tc>
          <w:tcPr>
            <w:tcW w:w="313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465D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07100A44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63877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51D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F512E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E3B0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3B3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4717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CF0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BF759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 prioridad; requiere validaciones y persistencia segura.</w:t>
            </w:r>
          </w:p>
        </w:tc>
      </w:tr>
      <w:tr w:rsidR="001A1016" w14:paraId="2DB0A8FD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667A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75F8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Inicio de sesión con JWT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CD56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6AEAD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C11EB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C330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1F4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7D4A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simple con configuración de seguridad.</w:t>
            </w:r>
          </w:p>
        </w:tc>
      </w:tr>
      <w:tr w:rsidR="001A1016" w14:paraId="0D15221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FB6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1ADB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alarmas con nombre de medicamento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5137A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D06C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EC3B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A2AF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272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0C9DF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funcional; requiere validaciones.</w:t>
            </w:r>
          </w:p>
        </w:tc>
      </w:tr>
      <w:tr w:rsidR="001A1016" w14:paraId="4D32CE8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C89A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C9C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Creación de grupo (personal/compartido)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BE8D8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4824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B96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CE13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59A1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A4CC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Manejo de relaciones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–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permisos.</w:t>
            </w:r>
          </w:p>
        </w:tc>
      </w:tr>
      <w:tr w:rsidR="001A1016" w14:paraId="3357743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28EE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59308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852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420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1A2A3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D160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740D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2A3C4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Modificación de registros y actualización de notificaciones.</w:t>
            </w:r>
          </w:p>
        </w:tc>
      </w:tr>
      <w:tr w:rsidR="001A1016" w14:paraId="189926D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115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D2E8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grupo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402E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557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3E8A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6130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99E20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80A07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Similar a CRUD de alarmas, mantiene la integridad relacional.</w:t>
            </w:r>
          </w:p>
        </w:tc>
      </w:tr>
      <w:tr w:rsidR="001A1016" w14:paraId="275C712C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2BF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33C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automáticas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D834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5EBF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E4E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42D5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13B4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0D54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Integración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notification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manejar alertas.</w:t>
            </w:r>
          </w:p>
        </w:tc>
      </w:tr>
      <w:tr w:rsidR="001A1016" w14:paraId="41250FE3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6E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048D5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Compartir alarmas (visibilidad)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AF47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43C9A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9AFE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1F8C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9F31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9F5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sincronización, permisos y comunicación entre usuarios.</w:t>
            </w:r>
          </w:p>
        </w:tc>
      </w:tr>
      <w:tr w:rsidR="001A1016" w14:paraId="385BB898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DF54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AF09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Encriptación de contraseñas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1E1A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F8FA0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CE0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67B39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609E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BC42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crítica; requiere cifrado robusto.</w:t>
            </w:r>
          </w:p>
        </w:tc>
      </w:tr>
      <w:tr w:rsidR="001A1016" w14:paraId="6A0C43BB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57E4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8B3D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Token JWT con expiración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B2A0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D73F1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C1C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F703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4E288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76AE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avanzada de sesión y validación temporal.</w:t>
            </w:r>
          </w:p>
        </w:tc>
      </w:tr>
      <w:tr w:rsidR="001A1016" w14:paraId="333FB242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8F59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5F60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de grupos con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F702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1B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981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17EB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937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8E041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Unificación de datos de grupo y alarmas en una vista completa.</w:t>
            </w:r>
          </w:p>
        </w:tc>
      </w:tr>
      <w:tr w:rsidR="001A1016" w14:paraId="038C7399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A667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EC6E7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histórico de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56C6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17DA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34FEB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1BDE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3EA2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FF48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Función analítica dependiente del CRUD principal.</w:t>
            </w:r>
          </w:p>
        </w:tc>
      </w:tr>
    </w:tbl>
    <w:p w14:paraId="3E3B710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96CC99B" w14:textId="77777777" w:rsidR="001A1016" w:rsidRDefault="00000000">
      <w:pPr>
        <w:pStyle w:val="Ttulo1"/>
        <w:tabs>
          <w:tab w:val="left" w:pos="851"/>
          <w:tab w:val="left" w:pos="1701"/>
          <w:tab w:val="left" w:pos="2552"/>
        </w:tabs>
        <w:ind w:left="720" w:firstLine="0"/>
        <w:jc w:val="both"/>
        <w:rPr>
          <w:b/>
          <w:bCs/>
          <w:color w:val="17365D"/>
        </w:rPr>
      </w:pPr>
      <w:bookmarkStart w:id="26" w:name="_heading=h.ybz9qohpi9g" w:colFirst="0" w:colLast="0"/>
      <w:bookmarkEnd w:id="26"/>
      <w:r>
        <w:br w:type="page"/>
      </w:r>
    </w:p>
    <w:p w14:paraId="2D7EF688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7" w:name="_heading=h.mvk0prn506cg" w:colFirst="0" w:colLast="0"/>
      <w:bookmarkEnd w:id="27"/>
      <w:r>
        <w:rPr>
          <w:b/>
          <w:bCs/>
          <w:color w:val="17365D"/>
        </w:rPr>
        <w:lastRenderedPageBreak/>
        <w:t xml:space="preserve">Sprint </w:t>
      </w:r>
      <w:proofErr w:type="spellStart"/>
      <w:r>
        <w:rPr>
          <w:b/>
          <w:bCs/>
          <w:color w:val="17365D"/>
        </w:rPr>
        <w:t>Planning</w:t>
      </w:r>
      <w:proofErr w:type="spellEnd"/>
    </w:p>
    <w:p w14:paraId="7AC49439" w14:textId="77777777" w:rsidR="001A1016" w:rsidRDefault="001A1016">
      <w:pPr>
        <w:pStyle w:val="Ttulo1"/>
        <w:tabs>
          <w:tab w:val="left" w:pos="851"/>
          <w:tab w:val="left" w:pos="1701"/>
          <w:tab w:val="left" w:pos="2552"/>
        </w:tabs>
        <w:ind w:left="720" w:firstLine="0"/>
        <w:jc w:val="both"/>
        <w:rPr>
          <w:b/>
          <w:bCs/>
          <w:color w:val="17365D"/>
        </w:rPr>
      </w:pPr>
      <w:bookmarkStart w:id="28" w:name="_heading=h.2l4b029mupfx" w:colFirst="0" w:colLast="0"/>
      <w:bookmarkEnd w:id="28"/>
    </w:p>
    <w:tbl>
      <w:tblPr>
        <w:tblStyle w:val="afc"/>
        <w:tblW w:w="9688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836"/>
        <w:gridCol w:w="2184"/>
        <w:gridCol w:w="1760"/>
        <w:gridCol w:w="1284"/>
        <w:gridCol w:w="3624"/>
      </w:tblGrid>
      <w:tr w:rsidR="001A1016" w14:paraId="0776BC6C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77403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E7AB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Objetivo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B454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Historias incluidas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0BD0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Duración (días)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42E5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Entregable principal</w:t>
            </w:r>
          </w:p>
        </w:tc>
      </w:tr>
      <w:tr w:rsidR="001A1016" w14:paraId="65845D0C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2731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7E8C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Autenticación básica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98B9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146C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A3E4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registro con cifrado</w:t>
            </w:r>
          </w:p>
        </w:tc>
      </w:tr>
      <w:tr w:rsidR="001A1016" w14:paraId="16EF7515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F295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6086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Seguridad avanzada y alarmas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274A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HU10, HU4, HU3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72A7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9039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JWT, grupos y alarmas creadas</w:t>
            </w:r>
          </w:p>
        </w:tc>
      </w:tr>
      <w:tr w:rsidR="001A1016" w14:paraId="0770544B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6B5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EB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Mantenimiento y visualización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E36E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0F9E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B93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CRUD completo y vista consolidada</w:t>
            </w:r>
          </w:p>
        </w:tc>
      </w:tr>
      <w:tr w:rsidR="001A1016" w14:paraId="337EC776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5E7A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8B25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Notificaciones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1936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5E9A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57AC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Recordatorios automáticos</w:t>
            </w:r>
          </w:p>
        </w:tc>
      </w:tr>
      <w:tr w:rsidR="001A1016" w14:paraId="76AA2CE5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6C9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4C6A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Historial y colaboración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9AA8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FF49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B061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Compartir alarmas e historial</w:t>
            </w:r>
          </w:p>
        </w:tc>
      </w:tr>
    </w:tbl>
    <w:p w14:paraId="79893EEE" w14:textId="77777777" w:rsidR="001A1016" w:rsidRDefault="001A1016">
      <w:pPr>
        <w:pStyle w:val="Ttulo1"/>
        <w:tabs>
          <w:tab w:val="left" w:pos="851"/>
          <w:tab w:val="left" w:pos="1701"/>
          <w:tab w:val="left" w:pos="2552"/>
        </w:tabs>
        <w:ind w:left="720" w:firstLine="0"/>
        <w:jc w:val="both"/>
        <w:rPr>
          <w:b/>
          <w:bCs/>
          <w:color w:val="17365D"/>
        </w:rPr>
      </w:pPr>
      <w:bookmarkStart w:id="29" w:name="_heading=h.1vrfdegsikze" w:colFirst="0" w:colLast="0"/>
      <w:bookmarkEnd w:id="29"/>
    </w:p>
    <w:p w14:paraId="2140267A" w14:textId="77777777" w:rsidR="001A1016" w:rsidRDefault="00000000">
      <w:pPr>
        <w:pStyle w:val="Ttulo1"/>
        <w:numPr>
          <w:ilvl w:val="0"/>
          <w:numId w:val="3"/>
        </w:numPr>
        <w:tabs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30" w:name="_heading=h.afm4oez6dx52" w:colFirst="0" w:colLast="0"/>
      <w:bookmarkEnd w:id="30"/>
      <w:r>
        <w:rPr>
          <w:b/>
          <w:bCs/>
          <w:color w:val="17365D"/>
        </w:rPr>
        <w:t>Definición y estimación de tareas</w:t>
      </w:r>
    </w:p>
    <w:p w14:paraId="3510CD1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098E317" w14:textId="77777777" w:rsidR="001A1016" w:rsidRDefault="00000000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llevar las historias de usuario a un nivel operativo, se descompusieron en tareas técnicas concretas, asociadas a cada sprint. Cada tarea indica la historia de usuario relacionada, el responsable principal y una estimación de esfuerzo en horas, de acuerdo con la complejidad definida en los puntos de historia.</w:t>
      </w:r>
    </w:p>
    <w:p w14:paraId="644CCD3C" w14:textId="77777777" w:rsidR="001A1016" w:rsidRDefault="001A1016">
      <w:pPr>
        <w:tabs>
          <w:tab w:val="left" w:pos="851"/>
          <w:tab w:val="left" w:pos="1701"/>
          <w:tab w:val="left" w:pos="2552"/>
        </w:tabs>
        <w:ind w:left="1440"/>
        <w:jc w:val="both"/>
        <w:rPr>
          <w:rFonts w:ascii="Arial" w:eastAsia="Arial" w:hAnsi="Arial" w:cs="Arial"/>
        </w:rPr>
      </w:pPr>
    </w:p>
    <w:p w14:paraId="716A5581" w14:textId="77777777" w:rsidR="001A1016" w:rsidRDefault="001A1016">
      <w:pPr>
        <w:tabs>
          <w:tab w:val="left" w:pos="851"/>
          <w:tab w:val="left" w:pos="1701"/>
          <w:tab w:val="left" w:pos="2552"/>
        </w:tabs>
        <w:ind w:left="2160"/>
        <w:jc w:val="both"/>
        <w:rPr>
          <w:rFonts w:ascii="Arial" w:eastAsia="Arial" w:hAnsi="Arial" w:cs="Arial"/>
        </w:rPr>
      </w:pPr>
    </w:p>
    <w:p w14:paraId="175F267C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  <w:jc w:val="both"/>
      </w:pPr>
      <w:bookmarkStart w:id="31" w:name="_heading=h.jmr9zdfeewiv" w:colFirst="0" w:colLast="0"/>
      <w:bookmarkEnd w:id="31"/>
      <w:r>
        <w:t>19.1</w:t>
      </w:r>
      <w:r>
        <w:tab/>
        <w:t>Listado de tareas por historia de usuario y sprint</w:t>
      </w:r>
    </w:p>
    <w:p w14:paraId="385416D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CFC63D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98ED1A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tbl>
      <w:tblPr>
        <w:tblStyle w:val="afd"/>
        <w:tblW w:w="96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426"/>
        <w:gridCol w:w="3347"/>
        <w:gridCol w:w="1706"/>
        <w:gridCol w:w="1485"/>
        <w:gridCol w:w="869"/>
      </w:tblGrid>
      <w:tr w:rsidR="001A1016" w14:paraId="5E3E1601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D9D0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 Tarea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DF9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 asociada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42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Descripción de la tarea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1B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Responsable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8141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Estimación (horas)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95E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</w:tr>
      <w:tr w:rsidR="001A1016" w14:paraId="335CDC8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1D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EB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5159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Refinar historias de autenticación y criterios de aceptación (registro, </w:t>
            </w: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seguridad de contraseñas).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9082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Product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Owner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D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5C5A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DFD314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213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51D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64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datos del usuario y estructura de tablas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9A2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B8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9A8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2753B02E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7AE7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T03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D88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8BBE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registro de usuario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(validaciones y creación de cuenta).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A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2DF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5B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179335C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96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B1A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67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inicio de sesión básico y verificación de credenciales.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11C7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899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C6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00E9BE0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3B5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808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818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encriptación de contraseñas (hash seguro) en el proceso de registro y actualización.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D5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9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DFC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B764FD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EBE4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5D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B3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 implementar las pantallas de registro e inicio de sesión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C19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3E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2DA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6E9651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50A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20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A99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unitarias e integración del módulo de autenticación y ajuste de errores.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BE8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40B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9C07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3555FDCC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886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6140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98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Configurar emisión y validación de tokens JWT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9F9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2D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63E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46049F86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434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5E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8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middleware de seguridad para proteger </w:t>
            </w:r>
            <w:proofErr w:type="spellStart"/>
            <w:r>
              <w:rPr>
                <w:rFonts w:ascii="Arial" w:eastAsia="Arial" w:hAnsi="Arial" w:cs="Arial"/>
              </w:rPr>
              <w:t>endpoints</w:t>
            </w:r>
            <w:proofErr w:type="spellEnd"/>
            <w:r>
              <w:rPr>
                <w:rFonts w:ascii="Arial" w:eastAsia="Arial" w:hAnsi="Arial" w:cs="Arial"/>
              </w:rPr>
              <w:t xml:space="preserve"> con autenticación basada en token.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9CC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6E30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600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5CEB3C99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B87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60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972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grupos y las relaciones usuario–grupo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BE0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9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247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B90BBB2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09A2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1C4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42D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grupos (crear, editar, eliminar, listar)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AE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D51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459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E47D85E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645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T12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65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53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(crear, editar, eliminar, listar alarmas).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C90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7C9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37FB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69AC068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440C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CA3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A6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vistas de administración de grupos y alarmas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2F1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26B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A6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366288B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3C44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DEA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HU4, 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43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integradas de JWT + grupos + alarmas y documentar resultados.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28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BD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33A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288214ED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1E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C94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86EE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32E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8A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6EA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ECA910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97F2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81D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HU6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F50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grupos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873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B8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9DB9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D16D23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9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9A2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4A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Construir la vista consolidada de grupos con sus alarmas asociadas en el </w:t>
            </w:r>
            <w:proofErr w:type="spellStart"/>
            <w:r>
              <w:rPr>
                <w:rFonts w:ascii="Arial" w:eastAsia="Arial" w:hAnsi="Arial" w:cs="Arial"/>
              </w:rPr>
              <w:t>frontend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C336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A7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31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7F4C447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143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8C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DE2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Ajustar validaciones y mensajes de error en la interfaz para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9626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FEAA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99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3B2D04F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BBB1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036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D654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de regresión del módulo de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32C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1915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AA7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E4B8B2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0CD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59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B2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Integrar la librería de notificaciones locales/</w:t>
            </w:r>
            <w:proofErr w:type="spellStart"/>
            <w:r>
              <w:rPr>
                <w:rFonts w:ascii="Arial" w:eastAsia="Arial" w:hAnsi="Arial" w:cs="Arial"/>
              </w:rPr>
              <w:t>push</w:t>
            </w:r>
            <w:proofErr w:type="spellEnd"/>
            <w:r>
              <w:rPr>
                <w:rFonts w:ascii="Arial" w:eastAsia="Arial" w:hAnsi="Arial" w:cs="Arial"/>
              </w:rPr>
              <w:t xml:space="preserve">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226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A08C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B75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79B1FF5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5F9C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T21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6AB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8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Configurar la programación de notificaciones en función de las alarmas registradas.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DB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186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2D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25D4A446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D02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15E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D2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funcionales de recordatorios (disparos, repetición, confirmación).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9D3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F131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27D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06E4A86C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CF3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781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83F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la lógica de compartir alarmas entre usuarios y/o grupos (permisos y visibilidad).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03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60E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91AC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00D5F60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FB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A7D5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33B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el registro histórico de alarmas (almacenamiento de eventos de toma y recordatorios).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7ED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3C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166E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35ED3EBB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337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4C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2D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la interfaz de historial y visualización colaborativa de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5B4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68D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18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2020A929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C4E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D6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3D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validación final con usuarios (pruebas de aceptación) y documentar resultados del sprint.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6A0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2F1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162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</w:tbl>
    <w:p w14:paraId="2006541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1E9857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36F1E98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DBB629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4F1ECC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F11F09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70321C7B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5293F4F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8FA8D8C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54488E6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95EEDF1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10E40A9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6ACAB736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DD43000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</w:pPr>
      <w:bookmarkStart w:id="32" w:name="_heading=h.104122a6n759" w:colFirst="0" w:colLast="0"/>
      <w:bookmarkEnd w:id="32"/>
      <w:r>
        <w:lastRenderedPageBreak/>
        <w:t>19.2</w:t>
      </w:r>
      <w:r>
        <w:tab/>
        <w:t>Relación con la planificación del proyecto</w:t>
      </w:r>
    </w:p>
    <w:p w14:paraId="4042345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</w:pPr>
    </w:p>
    <w:p w14:paraId="46DE93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Las tareas definidas se alinean directamente con el </w:t>
      </w:r>
      <w:proofErr w:type="spellStart"/>
      <w:r>
        <w:rPr>
          <w:rFonts w:ascii="Arial" w:eastAsia="Arial" w:hAnsi="Arial" w:cs="Arial"/>
        </w:rPr>
        <w:t>Product</w:t>
      </w:r>
      <w:proofErr w:type="spellEnd"/>
      <w:r>
        <w:rPr>
          <w:rFonts w:ascii="Arial" w:eastAsia="Arial" w:hAnsi="Arial" w:cs="Arial"/>
        </w:rPr>
        <w:t xml:space="preserve"> Backlog y la planificación de </w:t>
      </w:r>
      <w:proofErr w:type="spellStart"/>
      <w:r>
        <w:rPr>
          <w:rFonts w:ascii="Arial" w:eastAsia="Arial" w:hAnsi="Arial" w:cs="Arial"/>
        </w:rPr>
        <w:t>sprints</w:t>
      </w:r>
      <w:proofErr w:type="spellEnd"/>
      <w:r>
        <w:rPr>
          <w:rFonts w:ascii="Arial" w:eastAsia="Arial" w:hAnsi="Arial" w:cs="Arial"/>
        </w:rPr>
        <w:t xml:space="preserve"> descritos en las secciones anteriores. Cada sprint agrupa un conjunto coherente de historias de usuario y tareas técnicas que permiten obtener entregables incrementales:</w:t>
      </w:r>
    </w:p>
    <w:p w14:paraId="63DC8B0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1ECFBA9C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Sprint 1: entrega el módulo de autenticación básica (registro,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 y seguridad mínima de credenciales).</w:t>
      </w:r>
    </w:p>
    <w:p w14:paraId="2236A55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57132E7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2: incorpora seguridad avanzada con JWT, gestión de grupos y creación de alarmas.</w:t>
      </w:r>
    </w:p>
    <w:p w14:paraId="02BA81E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4816B81D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3: completa el mantenimiento de grupos y alarmas, con una vista consolidada para el usuario.</w:t>
      </w:r>
    </w:p>
    <w:p w14:paraId="2AA1FCA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366E538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4: agrega las notificaciones automáticas, acercando la solución a su uso real por parte de los pacientes.</w:t>
      </w:r>
    </w:p>
    <w:p w14:paraId="3D7458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337616CE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5: habilita la colaboración (compartir alarmas) y el historial de uso, permitiendo análisis y seguimiento de la adherencia.</w:t>
      </w:r>
    </w:p>
    <w:p w14:paraId="5455A0C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740682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sectPr w:rsidR="001A10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DB73C" w14:textId="77777777" w:rsidR="004935D3" w:rsidRDefault="004935D3">
      <w:r>
        <w:separator/>
      </w:r>
    </w:p>
  </w:endnote>
  <w:endnote w:type="continuationSeparator" w:id="0">
    <w:p w14:paraId="0BCFB0C9" w14:textId="77777777" w:rsidR="004935D3" w:rsidRDefault="00493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FB98617F-8CC3-42EF-8FF8-B97ECB4BB157}"/>
    <w:embedBold r:id="rId2" w:fontKey="{0FD12811-AEBA-4CF4-9680-DB5D14185A29}"/>
    <w:embedItalic r:id="rId3" w:fontKey="{01071A26-3D80-4143-A25F-9C5A38670E1D}"/>
  </w:font>
  <w:font w:name="Proxima Nova">
    <w:charset w:val="00"/>
    <w:family w:val="auto"/>
    <w:pitch w:val="default"/>
    <w:embedRegular r:id="rId4" w:fontKey="{18C1948D-1743-49F4-AAE9-20ABA5B86A8F}"/>
    <w:embedBold r:id="rId5" w:fontKey="{FA399385-BA6E-434E-8890-0738050480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A8BAA64-A4DA-43B1-B8A3-BFFEE5224689}"/>
    <w:embedBold r:id="rId7" w:fontKey="{F3B37D6E-0C62-41AC-82CC-5CAA61BB4461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20675251-5CDA-4934-B5BA-1010F6AF1422}"/>
    <w:embedBold r:id="rId9" w:fontKey="{829D01F0-3C41-46C9-968A-5B15F089EB7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C8B46552-2EEA-40F5-BB0B-124059323BA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5904782C-CD9D-4FEA-A7F3-5B8859F997F7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4A219BB4-2E34-49E4-AF6D-1E998F2679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7A16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1A1016" w14:paraId="798A8E82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4E884B54" w14:textId="77777777" w:rsidR="001A1016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5DBEBDF7" w14:textId="77777777" w:rsidR="001A1016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538A1300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21F3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e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1A1016" w14:paraId="2CAF30A9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206A1729" w14:textId="77777777" w:rsidR="001A1016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210735FF" w14:textId="77777777" w:rsidR="001A1016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57EA7FA3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5A2F6B8D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D527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1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1A1016" w14:paraId="504759EE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5AB6F8A2" w14:textId="77777777" w:rsidR="001A1016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386D32EC" w14:textId="77777777" w:rsidR="001A1016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5C51E344" w14:textId="77777777" w:rsidR="001A1016" w:rsidRDefault="00000000">
    <w:pPr>
      <w:jc w:val="center"/>
      <w:rPr>
        <w:color w:val="808080"/>
        <w:sz w:val="18"/>
        <w:szCs w:val="18"/>
      </w:rPr>
    </w:pPr>
    <w:proofErr w:type="spellStart"/>
    <w:r>
      <w:t>sda</w:t>
    </w:r>
    <w:r>
      <w:rPr>
        <w:color w:val="808080"/>
        <w:sz w:val="18"/>
        <w:szCs w:val="18"/>
      </w:rPr>
      <w:t>Propuesta</w:t>
    </w:r>
    <w:proofErr w:type="spellEnd"/>
    <w:r>
      <w:rPr>
        <w:color w:val="808080"/>
        <w:sz w:val="18"/>
        <w:szCs w:val="18"/>
      </w:rPr>
      <w:t xml:space="preserve">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E06C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0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1A1016" w14:paraId="6328BC4F" w14:textId="77777777">
      <w:tc>
        <w:tcPr>
          <w:tcW w:w="990" w:type="dxa"/>
          <w:tcBorders>
            <w:bottom w:val="nil"/>
            <w:right w:val="nil"/>
          </w:tcBorders>
        </w:tcPr>
        <w:p w14:paraId="02A74D13" w14:textId="77777777" w:rsidR="001A1016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674495A3" w14:textId="77777777" w:rsidR="001A1016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4D2D6FD9" w14:textId="081E1AD8" w:rsidR="001A1016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1629C0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2CCD12CB" w14:textId="77777777" w:rsidR="001A1016" w:rsidRDefault="001A1016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3DDF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AD929" w14:textId="77777777" w:rsidR="004935D3" w:rsidRDefault="004935D3">
      <w:r>
        <w:separator/>
      </w:r>
    </w:p>
  </w:footnote>
  <w:footnote w:type="continuationSeparator" w:id="0">
    <w:p w14:paraId="731B7C72" w14:textId="77777777" w:rsidR="004935D3" w:rsidRDefault="004935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4A88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</w:t>
    </w:r>
  </w:p>
  <w:p w14:paraId="285E397F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C354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DAE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65981" w14:textId="77777777" w:rsidR="001A1016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CDF18E3" wp14:editId="55CAA12B">
          <wp:simplePos x="0" y="0"/>
          <wp:positionH relativeFrom="column">
            <wp:posOffset>4743450</wp:posOffset>
          </wp:positionH>
          <wp:positionV relativeFrom="paragraph">
            <wp:posOffset>-142874</wp:posOffset>
          </wp:positionV>
          <wp:extent cx="1713548" cy="420454"/>
          <wp:effectExtent l="0" t="0" r="0" b="0"/>
          <wp:wrapNone/>
          <wp:docPr id="20609236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8A4A62B" w14:textId="77777777" w:rsidR="001A1016" w:rsidRDefault="001A1016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5F87A6A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F90C0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proofErr w:type="spellStart"/>
    <w:r>
      <w:rPr>
        <w:color w:val="000000"/>
      </w:rPr>
      <w:t>sdsadasdassdasdsdsda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21C4"/>
    <w:multiLevelType w:val="multilevel"/>
    <w:tmpl w:val="11A677F4"/>
    <w:lvl w:ilvl="0">
      <w:start w:val="1"/>
      <w:numFmt w:val="bullet"/>
      <w:pStyle w:val="Listaconvietas4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5E428FB"/>
    <w:multiLevelType w:val="multilevel"/>
    <w:tmpl w:val="A0E64A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2DA119F"/>
    <w:multiLevelType w:val="multilevel"/>
    <w:tmpl w:val="6CF68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ATit42010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D27B9D"/>
    <w:multiLevelType w:val="multilevel"/>
    <w:tmpl w:val="A5F0905A"/>
    <w:lvl w:ilvl="0">
      <w:start w:val="1"/>
      <w:numFmt w:val="bullet"/>
      <w:pStyle w:val="Listaconvietas3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628972CA"/>
    <w:multiLevelType w:val="multilevel"/>
    <w:tmpl w:val="176A82F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456176285">
    <w:abstractNumId w:val="3"/>
  </w:num>
  <w:num w:numId="2" w16cid:durableId="608783877">
    <w:abstractNumId w:val="0"/>
  </w:num>
  <w:num w:numId="3" w16cid:durableId="541750119">
    <w:abstractNumId w:val="1"/>
  </w:num>
  <w:num w:numId="4" w16cid:durableId="839348955">
    <w:abstractNumId w:val="2"/>
  </w:num>
  <w:num w:numId="5" w16cid:durableId="7226058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016"/>
    <w:rsid w:val="00043CFD"/>
    <w:rsid w:val="001629C0"/>
    <w:rsid w:val="001A1016"/>
    <w:rsid w:val="004935D3"/>
    <w:rsid w:val="008C7C59"/>
    <w:rsid w:val="009B78DD"/>
    <w:rsid w:val="00C15D81"/>
    <w:rsid w:val="00C5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8CEB"/>
  <w15:docId w15:val="{EC8788B6-594F-43F7-A3FB-7619F3B42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</w:tblPr>
  </w:style>
  <w:style w:type="table" w:customStyle="1" w:styleId="af3">
    <w:basedOn w:val="TableNormal3"/>
    <w:tblPr>
      <w:tblStyleRowBandSize w:val="1"/>
      <w:tblStyleColBandSize w:val="1"/>
    </w:tblPr>
  </w:style>
  <w:style w:type="table" w:customStyle="1" w:styleId="af4">
    <w:basedOn w:val="TableNormal3"/>
    <w:tblPr>
      <w:tblStyleRowBandSize w:val="1"/>
      <w:tblStyleColBandSize w:val="1"/>
    </w:tblPr>
  </w:style>
  <w:style w:type="table" w:customStyle="1" w:styleId="af5">
    <w:basedOn w:val="TableNormal3"/>
    <w:tblPr>
      <w:tblStyleRowBandSize w:val="1"/>
      <w:tblStyleColBandSize w:val="1"/>
    </w:tblPr>
  </w:style>
  <w:style w:type="table" w:customStyle="1" w:styleId="af6">
    <w:basedOn w:val="TableNormal3"/>
    <w:tblPr>
      <w:tblStyleRowBandSize w:val="1"/>
      <w:tblStyleColBandSize w:val="1"/>
    </w:tblPr>
  </w:style>
  <w:style w:type="table" w:customStyle="1" w:styleId="af7">
    <w:basedOn w:val="TableNormal3"/>
    <w:tblPr>
      <w:tblStyleRowBandSize w:val="1"/>
      <w:tblStyleColBandSize w:val="1"/>
    </w:tblPr>
  </w:style>
  <w:style w:type="table" w:customStyle="1" w:styleId="af8">
    <w:basedOn w:val="TableNormal3"/>
    <w:tblPr>
      <w:tblStyleRowBandSize w:val="1"/>
      <w:tblStyleColBandSize w:val="1"/>
    </w:tblPr>
  </w:style>
  <w:style w:type="table" w:customStyle="1" w:styleId="af9">
    <w:basedOn w:val="TableNormal3"/>
    <w:tblPr>
      <w:tblStyleRowBandSize w:val="1"/>
      <w:tblStyleColBandSize w:val="1"/>
    </w:tblPr>
  </w:style>
  <w:style w:type="table" w:customStyle="1" w:styleId="afa">
    <w:basedOn w:val="TableNormal3"/>
    <w:tblPr>
      <w:tblStyleRowBandSize w:val="1"/>
      <w:tblStyleColBandSize w:val="1"/>
    </w:tblPr>
  </w:style>
  <w:style w:type="table" w:customStyle="1" w:styleId="afb">
    <w:basedOn w:val="TableNormal3"/>
    <w:tblPr>
      <w:tblStyleRowBandSize w:val="1"/>
      <w:tblStyleColBandSize w:val="1"/>
    </w:tblPr>
  </w:style>
  <w:style w:type="table" w:customStyle="1" w:styleId="afc">
    <w:basedOn w:val="TableNormal3"/>
    <w:tblPr>
      <w:tblStyleRowBandSize w:val="1"/>
      <w:tblStyleColBandSize w:val="1"/>
    </w:tblPr>
  </w:style>
  <w:style w:type="table" w:customStyle="1" w:styleId="afd">
    <w:basedOn w:val="TableNormal3"/>
    <w:tblPr>
      <w:tblStyleRowBandSize w:val="1"/>
      <w:tblStyleColBandSize w:val="1"/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8WsyrPooZKiZSVf7Q+620TN7og==">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21</Pages>
  <Words>4140</Words>
  <Characters>22770</Characters>
  <Application>Microsoft Office Word</Application>
  <DocSecurity>0</DocSecurity>
  <Lines>189</Lines>
  <Paragraphs>53</Paragraphs>
  <ScaleCrop>false</ScaleCrop>
  <Company/>
  <LinksUpToDate>false</LinksUpToDate>
  <CharactersWithSpaces>26857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Alonso Gómez</cp:lastModifiedBy>
  <cp:revision>4</cp:revision>
  <dcterms:created xsi:type="dcterms:W3CDTF">2021-06-09T01:08:00Z</dcterms:created>
  <dcterms:modified xsi:type="dcterms:W3CDTF">2025-12-02T04:27:00Z</dcterms:modified>
</cp:coreProperties>
</file>