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611A4" w14:textId="77777777" w:rsidR="004922CB" w:rsidRDefault="00000000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114300" distB="114300" distL="114300" distR="114300" simplePos="0" relativeHeight="251658240" behindDoc="0" locked="0" layoutInCell="1" hidden="0" allowOverlap="1" wp14:anchorId="2BA046CD" wp14:editId="3EC8F7EC">
            <wp:simplePos x="0" y="0"/>
            <wp:positionH relativeFrom="page">
              <wp:posOffset>-4440</wp:posOffset>
            </wp:positionH>
            <wp:positionV relativeFrom="page">
              <wp:posOffset>0</wp:posOffset>
            </wp:positionV>
            <wp:extent cx="7781608" cy="3416315"/>
            <wp:effectExtent l="0" t="0" r="0" b="0"/>
            <wp:wrapSquare wrapText="bothSides" distT="114300" distB="114300" distL="114300" distR="114300"/>
            <wp:docPr id="206092365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DBDD38" wp14:editId="13C287EF">
                <wp:simplePos x="0" y="0"/>
                <wp:positionH relativeFrom="column">
                  <wp:posOffset>4827590</wp:posOffset>
                </wp:positionH>
                <wp:positionV relativeFrom="paragraph">
                  <wp:posOffset>2224089</wp:posOffset>
                </wp:positionV>
                <wp:extent cx="165735" cy="151130"/>
                <wp:effectExtent l="0" t="0" r="0" b="0"/>
                <wp:wrapNone/>
                <wp:docPr id="2060923653" name="Rectángulo: esquinas redondeadas 2060923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27AFE9" w14:textId="77777777" w:rsidR="004922CB" w:rsidRDefault="004922C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DBDD38" id="Rectángulo: esquinas redondeadas 2060923653" o:spid="_x0000_s1026" style="position:absolute;margin-left:380.15pt;margin-top:175.15pt;width:13.05pt;height:11.9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" fillcolor="white [3201]" stroked="f">
                <v:textbox inset="2.53958mm,2.53958mm,2.53958mm,2.53958mm">
                  <w:txbxContent>
                    <w:p w14:paraId="6127AFE9" w14:textId="77777777" w:rsidR="004922CB" w:rsidRDefault="004922CB">
                      <w:pPr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8E5A674" wp14:editId="0D2F86B0">
                <wp:simplePos x="0" y="0"/>
                <wp:positionH relativeFrom="column">
                  <wp:posOffset>-919156</wp:posOffset>
                </wp:positionH>
                <wp:positionV relativeFrom="paragraph">
                  <wp:posOffset>-14283</wp:posOffset>
                </wp:positionV>
                <wp:extent cx="7810500" cy="3448050"/>
                <wp:effectExtent l="0" t="0" r="0" b="0"/>
                <wp:wrapNone/>
                <wp:docPr id="2060923652" name="Rectángulo 2060923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4313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37A9DA" w14:textId="77777777" w:rsidR="004922CB" w:rsidRDefault="004922C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5A674" id="Rectángulo 2060923652" o:spid="_x0000_s1027" style="position:absolute;margin-left:-72.35pt;margin-top:-1.1pt;width:615pt;height:27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" fillcolor="#5178ab" stroked="f">
                <v:fill opacity="15934f"/>
                <v:textbox inset="2.53958mm,2.53958mm,2.53958mm,2.53958mm">
                  <w:txbxContent>
                    <w:p w14:paraId="3937A9DA" w14:textId="77777777" w:rsidR="004922CB" w:rsidRDefault="004922C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AF922C" w14:textId="77777777" w:rsidR="004922CB" w:rsidRDefault="004922CB">
      <w:pPr>
        <w:rPr>
          <w:sz w:val="21"/>
          <w:szCs w:val="21"/>
        </w:rPr>
      </w:pPr>
    </w:p>
    <w:p w14:paraId="3C879AC5" w14:textId="77777777" w:rsidR="004922CB" w:rsidRDefault="004922CB">
      <w:pPr>
        <w:rPr>
          <w:sz w:val="21"/>
          <w:szCs w:val="21"/>
        </w:rPr>
      </w:pPr>
    </w:p>
    <w:p w14:paraId="394949EA" w14:textId="77777777" w:rsidR="004922CB" w:rsidRDefault="004922CB">
      <w:pPr>
        <w:rPr>
          <w:sz w:val="21"/>
          <w:szCs w:val="21"/>
        </w:rPr>
      </w:pPr>
    </w:p>
    <w:p w14:paraId="4BA56163" w14:textId="77777777" w:rsidR="004922CB" w:rsidRDefault="004922CB">
      <w:pPr>
        <w:rPr>
          <w:sz w:val="21"/>
          <w:szCs w:val="21"/>
        </w:rPr>
      </w:pPr>
    </w:p>
    <w:p w14:paraId="2295E277" w14:textId="77777777" w:rsidR="004922CB" w:rsidRDefault="00000000">
      <w:pPr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34EB98B" wp14:editId="2E30FEC3">
                <wp:simplePos x="0" y="0"/>
                <wp:positionH relativeFrom="column">
                  <wp:posOffset>-53017</wp:posOffset>
                </wp:positionH>
                <wp:positionV relativeFrom="paragraph">
                  <wp:posOffset>21078</wp:posOffset>
                </wp:positionV>
                <wp:extent cx="6257925" cy="1356613"/>
                <wp:effectExtent l="0" t="0" r="0" b="0"/>
                <wp:wrapNone/>
                <wp:docPr id="2060923655" name="Rectángulo 2060923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58D4C6" w14:textId="6CD93F37" w:rsidR="004922CB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56"/>
                              </w:rPr>
                              <w:t xml:space="preserve">Informe Retrospectiva </w:t>
                            </w:r>
                            <w:r w:rsidR="00570F26">
                              <w:rPr>
                                <w:rFonts w:ascii="Proxima Nova" w:eastAsia="Proxima Nova" w:hAnsi="Proxima Nova" w:cs="Proxima Nova"/>
                                <w:color w:val="17365D"/>
                                <w:sz w:val="56"/>
                              </w:rPr>
                              <w:t>del proyecto</w:t>
                            </w:r>
                          </w:p>
                          <w:p w14:paraId="6EE78C9D" w14:textId="77777777" w:rsidR="004922CB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40"/>
                              </w:rPr>
                              <w:t>Documento Yourmeds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EB98B" id="Rectángulo 2060923655" o:spid="_x0000_s1028" style="position:absolute;margin-left:-4.15pt;margin-top:1.65pt;width:492.75pt;height:10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" filled="f" stroked="f">
                <v:textbox inset="2.53958mm,1.2694mm,2.53958mm,1.2694mm">
                  <w:txbxContent>
                    <w:p w14:paraId="5458D4C6" w14:textId="6CD93F37" w:rsidR="004922CB" w:rsidRDefault="00000000">
                      <w:pPr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56"/>
                        </w:rPr>
                        <w:t xml:space="preserve">Informe Retrospectiva </w:t>
                      </w:r>
                      <w:r w:rsidR="00570F26">
                        <w:rPr>
                          <w:rFonts w:ascii="Proxima Nova" w:eastAsia="Proxima Nova" w:hAnsi="Proxima Nova" w:cs="Proxima Nova"/>
                          <w:color w:val="17365D"/>
                          <w:sz w:val="56"/>
                        </w:rPr>
                        <w:t>del proyecto</w:t>
                      </w:r>
                    </w:p>
                    <w:p w14:paraId="6EE78C9D" w14:textId="77777777" w:rsidR="004922CB" w:rsidRDefault="00000000">
                      <w:pPr>
                        <w:textDirection w:val="btLr"/>
                      </w:pPr>
                      <w:r>
                        <w:rPr>
                          <w:rFonts w:ascii="Proxima Nova" w:eastAsia="Proxima Nova" w:hAnsi="Proxima Nova" w:cs="Proxima Nova"/>
                          <w:color w:val="17365D"/>
                          <w:sz w:val="40"/>
                        </w:rPr>
                        <w:t>Documento Yourmeds</w:t>
                      </w:r>
                    </w:p>
                  </w:txbxContent>
                </v:textbox>
              </v:rect>
            </w:pict>
          </mc:Fallback>
        </mc:AlternateContent>
      </w:r>
    </w:p>
    <w:p w14:paraId="6B1DBE5A" w14:textId="77777777" w:rsidR="004922CB" w:rsidRDefault="004922CB">
      <w:pPr>
        <w:rPr>
          <w:sz w:val="21"/>
          <w:szCs w:val="21"/>
        </w:rPr>
      </w:pPr>
    </w:p>
    <w:p w14:paraId="6F1C7BB4" w14:textId="77777777" w:rsidR="004922CB" w:rsidRDefault="004922CB">
      <w:pPr>
        <w:rPr>
          <w:sz w:val="21"/>
          <w:szCs w:val="21"/>
        </w:rPr>
      </w:pPr>
    </w:p>
    <w:p w14:paraId="32C28FB8" w14:textId="77777777" w:rsidR="004922CB" w:rsidRDefault="004922CB">
      <w:pPr>
        <w:rPr>
          <w:sz w:val="21"/>
          <w:szCs w:val="21"/>
        </w:rPr>
      </w:pPr>
    </w:p>
    <w:p w14:paraId="6D104BE6" w14:textId="77777777" w:rsidR="004922CB" w:rsidRDefault="004922CB">
      <w:pPr>
        <w:rPr>
          <w:sz w:val="21"/>
          <w:szCs w:val="21"/>
        </w:rPr>
      </w:pPr>
    </w:p>
    <w:p w14:paraId="253CB064" w14:textId="77777777" w:rsidR="004922CB" w:rsidRDefault="004922CB">
      <w:pPr>
        <w:rPr>
          <w:sz w:val="21"/>
          <w:szCs w:val="21"/>
        </w:rPr>
      </w:pPr>
    </w:p>
    <w:p w14:paraId="2447AD4B" w14:textId="77777777" w:rsidR="004922CB" w:rsidRDefault="004922CB">
      <w:pPr>
        <w:rPr>
          <w:sz w:val="21"/>
          <w:szCs w:val="21"/>
        </w:rPr>
      </w:pPr>
    </w:p>
    <w:p w14:paraId="6CCFDC3A" w14:textId="77777777" w:rsidR="004922CB" w:rsidRDefault="004922CB">
      <w:pPr>
        <w:rPr>
          <w:sz w:val="21"/>
          <w:szCs w:val="21"/>
        </w:rPr>
      </w:pPr>
    </w:p>
    <w:p w14:paraId="7D408FEF" w14:textId="77777777" w:rsidR="004922CB" w:rsidRDefault="004922CB">
      <w:pPr>
        <w:rPr>
          <w:sz w:val="21"/>
          <w:szCs w:val="21"/>
        </w:rPr>
      </w:pPr>
    </w:p>
    <w:p w14:paraId="30DEAF33" w14:textId="77777777" w:rsidR="004922CB" w:rsidRDefault="004922CB">
      <w:pPr>
        <w:rPr>
          <w:sz w:val="21"/>
          <w:szCs w:val="21"/>
        </w:rPr>
      </w:pPr>
    </w:p>
    <w:p w14:paraId="69F3F63D" w14:textId="77777777" w:rsidR="004922CB" w:rsidRDefault="004922CB">
      <w:pPr>
        <w:rPr>
          <w:sz w:val="21"/>
          <w:szCs w:val="21"/>
        </w:rPr>
      </w:pPr>
    </w:p>
    <w:p w14:paraId="4F3A83A3" w14:textId="77777777" w:rsidR="004922CB" w:rsidRDefault="004922CB">
      <w:pPr>
        <w:rPr>
          <w:sz w:val="21"/>
          <w:szCs w:val="21"/>
        </w:rPr>
      </w:pPr>
    </w:p>
    <w:p w14:paraId="12D8D943" w14:textId="77777777" w:rsidR="004922CB" w:rsidRDefault="004922CB">
      <w:pPr>
        <w:rPr>
          <w:sz w:val="21"/>
          <w:szCs w:val="21"/>
        </w:rPr>
      </w:pPr>
    </w:p>
    <w:p w14:paraId="24139909" w14:textId="77777777" w:rsidR="004922CB" w:rsidRDefault="004922CB">
      <w:pPr>
        <w:rPr>
          <w:sz w:val="21"/>
          <w:szCs w:val="21"/>
        </w:rPr>
      </w:pPr>
    </w:p>
    <w:p w14:paraId="1EE2C2DE" w14:textId="3DBF2D2F" w:rsidR="004922CB" w:rsidRDefault="004922CB">
      <w:pPr>
        <w:rPr>
          <w:sz w:val="21"/>
          <w:szCs w:val="21"/>
        </w:rPr>
      </w:pPr>
    </w:p>
    <w:p w14:paraId="7C5A74E5" w14:textId="60ABE6B9" w:rsidR="004922CB" w:rsidRDefault="00000000">
      <w:pPr>
        <w:rPr>
          <w:sz w:val="21"/>
          <w:szCs w:val="21"/>
        </w:rPr>
        <w:sectPr w:rsidR="004922CB"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top="0" w:right="1134" w:bottom="1418" w:left="1418" w:header="709" w:footer="709" w:gutter="0"/>
          <w:pgNumType w:start="2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28AA3CA8" wp14:editId="4FBCB89A">
                <wp:simplePos x="0" y="0"/>
                <wp:positionH relativeFrom="column">
                  <wp:posOffset>-52705</wp:posOffset>
                </wp:positionH>
                <wp:positionV relativeFrom="paragraph">
                  <wp:posOffset>71120</wp:posOffset>
                </wp:positionV>
                <wp:extent cx="5876925" cy="1371600"/>
                <wp:effectExtent l="0" t="0" r="0" b="0"/>
                <wp:wrapSquare wrapText="bothSides" distT="0" distB="0" distL="114300" distR="114300"/>
                <wp:docPr id="2060923654" name="Rectángulo 2060923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6925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C4E165" w14:textId="77777777" w:rsidR="004922CB" w:rsidRPr="004B73CB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4B73CB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6"/>
                                <w:szCs w:val="36"/>
                              </w:rPr>
                              <w:t>Integrantes:</w:t>
                            </w:r>
                            <w:r w:rsidRPr="004B73CB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 xml:space="preserve"> Alonso Gómez - Cristian Ferreira - Brayan Moreno</w:t>
                            </w:r>
                          </w:p>
                          <w:p w14:paraId="2B07BC28" w14:textId="34CC0A17" w:rsidR="004922CB" w:rsidRPr="004B73CB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4B73CB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6"/>
                                <w:szCs w:val="36"/>
                              </w:rPr>
                              <w:t>Fecha:</w:t>
                            </w:r>
                            <w:r w:rsidRPr="004B73CB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6"/>
                                <w:szCs w:val="36"/>
                              </w:rPr>
                              <w:tab/>
                            </w:r>
                            <w:r w:rsidRPr="004B73CB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B4A68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>15</w:t>
                            </w:r>
                            <w:r w:rsidRPr="004B73CB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>/</w:t>
                            </w:r>
                            <w:r w:rsidR="007B4A68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>11</w:t>
                            </w:r>
                            <w:r w:rsidRPr="004B73CB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>/2025</w:t>
                            </w:r>
                          </w:p>
                          <w:p w14:paraId="62CA038D" w14:textId="77777777" w:rsidR="004922CB" w:rsidRPr="004B73CB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r w:rsidRPr="004B73CB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6"/>
                                <w:szCs w:val="36"/>
                              </w:rPr>
                              <w:t>Versión:</w:t>
                            </w:r>
                            <w:r w:rsidRPr="004B73CB">
                              <w:rPr>
                                <w:rFonts w:ascii="Proxima Nova" w:eastAsia="Proxima Nova" w:hAnsi="Proxima Nova" w:cs="Proxima Nova"/>
                                <w:color w:val="17365D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4B73CB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6"/>
                                <w:szCs w:val="36"/>
                              </w:rPr>
                              <w:t xml:space="preserve"> 1.0</w:t>
                            </w:r>
                          </w:p>
                          <w:p w14:paraId="7AF71AD3" w14:textId="77777777" w:rsidR="004922CB" w:rsidRPr="004B73CB" w:rsidRDefault="004922CB">
                            <w:pPr>
                              <w:jc w:val="center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A3CA8" id="Rectángulo 2060923654" o:spid="_x0000_s1029" style="position:absolute;margin-left:-4.15pt;margin-top:5.6pt;width:462.75pt;height:10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" filled="f" stroked="f">
                <v:textbox inset="2.53958mm,1.2694mm,2.53958mm,1.2694mm">
                  <w:txbxContent>
                    <w:p w14:paraId="5BC4E165" w14:textId="77777777" w:rsidR="004922CB" w:rsidRPr="004B73CB" w:rsidRDefault="00000000">
                      <w:pPr>
                        <w:spacing w:line="275" w:lineRule="auto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4B73CB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6"/>
                          <w:szCs w:val="36"/>
                        </w:rPr>
                        <w:t>Integrantes:</w:t>
                      </w:r>
                      <w:r w:rsidRPr="004B73CB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 xml:space="preserve"> Alonso Gómez - Cristian Ferreira - Brayan Moreno</w:t>
                      </w:r>
                    </w:p>
                    <w:p w14:paraId="2B07BC28" w14:textId="34CC0A17" w:rsidR="004922CB" w:rsidRPr="004B73CB" w:rsidRDefault="00000000">
                      <w:pPr>
                        <w:spacing w:line="275" w:lineRule="auto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4B73CB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6"/>
                          <w:szCs w:val="36"/>
                        </w:rPr>
                        <w:t>Fecha:</w:t>
                      </w:r>
                      <w:r w:rsidRPr="004B73CB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6"/>
                          <w:szCs w:val="36"/>
                        </w:rPr>
                        <w:tab/>
                      </w:r>
                      <w:r w:rsidRPr="004B73CB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 xml:space="preserve"> </w:t>
                      </w:r>
                      <w:r w:rsidR="007B4A68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>15</w:t>
                      </w:r>
                      <w:r w:rsidRPr="004B73CB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>/</w:t>
                      </w:r>
                      <w:r w:rsidR="007B4A68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>11</w:t>
                      </w:r>
                      <w:r w:rsidRPr="004B73CB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>/2025</w:t>
                      </w:r>
                    </w:p>
                    <w:p w14:paraId="62CA038D" w14:textId="77777777" w:rsidR="004922CB" w:rsidRPr="004B73CB" w:rsidRDefault="00000000">
                      <w:pPr>
                        <w:spacing w:line="275" w:lineRule="auto"/>
                        <w:textDirection w:val="btLr"/>
                        <w:rPr>
                          <w:sz w:val="36"/>
                          <w:szCs w:val="36"/>
                        </w:rPr>
                      </w:pPr>
                      <w:r w:rsidRPr="004B73CB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6"/>
                          <w:szCs w:val="36"/>
                        </w:rPr>
                        <w:t>Versión:</w:t>
                      </w:r>
                      <w:r w:rsidRPr="004B73CB">
                        <w:rPr>
                          <w:rFonts w:ascii="Proxima Nova" w:eastAsia="Proxima Nova" w:hAnsi="Proxima Nova" w:cs="Proxima Nova"/>
                          <w:color w:val="17365D"/>
                          <w:sz w:val="36"/>
                          <w:szCs w:val="36"/>
                        </w:rPr>
                        <w:t xml:space="preserve"> </w:t>
                      </w:r>
                      <w:r w:rsidRPr="004B73CB">
                        <w:rPr>
                          <w:rFonts w:ascii="Proxima Nova" w:eastAsia="Proxima Nova" w:hAnsi="Proxima Nova" w:cs="Proxima Nova"/>
                          <w:color w:val="20212C"/>
                          <w:sz w:val="36"/>
                          <w:szCs w:val="36"/>
                        </w:rPr>
                        <w:t xml:space="preserve"> 1.0</w:t>
                      </w:r>
                    </w:p>
                    <w:p w14:paraId="7AF71AD3" w14:textId="77777777" w:rsidR="004922CB" w:rsidRPr="004B73CB" w:rsidRDefault="004922CB">
                      <w:pPr>
                        <w:jc w:val="center"/>
                        <w:textDirection w:val="btL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5436283" w14:textId="77777777" w:rsidR="004922CB" w:rsidRDefault="00000000">
      <w:pPr>
        <w:rPr>
          <w:b/>
          <w:bCs/>
          <w:color w:val="1F497D"/>
          <w:sz w:val="24"/>
          <w:szCs w:val="24"/>
        </w:rPr>
      </w:pPr>
      <w:r>
        <w:br w:type="page"/>
      </w:r>
    </w:p>
    <w:p w14:paraId="3E5C1592" w14:textId="77777777" w:rsidR="004922CB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b/>
          <w:bCs/>
          <w:color w:val="17365D"/>
        </w:rPr>
      </w:pPr>
      <w:bookmarkStart w:id="0" w:name="_heading=h.bzxc0ficawtj" w:colFirst="0" w:colLast="0"/>
      <w:bookmarkStart w:id="1" w:name="_heading=h.8cun96u8oq73" w:colFirst="0" w:colLast="0"/>
      <w:bookmarkStart w:id="2" w:name="_Toc215609231"/>
      <w:bookmarkEnd w:id="0"/>
      <w:bookmarkEnd w:id="1"/>
      <w:r>
        <w:rPr>
          <w:b/>
          <w:bCs/>
          <w:color w:val="17365D"/>
        </w:rPr>
        <w:lastRenderedPageBreak/>
        <w:t>Introducción</w:t>
      </w:r>
      <w:bookmarkEnd w:id="2"/>
    </w:p>
    <w:p w14:paraId="6DB46385" w14:textId="77777777" w:rsidR="004922C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proyecto YourMeds consiste en el desarrollo de una aplicación móvil que permite a los usuarios registrar y gestionar recordatorios de medicamentos, ofreciendo también la posibilidad de compartir alarmas dentro de grupos familiares o de cuidado. El sistema está compuesto por un backend en Spring Boot desplegado en Azure y una aplicación móvil en React Native, ambos comunicados a través de una API REST.</w:t>
      </w:r>
    </w:p>
    <w:p w14:paraId="3C5ACB38" w14:textId="77777777" w:rsidR="004922CB" w:rsidRDefault="004922C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232FE63" w14:textId="77777777" w:rsidR="004922CB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Este documento describe la arquitectura del sistema completo con diagramas necesarios para entender el proyecto.</w:t>
      </w:r>
    </w:p>
    <w:p w14:paraId="7955C3AC" w14:textId="77777777" w:rsidR="004922CB" w:rsidRDefault="004922CB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6A40A807" w14:textId="77777777" w:rsidR="004922CB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b/>
          <w:bCs/>
          <w:color w:val="17365D"/>
        </w:rPr>
      </w:pPr>
      <w:bookmarkStart w:id="3" w:name="_Toc215609232"/>
      <w:r>
        <w:rPr>
          <w:b/>
          <w:bCs/>
          <w:color w:val="17365D"/>
        </w:rPr>
        <w:t>Datos del documento</w:t>
      </w:r>
      <w:bookmarkEnd w:id="3"/>
    </w:p>
    <w:p w14:paraId="4D7AFFC4" w14:textId="77777777" w:rsidR="004922CB" w:rsidRDefault="00000000">
      <w:pPr>
        <w:pStyle w:val="Ttulo2"/>
        <w:numPr>
          <w:ilvl w:val="1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4" w:name="_Toc215609233"/>
      <w:r>
        <w:rPr>
          <w:rFonts w:ascii="Proxima Nova" w:eastAsia="Proxima Nova" w:hAnsi="Proxima Nova" w:cs="Proxima Nova"/>
          <w:sz w:val="26"/>
          <w:szCs w:val="26"/>
        </w:rPr>
        <w:t>Histórico de Revisiones</w:t>
      </w:r>
      <w:bookmarkEnd w:id="4"/>
    </w:p>
    <w:tbl>
      <w:tblPr>
        <w:tblStyle w:val="aff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4922CB" w14:paraId="67F5B878" w14:textId="77777777">
        <w:tc>
          <w:tcPr>
            <w:tcW w:w="1796" w:type="dxa"/>
          </w:tcPr>
          <w:p w14:paraId="02B2D946" w14:textId="77777777" w:rsidR="004922C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2460875" w14:textId="77777777" w:rsidR="004922C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3BF228E" w14:textId="77777777" w:rsidR="004922C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69D9F52" w14:textId="77777777" w:rsidR="004922C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Autor</w:t>
            </w:r>
          </w:p>
        </w:tc>
      </w:tr>
      <w:tr w:rsidR="004922CB" w14:paraId="1DBDB5B1" w14:textId="77777777">
        <w:tc>
          <w:tcPr>
            <w:tcW w:w="1796" w:type="dxa"/>
          </w:tcPr>
          <w:p w14:paraId="58B2CFD3" w14:textId="77777777" w:rsidR="004922C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5EDBB1A2" w14:textId="77B8AF6C" w:rsidR="004922CB" w:rsidRDefault="007B4A68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15</w:t>
            </w:r>
            <w:r w:rsidR="00000000">
              <w:rPr>
                <w:rFonts w:ascii="Proxima Nova" w:eastAsia="Proxima Nova" w:hAnsi="Proxima Nova" w:cs="Proxima Nova"/>
                <w:sz w:val="24"/>
                <w:szCs w:val="24"/>
              </w:rPr>
              <w:t>/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>11</w:t>
            </w:r>
            <w:r w:rsidR="00000000">
              <w:rPr>
                <w:rFonts w:ascii="Proxima Nova" w:eastAsia="Proxima Nova" w:hAnsi="Proxima Nova" w:cs="Proxima Nova"/>
                <w:sz w:val="24"/>
                <w:szCs w:val="24"/>
              </w:rPr>
              <w:t>/2025</w:t>
            </w:r>
          </w:p>
        </w:tc>
        <w:tc>
          <w:tcPr>
            <w:tcW w:w="3049" w:type="dxa"/>
          </w:tcPr>
          <w:p w14:paraId="2D3A87D8" w14:textId="77777777" w:rsidR="004922C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Entregable completo</w:t>
            </w:r>
          </w:p>
        </w:tc>
        <w:tc>
          <w:tcPr>
            <w:tcW w:w="2193" w:type="dxa"/>
          </w:tcPr>
          <w:p w14:paraId="397A23D7" w14:textId="77777777" w:rsidR="004922CB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Equipo de trabajo</w:t>
            </w:r>
          </w:p>
        </w:tc>
      </w:tr>
      <w:tr w:rsidR="004922CB" w14:paraId="1D738A17" w14:textId="77777777">
        <w:tc>
          <w:tcPr>
            <w:tcW w:w="1796" w:type="dxa"/>
          </w:tcPr>
          <w:p w14:paraId="11EFFED3" w14:textId="77777777" w:rsidR="004922CB" w:rsidRDefault="004922C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F0FAEFB" w14:textId="77777777" w:rsidR="004922CB" w:rsidRDefault="004922C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57B8B437" w14:textId="77777777" w:rsidR="004922CB" w:rsidRDefault="004922C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3E6846F" w14:textId="77777777" w:rsidR="004922CB" w:rsidRDefault="004922C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  <w:tr w:rsidR="004922CB" w14:paraId="16A27B8F" w14:textId="77777777">
        <w:tc>
          <w:tcPr>
            <w:tcW w:w="1796" w:type="dxa"/>
          </w:tcPr>
          <w:p w14:paraId="7485602E" w14:textId="77777777" w:rsidR="004922CB" w:rsidRDefault="004922C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BC7BE05" w14:textId="77777777" w:rsidR="004922CB" w:rsidRDefault="004922C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8D1A2A6" w14:textId="77777777" w:rsidR="004922CB" w:rsidRDefault="004922C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D59BC88" w14:textId="77777777" w:rsidR="004922CB" w:rsidRDefault="004922CB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</w:tbl>
    <w:p w14:paraId="726AE1BB" w14:textId="77777777" w:rsidR="004922CB" w:rsidRDefault="004922CB">
      <w:pPr>
        <w:rPr>
          <w:rFonts w:ascii="Proxima Nova" w:eastAsia="Proxima Nova" w:hAnsi="Proxima Nova" w:cs="Proxima Nova"/>
          <w:sz w:val="24"/>
          <w:szCs w:val="24"/>
          <w:u w:val="single"/>
        </w:rPr>
      </w:pPr>
      <w:bookmarkStart w:id="5" w:name="_heading=h.24wwx8od5zfe" w:colFirst="0" w:colLast="0"/>
      <w:bookmarkEnd w:id="5"/>
    </w:p>
    <w:p w14:paraId="0962B966" w14:textId="77777777" w:rsidR="004922CB" w:rsidRDefault="00000000">
      <w:pPr>
        <w:pStyle w:val="Ttulo2"/>
        <w:numPr>
          <w:ilvl w:val="1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6" w:name="_Toc215609234"/>
      <w:r>
        <w:rPr>
          <w:rFonts w:ascii="Proxima Nova" w:eastAsia="Proxima Nova" w:hAnsi="Proxima Nova" w:cs="Proxima Nova"/>
          <w:sz w:val="26"/>
          <w:szCs w:val="26"/>
        </w:rPr>
        <w:t>Información del Proyecto</w:t>
      </w:r>
      <w:bookmarkEnd w:id="6"/>
    </w:p>
    <w:tbl>
      <w:tblPr>
        <w:tblStyle w:val="afff1"/>
        <w:tblW w:w="871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5655"/>
      </w:tblGrid>
      <w:tr w:rsidR="004922CB" w14:paraId="68ED12D0" w14:textId="77777777">
        <w:trPr>
          <w:trHeight w:val="262"/>
        </w:trPr>
        <w:tc>
          <w:tcPr>
            <w:tcW w:w="3060" w:type="dxa"/>
          </w:tcPr>
          <w:p w14:paraId="2B6F3847" w14:textId="77777777" w:rsidR="004922CB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5655" w:type="dxa"/>
          </w:tcPr>
          <w:p w14:paraId="64CEB470" w14:textId="77777777" w:rsidR="004922CB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004D</w:t>
            </w:r>
          </w:p>
        </w:tc>
      </w:tr>
      <w:tr w:rsidR="004922CB" w14:paraId="6210357D" w14:textId="77777777">
        <w:tc>
          <w:tcPr>
            <w:tcW w:w="3060" w:type="dxa"/>
          </w:tcPr>
          <w:p w14:paraId="69F7A581" w14:textId="77777777" w:rsidR="004922CB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Proyecto (Nombre)</w:t>
            </w:r>
          </w:p>
        </w:tc>
        <w:tc>
          <w:tcPr>
            <w:tcW w:w="5655" w:type="dxa"/>
          </w:tcPr>
          <w:p w14:paraId="5C952DF0" w14:textId="77777777" w:rsidR="004922CB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Yourmeds</w:t>
            </w:r>
          </w:p>
        </w:tc>
      </w:tr>
      <w:tr w:rsidR="004922CB" w14:paraId="51B474C2" w14:textId="77777777">
        <w:tc>
          <w:tcPr>
            <w:tcW w:w="3060" w:type="dxa"/>
          </w:tcPr>
          <w:p w14:paraId="22E0EC6E" w14:textId="77777777" w:rsidR="004922CB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5655" w:type="dxa"/>
          </w:tcPr>
          <w:p w14:paraId="29DB00A5" w14:textId="77777777" w:rsidR="004922CB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11-08-2025</w:t>
            </w:r>
          </w:p>
        </w:tc>
      </w:tr>
      <w:tr w:rsidR="004922CB" w14:paraId="5A96AA8F" w14:textId="77777777">
        <w:tc>
          <w:tcPr>
            <w:tcW w:w="3060" w:type="dxa"/>
          </w:tcPr>
          <w:p w14:paraId="12F026DF" w14:textId="77777777" w:rsidR="004922CB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Término</w:t>
            </w:r>
          </w:p>
        </w:tc>
        <w:tc>
          <w:tcPr>
            <w:tcW w:w="5655" w:type="dxa"/>
          </w:tcPr>
          <w:p w14:paraId="220FFE2C" w14:textId="77777777" w:rsidR="004922CB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28-11-2025</w:t>
            </w:r>
          </w:p>
        </w:tc>
      </w:tr>
    </w:tbl>
    <w:p w14:paraId="611A2237" w14:textId="77777777" w:rsidR="004922CB" w:rsidRDefault="004922CB">
      <w:pPr>
        <w:rPr>
          <w:rFonts w:ascii="Proxima Nova" w:eastAsia="Proxima Nova" w:hAnsi="Proxima Nova" w:cs="Proxima Nova"/>
          <w:sz w:val="24"/>
          <w:szCs w:val="24"/>
        </w:rPr>
      </w:pPr>
      <w:bookmarkStart w:id="7" w:name="_heading=h.2et92p0" w:colFirst="0" w:colLast="0"/>
      <w:bookmarkEnd w:id="7"/>
    </w:p>
    <w:p w14:paraId="429F71E5" w14:textId="77777777" w:rsidR="004922CB" w:rsidRDefault="00000000">
      <w:pPr>
        <w:pStyle w:val="Ttulo2"/>
        <w:numPr>
          <w:ilvl w:val="1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r>
        <w:rPr>
          <w:rFonts w:ascii="Proxima Nova" w:eastAsia="Proxima Nova" w:hAnsi="Proxima Nova" w:cs="Proxima Nova"/>
          <w:sz w:val="26"/>
          <w:szCs w:val="26"/>
        </w:rPr>
        <w:t xml:space="preserve"> </w:t>
      </w:r>
      <w:bookmarkStart w:id="8" w:name="_Toc215609235"/>
      <w:r>
        <w:rPr>
          <w:rFonts w:ascii="Proxima Nova" w:eastAsia="Proxima Nova" w:hAnsi="Proxima Nova" w:cs="Proxima Nova"/>
          <w:sz w:val="26"/>
          <w:szCs w:val="26"/>
        </w:rPr>
        <w:t>Integrantes</w:t>
      </w:r>
      <w:bookmarkEnd w:id="8"/>
    </w:p>
    <w:tbl>
      <w:tblPr>
        <w:tblStyle w:val="afff2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4922CB" w14:paraId="05325042" w14:textId="77777777">
        <w:trPr>
          <w:cantSplit/>
          <w:tblHeader/>
        </w:trPr>
        <w:tc>
          <w:tcPr>
            <w:tcW w:w="2084" w:type="dxa"/>
          </w:tcPr>
          <w:p w14:paraId="79E136D4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Rut</w:t>
            </w:r>
          </w:p>
        </w:tc>
        <w:tc>
          <w:tcPr>
            <w:tcW w:w="3452" w:type="dxa"/>
          </w:tcPr>
          <w:p w14:paraId="50015EA6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184" w:type="dxa"/>
          </w:tcPr>
          <w:p w14:paraId="5F98D50D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Correo</w:t>
            </w:r>
          </w:p>
        </w:tc>
      </w:tr>
      <w:tr w:rsidR="004922CB" w14:paraId="0585F51C" w14:textId="77777777">
        <w:tc>
          <w:tcPr>
            <w:tcW w:w="2084" w:type="dxa"/>
          </w:tcPr>
          <w:p w14:paraId="763DA31A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19.570.215-2</w:t>
            </w:r>
          </w:p>
        </w:tc>
        <w:tc>
          <w:tcPr>
            <w:tcW w:w="3452" w:type="dxa"/>
          </w:tcPr>
          <w:p w14:paraId="35A72650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Alonso Gómez Carreño </w:t>
            </w:r>
          </w:p>
        </w:tc>
        <w:tc>
          <w:tcPr>
            <w:tcW w:w="3184" w:type="dxa"/>
          </w:tcPr>
          <w:p w14:paraId="6875AD4B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alo.gomez@duocuc.cl</w:t>
            </w:r>
          </w:p>
        </w:tc>
      </w:tr>
      <w:tr w:rsidR="004922CB" w14:paraId="601E8874" w14:textId="77777777">
        <w:tc>
          <w:tcPr>
            <w:tcW w:w="2084" w:type="dxa"/>
          </w:tcPr>
          <w:p w14:paraId="7F18E4FF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21.012.872-7</w:t>
            </w:r>
          </w:p>
        </w:tc>
        <w:tc>
          <w:tcPr>
            <w:tcW w:w="3452" w:type="dxa"/>
          </w:tcPr>
          <w:p w14:paraId="791602D2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Cristian Ferreira </w:t>
            </w:r>
          </w:p>
        </w:tc>
        <w:tc>
          <w:tcPr>
            <w:tcW w:w="3184" w:type="dxa"/>
          </w:tcPr>
          <w:p w14:paraId="5C77199D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cri.ferreira@duocuc.cl</w:t>
            </w:r>
          </w:p>
        </w:tc>
      </w:tr>
      <w:tr w:rsidR="004922CB" w14:paraId="72704E15" w14:textId="77777777">
        <w:tc>
          <w:tcPr>
            <w:tcW w:w="2084" w:type="dxa"/>
          </w:tcPr>
          <w:p w14:paraId="0E65C3FA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20.047.438-4</w:t>
            </w:r>
          </w:p>
        </w:tc>
        <w:tc>
          <w:tcPr>
            <w:tcW w:w="3452" w:type="dxa"/>
          </w:tcPr>
          <w:p w14:paraId="711C0EA1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Brayan Moreno Castillo</w:t>
            </w:r>
          </w:p>
        </w:tc>
        <w:tc>
          <w:tcPr>
            <w:tcW w:w="3184" w:type="dxa"/>
          </w:tcPr>
          <w:p w14:paraId="5C6A3B43" w14:textId="77777777" w:rsidR="004922CB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b.morenoc@duocuc.cl</w:t>
            </w:r>
          </w:p>
        </w:tc>
      </w:tr>
    </w:tbl>
    <w:p w14:paraId="5970662D" w14:textId="77777777" w:rsidR="004922CB" w:rsidRDefault="004922CB">
      <w:pPr>
        <w:pStyle w:val="Ttulo1"/>
        <w:keepNext/>
        <w:keepLines/>
        <w:spacing w:before="480" w:line="276" w:lineRule="auto"/>
        <w:ind w:left="0" w:firstLine="0"/>
      </w:pPr>
      <w:bookmarkStart w:id="9" w:name="_heading=h.bm5zi366e4ab" w:colFirst="0" w:colLast="0"/>
      <w:bookmarkEnd w:id="9"/>
    </w:p>
    <w:p w14:paraId="480CB193" w14:textId="77777777" w:rsidR="004922CB" w:rsidRDefault="004922CB"/>
    <w:p w14:paraId="2A053D74" w14:textId="77777777" w:rsidR="004922CB" w:rsidRDefault="004922CB"/>
    <w:p w14:paraId="261357F2" w14:textId="77777777" w:rsidR="004922CB" w:rsidRDefault="004922CB"/>
    <w:p w14:paraId="4F21995C" w14:textId="77777777" w:rsidR="004922CB" w:rsidRDefault="004922CB"/>
    <w:p w14:paraId="549317A1" w14:textId="77777777" w:rsidR="00AC2420" w:rsidRDefault="00AC2420"/>
    <w:p w14:paraId="57052BF9" w14:textId="77777777" w:rsidR="004922CB" w:rsidRDefault="004922CB"/>
    <w:p w14:paraId="19FC5B0E" w14:textId="1FB87533" w:rsidR="0075634A" w:rsidRPr="00AC2420" w:rsidRDefault="00AC2420" w:rsidP="00AC2420">
      <w:pPr>
        <w:pStyle w:val="Ttulo2"/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75634A" w:rsidRPr="00AC2420">
        <w:rPr>
          <w:b/>
          <w:bCs/>
        </w:rPr>
        <w:t>Descripción del proyecto.</w:t>
      </w:r>
    </w:p>
    <w:p w14:paraId="013DF770" w14:textId="77777777" w:rsidR="0075634A" w:rsidRDefault="0075634A" w:rsidP="0075634A">
      <w:r>
        <w:t>Indique de qué trata el proyecto y el contexto de aplicación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5634A" w14:paraId="59412043" w14:textId="77777777" w:rsidTr="00E31C3A">
        <w:tc>
          <w:tcPr>
            <w:tcW w:w="8828" w:type="dxa"/>
          </w:tcPr>
          <w:p w14:paraId="5B9E406F" w14:textId="77777777" w:rsidR="0075634A" w:rsidRPr="0075634A" w:rsidRDefault="0075634A" w:rsidP="0075634A">
            <w:pPr>
              <w:spacing w:after="160" w:line="259" w:lineRule="auto"/>
              <w:jc w:val="both"/>
              <w:rPr>
                <w:lang w:val="es-CL"/>
              </w:rPr>
            </w:pPr>
            <w:r w:rsidRPr="0075634A">
              <w:rPr>
                <w:lang w:val="es-CL"/>
              </w:rPr>
              <w:t>YourMeds es una aplicación móvil desarrollada para apoyar a pacientes, adultos mayores y personas con tratamientos médicos continuos, permitiendo gestionar la toma de medicamentos de forma organizada, segura y colaborativa. El sistema permite registrar alarmas personalizadas, agrupar medicamentos, compartir recordatorios con familiares o cuidadores y recibir notificaciones automáticas para asegurar la adherencia al tratamiento.</w:t>
            </w:r>
          </w:p>
          <w:p w14:paraId="611AD1F7" w14:textId="77777777" w:rsidR="0075634A" w:rsidRPr="0075634A" w:rsidRDefault="0075634A" w:rsidP="0075634A">
            <w:pPr>
              <w:spacing w:after="160" w:line="259" w:lineRule="auto"/>
              <w:jc w:val="both"/>
              <w:rPr>
                <w:lang w:val="es-CL"/>
              </w:rPr>
            </w:pPr>
            <w:r w:rsidRPr="0075634A">
              <w:rPr>
                <w:lang w:val="es-CL"/>
              </w:rPr>
              <w:t>El proyecto surge de la necesidad real de muchas personas que olvidan sus medicamentos o no cuentan con una herramienta que les permita llevar un control adecuado. YourMeds responde a esta problemática mediante una interfaz intuitiva, alarmas confiables y un sistema de colaboración que facilita el acompañamiento en el cuidado de la salud. La aplicación fue desarrollada mediante una arquitectura cliente–servidor, con un backend en Spring Boot y un frontend móvil en React Native.</w:t>
            </w:r>
          </w:p>
          <w:p w14:paraId="414A44E0" w14:textId="61E08813" w:rsidR="0075634A" w:rsidRDefault="0075634A" w:rsidP="00E31C3A">
            <w:pPr>
              <w:spacing w:after="160" w:line="259" w:lineRule="auto"/>
              <w:jc w:val="both"/>
            </w:pPr>
          </w:p>
        </w:tc>
      </w:tr>
    </w:tbl>
    <w:p w14:paraId="327F9C4F" w14:textId="77777777" w:rsidR="0075634A" w:rsidRDefault="0075634A" w:rsidP="0075634A"/>
    <w:p w14:paraId="649C40BD" w14:textId="1F8FBAC4" w:rsidR="0075634A" w:rsidRPr="00AC2420" w:rsidRDefault="00AC2420" w:rsidP="00AC2420">
      <w:pPr>
        <w:pStyle w:val="Ttulo2"/>
        <w:rPr>
          <w:b/>
          <w:bCs/>
        </w:rPr>
      </w:pPr>
      <w:bookmarkStart w:id="10" w:name="_heading=h.3dy6vkm" w:colFirst="0" w:colLast="0"/>
      <w:bookmarkEnd w:id="10"/>
      <w:r>
        <w:rPr>
          <w:b/>
          <w:bCs/>
        </w:rPr>
        <w:t xml:space="preserve">4. </w:t>
      </w:r>
      <w:r w:rsidR="0075634A" w:rsidRPr="00AC2420">
        <w:rPr>
          <w:b/>
          <w:bCs/>
        </w:rPr>
        <w:t>Descripción de las retrospectivas de los Sprint.</w:t>
      </w:r>
    </w:p>
    <w:p w14:paraId="596C7BC9" w14:textId="77777777" w:rsidR="0075634A" w:rsidRDefault="0075634A" w:rsidP="0075634A">
      <w:r>
        <w:t>Indique los principales problemas detectados en los sprint y la solución adoptada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5634A" w14:paraId="6BAC9F11" w14:textId="77777777" w:rsidTr="00E31C3A">
        <w:tc>
          <w:tcPr>
            <w:tcW w:w="8828" w:type="dxa"/>
          </w:tcPr>
          <w:p w14:paraId="4093E2EE" w14:textId="77777777" w:rsidR="0075634A" w:rsidRPr="0075634A" w:rsidRDefault="0075634A" w:rsidP="0075634A">
            <w:pPr>
              <w:spacing w:before="240" w:after="240" w:line="259" w:lineRule="auto"/>
              <w:rPr>
                <w:lang w:val="es-CL"/>
              </w:rPr>
            </w:pPr>
            <w:r w:rsidRPr="0075634A">
              <w:rPr>
                <w:lang w:val="es-CL"/>
              </w:rPr>
              <w:t>Durante los diferentes sprints del desarrollo de YourMeds se identificaron varios desafíos, principalmente relacionados con coordinación, integración técnica y manejo de librerías externas:</w:t>
            </w:r>
          </w:p>
          <w:p w14:paraId="0475984F" w14:textId="77777777" w:rsidR="0075634A" w:rsidRPr="0075634A" w:rsidRDefault="0075634A" w:rsidP="0075634A">
            <w:pPr>
              <w:numPr>
                <w:ilvl w:val="0"/>
                <w:numId w:val="6"/>
              </w:numPr>
              <w:spacing w:before="240" w:after="240" w:line="259" w:lineRule="auto"/>
              <w:rPr>
                <w:lang w:val="es-CL"/>
              </w:rPr>
            </w:pPr>
            <w:r w:rsidRPr="0075634A">
              <w:rPr>
                <w:b/>
                <w:bCs/>
                <w:lang w:val="es-CL"/>
              </w:rPr>
              <w:t>Sprint 1 (Usuario – Autenticación):</w:t>
            </w:r>
            <w:r w:rsidRPr="0075634A">
              <w:rPr>
                <w:lang w:val="es-CL"/>
              </w:rPr>
              <w:br/>
              <w:t>El principal problema estuvo en la configuración inicial de seguridad y validación de sesiones (JWT, CORS). Esto generó inconsistencias entre backend y frontend.</w:t>
            </w:r>
            <w:r w:rsidRPr="0075634A">
              <w:rPr>
                <w:lang w:val="es-CL"/>
              </w:rPr>
              <w:br/>
            </w:r>
            <w:r w:rsidRPr="0075634A">
              <w:rPr>
                <w:b/>
                <w:bCs/>
                <w:lang w:val="es-CL"/>
              </w:rPr>
              <w:t>Solución:</w:t>
            </w:r>
            <w:r w:rsidRPr="0075634A">
              <w:rPr>
                <w:lang w:val="es-CL"/>
              </w:rPr>
              <w:t xml:space="preserve"> se documentaron los contratos de API, se estandarizaron respuestas y se ajustaron las configuraciones de seguridad desde el inicio del proyecto.</w:t>
            </w:r>
          </w:p>
          <w:p w14:paraId="2E60CBFE" w14:textId="77777777" w:rsidR="0075634A" w:rsidRPr="0075634A" w:rsidRDefault="0075634A" w:rsidP="0075634A">
            <w:pPr>
              <w:numPr>
                <w:ilvl w:val="0"/>
                <w:numId w:val="6"/>
              </w:numPr>
              <w:spacing w:before="240" w:after="240" w:line="259" w:lineRule="auto"/>
              <w:rPr>
                <w:lang w:val="es-CL"/>
              </w:rPr>
            </w:pPr>
            <w:r w:rsidRPr="0075634A">
              <w:rPr>
                <w:b/>
                <w:bCs/>
                <w:lang w:val="es-CL"/>
              </w:rPr>
              <w:t>Sprint 2 (Grupos):</w:t>
            </w:r>
            <w:r w:rsidRPr="0075634A">
              <w:rPr>
                <w:lang w:val="es-CL"/>
              </w:rPr>
              <w:br/>
              <w:t>Hubo cambios en el modelo de datos para soportar grupos compartidos, lo que provocó retrabajo y ajustes de última hora.</w:t>
            </w:r>
            <w:r w:rsidRPr="0075634A">
              <w:rPr>
                <w:lang w:val="es-CL"/>
              </w:rPr>
              <w:br/>
            </w:r>
            <w:r w:rsidRPr="0075634A">
              <w:rPr>
                <w:b/>
                <w:bCs/>
                <w:lang w:val="es-CL"/>
              </w:rPr>
              <w:t>Solución:</w:t>
            </w:r>
            <w:r w:rsidRPr="0075634A">
              <w:rPr>
                <w:lang w:val="es-CL"/>
              </w:rPr>
              <w:t xml:space="preserve"> se validó el diseño del modelo en conjunto antes de continuar, y se agregaron subtareas más detalladas para mejorar la estimación.</w:t>
            </w:r>
          </w:p>
          <w:p w14:paraId="527E9914" w14:textId="0FC7984D" w:rsidR="0075634A" w:rsidRPr="0075634A" w:rsidRDefault="0075634A" w:rsidP="0075634A">
            <w:pPr>
              <w:numPr>
                <w:ilvl w:val="0"/>
                <w:numId w:val="6"/>
              </w:numPr>
              <w:spacing w:before="240" w:after="240" w:line="259" w:lineRule="auto"/>
              <w:rPr>
                <w:lang w:val="es-CL"/>
              </w:rPr>
            </w:pPr>
            <w:r w:rsidRPr="0075634A">
              <w:rPr>
                <w:b/>
                <w:bCs/>
                <w:lang w:val="es-CL"/>
              </w:rPr>
              <w:t>Sprint 3 (Alarmas):</w:t>
            </w:r>
            <w:r w:rsidRPr="0075634A">
              <w:rPr>
                <w:lang w:val="es-CL"/>
              </w:rPr>
              <w:br/>
              <w:t xml:space="preserve">Se presentaron problemas con la programación de alarmas (horarios, reprogramación y eliminación), generando duplicidades y comportamientos </w:t>
            </w:r>
            <w:r w:rsidRPr="0075634A">
              <w:rPr>
                <w:lang w:val="es-CL"/>
              </w:rPr>
              <w:lastRenderedPageBreak/>
              <w:t>inesperados.</w:t>
            </w:r>
            <w:r w:rsidRPr="0075634A">
              <w:rPr>
                <w:lang w:val="es-CL"/>
              </w:rPr>
              <w:br/>
            </w:r>
            <w:r w:rsidRPr="0075634A">
              <w:rPr>
                <w:b/>
                <w:bCs/>
                <w:lang w:val="es-CL"/>
              </w:rPr>
              <w:t>Solución:</w:t>
            </w:r>
            <w:r w:rsidRPr="0075634A">
              <w:rPr>
                <w:lang w:val="es-CL"/>
              </w:rPr>
              <w:t xml:space="preserve"> </w:t>
            </w:r>
            <w:r>
              <w:rPr>
                <w:lang w:val="es-CL"/>
              </w:rPr>
              <w:t xml:space="preserve">Se </w:t>
            </w:r>
            <w:r w:rsidRPr="0075634A">
              <w:rPr>
                <w:lang w:val="es-CL"/>
              </w:rPr>
              <w:t>organizó la lógica de validación de alarmas.</w:t>
            </w:r>
          </w:p>
          <w:p w14:paraId="31D5A1CA" w14:textId="719E31B3" w:rsidR="0075634A" w:rsidRPr="0075634A" w:rsidRDefault="0075634A" w:rsidP="0075634A">
            <w:pPr>
              <w:numPr>
                <w:ilvl w:val="0"/>
                <w:numId w:val="6"/>
              </w:numPr>
              <w:spacing w:before="240" w:after="240" w:line="259" w:lineRule="auto"/>
              <w:rPr>
                <w:lang w:val="es-CL"/>
              </w:rPr>
            </w:pPr>
            <w:r w:rsidRPr="0075634A">
              <w:rPr>
                <w:b/>
                <w:bCs/>
                <w:lang w:val="es-CL"/>
              </w:rPr>
              <w:t>Sprint 4 (Notificaciones):</w:t>
            </w:r>
            <w:r w:rsidRPr="0075634A">
              <w:rPr>
                <w:lang w:val="es-CL"/>
              </w:rPr>
              <w:br/>
              <w:t>La integración de notificaciones locales y permisos del sistema operativo fue más compleja de lo esperado, causando retrasos y diferencias entre dispositivos reales y emuladores.</w:t>
            </w:r>
            <w:r w:rsidRPr="0075634A">
              <w:rPr>
                <w:lang w:val="es-CL"/>
              </w:rPr>
              <w:br/>
            </w:r>
            <w:r w:rsidRPr="0075634A">
              <w:rPr>
                <w:b/>
                <w:bCs/>
                <w:lang w:val="es-CL"/>
              </w:rPr>
              <w:t>Solución:</w:t>
            </w:r>
            <w:r w:rsidRPr="0075634A">
              <w:rPr>
                <w:lang w:val="es-CL"/>
              </w:rPr>
              <w:t xml:space="preserve"> se realizaron pruebas tempranas en dispositivos físicos, se ajustaron los canales de notificaciones y se normalizó la lógica</w:t>
            </w:r>
            <w:r>
              <w:rPr>
                <w:lang w:val="es-CL"/>
              </w:rPr>
              <w:t xml:space="preserve"> para</w:t>
            </w:r>
            <w:r w:rsidRPr="0075634A">
              <w:rPr>
                <w:lang w:val="es-CL"/>
              </w:rPr>
              <w:t xml:space="preserve"> </w:t>
            </w:r>
            <w:r w:rsidRPr="0075634A">
              <w:rPr>
                <w:lang w:val="es-CL"/>
              </w:rPr>
              <w:t>Android.</w:t>
            </w:r>
          </w:p>
        </w:tc>
      </w:tr>
    </w:tbl>
    <w:p w14:paraId="585F4377" w14:textId="77777777" w:rsidR="0075634A" w:rsidRDefault="0075634A" w:rsidP="0075634A"/>
    <w:p w14:paraId="59AC0279" w14:textId="7B0C253D" w:rsidR="0075634A" w:rsidRPr="00AC2420" w:rsidRDefault="00AC2420" w:rsidP="00AC2420">
      <w:pPr>
        <w:pStyle w:val="Ttulo2"/>
        <w:rPr>
          <w:b/>
          <w:bCs/>
        </w:rPr>
      </w:pPr>
      <w:bookmarkStart w:id="11" w:name="_heading=h.1t3h5sf" w:colFirst="0" w:colLast="0"/>
      <w:bookmarkEnd w:id="11"/>
      <w:r>
        <w:rPr>
          <w:b/>
          <w:bCs/>
        </w:rPr>
        <w:t xml:space="preserve">5. </w:t>
      </w:r>
      <w:r w:rsidR="0075634A" w:rsidRPr="00AC2420">
        <w:rPr>
          <w:b/>
          <w:bCs/>
        </w:rPr>
        <w:t>Puntos de mejoras.</w:t>
      </w:r>
    </w:p>
    <w:p w14:paraId="36E7B86B" w14:textId="77777777" w:rsidR="0075634A" w:rsidRDefault="0075634A" w:rsidP="0075634A">
      <w:r>
        <w:t>Indique los puntos de mejora relacionados con el proceso de desarrollo del producto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5634A" w14:paraId="494E1FAE" w14:textId="77777777" w:rsidTr="00E31C3A">
        <w:tc>
          <w:tcPr>
            <w:tcW w:w="8828" w:type="dxa"/>
          </w:tcPr>
          <w:p w14:paraId="182853EC" w14:textId="77777777" w:rsidR="00AB4DBE" w:rsidRDefault="00AB4DBE" w:rsidP="00AB4DBE">
            <w:r>
              <w:t>Para futuros proyectos, se identificaron los siguientes puntos de mejora:</w:t>
            </w:r>
          </w:p>
          <w:p w14:paraId="5E284D43" w14:textId="77777777" w:rsidR="00AB4DBE" w:rsidRDefault="00AB4DBE" w:rsidP="00AB4DBE"/>
          <w:p w14:paraId="4B28FCF3" w14:textId="77777777" w:rsidR="00AB4DBE" w:rsidRDefault="00AB4DBE" w:rsidP="00AB4DBE">
            <w:pPr>
              <w:pStyle w:val="Prrafodelista"/>
              <w:numPr>
                <w:ilvl w:val="0"/>
                <w:numId w:val="7"/>
              </w:numPr>
            </w:pPr>
            <w:r>
              <w:t>Mejorar la coordinación temprana entre frontend y backend, especialmente en endpoints, formatos de datos y criterios de aceptación.</w:t>
            </w:r>
          </w:p>
          <w:p w14:paraId="7E7CC88C" w14:textId="77777777" w:rsidR="00AB4DBE" w:rsidRDefault="00AB4DBE" w:rsidP="00AB4DBE"/>
          <w:p w14:paraId="14268DA3" w14:textId="77777777" w:rsidR="00AB4DBE" w:rsidRDefault="00AB4DBE" w:rsidP="00AB4DBE">
            <w:pPr>
              <w:pStyle w:val="Prrafodelista"/>
              <w:numPr>
                <w:ilvl w:val="0"/>
                <w:numId w:val="7"/>
              </w:numPr>
            </w:pPr>
            <w:r>
              <w:t>Realizar revisiones intermedias más frecuentes para evitar acumulación de errores o retrabajo al final de cada sprint.</w:t>
            </w:r>
          </w:p>
          <w:p w14:paraId="4F87BAD0" w14:textId="77777777" w:rsidR="00AB4DBE" w:rsidRDefault="00AB4DBE" w:rsidP="00AB4DBE"/>
          <w:p w14:paraId="35CE6038" w14:textId="44A1E316" w:rsidR="0075634A" w:rsidRDefault="00AB4DBE" w:rsidP="00AB4DBE">
            <w:pPr>
              <w:pStyle w:val="Prrafodelista"/>
              <w:numPr>
                <w:ilvl w:val="0"/>
                <w:numId w:val="7"/>
              </w:numPr>
            </w:pPr>
            <w:r>
              <w:t>Documentar mejor los casos antes de programar, especialmente cuando se trabaja con lógica sensible al tiempo (alarmas, repetición, permisos del dispositivo).</w:t>
            </w:r>
          </w:p>
        </w:tc>
      </w:tr>
    </w:tbl>
    <w:p w14:paraId="55224029" w14:textId="77777777" w:rsidR="0075634A" w:rsidRDefault="0075634A" w:rsidP="0075634A"/>
    <w:p w14:paraId="1E043898" w14:textId="1363DEBD" w:rsidR="0075634A" w:rsidRPr="00AC2420" w:rsidRDefault="00AC2420" w:rsidP="00AC2420">
      <w:pPr>
        <w:pStyle w:val="Ttulo2"/>
        <w:rPr>
          <w:b/>
          <w:bCs/>
        </w:rPr>
      </w:pPr>
      <w:bookmarkStart w:id="12" w:name="_heading=h.4d34og8" w:colFirst="0" w:colLast="0"/>
      <w:bookmarkEnd w:id="12"/>
      <w:r>
        <w:rPr>
          <w:b/>
          <w:bCs/>
        </w:rPr>
        <w:t xml:space="preserve">6. </w:t>
      </w:r>
      <w:r w:rsidR="0075634A" w:rsidRPr="00AC2420">
        <w:rPr>
          <w:b/>
          <w:bCs/>
        </w:rPr>
        <w:t>Lecciones aprendidas.</w:t>
      </w:r>
    </w:p>
    <w:p w14:paraId="22FBCE93" w14:textId="77777777" w:rsidR="0075634A" w:rsidRDefault="0075634A" w:rsidP="0075634A">
      <w:r>
        <w:t>Indique las lecciones aprendidas y/o buenas/malas práctica que aporten como experiencia a otros proyectos.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5634A" w14:paraId="0BD8C079" w14:textId="77777777" w:rsidTr="00E31C3A">
        <w:tc>
          <w:tcPr>
            <w:tcW w:w="8828" w:type="dxa"/>
          </w:tcPr>
          <w:p w14:paraId="6060E249" w14:textId="77777777" w:rsidR="00AB4DBE" w:rsidRPr="00AB4DBE" w:rsidRDefault="00AB4DBE" w:rsidP="00AB4DBE">
            <w:pPr>
              <w:rPr>
                <w:b/>
                <w:bCs/>
                <w:lang w:val="es-CL"/>
              </w:rPr>
            </w:pPr>
            <w:r w:rsidRPr="00AB4DBE">
              <w:rPr>
                <w:b/>
                <w:bCs/>
                <w:lang w:val="es-CL"/>
              </w:rPr>
              <w:t>Lecciones:</w:t>
            </w:r>
          </w:p>
          <w:p w14:paraId="7FD5E2EE" w14:textId="639FFFCA" w:rsidR="00AB4DBE" w:rsidRDefault="00AB4DBE" w:rsidP="00AB4DBE">
            <w:pPr>
              <w:numPr>
                <w:ilvl w:val="0"/>
                <w:numId w:val="11"/>
              </w:numPr>
              <w:rPr>
                <w:lang w:val="es-CL"/>
              </w:rPr>
            </w:pPr>
            <w:r w:rsidRPr="00AB4DBE">
              <w:rPr>
                <w:lang w:val="es-CL"/>
              </w:rPr>
              <w:t>La comunicación constante y clara es fundamental. Permite al equipo detectar inconsistencias, resolver dudas y evitar que dos personas trabajen en lo mismo.</w:t>
            </w:r>
          </w:p>
          <w:p w14:paraId="7DF04030" w14:textId="77777777" w:rsidR="00AB4DBE" w:rsidRPr="00AB4DBE" w:rsidRDefault="00AB4DBE" w:rsidP="00AB4DBE">
            <w:pPr>
              <w:ind w:left="720"/>
              <w:rPr>
                <w:lang w:val="es-CL"/>
              </w:rPr>
            </w:pPr>
          </w:p>
          <w:p w14:paraId="4B6FD18D" w14:textId="77777777" w:rsidR="00AB4DBE" w:rsidRPr="00AB4DBE" w:rsidRDefault="00AB4DBE" w:rsidP="00AB4DBE">
            <w:pPr>
              <w:numPr>
                <w:ilvl w:val="0"/>
                <w:numId w:val="11"/>
              </w:numPr>
              <w:rPr>
                <w:lang w:val="es-CL"/>
              </w:rPr>
            </w:pPr>
            <w:r w:rsidRPr="00AB4DBE">
              <w:rPr>
                <w:lang w:val="es-CL"/>
              </w:rPr>
              <w:t>Los sprints deben ser monitoreados con rigurosidad. Contar con revisiones periódicas evita que errores o decisiones mal definidas se acumulen hacia el final.</w:t>
            </w:r>
          </w:p>
          <w:p w14:paraId="1BC6E943" w14:textId="04DB70D2" w:rsidR="00AB4DBE" w:rsidRDefault="00AB4DBE" w:rsidP="00AB4DBE">
            <w:pPr>
              <w:numPr>
                <w:ilvl w:val="0"/>
                <w:numId w:val="11"/>
              </w:numPr>
              <w:rPr>
                <w:lang w:val="es-CL"/>
              </w:rPr>
            </w:pPr>
            <w:r w:rsidRPr="00AB4DBE">
              <w:rPr>
                <w:lang w:val="es-CL"/>
              </w:rPr>
              <w:t>Funcionalidades dependientes del dispositivo requieren pruebas tempranas. Las librerías de notificaciones, permisos y procesos en segundo plano.</w:t>
            </w:r>
          </w:p>
          <w:p w14:paraId="695C4DD7" w14:textId="77777777" w:rsidR="00AB4DBE" w:rsidRPr="00AB4DBE" w:rsidRDefault="00AB4DBE" w:rsidP="00AB4DBE">
            <w:pPr>
              <w:ind w:left="720"/>
              <w:rPr>
                <w:lang w:val="es-CL"/>
              </w:rPr>
            </w:pPr>
          </w:p>
          <w:p w14:paraId="38EF7D6A" w14:textId="77777777" w:rsidR="00AB4DBE" w:rsidRPr="00AB4DBE" w:rsidRDefault="00AB4DBE" w:rsidP="00AB4DBE">
            <w:pPr>
              <w:numPr>
                <w:ilvl w:val="0"/>
                <w:numId w:val="11"/>
              </w:numPr>
              <w:rPr>
                <w:lang w:val="es-CL"/>
              </w:rPr>
            </w:pPr>
            <w:r w:rsidRPr="00AB4DBE">
              <w:rPr>
                <w:lang w:val="es-CL"/>
              </w:rPr>
              <w:t>Las definiciones de modelo de datos deben cerrarse antes de codificar. Cambios a mitad de sprint generan impacto en múltiples capas (frontend, backend, base de datos).</w:t>
            </w:r>
          </w:p>
          <w:p w14:paraId="2C51FFFA" w14:textId="77777777" w:rsidR="00AB4DBE" w:rsidRDefault="00AB4DBE" w:rsidP="00AB4DBE">
            <w:pPr>
              <w:rPr>
                <w:b/>
                <w:bCs/>
                <w:lang w:val="es-CL"/>
              </w:rPr>
            </w:pPr>
          </w:p>
          <w:p w14:paraId="05CFC72C" w14:textId="5F5F457C" w:rsidR="00AB4DBE" w:rsidRDefault="00AB4DBE" w:rsidP="00AB4DBE">
            <w:pPr>
              <w:rPr>
                <w:b/>
                <w:bCs/>
              </w:rPr>
            </w:pPr>
            <w:r w:rsidRPr="00AB4DBE">
              <w:rPr>
                <w:b/>
                <w:bCs/>
              </w:rPr>
              <w:lastRenderedPageBreak/>
              <w:t>Buenas prácticas aplicadas:</w:t>
            </w:r>
          </w:p>
          <w:p w14:paraId="79B9E16C" w14:textId="77777777" w:rsidR="00AB4DBE" w:rsidRDefault="00AB4DBE" w:rsidP="00AB4DBE">
            <w:pPr>
              <w:rPr>
                <w:b/>
                <w:bCs/>
                <w:lang w:val="es-CL"/>
              </w:rPr>
            </w:pPr>
          </w:p>
          <w:p w14:paraId="36AE776D" w14:textId="60D5D16A" w:rsidR="00AB4DBE" w:rsidRPr="00AB4DBE" w:rsidRDefault="00AB4DBE" w:rsidP="00AB4DBE">
            <w:pPr>
              <w:rPr>
                <w:lang w:val="es-CL"/>
              </w:rPr>
            </w:pPr>
            <w:r w:rsidRPr="00AB4DBE">
              <w:rPr>
                <w:b/>
                <w:bCs/>
                <w:lang w:val="es-CL"/>
              </w:rPr>
              <w:t>División clara de roles y responsabilidades:</w:t>
            </w:r>
          </w:p>
          <w:p w14:paraId="5E2869FC" w14:textId="77777777" w:rsidR="00AB4DBE" w:rsidRPr="00AB4DBE" w:rsidRDefault="00AB4DBE" w:rsidP="00AB4DBE">
            <w:pPr>
              <w:numPr>
                <w:ilvl w:val="0"/>
                <w:numId w:val="8"/>
              </w:numPr>
              <w:rPr>
                <w:lang w:val="es-CL"/>
              </w:rPr>
            </w:pPr>
            <w:r w:rsidRPr="00AB4DBE">
              <w:rPr>
                <w:lang w:val="es-CL"/>
              </w:rPr>
              <w:t>Backend: implementación en Spring Boot, seguridad, base de datos y API.</w:t>
            </w:r>
          </w:p>
          <w:p w14:paraId="4F76DD22" w14:textId="77777777" w:rsidR="00AB4DBE" w:rsidRPr="00AB4DBE" w:rsidRDefault="00AB4DBE" w:rsidP="00AB4DBE">
            <w:pPr>
              <w:numPr>
                <w:ilvl w:val="0"/>
                <w:numId w:val="8"/>
              </w:numPr>
              <w:rPr>
                <w:lang w:val="es-CL"/>
              </w:rPr>
            </w:pPr>
            <w:r w:rsidRPr="00AB4DBE">
              <w:rPr>
                <w:lang w:val="es-CL"/>
              </w:rPr>
              <w:t>Frontend: React Native, UI/UX, lógica de notificaciones y almacenamiento local.</w:t>
            </w:r>
            <w:r w:rsidRPr="00AB4DBE">
              <w:rPr>
                <w:lang w:val="es-CL"/>
              </w:rPr>
              <w:br/>
              <w:t>Esto permitió mayor orden y control del desarrollo.</w:t>
            </w:r>
          </w:p>
          <w:p w14:paraId="1E0E5378" w14:textId="54E60496" w:rsidR="00AB4DBE" w:rsidRPr="00AB4DBE" w:rsidRDefault="00AB4DBE" w:rsidP="00AB4DBE">
            <w:pPr>
              <w:rPr>
                <w:lang w:val="es-CL"/>
              </w:rPr>
            </w:pPr>
            <w:r w:rsidRPr="00AB4DBE">
              <w:rPr>
                <w:b/>
                <w:bCs/>
                <w:lang w:val="es-CL"/>
              </w:rPr>
              <w:t>Uso de una arquitectura modular y limpia:</w:t>
            </w:r>
          </w:p>
          <w:p w14:paraId="26A4EE93" w14:textId="77777777" w:rsidR="00AB4DBE" w:rsidRPr="00AB4DBE" w:rsidRDefault="00AB4DBE" w:rsidP="00AB4DBE">
            <w:pPr>
              <w:numPr>
                <w:ilvl w:val="0"/>
                <w:numId w:val="9"/>
              </w:numPr>
              <w:rPr>
                <w:lang w:val="es-CL"/>
              </w:rPr>
            </w:pPr>
            <w:r w:rsidRPr="00AB4DBE">
              <w:rPr>
                <w:lang w:val="es-CL"/>
              </w:rPr>
              <w:t>En backend se aplicaron principios claros de separación en controladores, servicios, repositorios y DTOs.</w:t>
            </w:r>
          </w:p>
          <w:p w14:paraId="206137EC" w14:textId="77777777" w:rsidR="00AB4DBE" w:rsidRPr="00AB4DBE" w:rsidRDefault="00AB4DBE" w:rsidP="00AB4DBE">
            <w:pPr>
              <w:numPr>
                <w:ilvl w:val="0"/>
                <w:numId w:val="9"/>
              </w:numPr>
              <w:rPr>
                <w:lang w:val="es-CL"/>
              </w:rPr>
            </w:pPr>
            <w:r w:rsidRPr="00AB4DBE">
              <w:rPr>
                <w:lang w:val="es-CL"/>
              </w:rPr>
              <w:t>En frontend se organizaron componentes reutilizables, servicios de API y contenedores de lógica.</w:t>
            </w:r>
          </w:p>
          <w:p w14:paraId="65B75311" w14:textId="63B5D85A" w:rsidR="00AB4DBE" w:rsidRDefault="00AB4DBE" w:rsidP="00AB4DBE">
            <w:pPr>
              <w:rPr>
                <w:lang w:val="es-CL"/>
              </w:rPr>
            </w:pPr>
            <w:r w:rsidRPr="00AB4DBE">
              <w:rPr>
                <w:b/>
                <w:bCs/>
                <w:lang w:val="es-CL"/>
              </w:rPr>
              <w:t>Buena gestión de versiones y control de código (Git):</w:t>
            </w:r>
          </w:p>
          <w:p w14:paraId="4CAB2D41" w14:textId="4540E5A9" w:rsidR="00AB4DBE" w:rsidRPr="00AB4DBE" w:rsidRDefault="00AB4DBE" w:rsidP="00AB4DBE">
            <w:pPr>
              <w:pStyle w:val="Prrafodelista"/>
              <w:numPr>
                <w:ilvl w:val="0"/>
                <w:numId w:val="10"/>
              </w:numPr>
              <w:rPr>
                <w:lang w:val="es-CL"/>
              </w:rPr>
            </w:pPr>
            <w:r w:rsidRPr="00AB4DBE">
              <w:rPr>
                <w:lang w:val="es-CL"/>
              </w:rPr>
              <w:t>Se utilizaron ramas por sprint y revisiones de código antes de integrarlas en la rama principal, manteniendo estabilidad del proyecto.</w:t>
            </w:r>
          </w:p>
          <w:p w14:paraId="4559F75A" w14:textId="5848944B" w:rsidR="00AB4DBE" w:rsidRDefault="00AB4DBE" w:rsidP="00AB4DBE">
            <w:pPr>
              <w:rPr>
                <w:lang w:val="es-CL"/>
              </w:rPr>
            </w:pPr>
            <w:r w:rsidRPr="00AB4DBE">
              <w:rPr>
                <w:b/>
                <w:bCs/>
                <w:lang w:val="es-CL"/>
              </w:rPr>
              <w:t>Documentación de endpoints y pruebas constantes con Postman y dispositivo físico:</w:t>
            </w:r>
          </w:p>
          <w:p w14:paraId="5DF3EC41" w14:textId="2B1E52C4" w:rsidR="00AB4DBE" w:rsidRPr="00AB4DBE" w:rsidRDefault="00AB4DBE" w:rsidP="00AB4DBE">
            <w:pPr>
              <w:pStyle w:val="Prrafodelista"/>
              <w:numPr>
                <w:ilvl w:val="0"/>
                <w:numId w:val="10"/>
              </w:numPr>
              <w:rPr>
                <w:lang w:val="es-CL"/>
              </w:rPr>
            </w:pPr>
            <w:r w:rsidRPr="00AB4DBE">
              <w:rPr>
                <w:lang w:val="es-CL"/>
              </w:rPr>
              <w:t>Esto facilitó detectar errores temprano y mantener coherencia entre capas.</w:t>
            </w:r>
          </w:p>
          <w:p w14:paraId="41E86789" w14:textId="77777777" w:rsidR="0075634A" w:rsidRDefault="0075634A" w:rsidP="0075634A">
            <w:pPr>
              <w:ind w:left="720"/>
            </w:pPr>
          </w:p>
        </w:tc>
      </w:tr>
    </w:tbl>
    <w:p w14:paraId="155CA34C" w14:textId="77777777" w:rsidR="0075634A" w:rsidRDefault="0075634A" w:rsidP="0075634A"/>
    <w:p w14:paraId="7C74C938" w14:textId="77777777" w:rsidR="004922CB" w:rsidRDefault="004922CB">
      <w:pPr>
        <w:pStyle w:val="Ttulo2"/>
        <w:tabs>
          <w:tab w:val="left" w:pos="705"/>
          <w:tab w:val="left" w:pos="997"/>
          <w:tab w:val="left" w:pos="1702"/>
          <w:tab w:val="left" w:pos="705"/>
          <w:tab w:val="left" w:pos="997"/>
          <w:tab w:val="left" w:pos="1702"/>
          <w:tab w:val="left" w:pos="705"/>
          <w:tab w:val="left" w:pos="997"/>
          <w:tab w:val="left" w:pos="1702"/>
          <w:tab w:val="left" w:pos="705"/>
          <w:tab w:val="left" w:pos="997"/>
          <w:tab w:val="left" w:pos="1702"/>
          <w:tab w:val="left" w:pos="705"/>
          <w:tab w:val="left" w:pos="997"/>
          <w:tab w:val="left" w:pos="1702"/>
        </w:tabs>
        <w:rPr>
          <w:sz w:val="26"/>
          <w:szCs w:val="26"/>
        </w:rPr>
      </w:pPr>
    </w:p>
    <w:p w14:paraId="7290CB34" w14:textId="77777777" w:rsidR="00570F26" w:rsidRPr="00570F26" w:rsidRDefault="00570F26" w:rsidP="00570F26"/>
    <w:sectPr w:rsidR="00570F26" w:rsidRPr="00570F2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628" w:right="1134" w:bottom="1418" w:left="1418" w:header="709" w:footer="5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D223D" w14:textId="77777777" w:rsidR="00874799" w:rsidRDefault="00874799">
      <w:r>
        <w:separator/>
      </w:r>
    </w:p>
  </w:endnote>
  <w:endnote w:type="continuationSeparator" w:id="0">
    <w:p w14:paraId="09208EA5" w14:textId="77777777" w:rsidR="00874799" w:rsidRDefault="00874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  <w:embedRegular r:id="rId1" w:fontKey="{8B2C6D07-C1E7-4385-B432-B7E77EB79839}"/>
    <w:embedBold r:id="rId2" w:fontKey="{7C82D48E-F175-425D-8947-7AC4E23C876A}"/>
    <w:embedItalic r:id="rId3" w:fontKey="{2597A683-45F7-41A5-8DE3-77F82651327F}"/>
  </w:font>
  <w:font w:name="Proxima Nova">
    <w:altName w:val="Tahoma"/>
    <w:charset w:val="00"/>
    <w:family w:val="auto"/>
    <w:pitch w:val="default"/>
    <w:embedRegular r:id="rId4" w:fontKey="{1AD53877-981D-4769-ADC3-05B0CE2E6BFD}"/>
    <w:embedBold r:id="rId5" w:fontKey="{D3F5A998-7268-43A7-BFCC-A1F22FB75C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C7D7ADA-FEF8-4343-8400-9F418E7EC093}"/>
    <w:embedBold r:id="rId7" w:fontKey="{FC0D75BE-F929-423B-AF69-37412076702C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8" w:fontKey="{FEFA30C0-73EA-473E-8616-EF96C28E070A}"/>
    <w:embedBold r:id="rId9" w:fontKey="{8B2DE0E0-A5E7-4F94-BC93-A64AA2A3C11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0" w:fontKey="{3A26032A-1C47-4507-AE5C-A09E37D56BB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1" w:fontKey="{ABD4C229-B30F-40F4-8BBF-E37793131E2E}"/>
  </w:font>
  <w:font w:name="Proxima Nova Lt">
    <w:panose1 w:val="00000000000000000000"/>
    <w:charset w:val="00"/>
    <w:family w:val="roman"/>
    <w:notTrueType/>
    <w:pitch w:val="default"/>
  </w:font>
  <w:font w:name="Helvetica-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D390A517-BF97-4D29-974C-2F530A9E64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0C83" w14:textId="77777777" w:rsidR="004922CB" w:rsidRDefault="004922C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8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89"/>
      <w:gridCol w:w="9299"/>
    </w:tblGrid>
    <w:tr w:rsidR="004922CB" w14:paraId="692E73D0" w14:textId="77777777">
      <w:tc>
        <w:tcPr>
          <w:tcW w:w="389" w:type="dxa"/>
          <w:tcBorders>
            <w:bottom w:val="nil"/>
            <w:right w:val="single" w:sz="4" w:space="0" w:color="BFBFBF"/>
          </w:tcBorders>
        </w:tcPr>
        <w:p w14:paraId="5617EAE9" w14:textId="77777777" w:rsidR="004922CB" w:rsidRDefault="00000000">
          <w:pPr>
            <w:jc w:val="right"/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instrText>PAGE</w:instrText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end"/>
          </w:r>
        </w:p>
      </w:tc>
      <w:tc>
        <w:tcPr>
          <w:tcW w:w="9299" w:type="dxa"/>
          <w:tcBorders>
            <w:left w:val="single" w:sz="4" w:space="0" w:color="BFBFBF"/>
            <w:bottom w:val="nil"/>
          </w:tcBorders>
        </w:tcPr>
        <w:p w14:paraId="6E9BC701" w14:textId="77777777" w:rsidR="004922CB" w:rsidRDefault="00000000">
          <w:pPr>
            <w:rPr>
              <w:rFonts w:ascii="Calibri" w:eastAsia="Calibri" w:hAnsi="Calibri" w:cs="Calibri"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24"/>
              <w:szCs w:val="24"/>
            </w:rPr>
            <w:t>ATUZ TECNOLOGÍAS DE INFORMACIÓN</w:t>
          </w:r>
        </w:p>
      </w:tc>
    </w:tr>
  </w:tbl>
  <w:p w14:paraId="361DD58B" w14:textId="77777777" w:rsidR="004922CB" w:rsidRDefault="004922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98B67" w14:textId="77777777" w:rsidR="004922CB" w:rsidRDefault="004922C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f7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331"/>
      <w:gridCol w:w="357"/>
    </w:tblGrid>
    <w:tr w:rsidR="004922CB" w14:paraId="6ECBB6F1" w14:textId="77777777">
      <w:tc>
        <w:tcPr>
          <w:tcW w:w="9331" w:type="dxa"/>
          <w:tcBorders>
            <w:bottom w:val="nil"/>
            <w:right w:val="single" w:sz="4" w:space="0" w:color="BFBFBF"/>
          </w:tcBorders>
        </w:tcPr>
        <w:p w14:paraId="0BB5EA5A" w14:textId="77777777" w:rsidR="004922CB" w:rsidRDefault="00000000">
          <w:pPr>
            <w:jc w:val="right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  <w:tc>
        <w:tcPr>
          <w:tcW w:w="357" w:type="dxa"/>
          <w:tcBorders>
            <w:left w:val="single" w:sz="4" w:space="0" w:color="BFBFBF"/>
            <w:bottom w:val="nil"/>
          </w:tcBorders>
        </w:tcPr>
        <w:p w14:paraId="5CEC42CE" w14:textId="77777777" w:rsidR="004922CB" w:rsidRDefault="00000000">
          <w:pPr>
            <w:rPr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18364127" w14:textId="77777777" w:rsidR="004922CB" w:rsidRDefault="004922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  <w:p w14:paraId="746E238C" w14:textId="77777777" w:rsidR="004922CB" w:rsidRDefault="004922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0241" w14:textId="77777777" w:rsidR="004922CB" w:rsidRDefault="004922C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8"/>
        <w:szCs w:val="18"/>
      </w:rPr>
    </w:pPr>
  </w:p>
  <w:tbl>
    <w:tblPr>
      <w:tblStyle w:val="afffa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474"/>
      <w:gridCol w:w="9214"/>
    </w:tblGrid>
    <w:tr w:rsidR="004922CB" w14:paraId="238CEAD9" w14:textId="77777777">
      <w:tc>
        <w:tcPr>
          <w:tcW w:w="474" w:type="dxa"/>
          <w:tcBorders>
            <w:bottom w:val="nil"/>
            <w:right w:val="single" w:sz="4" w:space="0" w:color="BFBFBF"/>
          </w:tcBorders>
        </w:tcPr>
        <w:p w14:paraId="779E3A39" w14:textId="77777777" w:rsidR="004922CB" w:rsidRDefault="00000000">
          <w:pPr>
            <w:tabs>
              <w:tab w:val="right" w:pos="244"/>
            </w:tabs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ab/>
          </w: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  <w:tc>
        <w:tcPr>
          <w:tcW w:w="9214" w:type="dxa"/>
          <w:tcBorders>
            <w:left w:val="single" w:sz="4" w:space="0" w:color="BFBFBF"/>
            <w:bottom w:val="nil"/>
          </w:tcBorders>
        </w:tcPr>
        <w:p w14:paraId="0C2C88E8" w14:textId="77777777" w:rsidR="004922CB" w:rsidRDefault="00000000">
          <w:pPr>
            <w:rPr>
              <w:rFonts w:ascii="Calibri" w:eastAsia="Calibri" w:hAnsi="Calibri" w:cs="Calibri"/>
              <w:color w:val="595959"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</w:tr>
  </w:tbl>
  <w:p w14:paraId="701A5401" w14:textId="77777777" w:rsidR="004922CB" w:rsidRDefault="00000000">
    <w:pPr>
      <w:jc w:val="center"/>
      <w:rPr>
        <w:color w:val="808080"/>
        <w:sz w:val="18"/>
        <w:szCs w:val="18"/>
      </w:rPr>
    </w:pPr>
    <w:r>
      <w:t>sda</w:t>
    </w:r>
    <w:r>
      <w:rPr>
        <w:color w:val="808080"/>
        <w:sz w:val="18"/>
        <w:szCs w:val="18"/>
      </w:rPr>
      <w:t>Propuesta de Servicios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1887A" w14:textId="77777777" w:rsidR="004922CB" w:rsidRDefault="004922CB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808080"/>
        <w:sz w:val="18"/>
        <w:szCs w:val="18"/>
      </w:rPr>
    </w:pPr>
  </w:p>
  <w:tbl>
    <w:tblPr>
      <w:tblStyle w:val="afff9"/>
      <w:tblW w:w="11624" w:type="dxa"/>
      <w:tblInd w:w="-993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90"/>
      <w:gridCol w:w="9925"/>
      <w:gridCol w:w="709"/>
    </w:tblGrid>
    <w:tr w:rsidR="004922CB" w14:paraId="1C3C3650" w14:textId="77777777">
      <w:tc>
        <w:tcPr>
          <w:tcW w:w="990" w:type="dxa"/>
          <w:tcBorders>
            <w:bottom w:val="nil"/>
            <w:right w:val="nil"/>
          </w:tcBorders>
        </w:tcPr>
        <w:p w14:paraId="329D6C90" w14:textId="77777777" w:rsidR="004922CB" w:rsidRDefault="00000000">
          <w:pPr>
            <w:jc w:val="both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 xml:space="preserve">                                                                                                     </w:t>
          </w:r>
        </w:p>
      </w:tc>
      <w:tc>
        <w:tcPr>
          <w:tcW w:w="9925" w:type="dxa"/>
          <w:tcBorders>
            <w:left w:val="nil"/>
            <w:bottom w:val="nil"/>
            <w:right w:val="single" w:sz="4" w:space="0" w:color="BFBFBF"/>
          </w:tcBorders>
        </w:tcPr>
        <w:p w14:paraId="5C5AABA6" w14:textId="77777777" w:rsidR="004922CB" w:rsidRDefault="00000000">
          <w:pPr>
            <w:jc w:val="right"/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t>Duoc UC Sede San Joaquín</w:t>
          </w:r>
        </w:p>
      </w:tc>
      <w:tc>
        <w:tcPr>
          <w:tcW w:w="709" w:type="dxa"/>
          <w:tcBorders>
            <w:left w:val="single" w:sz="4" w:space="0" w:color="BFBFBF"/>
            <w:bottom w:val="nil"/>
          </w:tcBorders>
        </w:tcPr>
        <w:p w14:paraId="1D77E941" w14:textId="77777777" w:rsidR="004922CB" w:rsidRDefault="00000000">
          <w:pPr>
            <w:rPr>
              <w:rFonts w:ascii="Proxima Nova" w:eastAsia="Proxima Nova" w:hAnsi="Proxima Nova" w:cs="Proxima Nova"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separate"/>
          </w:r>
          <w:r w:rsidR="004B73CB">
            <w:rPr>
              <w:rFonts w:ascii="Proxima Nova" w:eastAsia="Proxima Nova" w:hAnsi="Proxima Nova" w:cs="Proxima Nova"/>
              <w:b/>
              <w:bCs/>
              <w:noProof/>
              <w:color w:val="595959"/>
              <w:sz w:val="18"/>
              <w:szCs w:val="18"/>
            </w:rPr>
            <w:t>2</w: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4CFC4A6B" w14:textId="77777777" w:rsidR="004922CB" w:rsidRDefault="004922CB">
    <w:pPr>
      <w:rPr>
        <w:color w:val="808080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BAE12" w14:textId="77777777" w:rsidR="004922CB" w:rsidRDefault="004922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4B4E5" w14:textId="77777777" w:rsidR="00874799" w:rsidRDefault="00874799">
      <w:r>
        <w:separator/>
      </w:r>
    </w:p>
  </w:footnote>
  <w:footnote w:type="continuationSeparator" w:id="0">
    <w:p w14:paraId="570F7913" w14:textId="77777777" w:rsidR="00874799" w:rsidRDefault="00874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94193" w14:textId="77777777" w:rsidR="004922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[Escriba texto][Escriba texto][Escriba texto]</w:t>
    </w:r>
  </w:p>
  <w:p w14:paraId="16358390" w14:textId="77777777" w:rsidR="004922CB" w:rsidRDefault="004922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CFCA" w14:textId="77777777" w:rsidR="004922CB" w:rsidRDefault="004922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B2702" w14:textId="77777777" w:rsidR="004922CB" w:rsidRDefault="004922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17F17" w14:textId="77777777" w:rsidR="004922CB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5810DF5" wp14:editId="03013A56">
          <wp:simplePos x="0" y="0"/>
          <wp:positionH relativeFrom="column">
            <wp:posOffset>4743450</wp:posOffset>
          </wp:positionH>
          <wp:positionV relativeFrom="paragraph">
            <wp:posOffset>-142871</wp:posOffset>
          </wp:positionV>
          <wp:extent cx="1713548" cy="420454"/>
          <wp:effectExtent l="0" t="0" r="0" b="0"/>
          <wp:wrapNone/>
          <wp:docPr id="206092365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DC59C86" w14:textId="77777777" w:rsidR="004922CB" w:rsidRDefault="004922CB">
    <w:pPr>
      <w:jc w:val="center"/>
      <w:rPr>
        <w:rFonts w:ascii="Proxima Nova" w:eastAsia="Proxima Nova" w:hAnsi="Proxima Nova" w:cs="Proxima Nova"/>
        <w:color w:val="808080"/>
        <w:sz w:val="18"/>
        <w:szCs w:val="18"/>
      </w:rPr>
    </w:pPr>
  </w:p>
  <w:p w14:paraId="0112B499" w14:textId="77777777" w:rsidR="004922CB" w:rsidRDefault="004922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F593E" w14:textId="77777777" w:rsidR="004922C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sdsadasdassdasdsdsda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2341"/>
    <w:multiLevelType w:val="multilevel"/>
    <w:tmpl w:val="4EFA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101FD"/>
    <w:multiLevelType w:val="multilevel"/>
    <w:tmpl w:val="D16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84A91"/>
    <w:multiLevelType w:val="multilevel"/>
    <w:tmpl w:val="AC1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6253A"/>
    <w:multiLevelType w:val="multilevel"/>
    <w:tmpl w:val="D16E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E0F9A"/>
    <w:multiLevelType w:val="multilevel"/>
    <w:tmpl w:val="50C29C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106E43"/>
    <w:multiLevelType w:val="multilevel"/>
    <w:tmpl w:val="C2525D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6257306"/>
    <w:multiLevelType w:val="multilevel"/>
    <w:tmpl w:val="10724F7E"/>
    <w:lvl w:ilvl="0">
      <w:start w:val="1"/>
      <w:numFmt w:val="decimal"/>
      <w:pStyle w:val="Listaconvietas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Tit4201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3AA63CE2"/>
    <w:multiLevelType w:val="hybridMultilevel"/>
    <w:tmpl w:val="CEC605B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FD37DA"/>
    <w:multiLevelType w:val="multilevel"/>
    <w:tmpl w:val="D4A67CEE"/>
    <w:lvl w:ilvl="0">
      <w:start w:val="1"/>
      <w:numFmt w:val="decimal"/>
      <w:pStyle w:val="Listaconvietas3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731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9BA70D6"/>
    <w:multiLevelType w:val="multilevel"/>
    <w:tmpl w:val="10723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145069">
    <w:abstractNumId w:val="8"/>
  </w:num>
  <w:num w:numId="2" w16cid:durableId="78140787">
    <w:abstractNumId w:val="6"/>
  </w:num>
  <w:num w:numId="3" w16cid:durableId="18645181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8070309">
    <w:abstractNumId w:val="5"/>
  </w:num>
  <w:num w:numId="5" w16cid:durableId="1392650551">
    <w:abstractNumId w:val="4"/>
  </w:num>
  <w:num w:numId="6" w16cid:durableId="2066559502">
    <w:abstractNumId w:val="2"/>
  </w:num>
  <w:num w:numId="7" w16cid:durableId="1214079517">
    <w:abstractNumId w:val="7"/>
  </w:num>
  <w:num w:numId="8" w16cid:durableId="56637300">
    <w:abstractNumId w:val="0"/>
  </w:num>
  <w:num w:numId="9" w16cid:durableId="595409581">
    <w:abstractNumId w:val="1"/>
  </w:num>
  <w:num w:numId="10" w16cid:durableId="1902056602">
    <w:abstractNumId w:val="3"/>
  </w:num>
  <w:num w:numId="11" w16cid:durableId="1523931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CB"/>
    <w:rsid w:val="004922CB"/>
    <w:rsid w:val="004B73CB"/>
    <w:rsid w:val="00570F26"/>
    <w:rsid w:val="0075634A"/>
    <w:rsid w:val="007B1C29"/>
    <w:rsid w:val="007B4A68"/>
    <w:rsid w:val="00874799"/>
    <w:rsid w:val="00AB4DBE"/>
    <w:rsid w:val="00AC2420"/>
    <w:rsid w:val="00F72E55"/>
    <w:rsid w:val="00F9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A35C5"/>
  <w15:docId w15:val="{D3DB14AD-E709-49D6-9F4F-A6009DA0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left" w:pos="851"/>
        <w:tab w:val="left" w:pos="1701"/>
        <w:tab w:val="left" w:pos="2552"/>
      </w:tabs>
      <w:ind w:left="1440" w:hanging="360"/>
      <w:outlineLvl w:val="0"/>
    </w:pPr>
    <w:rPr>
      <w:rFonts w:ascii="Proxima Nova" w:eastAsia="Proxima Nova" w:hAnsi="Proxima Nova" w:cs="Proxima Nov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color w:val="17365D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color w:val="17365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1440" w:hanging="360"/>
      <w:outlineLvl w:val="3"/>
    </w:pPr>
    <w:rPr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tabs>
        <w:tab w:val="right" w:pos="9900"/>
      </w:tabs>
      <w:ind w:left="1416"/>
      <w:outlineLvl w:val="4"/>
    </w:pPr>
    <w:rPr>
      <w:color w:val="28287A"/>
      <w:sz w:val="19"/>
      <w:szCs w:val="19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Encabezado"/>
    <w:next w:val="Normal"/>
    <w:uiPriority w:val="39"/>
    <w:qFormat/>
    <w:rsid w:val="00E75FDB"/>
    <w:pPr>
      <w:keepLines/>
      <w:spacing w:before="480" w:line="276" w:lineRule="auto"/>
    </w:pPr>
    <w:rPr>
      <w:rFonts w:ascii="Calibri" w:hAnsi="Calibri"/>
      <w:color w:val="365F91"/>
      <w:sz w:val="28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qFormat/>
    <w:rsid w:val="00F3541B"/>
    <w:pPr>
      <w:spacing w:before="120" w:after="120"/>
    </w:pPr>
    <w:rPr>
      <w:rFonts w:ascii="Calibri" w:hAnsi="Calibri"/>
      <w:b/>
      <w:bCs/>
      <w:caps/>
      <w:sz w:val="24"/>
      <w:szCs w:val="20"/>
    </w:rPr>
  </w:style>
  <w:style w:type="paragraph" w:styleId="TDC2">
    <w:name w:val="toc 2"/>
    <w:basedOn w:val="Normal"/>
    <w:next w:val="Normal"/>
    <w:autoRedefine/>
    <w:uiPriority w:val="39"/>
    <w:qFormat/>
    <w:rsid w:val="00F3541B"/>
    <w:pPr>
      <w:ind w:left="284"/>
    </w:pPr>
    <w:rPr>
      <w:rFonts w:ascii="Calibri" w:hAnsi="Calibri"/>
      <w:b/>
      <w:smallCaps/>
      <w:sz w:val="24"/>
      <w:szCs w:val="20"/>
    </w:rPr>
  </w:style>
  <w:style w:type="paragraph" w:styleId="TDC3">
    <w:name w:val="toc 3"/>
    <w:basedOn w:val="Normal"/>
    <w:next w:val="Normal"/>
    <w:autoRedefine/>
    <w:uiPriority w:val="39"/>
    <w:qFormat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/>
      <w:sz w:val="24"/>
      <w:szCs w:val="20"/>
    </w:rPr>
  </w:style>
  <w:style w:type="paragraph" w:styleId="TDC4">
    <w:name w:val="toc 4"/>
    <w:basedOn w:val="Normal"/>
    <w:next w:val="Normal"/>
    <w:autoRedefine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/>
    <w:rsid w:val="00E75FDB"/>
    <w:pPr>
      <w:ind w:left="1760"/>
    </w:pPr>
    <w:rPr>
      <w:rFonts w:ascii="Calibri" w:hAnsi="Calibri"/>
      <w:sz w:val="18"/>
      <w:szCs w:val="18"/>
    </w:rPr>
  </w:style>
  <w:style w:type="character" w:customStyle="1" w:styleId="Ttulo2Car">
    <w:name w:val="Título 2 Car"/>
    <w:basedOn w:val="Fuentedeprrafopredeter"/>
    <w:rsid w:val="00A031F7"/>
    <w:rPr>
      <w:rFonts w:ascii="Helvetica" w:hAnsi="Helvetica"/>
      <w:bCs/>
      <w:iCs/>
      <w:color w:val="17365D"/>
      <w:sz w:val="28"/>
      <w:szCs w:val="28"/>
      <w:lang w:eastAsia="es-ES"/>
    </w:rPr>
  </w:style>
  <w:style w:type="character" w:customStyle="1" w:styleId="Ttulo4Car">
    <w:name w:val="Título 4 Car"/>
    <w:basedOn w:val="Fuentedeprrafopredeter"/>
    <w:rsid w:val="00C41ABE"/>
    <w:rPr>
      <w:rFonts w:ascii="Helvetica" w:hAnsi="Helvetica"/>
      <w:bCs/>
      <w:color w:val="000000"/>
      <w:szCs w:val="28"/>
      <w:lang w:val="es-ES" w:eastAsia="es-ES"/>
    </w:rPr>
  </w:style>
  <w:style w:type="character" w:customStyle="1" w:styleId="Ttulo5Car">
    <w:name w:val="Título 5 Car"/>
    <w:basedOn w:val="Fuentedeprrafopredeter"/>
    <w:rsid w:val="00C41ABE"/>
    <w:rPr>
      <w:rFonts w:ascii="Helvetica" w:hAnsi="Helvetica" w:cs="Helvetica"/>
      <w:color w:val="28287A"/>
      <w:sz w:val="19"/>
      <w:szCs w:val="19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41ABE"/>
    <w:rPr>
      <w:color w:val="0000FF"/>
      <w:u w:val="single"/>
    </w:rPr>
  </w:style>
  <w:style w:type="paragraph" w:styleId="Lista">
    <w:name w:val="List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next w:val="Normal"/>
    <w:autoRedefine/>
    <w:rsid w:val="006F6DF5"/>
    <w:rPr>
      <w:color w:val="365F91"/>
    </w:rPr>
  </w:style>
  <w:style w:type="paragraph" w:styleId="Descripcin">
    <w:name w:val="caption"/>
    <w:basedOn w:val="Normal"/>
    <w:next w:val="Normal"/>
    <w:qFormat/>
    <w:rsid w:val="004D12BE"/>
    <w:rPr>
      <w:b/>
      <w:bCs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/>
    <w:rsid w:val="004D12BE"/>
    <w:pPr>
      <w:ind w:left="720"/>
    </w:pPr>
  </w:style>
  <w:style w:type="paragraph" w:customStyle="1" w:styleId="Textopredeterminado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val="en-US" w:eastAsia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customStyle="1" w:styleId="TextosinformatoCar">
    <w:name w:val="Texto sin formato Car"/>
    <w:basedOn w:val="Fuentedeprrafopredeter"/>
    <w:link w:val="Textosinformato"/>
    <w:rsid w:val="00A66B9D"/>
    <w:rPr>
      <w:rFonts w:ascii="Helvetica" w:hAnsi="Helvetica" w:cs="Helvetica"/>
      <w:color w:val="000000"/>
      <w:sz w:val="19"/>
      <w:szCs w:val="19"/>
      <w:lang w:val="es-ES" w:eastAsia="es-ES"/>
    </w:rPr>
  </w:style>
  <w:style w:type="paragraph" w:customStyle="1" w:styleId="DefaultText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customStyle="1" w:styleId="PrrafoNormal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/>
    </w:pPr>
  </w:style>
  <w:style w:type="paragraph" w:styleId="Textodeglobo">
    <w:name w:val="Balloon Text"/>
    <w:basedOn w:val="Normal"/>
    <w:link w:val="TextodegloboCar"/>
    <w:rsid w:val="009B625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B6259"/>
    <w:rPr>
      <w:rFonts w:ascii="Tahoma" w:hAnsi="Tahoma" w:cs="Tahoma"/>
      <w:sz w:val="16"/>
      <w:szCs w:val="16"/>
      <w:lang w:val="es-ES" w:eastAsia="es-ES"/>
    </w:rPr>
  </w:style>
  <w:style w:type="paragraph" w:customStyle="1" w:styleId="ATit12010">
    <w:name w:val="ATit_1_2010"/>
    <w:next w:val="AP12010"/>
    <w:link w:val="ATit12010Char"/>
    <w:qFormat/>
    <w:rsid w:val="00A04B4F"/>
    <w:rPr>
      <w:b/>
      <w:sz w:val="32"/>
      <w:szCs w:val="32"/>
    </w:rPr>
  </w:style>
  <w:style w:type="paragraph" w:customStyle="1" w:styleId="AP12010">
    <w:name w:val="AP_1_2010"/>
    <w:basedOn w:val="Normal"/>
    <w:link w:val="AP12010Char"/>
    <w:qFormat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</w:style>
  <w:style w:type="character" w:customStyle="1" w:styleId="Ttulo1Car">
    <w:name w:val="Título 1 Car"/>
    <w:basedOn w:val="Fuentedeprrafopredeter"/>
    <w:rsid w:val="006F34ED"/>
    <w:rPr>
      <w:rFonts w:ascii="Proxima Nova Lt" w:hAnsi="Proxima Nova Lt" w:cs="Helvetica-Bold"/>
      <w:bCs/>
      <w:sz w:val="28"/>
      <w:szCs w:val="24"/>
      <w:lang w:val="es-ES" w:eastAsia="es-ES"/>
    </w:rPr>
  </w:style>
  <w:style w:type="character" w:customStyle="1" w:styleId="ATit12010Char">
    <w:name w:val="ATit_1_2010 Char"/>
    <w:basedOn w:val="Ttulo1Car"/>
    <w:link w:val="ATit12010"/>
    <w:rsid w:val="009B6259"/>
    <w:rPr>
      <w:rFonts w:ascii="Helvetica" w:hAnsi="Helvetica" w:cs="Helvetica-Bold"/>
      <w:b/>
      <w:bCs/>
      <w:color w:val="1F497D"/>
      <w:sz w:val="32"/>
      <w:szCs w:val="32"/>
      <w:lang w:val="es-ES" w:eastAsia="es-ES"/>
    </w:rPr>
  </w:style>
  <w:style w:type="paragraph" w:customStyle="1" w:styleId="ATit22010">
    <w:name w:val="ATit_2_2010"/>
    <w:basedOn w:val="ATit12010"/>
    <w:next w:val="AP22010"/>
    <w:qFormat/>
    <w:rsid w:val="0073351E"/>
    <w:pPr>
      <w:spacing w:after="240"/>
      <w:ind w:firstLine="851"/>
      <w:outlineLvl w:val="1"/>
    </w:pPr>
  </w:style>
  <w:style w:type="character" w:customStyle="1" w:styleId="AP12010Char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val="es-ES" w:eastAsia="es-ES"/>
    </w:rPr>
  </w:style>
  <w:style w:type="paragraph" w:customStyle="1" w:styleId="AP22010">
    <w:name w:val="AP_2_2010"/>
    <w:basedOn w:val="AP12010"/>
    <w:qFormat/>
    <w:rsid w:val="009B6259"/>
    <w:pPr>
      <w:ind w:firstLine="1701"/>
    </w:pPr>
  </w:style>
  <w:style w:type="paragraph" w:customStyle="1" w:styleId="ATit32010">
    <w:name w:val="ATit_3_2010"/>
    <w:basedOn w:val="ATit22010"/>
    <w:next w:val="AP32010"/>
    <w:qFormat/>
    <w:rsid w:val="0073351E"/>
    <w:pPr>
      <w:ind w:firstLine="1701"/>
      <w:outlineLvl w:val="2"/>
    </w:pPr>
    <w:rPr>
      <w:sz w:val="28"/>
    </w:rPr>
  </w:style>
  <w:style w:type="paragraph" w:customStyle="1" w:styleId="AP32010">
    <w:name w:val="AP_3_2010"/>
    <w:basedOn w:val="AP22010"/>
    <w:qFormat/>
    <w:rsid w:val="00A04B4F"/>
    <w:pPr>
      <w:ind w:firstLine="2552"/>
    </w:pPr>
  </w:style>
  <w:style w:type="paragraph" w:customStyle="1" w:styleId="ATit42010">
    <w:name w:val="ATit_4_2010"/>
    <w:basedOn w:val="ATit32010"/>
    <w:next w:val="AP42010"/>
    <w:qFormat/>
    <w:rsid w:val="0073351E"/>
    <w:pPr>
      <w:numPr>
        <w:ilvl w:val="2"/>
        <w:numId w:val="3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customStyle="1" w:styleId="AP42010">
    <w:name w:val="AP_4_2010"/>
    <w:basedOn w:val="AP32010"/>
    <w:qFormat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/>
    <w:unhideWhenUsed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37F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37FF"/>
    <w:rPr>
      <w:rFonts w:ascii="Helvetica" w:hAnsi="Helvetica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37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37FF"/>
    <w:rPr>
      <w:rFonts w:ascii="Helvetica" w:hAnsi="Helvetica"/>
      <w:b/>
      <w:bCs/>
      <w:lang w:val="es-ES" w:eastAsia="es-ES"/>
    </w:rPr>
  </w:style>
  <w:style w:type="paragraph" w:styleId="Textoindependiente2">
    <w:name w:val="Body Text 2"/>
    <w:basedOn w:val="Normal"/>
    <w:link w:val="Textoindependiente2Car"/>
    <w:semiHidden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mallCaps/>
      <w:sz w:val="24"/>
      <w:lang w:val="en-US" w:eastAsia="zh-CN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ED056D"/>
    <w:rPr>
      <w:rFonts w:ascii="Arial" w:hAnsi="Arial" w:cs="Arial"/>
      <w:b/>
      <w:bCs/>
      <w:smallCaps/>
      <w:sz w:val="24"/>
      <w:szCs w:val="24"/>
      <w:lang w:val="en-US" w:eastAsia="zh-CN"/>
    </w:rPr>
  </w:style>
  <w:style w:type="paragraph" w:customStyle="1" w:styleId="Default">
    <w:name w:val="Default"/>
    <w:rsid w:val="005154F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customStyle="1" w:styleId="TableHeading">
    <w:name w:val="Table Heading"/>
    <w:basedOn w:val="Normal"/>
    <w:rsid w:val="00321372"/>
    <w:pPr>
      <w:keepLines/>
      <w:overflowPunct w:val="0"/>
      <w:autoSpaceDE w:val="0"/>
      <w:autoSpaceDN w:val="0"/>
      <w:adjustRightInd w:val="0"/>
      <w:spacing w:before="40" w:after="40"/>
      <w:ind w:left="57" w:right="57"/>
      <w:jc w:val="center"/>
      <w:textAlignment w:val="baseline"/>
    </w:pPr>
    <w:rPr>
      <w:rFonts w:ascii="Arial" w:hAnsi="Arial"/>
      <w:b/>
      <w:color w:val="808080"/>
      <w:sz w:val="20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432DE3"/>
    <w:rPr>
      <w:color w:val="808080"/>
    </w:rPr>
  </w:style>
  <w:style w:type="character" w:customStyle="1" w:styleId="hps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/>
    <w:unhideWhenUsed/>
    <w:rsid w:val="0030103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F6D77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D47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0113"/>
    <w:rPr>
      <w:color w:val="800080" w:themeColor="followed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PrrafodelistaCar">
    <w:name w:val="Párrafo de lista Car"/>
    <w:aliases w:val="List1 Car,List11 Car,List Paragraph1 Car,List2 Car"/>
    <w:basedOn w:val="Fuentedeprrafopredeter"/>
    <w:link w:val="Prrafodelista"/>
    <w:qFormat/>
    <w:rsid w:val="00C65C7E"/>
    <w:rPr>
      <w:rFonts w:ascii="Helvetica" w:hAnsi="Helvetica"/>
      <w:sz w:val="22"/>
      <w:szCs w:val="24"/>
      <w:lang w:val="es-ES" w:eastAsia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12F6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12F6C"/>
    <w:rPr>
      <w:rFonts w:ascii="Helvetica" w:hAnsi="Helvetica"/>
      <w:sz w:val="22"/>
      <w:szCs w:val="24"/>
      <w:lang w:val="es-ES" w:eastAsia="es-ES"/>
    </w:rPr>
  </w:style>
  <w:style w:type="paragraph" w:customStyle="1" w:styleId="shortdesc">
    <w:name w:val="shortdesc"/>
    <w:basedOn w:val="Normal"/>
    <w:rsid w:val="00101568"/>
    <w:pPr>
      <w:spacing w:before="100" w:beforeAutospacing="1" w:after="100" w:afterAutospacing="1"/>
    </w:pPr>
    <w:rPr>
      <w:rFonts w:ascii="Times New Roman" w:hAnsi="Times New Roman"/>
      <w:sz w:val="24"/>
      <w:lang w:val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467A05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1432B9"/>
    <w:rPr>
      <w:rFonts w:ascii="Helvetica" w:hAnsi="Helvetica"/>
      <w:szCs w:val="24"/>
      <w:lang w:val="es-ES" w:eastAsia="es-ES"/>
    </w:rPr>
  </w:style>
  <w:style w:type="table" w:customStyle="1" w:styleId="a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6"/>
    <w:tblPr>
      <w:tblStyleRowBandSize w:val="1"/>
      <w:tblStyleColBandSize w:val="1"/>
    </w:tblPr>
  </w:style>
  <w:style w:type="table" w:customStyle="1" w:styleId="af3">
    <w:basedOn w:val="TableNormal6"/>
    <w:tblPr>
      <w:tblStyleRowBandSize w:val="1"/>
      <w:tblStyleColBandSize w:val="1"/>
    </w:tblPr>
  </w:style>
  <w:style w:type="table" w:customStyle="1" w:styleId="af4">
    <w:basedOn w:val="TableNormal6"/>
    <w:tblPr>
      <w:tblStyleRowBandSize w:val="1"/>
      <w:tblStyleColBandSize w:val="1"/>
    </w:tblPr>
  </w:style>
  <w:style w:type="table" w:customStyle="1" w:styleId="af5">
    <w:basedOn w:val="TableNormal6"/>
    <w:tblPr>
      <w:tblStyleRowBandSize w:val="1"/>
      <w:tblStyleColBandSize w:val="1"/>
    </w:tblPr>
  </w:style>
  <w:style w:type="table" w:customStyle="1" w:styleId="af6">
    <w:basedOn w:val="TableNormal6"/>
    <w:tblPr>
      <w:tblStyleRowBandSize w:val="1"/>
      <w:tblStyleColBandSize w:val="1"/>
    </w:tblPr>
  </w:style>
  <w:style w:type="table" w:customStyle="1" w:styleId="af7">
    <w:basedOn w:val="TableNormal6"/>
    <w:tblPr>
      <w:tblStyleRowBandSize w:val="1"/>
      <w:tblStyleColBandSize w:val="1"/>
    </w:tblPr>
  </w:style>
  <w:style w:type="table" w:customStyle="1" w:styleId="af8">
    <w:basedOn w:val="TableNormal6"/>
    <w:tblPr>
      <w:tblStyleRowBandSize w:val="1"/>
      <w:tblStyleColBandSize w:val="1"/>
    </w:tblPr>
  </w:style>
  <w:style w:type="table" w:customStyle="1" w:styleId="af9">
    <w:basedOn w:val="TableNormal6"/>
    <w:tblPr>
      <w:tblStyleRowBandSize w:val="1"/>
      <w:tblStyleColBandSize w:val="1"/>
    </w:tblPr>
  </w:style>
  <w:style w:type="table" w:customStyle="1" w:styleId="afa">
    <w:basedOn w:val="TableNormal6"/>
    <w:tblPr>
      <w:tblStyleRowBandSize w:val="1"/>
      <w:tblStyleColBandSize w:val="1"/>
    </w:tblPr>
  </w:style>
  <w:style w:type="table" w:customStyle="1" w:styleId="afb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6"/>
    <w:tblPr>
      <w:tblStyleRowBandSize w:val="1"/>
      <w:tblStyleColBandSize w:val="1"/>
    </w:tblPr>
  </w:style>
  <w:style w:type="table" w:customStyle="1" w:styleId="aff3">
    <w:basedOn w:val="TableNormal6"/>
    <w:tblPr>
      <w:tblStyleRowBandSize w:val="1"/>
      <w:tblStyleColBandSize w:val="1"/>
    </w:tblPr>
  </w:style>
  <w:style w:type="table" w:customStyle="1" w:styleId="aff4">
    <w:basedOn w:val="TableNormal6"/>
    <w:tblPr>
      <w:tblStyleRowBandSize w:val="1"/>
      <w:tblStyleColBandSize w:val="1"/>
    </w:tblPr>
  </w:style>
  <w:style w:type="table" w:customStyle="1" w:styleId="aff5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tabs>
        <w:tab w:val="left" w:pos="851"/>
        <w:tab w:val="left" w:pos="1701"/>
        <w:tab w:val="left" w:pos="2552"/>
        <w:tab w:val="left" w:pos="851"/>
        <w:tab w:val="left" w:pos="1701"/>
        <w:tab w:val="left" w:pos="2552"/>
        <w:tab w:val="left" w:pos="851"/>
        <w:tab w:val="left" w:pos="1701"/>
        <w:tab w:val="left" w:pos="2552"/>
      </w:tabs>
      <w:ind w:left="720" w:hanging="360"/>
    </w:pPr>
    <w:rPr>
      <w:rFonts w:ascii="Proxima Nova" w:eastAsia="Proxima Nova" w:hAnsi="Proxima Nova" w:cs="Proxima Nova"/>
      <w:sz w:val="28"/>
      <w:szCs w:val="28"/>
    </w:rPr>
  </w:style>
  <w:style w:type="table" w:customStyle="1" w:styleId="afff0">
    <w:basedOn w:val="TableNormal6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6"/>
    <w:tblPr>
      <w:tblStyleRowBandSize w:val="1"/>
      <w:tblStyleColBandSize w:val="1"/>
    </w:tblPr>
  </w:style>
  <w:style w:type="table" w:customStyle="1" w:styleId="afff4">
    <w:basedOn w:val="TableNormal6"/>
    <w:tblPr>
      <w:tblStyleRowBandSize w:val="1"/>
      <w:tblStyleColBandSize w:val="1"/>
    </w:tblPr>
  </w:style>
  <w:style w:type="table" w:customStyle="1" w:styleId="afff5">
    <w:basedOn w:val="TableNormal6"/>
    <w:tblPr>
      <w:tblStyleRowBandSize w:val="1"/>
      <w:tblStyleColBandSize w:val="1"/>
    </w:tblPr>
  </w:style>
  <w:style w:type="table" w:customStyle="1" w:styleId="afff6">
    <w:basedOn w:val="TableNormal6"/>
    <w:tblPr>
      <w:tblStyleRowBandSize w:val="1"/>
      <w:tblStyleColBandSize w:val="1"/>
    </w:tblPr>
  </w:style>
  <w:style w:type="table" w:customStyle="1" w:styleId="afff7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+7cntb9EVGLyhv8gJki2DynVI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8KATcSGgoYCAlSFAoSdGFibGUubnF0bXJuMXJtNDB1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yDmguYnp4YzBmaWNhd3RqMg5oLjhjdW45NnU4b3E3MzIOaC56YXFxbGJwb2h0Y2oyDWgudnhiYzNpdzd1b3kyDmgueHM1eTU0czEwaHFwMg5oLjI0d3d4OG9kNXpmZTIOaC5semhpNm04Zm9zOXUyCWguMmV0OTJwMDIOaC41dWNyaDV3bjFva3gyDmguYm01emkzNjZlNGFiMg5oLmt1Y2I0b3ViNXJsazIOaC5mZDNuMXA1ZmpqcG0yDmguMXNxYjk3Z3Nxb2ZxMg5oLndsZzM1cDRpM2RlcTIOaC5qcjNvOHEydHdxZ2UyDWgud3ZlcmYycXNqNHAyDmguNTV4azM2ZXJycHhwMg5oLnViMnBoOHV5c2pwcDgAciExU0ZNS0tpZU1PNzJqN1FvWlNBQjFvUE1sa2FaZm0yd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898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Alonso Gómez</cp:lastModifiedBy>
  <cp:revision>5</cp:revision>
  <dcterms:created xsi:type="dcterms:W3CDTF">2021-06-09T01:08:00Z</dcterms:created>
  <dcterms:modified xsi:type="dcterms:W3CDTF">2025-12-03T02:11:00Z</dcterms:modified>
</cp:coreProperties>
</file>