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CE45F" w14:textId="4E4C1F97" w:rsidR="0064668F" w:rsidRDefault="00E0584D">
      <w:pPr>
        <w:rPr>
          <w:rFonts w:ascii="Times New Roman" w:eastAsiaTheme="majorEastAsia" w:hAnsi="Times New Roman" w:cs="Times New Roman"/>
          <w:b/>
          <w:bCs/>
          <w:spacing w:val="-10"/>
          <w:kern w:val="28"/>
          <w:sz w:val="48"/>
          <w:szCs w:val="48"/>
          <w:lang w:val="en"/>
        </w:rPr>
      </w:pPr>
      <w:r w:rsidRPr="00E0584D">
        <w:rPr>
          <w:rFonts w:ascii="Times New Roman" w:hAnsi="Times New Roman" w:cs="Times New Roman"/>
          <w:b/>
          <w:bCs/>
          <w:noProof/>
          <w:sz w:val="48"/>
          <w:szCs w:val="48"/>
          <w:lang w:val="en"/>
        </w:rPr>
        <mc:AlternateContent>
          <mc:Choice Requires="wps">
            <w:drawing>
              <wp:anchor distT="45720" distB="45720" distL="114300" distR="114300" simplePos="0" relativeHeight="251662336" behindDoc="0" locked="0" layoutInCell="1" allowOverlap="1" wp14:anchorId="5964C99B" wp14:editId="45AE0AC8">
                <wp:simplePos x="0" y="0"/>
                <wp:positionH relativeFrom="margin">
                  <wp:align>left</wp:align>
                </wp:positionH>
                <wp:positionV relativeFrom="margin">
                  <wp:align>bottom</wp:align>
                </wp:positionV>
                <wp:extent cx="2148840" cy="734695"/>
                <wp:effectExtent l="0" t="0" r="0" b="8255"/>
                <wp:wrapNone/>
                <wp:docPr id="4408816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8840" cy="734695"/>
                        </a:xfrm>
                        <a:prstGeom prst="rect">
                          <a:avLst/>
                        </a:prstGeom>
                        <a:solidFill>
                          <a:srgbClr val="FFFFFF"/>
                        </a:solidFill>
                        <a:ln w="9525">
                          <a:noFill/>
                          <a:miter lim="800000"/>
                          <a:headEnd/>
                          <a:tailEnd/>
                        </a:ln>
                      </wps:spPr>
                      <wps:txbx>
                        <w:txbxContent>
                          <w:p w14:paraId="3D768F85" w14:textId="0ACAB757" w:rsidR="00E0584D" w:rsidRDefault="00E0584D">
                            <w:pPr>
                              <w:rPr>
                                <w:b/>
                                <w:bCs/>
                              </w:rPr>
                            </w:pPr>
                            <w:r w:rsidRPr="00874CE8">
                              <w:rPr>
                                <w:b/>
                                <w:bCs/>
                              </w:rPr>
                              <w:t>ALONSO L</w:t>
                            </w:r>
                            <w:r w:rsidR="00731C71" w:rsidRPr="00874CE8">
                              <w:rPr>
                                <w:b/>
                                <w:bCs/>
                              </w:rPr>
                              <w:t>ÓPEZ MARTÍN</w:t>
                            </w:r>
                          </w:p>
                          <w:p w14:paraId="3D99B0C1" w14:textId="5F2FCA4E" w:rsidR="00B37EA0" w:rsidRDefault="00B37EA0">
                            <w:pPr>
                              <w:rPr>
                                <w:b/>
                                <w:bCs/>
                              </w:rPr>
                            </w:pPr>
                            <w:r>
                              <w:rPr>
                                <w:b/>
                                <w:bCs/>
                              </w:rPr>
                              <w:t>ALVARO BUENDÍA TORRES</w:t>
                            </w:r>
                          </w:p>
                          <w:p w14:paraId="346AE3C5" w14:textId="5B682E32" w:rsidR="00B37EA0" w:rsidRPr="00874CE8" w:rsidRDefault="00B37EA0">
                            <w:pPr>
                              <w:rPr>
                                <w:b/>
                                <w:bCs/>
                              </w:rPr>
                            </w:pPr>
                            <w:r>
                              <w:rPr>
                                <w:b/>
                                <w:bCs/>
                              </w:rPr>
                              <w:t>VÍCTOR MALONDA VICENTE</w:t>
                            </w:r>
                          </w:p>
                          <w:p w14:paraId="717FDD7F" w14:textId="64483040" w:rsidR="00731C71" w:rsidRPr="00874CE8" w:rsidRDefault="00B37EA0">
                            <w:pPr>
                              <w:rPr>
                                <w:b/>
                                <w:bCs/>
                              </w:rPr>
                            </w:pPr>
                            <w:r>
                              <w:rPr>
                                <w:b/>
                                <w:bCs/>
                              </w:rPr>
                              <w:t>Física Computacional e Ingeniería del Software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5964C99B" id="_x0000_t202" coordsize="21600,21600" o:spt="202" path="m,l,21600r21600,l21600,xe">
                <v:stroke joinstyle="miter"/>
                <v:path gradientshapeok="t" o:connecttype="rect"/>
              </v:shapetype>
              <v:shape id="Cuadro de texto 2" o:spid="_x0000_s1026" type="#_x0000_t202" style="position:absolute;margin-left:0;margin-top:0;width:169.2pt;height:57.85pt;z-index:251662336;visibility:visible;mso-wrap-style:square;mso-width-percent:400;mso-height-percent:200;mso-wrap-distance-left:9pt;mso-wrap-distance-top:3.6pt;mso-wrap-distance-right:9pt;mso-wrap-distance-bottom:3.6pt;mso-position-horizontal:left;mso-position-horizontal-relative:margin;mso-position-vertical:bottom;mso-position-vertical-relative:margin;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" stroked="f">
                <v:textbox style="mso-fit-shape-to-text:t">
                  <w:txbxContent>
                    <w:p w14:paraId="3D768F85" w14:textId="0ACAB757" w:rsidR="00E0584D" w:rsidRDefault="00E0584D">
                      <w:pPr>
                        <w:rPr>
                          <w:b/>
                          <w:bCs/>
                        </w:rPr>
                      </w:pPr>
                      <w:r w:rsidRPr="00874CE8">
                        <w:rPr>
                          <w:b/>
                          <w:bCs/>
                        </w:rPr>
                        <w:t>ALONSO L</w:t>
                      </w:r>
                      <w:r w:rsidR="00731C71" w:rsidRPr="00874CE8">
                        <w:rPr>
                          <w:b/>
                          <w:bCs/>
                        </w:rPr>
                        <w:t>ÓPEZ MARTÍN</w:t>
                      </w:r>
                    </w:p>
                    <w:p w14:paraId="3D99B0C1" w14:textId="5F2FCA4E" w:rsidR="00B37EA0" w:rsidRDefault="00B37EA0">
                      <w:pPr>
                        <w:rPr>
                          <w:b/>
                          <w:bCs/>
                        </w:rPr>
                      </w:pPr>
                      <w:r>
                        <w:rPr>
                          <w:b/>
                          <w:bCs/>
                        </w:rPr>
                        <w:t>ALVARO BUENDÍA TORRES</w:t>
                      </w:r>
                    </w:p>
                    <w:p w14:paraId="346AE3C5" w14:textId="5B682E32" w:rsidR="00B37EA0" w:rsidRPr="00874CE8" w:rsidRDefault="00B37EA0">
                      <w:pPr>
                        <w:rPr>
                          <w:b/>
                          <w:bCs/>
                        </w:rPr>
                      </w:pPr>
                      <w:r>
                        <w:rPr>
                          <w:b/>
                          <w:bCs/>
                        </w:rPr>
                        <w:t>VÍCTOR MALONDA VICENTE</w:t>
                      </w:r>
                    </w:p>
                    <w:p w14:paraId="717FDD7F" w14:textId="64483040" w:rsidR="00731C71" w:rsidRPr="00874CE8" w:rsidRDefault="00B37EA0">
                      <w:pPr>
                        <w:rPr>
                          <w:b/>
                          <w:bCs/>
                        </w:rPr>
                      </w:pPr>
                      <w:r>
                        <w:rPr>
                          <w:b/>
                          <w:bCs/>
                        </w:rPr>
                        <w:t>Física Computacional e Ingeniería del Software</w:t>
                      </w:r>
                    </w:p>
                  </w:txbxContent>
                </v:textbox>
                <w10:wrap anchorx="margin" anchory="margin"/>
              </v:shape>
            </w:pict>
          </mc:Fallback>
        </mc:AlternateContent>
      </w:r>
      <w:r w:rsidR="004F3073" w:rsidRPr="004F3073">
        <w:rPr>
          <w:rFonts w:ascii="Times New Roman" w:hAnsi="Times New Roman" w:cs="Times New Roman"/>
          <w:b/>
          <w:bCs/>
          <w:noProof/>
          <w:sz w:val="48"/>
          <w:szCs w:val="48"/>
          <w:lang w:val="en"/>
        </w:rPr>
        <mc:AlternateContent>
          <mc:Choice Requires="wps">
            <w:drawing>
              <wp:anchor distT="45720" distB="45720" distL="114300" distR="114300" simplePos="0" relativeHeight="251660288" behindDoc="0" locked="0" layoutInCell="1" allowOverlap="1" wp14:anchorId="50E86831" wp14:editId="13C6A28E">
                <wp:simplePos x="0" y="0"/>
                <wp:positionH relativeFrom="margin">
                  <wp:align>left</wp:align>
                </wp:positionH>
                <wp:positionV relativeFrom="page">
                  <wp:posOffset>3910013</wp:posOffset>
                </wp:positionV>
                <wp:extent cx="5495925" cy="1169035"/>
                <wp:effectExtent l="0" t="0" r="9525"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95925" cy="1169035"/>
                        </a:xfrm>
                        <a:prstGeom prst="rect">
                          <a:avLst/>
                        </a:prstGeom>
                        <a:solidFill>
                          <a:srgbClr val="FFFFFF"/>
                        </a:solidFill>
                        <a:ln w="9525">
                          <a:noFill/>
                          <a:miter lim="800000"/>
                          <a:headEnd/>
                          <a:tailEnd/>
                        </a:ln>
                      </wps:spPr>
                      <wps:txbx>
                        <w:txbxContent>
                          <w:p w14:paraId="681B1CEA" w14:textId="77777777" w:rsidR="00B37EA0" w:rsidRDefault="00B37EA0" w:rsidP="00A1227C">
                            <w:pPr>
                              <w:pStyle w:val="Ttulo"/>
                              <w:ind w:right="-37"/>
                              <w:jc w:val="center"/>
                              <w:rPr>
                                <w:rFonts w:ascii="Times New Roman" w:hAnsi="Times New Roman" w:cs="Times New Roman"/>
                                <w:b/>
                                <w:bCs/>
                                <w:sz w:val="48"/>
                                <w:szCs w:val="48"/>
                                <w:lang w:val="en"/>
                              </w:rPr>
                            </w:pPr>
                            <w:r>
                              <w:rPr>
                                <w:rFonts w:ascii="Times New Roman" w:hAnsi="Times New Roman" w:cs="Times New Roman"/>
                                <w:b/>
                                <w:bCs/>
                                <w:sz w:val="48"/>
                                <w:szCs w:val="48"/>
                                <w:lang w:val="en"/>
                              </w:rPr>
                              <w:t xml:space="preserve">PRACTICA 1 </w:t>
                            </w:r>
                          </w:p>
                          <w:p w14:paraId="76171649" w14:textId="1FDC7903" w:rsidR="00446A2B" w:rsidRPr="001C1D14" w:rsidRDefault="00B37EA0" w:rsidP="00A1227C">
                            <w:pPr>
                              <w:pStyle w:val="Ttulo"/>
                              <w:ind w:right="-37"/>
                              <w:jc w:val="center"/>
                              <w:rPr>
                                <w:rFonts w:ascii="Times New Roman" w:hAnsi="Times New Roman" w:cs="Times New Roman"/>
                                <w:b/>
                                <w:bCs/>
                                <w:sz w:val="48"/>
                                <w:szCs w:val="48"/>
                                <w:lang w:val="en"/>
                              </w:rPr>
                            </w:pPr>
                            <w:r>
                              <w:rPr>
                                <w:rFonts w:ascii="Times New Roman" w:hAnsi="Times New Roman" w:cs="Times New Roman"/>
                                <w:b/>
                                <w:bCs/>
                                <w:sz w:val="48"/>
                                <w:szCs w:val="48"/>
                                <w:lang w:val="en"/>
                              </w:rPr>
                              <w:t>OSCILADOR ARMONICO</w:t>
                            </w:r>
                          </w:p>
                          <w:p w14:paraId="6EE7E768" w14:textId="6DC3B0E1" w:rsidR="004F3073" w:rsidRPr="00B37EA0" w:rsidRDefault="004F3073" w:rsidP="00A1227C">
                            <w:pPr>
                              <w:ind w:right="-9"/>
                              <w:rPr>
                                <w:lang w:val="en-U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0E86831" id="_x0000_s1027" type="#_x0000_t202" style="position:absolute;margin-left:0;margin-top:307.9pt;width:432.75pt;height:92.05pt;z-index:251660288;visibility:visible;mso-wrap-style:square;mso-width-percent:0;mso-height-percent:200;mso-wrap-distance-left:9pt;mso-wrap-distance-top:3.6pt;mso-wrap-distance-right:9pt;mso-wrap-distance-bottom:3.6pt;mso-position-horizontal:left;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" stroked="f">
                <v:textbox style="mso-fit-shape-to-text:t">
                  <w:txbxContent>
                    <w:p w14:paraId="681B1CEA" w14:textId="77777777" w:rsidR="00B37EA0" w:rsidRDefault="00B37EA0" w:rsidP="00A1227C">
                      <w:pPr>
                        <w:pStyle w:val="Ttulo"/>
                        <w:ind w:right="-37"/>
                        <w:jc w:val="center"/>
                        <w:rPr>
                          <w:rFonts w:ascii="Times New Roman" w:hAnsi="Times New Roman" w:cs="Times New Roman"/>
                          <w:b/>
                          <w:bCs/>
                          <w:sz w:val="48"/>
                          <w:szCs w:val="48"/>
                          <w:lang w:val="en"/>
                        </w:rPr>
                      </w:pPr>
                      <w:r>
                        <w:rPr>
                          <w:rFonts w:ascii="Times New Roman" w:hAnsi="Times New Roman" w:cs="Times New Roman"/>
                          <w:b/>
                          <w:bCs/>
                          <w:sz w:val="48"/>
                          <w:szCs w:val="48"/>
                          <w:lang w:val="en"/>
                        </w:rPr>
                        <w:t xml:space="preserve">PRACTICA 1 </w:t>
                      </w:r>
                    </w:p>
                    <w:p w14:paraId="76171649" w14:textId="1FDC7903" w:rsidR="00446A2B" w:rsidRPr="001C1D14" w:rsidRDefault="00B37EA0" w:rsidP="00A1227C">
                      <w:pPr>
                        <w:pStyle w:val="Ttulo"/>
                        <w:ind w:right="-37"/>
                        <w:jc w:val="center"/>
                        <w:rPr>
                          <w:rFonts w:ascii="Times New Roman" w:hAnsi="Times New Roman" w:cs="Times New Roman"/>
                          <w:b/>
                          <w:bCs/>
                          <w:sz w:val="48"/>
                          <w:szCs w:val="48"/>
                          <w:lang w:val="en"/>
                        </w:rPr>
                      </w:pPr>
                      <w:r>
                        <w:rPr>
                          <w:rFonts w:ascii="Times New Roman" w:hAnsi="Times New Roman" w:cs="Times New Roman"/>
                          <w:b/>
                          <w:bCs/>
                          <w:sz w:val="48"/>
                          <w:szCs w:val="48"/>
                          <w:lang w:val="en"/>
                        </w:rPr>
                        <w:t>OSCILADOR ARMONICO</w:t>
                      </w:r>
                    </w:p>
                    <w:p w14:paraId="6EE7E768" w14:textId="6DC3B0E1" w:rsidR="004F3073" w:rsidRPr="00B37EA0" w:rsidRDefault="004F3073" w:rsidP="00A1227C">
                      <w:pPr>
                        <w:ind w:right="-9"/>
                        <w:rPr>
                          <w:lang w:val="en-US"/>
                        </w:rPr>
                      </w:pPr>
                    </w:p>
                  </w:txbxContent>
                </v:textbox>
                <w10:wrap anchorx="margin" anchory="page"/>
              </v:shape>
            </w:pict>
          </mc:Fallback>
        </mc:AlternateContent>
      </w:r>
      <w:r w:rsidR="0064668F">
        <w:rPr>
          <w:rFonts w:ascii="Times New Roman" w:hAnsi="Times New Roman" w:cs="Times New Roman"/>
          <w:b/>
          <w:bCs/>
          <w:sz w:val="48"/>
          <w:szCs w:val="48"/>
          <w:lang w:val="en"/>
        </w:rPr>
        <w:br w:type="page"/>
      </w:r>
    </w:p>
    <w:sdt>
      <w:sdtPr>
        <w:rPr>
          <w:rFonts w:asciiTheme="minorHAnsi" w:eastAsiaTheme="minorHAnsi" w:hAnsiTheme="minorHAnsi" w:cstheme="minorBidi"/>
          <w:color w:val="auto"/>
          <w:kern w:val="2"/>
          <w:sz w:val="24"/>
          <w:szCs w:val="24"/>
          <w:lang w:eastAsia="en-US"/>
          <w14:ligatures w14:val="standardContextual"/>
        </w:rPr>
        <w:id w:val="-92173339"/>
        <w:docPartObj>
          <w:docPartGallery w:val="Table of Contents"/>
          <w:docPartUnique/>
        </w:docPartObj>
      </w:sdtPr>
      <w:sdtEndPr>
        <w:rPr>
          <w:b/>
          <w:bCs/>
        </w:rPr>
      </w:sdtEndPr>
      <w:sdtContent>
        <w:p w14:paraId="79A09D92" w14:textId="1AF0EBB5" w:rsidR="0064668F" w:rsidRPr="007D5909" w:rsidRDefault="00FD078C">
          <w:pPr>
            <w:pStyle w:val="TtuloTDC"/>
            <w:rPr>
              <w:rFonts w:ascii="Times New Roman" w:hAnsi="Times New Roman" w:cs="Times New Roman"/>
              <w:color w:val="000000" w:themeColor="text1"/>
            </w:rPr>
          </w:pPr>
          <w:r w:rsidRPr="007D5909">
            <w:rPr>
              <w:rFonts w:ascii="Times New Roman" w:hAnsi="Times New Roman" w:cs="Times New Roman"/>
              <w:color w:val="000000" w:themeColor="text1"/>
            </w:rPr>
            <w:t>Índice</w:t>
          </w:r>
        </w:p>
        <w:p w14:paraId="50340829" w14:textId="77777777" w:rsidR="001603C3" w:rsidRDefault="001603C3" w:rsidP="009F1561">
          <w:pPr>
            <w:rPr>
              <w:rFonts w:ascii="Times New Roman" w:hAnsi="Times New Roman" w:cs="Times New Roman"/>
            </w:rPr>
          </w:pPr>
          <w:r>
            <w:rPr>
              <w:rFonts w:ascii="Times New Roman" w:hAnsi="Times New Roman" w:cs="Times New Roman"/>
            </w:rPr>
            <w:t xml:space="preserve">· </w:t>
          </w:r>
          <w:hyperlink w:anchor="TablasyGráficas" w:history="1">
            <w:r w:rsidRPr="001603C3">
              <w:rPr>
                <w:rStyle w:val="Hipervnculo"/>
                <w:rFonts w:ascii="Times New Roman" w:hAnsi="Times New Roman" w:cs="Times New Roman"/>
              </w:rPr>
              <w:t>Tabla de regímenes y tiempos</w:t>
            </w:r>
          </w:hyperlink>
        </w:p>
        <w:p w14:paraId="735BF6A4" w14:textId="77777777" w:rsidR="00DE430A" w:rsidRDefault="001603C3" w:rsidP="009F1561">
          <w:pPr>
            <w:rPr>
              <w:rFonts w:ascii="Times New Roman" w:hAnsi="Times New Roman" w:cs="Times New Roman"/>
            </w:rPr>
          </w:pPr>
          <w:r>
            <w:rPr>
              <w:rFonts w:ascii="Times New Roman" w:hAnsi="Times New Roman" w:cs="Times New Roman"/>
            </w:rPr>
            <w:t xml:space="preserve">· </w:t>
          </w:r>
          <w:hyperlink w:anchor="Comparación" w:history="1">
            <w:r w:rsidRPr="001603C3">
              <w:rPr>
                <w:rStyle w:val="Hipervnculo"/>
                <w:rFonts w:ascii="Times New Roman" w:hAnsi="Times New Roman" w:cs="Times New Roman"/>
              </w:rPr>
              <w:t>Comparación Euler y Euler-Cromer</w:t>
            </w:r>
          </w:hyperlink>
        </w:p>
        <w:p w14:paraId="5D3A8465" w14:textId="7C2114B4" w:rsidR="00DE430A" w:rsidRDefault="00DE430A" w:rsidP="009F1561">
          <w:pPr>
            <w:rPr>
              <w:rFonts w:ascii="Times New Roman" w:hAnsi="Times New Roman" w:cs="Times New Roman"/>
            </w:rPr>
          </w:pPr>
          <w:r>
            <w:rPr>
              <w:rFonts w:ascii="Times New Roman" w:hAnsi="Times New Roman" w:cs="Times New Roman"/>
            </w:rPr>
            <w:t xml:space="preserve">· </w:t>
          </w:r>
          <w:hyperlink w:anchor="Conclusion" w:history="1">
            <w:r w:rsidRPr="00DE430A">
              <w:rPr>
                <w:rStyle w:val="Hipervnculo"/>
                <w:rFonts w:ascii="Times New Roman" w:hAnsi="Times New Roman" w:cs="Times New Roman"/>
              </w:rPr>
              <w:t>Conclusiones</w:t>
            </w:r>
          </w:hyperlink>
        </w:p>
        <w:p w14:paraId="44C2C725" w14:textId="5ADAE69D" w:rsidR="00D679B4" w:rsidRPr="009F1561" w:rsidRDefault="00DE430A" w:rsidP="009F1561">
          <w:pPr>
            <w:sectPr w:rsidR="00D679B4" w:rsidRPr="009F1561">
              <w:headerReference w:type="default" r:id="rId8"/>
              <w:pgSz w:w="11906" w:h="16838"/>
              <w:pgMar w:top="1417" w:right="1701" w:bottom="1417" w:left="1701" w:header="708" w:footer="708" w:gutter="0"/>
              <w:cols w:space="708"/>
              <w:docGrid w:linePitch="360"/>
            </w:sectPr>
          </w:pPr>
          <w:r>
            <w:rPr>
              <w:rFonts w:ascii="Times New Roman" w:hAnsi="Times New Roman" w:cs="Times New Roman"/>
            </w:rPr>
            <w:t xml:space="preserve">· </w:t>
          </w:r>
          <w:hyperlink w:anchor="Preguntas" w:history="1">
            <w:r w:rsidRPr="00DE430A">
              <w:rPr>
                <w:rStyle w:val="Hipervnculo"/>
                <w:rFonts w:ascii="Times New Roman" w:hAnsi="Times New Roman" w:cs="Times New Roman"/>
              </w:rPr>
              <w:t>Preguntas</w:t>
            </w:r>
          </w:hyperlink>
        </w:p>
      </w:sdtContent>
    </w:sdt>
    <w:p w14:paraId="57030898" w14:textId="3ED0FABF" w:rsidR="00927760" w:rsidRDefault="00B37EA0" w:rsidP="0015462A">
      <w:pPr>
        <w:rPr>
          <w:rFonts w:ascii="Times New Roman" w:hAnsi="Times New Roman" w:cs="Times New Roman"/>
          <w:sz w:val="36"/>
          <w:szCs w:val="36"/>
        </w:rPr>
      </w:pPr>
      <w:bookmarkStart w:id="0" w:name="TablasyGráficas"/>
      <w:r w:rsidRPr="00B37EA0">
        <w:rPr>
          <w:rFonts w:ascii="Times New Roman" w:hAnsi="Times New Roman" w:cs="Times New Roman"/>
          <w:sz w:val="36"/>
          <w:szCs w:val="36"/>
        </w:rPr>
        <w:lastRenderedPageBreak/>
        <w:t>Tabla de regímenes y tiempos</w:t>
      </w:r>
      <w:bookmarkEnd w:id="0"/>
      <w:r w:rsidRPr="00B37EA0">
        <w:rPr>
          <w:rFonts w:ascii="Times New Roman" w:hAnsi="Times New Roman" w:cs="Times New Roman"/>
          <w:sz w:val="36"/>
          <w:szCs w:val="36"/>
        </w:rPr>
        <w:t>:</w:t>
      </w:r>
    </w:p>
    <w:p w14:paraId="3EBF3FAA" w14:textId="091AE39F" w:rsidR="00610328" w:rsidRDefault="00610328" w:rsidP="0015462A">
      <w:pPr>
        <w:rPr>
          <w:rFonts w:ascii="Times New Roman" w:hAnsi="Times New Roman" w:cs="Times New Roman"/>
          <w:sz w:val="36"/>
          <w:szCs w:val="36"/>
        </w:rPr>
      </w:pPr>
      <w:r w:rsidRPr="00610328">
        <w:rPr>
          <w:rFonts w:ascii="Times New Roman" w:hAnsi="Times New Roman" w:cs="Times New Roman"/>
          <w:noProof/>
          <w:sz w:val="36"/>
          <w:szCs w:val="36"/>
        </w:rPr>
        <w:drawing>
          <wp:inline distT="0" distB="0" distL="0" distR="0" wp14:anchorId="679B06ED" wp14:editId="282CDECC">
            <wp:extent cx="4958862" cy="2192535"/>
            <wp:effectExtent l="0" t="0" r="0" b="0"/>
            <wp:docPr id="5784462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446219" name=""/>
                    <pic:cNvPicPr/>
                  </pic:nvPicPr>
                  <pic:blipFill>
                    <a:blip r:embed="rId9"/>
                    <a:stretch>
                      <a:fillRect/>
                    </a:stretch>
                  </pic:blipFill>
                  <pic:spPr>
                    <a:xfrm>
                      <a:off x="0" y="0"/>
                      <a:ext cx="4982430" cy="2202955"/>
                    </a:xfrm>
                    <a:prstGeom prst="rect">
                      <a:avLst/>
                    </a:prstGeom>
                  </pic:spPr>
                </pic:pic>
              </a:graphicData>
            </a:graphic>
          </wp:inline>
        </w:drawing>
      </w:r>
    </w:p>
    <w:p w14:paraId="29C33CE7" w14:textId="469B238D" w:rsidR="005B6053" w:rsidRDefault="005B6053" w:rsidP="0015462A">
      <w:pPr>
        <w:rPr>
          <w:rFonts w:ascii="Times New Roman" w:hAnsi="Times New Roman" w:cs="Times New Roman"/>
          <w:sz w:val="36"/>
          <w:szCs w:val="36"/>
        </w:rPr>
      </w:pPr>
      <w:r>
        <w:rPr>
          <w:noProof/>
        </w:rPr>
        <w:drawing>
          <wp:inline distT="0" distB="0" distL="0" distR="0" wp14:anchorId="48AFB6DB" wp14:editId="29DC5FE9">
            <wp:extent cx="4048140" cy="2605775"/>
            <wp:effectExtent l="0" t="0" r="0" b="4445"/>
            <wp:docPr id="17703859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385993" name=""/>
                    <pic:cNvPicPr/>
                  </pic:nvPicPr>
                  <pic:blipFill>
                    <a:blip r:embed="rId10"/>
                    <a:stretch>
                      <a:fillRect/>
                    </a:stretch>
                  </pic:blipFill>
                  <pic:spPr>
                    <a:xfrm>
                      <a:off x="0" y="0"/>
                      <a:ext cx="4073047" cy="2621807"/>
                    </a:xfrm>
                    <a:prstGeom prst="rect">
                      <a:avLst/>
                    </a:prstGeom>
                  </pic:spPr>
                </pic:pic>
              </a:graphicData>
            </a:graphic>
          </wp:inline>
        </w:drawing>
      </w:r>
    </w:p>
    <w:p w14:paraId="14B6367E" w14:textId="03A44A31" w:rsidR="00610328" w:rsidRDefault="00283BA6" w:rsidP="0015462A">
      <w:pPr>
        <w:rPr>
          <w:rFonts w:ascii="Times New Roman" w:hAnsi="Times New Roman" w:cs="Times New Roman"/>
          <w:sz w:val="36"/>
          <w:szCs w:val="36"/>
        </w:rPr>
      </w:pPr>
      <w:r>
        <w:rPr>
          <w:noProof/>
        </w:rPr>
        <w:drawing>
          <wp:inline distT="0" distB="0" distL="0" distR="0" wp14:anchorId="07C3DDDB" wp14:editId="7AA23DCF">
            <wp:extent cx="4131603" cy="2711486"/>
            <wp:effectExtent l="0" t="0" r="2540" b="0"/>
            <wp:docPr id="7406689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68990" name=""/>
                    <pic:cNvPicPr/>
                  </pic:nvPicPr>
                  <pic:blipFill>
                    <a:blip r:embed="rId11"/>
                    <a:stretch>
                      <a:fillRect/>
                    </a:stretch>
                  </pic:blipFill>
                  <pic:spPr>
                    <a:xfrm>
                      <a:off x="0" y="0"/>
                      <a:ext cx="4154679" cy="2726630"/>
                    </a:xfrm>
                    <a:prstGeom prst="rect">
                      <a:avLst/>
                    </a:prstGeom>
                  </pic:spPr>
                </pic:pic>
              </a:graphicData>
            </a:graphic>
          </wp:inline>
        </w:drawing>
      </w:r>
    </w:p>
    <w:p w14:paraId="1456B027" w14:textId="4C6ADAAD" w:rsidR="00610328" w:rsidRDefault="00610328" w:rsidP="0015462A">
      <w:pPr>
        <w:rPr>
          <w:rFonts w:ascii="Times New Roman" w:hAnsi="Times New Roman" w:cs="Times New Roman"/>
        </w:rPr>
      </w:pPr>
      <w:r>
        <w:rPr>
          <w:rFonts w:ascii="Times New Roman" w:hAnsi="Times New Roman" w:cs="Times New Roman"/>
        </w:rPr>
        <w:lastRenderedPageBreak/>
        <w:t xml:space="preserve">Gracias a las gráficas podemos concluir que con c=0, se trata de un oscilador sin amortiguamiento, con c = 1000 y c = 2500 se trata de un oscilador </w:t>
      </w:r>
      <w:proofErr w:type="spellStart"/>
      <w:r>
        <w:rPr>
          <w:rFonts w:ascii="Times New Roman" w:hAnsi="Times New Roman" w:cs="Times New Roman"/>
        </w:rPr>
        <w:t>subamortiguado</w:t>
      </w:r>
      <w:proofErr w:type="spellEnd"/>
      <w:r>
        <w:rPr>
          <w:rFonts w:ascii="Times New Roman" w:hAnsi="Times New Roman" w:cs="Times New Roman"/>
        </w:rPr>
        <w:t xml:space="preserve">, con c=5000 se trata de un oscilador crítico, y con c=10000 se trata de un oscilador </w:t>
      </w:r>
      <w:proofErr w:type="spellStart"/>
      <w:r>
        <w:rPr>
          <w:rFonts w:ascii="Times New Roman" w:hAnsi="Times New Roman" w:cs="Times New Roman"/>
        </w:rPr>
        <w:t>sobreamortiguado</w:t>
      </w:r>
      <w:proofErr w:type="spellEnd"/>
      <w:r>
        <w:rPr>
          <w:rFonts w:ascii="Times New Roman" w:hAnsi="Times New Roman" w:cs="Times New Roman"/>
        </w:rPr>
        <w:t>.</w:t>
      </w:r>
    </w:p>
    <w:p w14:paraId="0A191DD2" w14:textId="00E91A00" w:rsidR="00692BC6" w:rsidRDefault="00692BC6" w:rsidP="0015462A">
      <w:pPr>
        <w:rPr>
          <w:rFonts w:ascii="Times New Roman" w:hAnsi="Times New Roman" w:cs="Times New Roman"/>
        </w:rPr>
      </w:pPr>
      <w:r>
        <w:rPr>
          <w:rFonts w:ascii="Times New Roman" w:hAnsi="Times New Roman" w:cs="Times New Roman"/>
        </w:rPr>
        <w:t>En c=0, el oscilador tarda entre 0,156 y 0,157 segundos en llegar a |x| = 1mm</w:t>
      </w:r>
    </w:p>
    <w:p w14:paraId="07E15B59" w14:textId="0AEADDCA" w:rsidR="00692BC6" w:rsidRDefault="00692BC6" w:rsidP="0015462A">
      <w:pPr>
        <w:rPr>
          <w:rFonts w:ascii="Times New Roman" w:hAnsi="Times New Roman" w:cs="Times New Roman"/>
        </w:rPr>
      </w:pPr>
      <w:r>
        <w:rPr>
          <w:rFonts w:ascii="Times New Roman" w:hAnsi="Times New Roman" w:cs="Times New Roman"/>
        </w:rPr>
        <w:t>En c=1000, tarda entre 0,18 y 0,181 segundos</w:t>
      </w:r>
    </w:p>
    <w:p w14:paraId="345B6FE8" w14:textId="41DD7CFD" w:rsidR="00692BC6" w:rsidRDefault="00692BC6" w:rsidP="0015462A">
      <w:pPr>
        <w:rPr>
          <w:rFonts w:ascii="Times New Roman" w:hAnsi="Times New Roman" w:cs="Times New Roman"/>
        </w:rPr>
      </w:pPr>
      <w:r>
        <w:rPr>
          <w:rFonts w:ascii="Times New Roman" w:hAnsi="Times New Roman" w:cs="Times New Roman"/>
        </w:rPr>
        <w:t>En c=2500, tarda entre 0,241 y 0,242 segundos</w:t>
      </w:r>
    </w:p>
    <w:p w14:paraId="440A756A" w14:textId="3AC44FC7" w:rsidR="00692BC6" w:rsidRDefault="00692BC6" w:rsidP="0015462A">
      <w:pPr>
        <w:rPr>
          <w:rFonts w:ascii="Times New Roman" w:hAnsi="Times New Roman" w:cs="Times New Roman"/>
        </w:rPr>
      </w:pPr>
      <w:r>
        <w:rPr>
          <w:rFonts w:ascii="Times New Roman" w:hAnsi="Times New Roman" w:cs="Times New Roman"/>
        </w:rPr>
        <w:t>En c=5000 tarda exactamente 0,853 segundos</w:t>
      </w:r>
    </w:p>
    <w:p w14:paraId="0F1EA54F" w14:textId="0DD5C625" w:rsidR="001603C3" w:rsidRDefault="00692BC6" w:rsidP="0015462A">
      <w:pPr>
        <w:rPr>
          <w:rFonts w:ascii="Times New Roman" w:hAnsi="Times New Roman" w:cs="Times New Roman"/>
        </w:rPr>
      </w:pPr>
      <w:r>
        <w:rPr>
          <w:rFonts w:ascii="Times New Roman" w:hAnsi="Times New Roman" w:cs="Times New Roman"/>
        </w:rPr>
        <w:t>En c=10000 tarda exactamente 2,348 segundos</w:t>
      </w:r>
      <w:r>
        <w:rPr>
          <w:rFonts w:ascii="Times New Roman" w:hAnsi="Times New Roman" w:cs="Times New Roman"/>
        </w:rPr>
        <w:br w:type="page"/>
      </w:r>
    </w:p>
    <w:p w14:paraId="4F430337" w14:textId="26647706" w:rsidR="00692BC6" w:rsidRPr="001603C3" w:rsidRDefault="001603C3" w:rsidP="0015462A">
      <w:pPr>
        <w:rPr>
          <w:rFonts w:ascii="Times New Roman" w:hAnsi="Times New Roman" w:cs="Times New Roman"/>
          <w:sz w:val="36"/>
          <w:szCs w:val="36"/>
        </w:rPr>
      </w:pPr>
      <w:bookmarkStart w:id="1" w:name="Comparación"/>
      <w:r w:rsidRPr="001603C3">
        <w:rPr>
          <w:rFonts w:ascii="Times New Roman" w:hAnsi="Times New Roman" w:cs="Times New Roman"/>
          <w:sz w:val="36"/>
          <w:szCs w:val="36"/>
        </w:rPr>
        <w:lastRenderedPageBreak/>
        <w:t>Comparación de Euler con Euler-Cromer</w:t>
      </w:r>
      <w:bookmarkEnd w:id="1"/>
      <w:r w:rsidRPr="001603C3">
        <w:rPr>
          <w:rFonts w:ascii="Times New Roman" w:hAnsi="Times New Roman" w:cs="Times New Roman"/>
          <w:sz w:val="36"/>
          <w:szCs w:val="36"/>
        </w:rPr>
        <w:t>:</w:t>
      </w:r>
      <w:r w:rsidRPr="001603C3">
        <w:rPr>
          <w:rFonts w:ascii="Times New Roman" w:hAnsi="Times New Roman" w:cs="Times New Roman"/>
          <w:noProof/>
          <w:sz w:val="36"/>
          <w:szCs w:val="36"/>
        </w:rPr>
        <w:drawing>
          <wp:inline distT="0" distB="0" distL="0" distR="0" wp14:anchorId="1A813D47" wp14:editId="5EAE5147">
            <wp:extent cx="5400040" cy="2186305"/>
            <wp:effectExtent l="0" t="0" r="0" b="4445"/>
            <wp:docPr id="6395764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576463" name=""/>
                    <pic:cNvPicPr/>
                  </pic:nvPicPr>
                  <pic:blipFill>
                    <a:blip r:embed="rId12"/>
                    <a:stretch>
                      <a:fillRect/>
                    </a:stretch>
                  </pic:blipFill>
                  <pic:spPr>
                    <a:xfrm>
                      <a:off x="0" y="0"/>
                      <a:ext cx="5400040" cy="2186305"/>
                    </a:xfrm>
                    <a:prstGeom prst="rect">
                      <a:avLst/>
                    </a:prstGeom>
                  </pic:spPr>
                </pic:pic>
              </a:graphicData>
            </a:graphic>
          </wp:inline>
        </w:drawing>
      </w:r>
    </w:p>
    <w:p w14:paraId="687B6849" w14:textId="51A549EE" w:rsidR="001603C3" w:rsidRDefault="001603C3" w:rsidP="0015462A">
      <w:pPr>
        <w:rPr>
          <w:rFonts w:ascii="Times New Roman" w:hAnsi="Times New Roman" w:cs="Times New Roman"/>
        </w:rPr>
      </w:pPr>
      <w:r>
        <w:rPr>
          <w:rFonts w:ascii="Times New Roman" w:hAnsi="Times New Roman" w:cs="Times New Roman"/>
        </w:rPr>
        <w:t xml:space="preserve">Comparando el método de Euler con el de Euler-Cromer con c=0 podemos observar que la posición en Euler-Cromer se mantiene dentro del rango y la energía igual, con pequeñas variaciones que se mantienen en un rango. Mientras </w:t>
      </w:r>
      <w:proofErr w:type="gramStart"/>
      <w:r>
        <w:rPr>
          <w:rFonts w:ascii="Times New Roman" w:hAnsi="Times New Roman" w:cs="Times New Roman"/>
        </w:rPr>
        <w:t>que</w:t>
      </w:r>
      <w:proofErr w:type="gramEnd"/>
      <w:r>
        <w:rPr>
          <w:rFonts w:ascii="Times New Roman" w:hAnsi="Times New Roman" w:cs="Times New Roman"/>
        </w:rPr>
        <w:t xml:space="preserve"> con el método de Euler, vemos que la posición comienza a tomar valores más elevados en |x| y la energía comienza a dispararse debido a eso.</w:t>
      </w:r>
    </w:p>
    <w:p w14:paraId="4183AE60" w14:textId="77059CB6" w:rsidR="001603C3" w:rsidRDefault="001603C3" w:rsidP="0015462A">
      <w:pPr>
        <w:rPr>
          <w:rFonts w:ascii="Times New Roman" w:hAnsi="Times New Roman" w:cs="Times New Roman"/>
        </w:rPr>
      </w:pPr>
    </w:p>
    <w:p w14:paraId="6F1980E1" w14:textId="07A9BF96" w:rsidR="001603C3" w:rsidRPr="001603C3" w:rsidRDefault="001603C3" w:rsidP="0015462A">
      <w:pPr>
        <w:rPr>
          <w:rFonts w:ascii="Times New Roman" w:hAnsi="Times New Roman" w:cs="Times New Roman"/>
          <w:sz w:val="36"/>
          <w:szCs w:val="36"/>
        </w:rPr>
      </w:pPr>
      <w:bookmarkStart w:id="2" w:name="Conclusion"/>
      <w:r w:rsidRPr="001603C3">
        <w:rPr>
          <w:rFonts w:ascii="Times New Roman" w:hAnsi="Times New Roman" w:cs="Times New Roman"/>
          <w:sz w:val="36"/>
          <w:szCs w:val="36"/>
        </w:rPr>
        <w:t>Conclusiones</w:t>
      </w:r>
      <w:bookmarkEnd w:id="2"/>
      <w:r w:rsidRPr="001603C3">
        <w:rPr>
          <w:rFonts w:ascii="Times New Roman" w:hAnsi="Times New Roman" w:cs="Times New Roman"/>
          <w:sz w:val="36"/>
          <w:szCs w:val="36"/>
        </w:rPr>
        <w:t>:</w:t>
      </w:r>
    </w:p>
    <w:p w14:paraId="08F0F4C0" w14:textId="17A56F98" w:rsidR="001603C3" w:rsidRDefault="001603C3" w:rsidP="0015462A">
      <w:pPr>
        <w:rPr>
          <w:rFonts w:ascii="Times New Roman" w:hAnsi="Times New Roman" w:cs="Times New Roman"/>
        </w:rPr>
      </w:pPr>
      <w:r>
        <w:rPr>
          <w:rFonts w:ascii="Times New Roman" w:hAnsi="Times New Roman" w:cs="Times New Roman"/>
        </w:rPr>
        <w:t xml:space="preserve">Gracias a los experimentos realizados, podemos confirmar gracia a este experimento que el método de Euler es válido, sin </w:t>
      </w:r>
      <w:r w:rsidR="00DE430A">
        <w:rPr>
          <w:rFonts w:ascii="Times New Roman" w:hAnsi="Times New Roman" w:cs="Times New Roman"/>
        </w:rPr>
        <w:t>embargo,</w:t>
      </w:r>
      <w:r>
        <w:rPr>
          <w:rFonts w:ascii="Times New Roman" w:hAnsi="Times New Roman" w:cs="Times New Roman"/>
        </w:rPr>
        <w:t xml:space="preserve"> no es fiable tras varias iteraciones del oscilador. Pero esto lo consigue solucionar el método de Euler-Cromer, </w:t>
      </w:r>
      <w:r w:rsidR="00DE430A">
        <w:rPr>
          <w:rFonts w:ascii="Times New Roman" w:hAnsi="Times New Roman" w:cs="Times New Roman"/>
        </w:rPr>
        <w:t>que, aunque no sea completamente exacto en la energía mecánica que debería mantenerse constante, consigue aproximarse más, sin desviarse, al resultado analítico exacto.</w:t>
      </w:r>
    </w:p>
    <w:p w14:paraId="403A549F" w14:textId="77777777" w:rsidR="00DE430A" w:rsidRDefault="00DE430A" w:rsidP="0015462A">
      <w:pPr>
        <w:rPr>
          <w:rFonts w:ascii="Times New Roman" w:hAnsi="Times New Roman" w:cs="Times New Roman"/>
        </w:rPr>
      </w:pPr>
    </w:p>
    <w:p w14:paraId="116AE457" w14:textId="5CEA61FB" w:rsidR="00DE430A" w:rsidRPr="00DE430A" w:rsidRDefault="00DE430A" w:rsidP="0015462A">
      <w:pPr>
        <w:rPr>
          <w:rFonts w:ascii="Times New Roman" w:hAnsi="Times New Roman" w:cs="Times New Roman"/>
          <w:sz w:val="36"/>
          <w:szCs w:val="36"/>
        </w:rPr>
      </w:pPr>
      <w:bookmarkStart w:id="3" w:name="Preguntas"/>
      <w:r w:rsidRPr="00DE430A">
        <w:rPr>
          <w:rFonts w:ascii="Times New Roman" w:hAnsi="Times New Roman" w:cs="Times New Roman"/>
          <w:sz w:val="36"/>
          <w:szCs w:val="36"/>
        </w:rPr>
        <w:t>Preguntas</w:t>
      </w:r>
      <w:bookmarkEnd w:id="3"/>
      <w:r w:rsidRPr="00DE430A">
        <w:rPr>
          <w:rFonts w:ascii="Times New Roman" w:hAnsi="Times New Roman" w:cs="Times New Roman"/>
          <w:sz w:val="36"/>
          <w:szCs w:val="36"/>
        </w:rPr>
        <w:t>:</w:t>
      </w:r>
    </w:p>
    <w:p w14:paraId="7BC0E558" w14:textId="236EBA84" w:rsidR="00DE430A" w:rsidRDefault="00DE430A" w:rsidP="00DE430A">
      <w:pPr>
        <w:pStyle w:val="Prrafodelista"/>
        <w:numPr>
          <w:ilvl w:val="0"/>
          <w:numId w:val="4"/>
        </w:numPr>
        <w:rPr>
          <w:rFonts w:ascii="Times New Roman" w:hAnsi="Times New Roman" w:cs="Times New Roman"/>
          <w:b/>
          <w:bCs/>
        </w:rPr>
      </w:pPr>
      <w:r w:rsidRPr="00DE430A">
        <w:rPr>
          <w:rFonts w:ascii="Times New Roman" w:hAnsi="Times New Roman" w:cs="Times New Roman"/>
          <w:b/>
          <w:bCs/>
        </w:rPr>
        <w:t>Explica el origen físico de cada término de la ecuación del movimiento. ¿En qué unidades se mide c?</w:t>
      </w:r>
    </w:p>
    <w:p w14:paraId="20A478AB" w14:textId="77777777" w:rsidR="00DE430A" w:rsidRDefault="00DE430A" w:rsidP="00DE430A">
      <w:pPr>
        <w:pStyle w:val="Prrafodelista"/>
        <w:rPr>
          <w:rFonts w:ascii="Times New Roman" w:hAnsi="Times New Roman" w:cs="Times New Roman"/>
          <w:b/>
          <w:bCs/>
        </w:rPr>
      </w:pPr>
    </w:p>
    <w:p w14:paraId="405544A6" w14:textId="1506B4D8" w:rsidR="00DE430A" w:rsidRPr="00DE430A" w:rsidRDefault="00DE430A" w:rsidP="00DE430A">
      <w:pPr>
        <w:pStyle w:val="Prrafodelista"/>
        <w:rPr>
          <w:rFonts w:ascii="Times New Roman" w:hAnsi="Times New Roman" w:cs="Times New Roman"/>
        </w:rPr>
      </w:pPr>
      <w:r w:rsidRPr="00DE430A">
        <w:rPr>
          <w:rFonts w:ascii="Times New Roman" w:hAnsi="Times New Roman" w:cs="Times New Roman"/>
        </w:rPr>
        <w:t>v=</w:t>
      </w:r>
      <w:proofErr w:type="spellStart"/>
      <w:r w:rsidRPr="00DE430A">
        <w:rPr>
          <w:rFonts w:ascii="Times New Roman" w:hAnsi="Times New Roman" w:cs="Times New Roman"/>
        </w:rPr>
        <w:t>dx</w:t>
      </w:r>
      <w:proofErr w:type="spellEnd"/>
      <w:r w:rsidRPr="00DE430A">
        <w:rPr>
          <w:rFonts w:ascii="Times New Roman" w:hAnsi="Times New Roman" w:cs="Times New Roman"/>
        </w:rPr>
        <w:t>/</w:t>
      </w:r>
      <w:proofErr w:type="spellStart"/>
      <w:r w:rsidRPr="00DE430A">
        <w:rPr>
          <w:rFonts w:ascii="Times New Roman" w:hAnsi="Times New Roman" w:cs="Times New Roman"/>
        </w:rPr>
        <w:t>dt</w:t>
      </w:r>
      <w:proofErr w:type="spellEnd"/>
      <w:r w:rsidRPr="00DE430A">
        <w:rPr>
          <w:rFonts w:ascii="Times New Roman" w:hAnsi="Times New Roman" w:cs="Times New Roman"/>
        </w:rPr>
        <w:tab/>
        <w:t xml:space="preserve"> </w:t>
      </w:r>
      <w:proofErr w:type="spellStart"/>
      <w:r w:rsidRPr="00DE430A">
        <w:rPr>
          <w:rFonts w:ascii="Times New Roman" w:hAnsi="Times New Roman" w:cs="Times New Roman"/>
        </w:rPr>
        <w:t>dv</w:t>
      </w:r>
      <w:proofErr w:type="spellEnd"/>
      <w:r w:rsidRPr="00DE430A">
        <w:rPr>
          <w:rFonts w:ascii="Times New Roman" w:hAnsi="Times New Roman" w:cs="Times New Roman"/>
        </w:rPr>
        <w:t>/</w:t>
      </w:r>
      <w:proofErr w:type="spellStart"/>
      <w:r w:rsidRPr="00DE430A">
        <w:rPr>
          <w:rFonts w:ascii="Times New Roman" w:hAnsi="Times New Roman" w:cs="Times New Roman"/>
        </w:rPr>
        <w:t>dt</w:t>
      </w:r>
      <w:proofErr w:type="spellEnd"/>
      <w:r w:rsidRPr="00DE430A">
        <w:rPr>
          <w:rFonts w:ascii="Times New Roman" w:hAnsi="Times New Roman" w:cs="Times New Roman"/>
        </w:rPr>
        <w:t xml:space="preserve">=-k/m – </w:t>
      </w:r>
      <w:proofErr w:type="spellStart"/>
      <w:r w:rsidRPr="00DE430A">
        <w:rPr>
          <w:rFonts w:ascii="Times New Roman" w:hAnsi="Times New Roman" w:cs="Times New Roman"/>
        </w:rPr>
        <w:t>c·v</w:t>
      </w:r>
      <w:proofErr w:type="spellEnd"/>
      <w:r w:rsidRPr="00DE430A">
        <w:rPr>
          <w:rFonts w:ascii="Times New Roman" w:hAnsi="Times New Roman" w:cs="Times New Roman"/>
        </w:rPr>
        <w:t>/m</w:t>
      </w:r>
      <w:r w:rsidRPr="00DE430A">
        <w:rPr>
          <w:rFonts w:ascii="Times New Roman" w:hAnsi="Times New Roman" w:cs="Times New Roman"/>
        </w:rPr>
        <w:tab/>
      </w:r>
      <w:r w:rsidRPr="00DE430A">
        <w:rPr>
          <w:rFonts w:ascii="Times New Roman" w:hAnsi="Times New Roman" w:cs="Times New Roman"/>
        </w:rPr>
        <w:tab/>
        <w:t xml:space="preserve">c se </w:t>
      </w:r>
      <w:r>
        <w:rPr>
          <w:rFonts w:ascii="Times New Roman" w:hAnsi="Times New Roman" w:cs="Times New Roman"/>
        </w:rPr>
        <w:t xml:space="preserve">mide en </w:t>
      </w:r>
      <w:proofErr w:type="spellStart"/>
      <w:r>
        <w:rPr>
          <w:rFonts w:ascii="Times New Roman" w:hAnsi="Times New Roman" w:cs="Times New Roman"/>
        </w:rPr>
        <w:t>N·s</w:t>
      </w:r>
      <w:proofErr w:type="spellEnd"/>
      <w:r>
        <w:rPr>
          <w:rFonts w:ascii="Times New Roman" w:hAnsi="Times New Roman" w:cs="Times New Roman"/>
        </w:rPr>
        <w:t>/m</w:t>
      </w:r>
    </w:p>
    <w:p w14:paraId="41EB65BD" w14:textId="77777777" w:rsidR="00DE430A" w:rsidRPr="00DE430A" w:rsidRDefault="00DE430A" w:rsidP="00DE430A">
      <w:pPr>
        <w:pStyle w:val="Prrafodelista"/>
        <w:rPr>
          <w:rFonts w:ascii="Times New Roman" w:hAnsi="Times New Roman" w:cs="Times New Roman"/>
          <w:b/>
          <w:bCs/>
        </w:rPr>
      </w:pPr>
    </w:p>
    <w:p w14:paraId="7135B6D1" w14:textId="6894BE2F" w:rsidR="00DE430A" w:rsidRDefault="00DE430A" w:rsidP="00DE430A">
      <w:pPr>
        <w:pStyle w:val="Prrafodelista"/>
        <w:numPr>
          <w:ilvl w:val="0"/>
          <w:numId w:val="4"/>
        </w:numPr>
        <w:rPr>
          <w:rFonts w:ascii="Times New Roman" w:hAnsi="Times New Roman" w:cs="Times New Roman"/>
          <w:b/>
          <w:bCs/>
        </w:rPr>
      </w:pPr>
      <w:r w:rsidRPr="00DE430A">
        <w:rPr>
          <w:rFonts w:ascii="Times New Roman" w:hAnsi="Times New Roman" w:cs="Times New Roman"/>
          <w:b/>
          <w:bCs/>
        </w:rPr>
        <w:t>¿Qué línea de tu código implementa cada una de las dos ecuaciones de primer orden? ¿Qué has cambiado en cada una respecto al programa original?</w:t>
      </w:r>
    </w:p>
    <w:p w14:paraId="29E2F1FB" w14:textId="77777777" w:rsidR="002B1C6B" w:rsidRDefault="002B1C6B" w:rsidP="002B1C6B">
      <w:pPr>
        <w:pStyle w:val="Prrafodelista"/>
        <w:rPr>
          <w:rFonts w:ascii="Times New Roman" w:hAnsi="Times New Roman" w:cs="Times New Roman"/>
          <w:b/>
          <w:bCs/>
        </w:rPr>
      </w:pPr>
    </w:p>
    <w:p w14:paraId="3557AC50" w14:textId="77777777" w:rsidR="002B1C6B" w:rsidRPr="002B1C6B" w:rsidRDefault="002B1C6B" w:rsidP="002B1C6B">
      <w:pPr>
        <w:pStyle w:val="Prrafodelista"/>
        <w:rPr>
          <w:rFonts w:ascii="Times New Roman" w:hAnsi="Times New Roman" w:cs="Times New Roman"/>
        </w:rPr>
      </w:pPr>
    </w:p>
    <w:p w14:paraId="128373D4" w14:textId="77777777" w:rsidR="002B1C6B" w:rsidRPr="00DE430A" w:rsidRDefault="002B1C6B" w:rsidP="002B1C6B">
      <w:pPr>
        <w:pStyle w:val="Prrafodelista"/>
        <w:rPr>
          <w:rFonts w:ascii="Times New Roman" w:hAnsi="Times New Roman" w:cs="Times New Roman"/>
          <w:b/>
          <w:bCs/>
        </w:rPr>
      </w:pPr>
    </w:p>
    <w:p w14:paraId="1827F874" w14:textId="28778EF5" w:rsidR="00DE430A" w:rsidRDefault="00DE430A" w:rsidP="00DE430A">
      <w:pPr>
        <w:pStyle w:val="Prrafodelista"/>
        <w:numPr>
          <w:ilvl w:val="0"/>
          <w:numId w:val="4"/>
        </w:numPr>
        <w:rPr>
          <w:rFonts w:ascii="Times New Roman" w:hAnsi="Times New Roman" w:cs="Times New Roman"/>
          <w:b/>
          <w:bCs/>
        </w:rPr>
      </w:pPr>
      <w:r w:rsidRPr="00DE430A">
        <w:rPr>
          <w:rFonts w:ascii="Times New Roman" w:hAnsi="Times New Roman" w:cs="Times New Roman"/>
          <w:b/>
          <w:bCs/>
        </w:rPr>
        <w:lastRenderedPageBreak/>
        <w:t xml:space="preserve">Calcula el coeficiente de amortiguamiento crítico </w:t>
      </w:r>
      <w:proofErr w:type="spellStart"/>
      <w:r w:rsidRPr="00DE430A">
        <w:rPr>
          <w:rFonts w:ascii="Times New Roman" w:hAnsi="Times New Roman" w:cs="Times New Roman"/>
          <w:b/>
          <w:bCs/>
        </w:rPr>
        <w:t>c_c</w:t>
      </w:r>
      <w:proofErr w:type="spellEnd"/>
      <w:r w:rsidRPr="00DE430A">
        <w:rPr>
          <w:rFonts w:ascii="Times New Roman" w:hAnsi="Times New Roman" w:cs="Times New Roman"/>
          <w:b/>
          <w:bCs/>
        </w:rPr>
        <w:t xml:space="preserve"> = 2</w:t>
      </w:r>
      <w:proofErr w:type="gramStart"/>
      <w:r w:rsidRPr="00DE430A">
        <w:rPr>
          <w:rFonts w:ascii="Times New Roman" w:hAnsi="Times New Roman" w:cs="Times New Roman"/>
          <w:b/>
          <w:bCs/>
        </w:rPr>
        <w:t>√(</w:t>
      </w:r>
      <w:proofErr w:type="gramEnd"/>
      <w:r w:rsidRPr="00DE430A">
        <w:rPr>
          <w:rFonts w:ascii="Times New Roman" w:hAnsi="Times New Roman" w:cs="Times New Roman"/>
          <w:b/>
          <w:bCs/>
        </w:rPr>
        <w:t>k m) para estos datos. ¿Qué régimen corresponde a cada uno de los valores de c que has simulado y cómo se distingue en la gráfica?</w:t>
      </w:r>
    </w:p>
    <w:p w14:paraId="4C4F8616" w14:textId="77777777" w:rsidR="002B1C6B" w:rsidRDefault="002B1C6B" w:rsidP="002B1C6B">
      <w:pPr>
        <w:pStyle w:val="Prrafodelista"/>
        <w:rPr>
          <w:rFonts w:ascii="Times New Roman" w:hAnsi="Times New Roman" w:cs="Times New Roman"/>
          <w:b/>
          <w:bCs/>
        </w:rPr>
      </w:pPr>
    </w:p>
    <w:p w14:paraId="37E0E3B3" w14:textId="1BB4DBFC" w:rsidR="002B1C6B" w:rsidRDefault="00283BA6" w:rsidP="002B1C6B">
      <w:pPr>
        <w:pStyle w:val="Prrafodelista"/>
        <w:rPr>
          <w:rFonts w:ascii="Times New Roman" w:hAnsi="Times New Roman" w:cs="Times New Roman"/>
        </w:rPr>
      </w:pPr>
      <w:proofErr w:type="spellStart"/>
      <w:r>
        <w:rPr>
          <w:rFonts w:ascii="Times New Roman" w:hAnsi="Times New Roman" w:cs="Times New Roman"/>
        </w:rPr>
        <w:t>C</w:t>
      </w:r>
      <w:r w:rsidR="002B1C6B" w:rsidRPr="002B1C6B">
        <w:rPr>
          <w:rFonts w:ascii="Times New Roman" w:hAnsi="Times New Roman" w:cs="Times New Roman"/>
        </w:rPr>
        <w:t>c</w:t>
      </w:r>
      <w:proofErr w:type="spellEnd"/>
      <w:r w:rsidR="002B1C6B" w:rsidRPr="002B1C6B">
        <w:rPr>
          <w:rFonts w:ascii="Times New Roman" w:hAnsi="Times New Roman" w:cs="Times New Roman"/>
        </w:rPr>
        <w:t>=2√km=5000 N</w:t>
      </w:r>
      <w:proofErr w:type="spellStart"/>
      <w:r w:rsidR="002B1C6B" w:rsidRPr="002B1C6B">
        <w:rPr>
          <w:rFonts w:ascii="Cambria Math" w:hAnsi="Cambria Math" w:cs="Cambria Math"/>
        </w:rPr>
        <w:t>⋅</w:t>
      </w:r>
      <w:r w:rsidR="002B1C6B" w:rsidRPr="002B1C6B">
        <w:rPr>
          <w:rFonts w:ascii="Times New Roman" w:hAnsi="Times New Roman" w:cs="Times New Roman"/>
        </w:rPr>
        <w:t>s</w:t>
      </w:r>
      <w:proofErr w:type="spellEnd"/>
      <w:r w:rsidR="002B1C6B" w:rsidRPr="002B1C6B">
        <w:rPr>
          <w:rFonts w:ascii="Times New Roman" w:hAnsi="Times New Roman" w:cs="Times New Roman"/>
        </w:rPr>
        <w:t>/m</w:t>
      </w:r>
    </w:p>
    <w:p w14:paraId="09387663" w14:textId="77777777" w:rsidR="002B1C6B" w:rsidRPr="002B1C6B" w:rsidRDefault="002B1C6B" w:rsidP="002B1C6B">
      <w:pPr>
        <w:pStyle w:val="Prrafodelista"/>
        <w:rPr>
          <w:rFonts w:ascii="Times New Roman" w:hAnsi="Times New Roman" w:cs="Times New Roman"/>
        </w:rPr>
      </w:pPr>
    </w:p>
    <w:p w14:paraId="1A305CAE" w14:textId="2E25EDE5" w:rsidR="002B1C6B" w:rsidRPr="00DE430A" w:rsidRDefault="00283BA6" w:rsidP="002B1C6B">
      <w:pPr>
        <w:pStyle w:val="Prrafodelista"/>
        <w:rPr>
          <w:rFonts w:ascii="Times New Roman" w:hAnsi="Times New Roman" w:cs="Times New Roman"/>
          <w:b/>
          <w:bCs/>
        </w:rPr>
      </w:pPr>
      <w:r>
        <w:rPr>
          <w:noProof/>
        </w:rPr>
        <w:drawing>
          <wp:inline distT="0" distB="0" distL="0" distR="0" wp14:anchorId="00243127" wp14:editId="690538B9">
            <wp:extent cx="5400040" cy="904875"/>
            <wp:effectExtent l="0" t="0" r="0" b="9525"/>
            <wp:docPr id="3135845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584579" name=""/>
                    <pic:cNvPicPr/>
                  </pic:nvPicPr>
                  <pic:blipFill>
                    <a:blip r:embed="rId13"/>
                    <a:stretch>
                      <a:fillRect/>
                    </a:stretch>
                  </pic:blipFill>
                  <pic:spPr>
                    <a:xfrm>
                      <a:off x="0" y="0"/>
                      <a:ext cx="5400040" cy="904875"/>
                    </a:xfrm>
                    <a:prstGeom prst="rect">
                      <a:avLst/>
                    </a:prstGeom>
                  </pic:spPr>
                </pic:pic>
              </a:graphicData>
            </a:graphic>
          </wp:inline>
        </w:drawing>
      </w:r>
    </w:p>
    <w:p w14:paraId="52518901" w14:textId="4F2F1A91" w:rsidR="00DE430A" w:rsidRDefault="00DE430A" w:rsidP="00DE430A">
      <w:pPr>
        <w:pStyle w:val="Prrafodelista"/>
        <w:numPr>
          <w:ilvl w:val="0"/>
          <w:numId w:val="4"/>
        </w:numPr>
        <w:rPr>
          <w:rFonts w:ascii="Times New Roman" w:hAnsi="Times New Roman" w:cs="Times New Roman"/>
          <w:b/>
          <w:bCs/>
        </w:rPr>
      </w:pPr>
      <w:r w:rsidRPr="00DE430A">
        <w:rPr>
          <w:rFonts w:ascii="Times New Roman" w:hAnsi="Times New Roman" w:cs="Times New Roman"/>
          <w:b/>
          <w:bCs/>
        </w:rPr>
        <w:t>¿Con qué valor de c vuelve antes la carrocería al reposo? ¿Es el que elegirías para un coche? Razona tu respuesta pensando en la comodidad de los pasajeros.</w:t>
      </w:r>
    </w:p>
    <w:p w14:paraId="019963B5" w14:textId="77777777" w:rsidR="002B1C6B" w:rsidRDefault="002B1C6B" w:rsidP="002B1C6B">
      <w:pPr>
        <w:pStyle w:val="Prrafodelista"/>
        <w:rPr>
          <w:rFonts w:ascii="Times New Roman" w:hAnsi="Times New Roman" w:cs="Times New Roman"/>
          <w:b/>
          <w:bCs/>
        </w:rPr>
      </w:pPr>
    </w:p>
    <w:p w14:paraId="4047F561" w14:textId="1877EEE0" w:rsidR="002B1C6B" w:rsidRPr="002B1C6B" w:rsidRDefault="002B1C6B" w:rsidP="002B1C6B">
      <w:pPr>
        <w:pStyle w:val="Prrafodelista"/>
        <w:rPr>
          <w:rFonts w:ascii="Times New Roman" w:hAnsi="Times New Roman" w:cs="Times New Roman"/>
        </w:rPr>
      </w:pPr>
      <w:r>
        <w:rPr>
          <w:rFonts w:ascii="Times New Roman" w:hAnsi="Times New Roman" w:cs="Times New Roman"/>
        </w:rPr>
        <w:t xml:space="preserve">El coeficiente crítico es el que vuelve antes al reposo, sin embargo, tratándolos como amortiguadores de un coche y pensando en la comodidad de los pasajeros, lo mejor sería un coeficiente </w:t>
      </w:r>
      <w:proofErr w:type="spellStart"/>
      <w:r>
        <w:rPr>
          <w:rFonts w:ascii="Times New Roman" w:hAnsi="Times New Roman" w:cs="Times New Roman"/>
        </w:rPr>
        <w:t>subamortiguado</w:t>
      </w:r>
      <w:proofErr w:type="spellEnd"/>
      <w:r>
        <w:rPr>
          <w:rFonts w:ascii="Times New Roman" w:hAnsi="Times New Roman" w:cs="Times New Roman"/>
        </w:rPr>
        <w:t xml:space="preserve">, pero cercano al crítico, que sea capaz de absorber pequeñas imperfecciones pero que </w:t>
      </w:r>
      <w:r w:rsidR="002757F0">
        <w:rPr>
          <w:rFonts w:ascii="Times New Roman" w:hAnsi="Times New Roman" w:cs="Times New Roman"/>
        </w:rPr>
        <w:t>ni se quede botando mucho tiempo ni que pierda esas oscilaciones que ayudan a amortiguar.</w:t>
      </w:r>
    </w:p>
    <w:p w14:paraId="697994E6" w14:textId="77777777" w:rsidR="002B1C6B" w:rsidRPr="00DE430A" w:rsidRDefault="002B1C6B" w:rsidP="002B1C6B">
      <w:pPr>
        <w:pStyle w:val="Prrafodelista"/>
        <w:rPr>
          <w:rFonts w:ascii="Times New Roman" w:hAnsi="Times New Roman" w:cs="Times New Roman"/>
          <w:b/>
          <w:bCs/>
        </w:rPr>
      </w:pPr>
    </w:p>
    <w:p w14:paraId="71B03DCB" w14:textId="337AE16B" w:rsidR="00DE430A" w:rsidRDefault="00DE430A" w:rsidP="00DE430A">
      <w:pPr>
        <w:pStyle w:val="Prrafodelista"/>
        <w:numPr>
          <w:ilvl w:val="0"/>
          <w:numId w:val="4"/>
        </w:numPr>
        <w:rPr>
          <w:rFonts w:ascii="Times New Roman" w:hAnsi="Times New Roman" w:cs="Times New Roman"/>
          <w:b/>
          <w:bCs/>
        </w:rPr>
      </w:pPr>
      <w:r w:rsidRPr="00DE430A">
        <w:rPr>
          <w:rFonts w:ascii="Times New Roman" w:hAnsi="Times New Roman" w:cs="Times New Roman"/>
          <w:b/>
          <w:bCs/>
        </w:rPr>
        <w:t>Con c &gt; 0, la energía disminuye. ¿Adónde va? Escribe la potencia que disipa el amortiguador</w:t>
      </w:r>
    </w:p>
    <w:p w14:paraId="2B3C1725" w14:textId="77777777" w:rsidR="002757F0" w:rsidRDefault="002757F0" w:rsidP="002757F0">
      <w:pPr>
        <w:pStyle w:val="Prrafodelista"/>
        <w:rPr>
          <w:rFonts w:ascii="Times New Roman" w:hAnsi="Times New Roman" w:cs="Times New Roman"/>
          <w:b/>
          <w:bCs/>
        </w:rPr>
      </w:pPr>
    </w:p>
    <w:p w14:paraId="232424E2" w14:textId="2B705737" w:rsidR="002757F0" w:rsidRDefault="002757F0" w:rsidP="002757F0">
      <w:pPr>
        <w:pStyle w:val="Prrafodelista"/>
        <w:rPr>
          <w:rFonts w:ascii="Times New Roman" w:hAnsi="Times New Roman" w:cs="Times New Roman"/>
        </w:rPr>
      </w:pPr>
      <w:r>
        <w:rPr>
          <w:rFonts w:ascii="Times New Roman" w:hAnsi="Times New Roman" w:cs="Times New Roman"/>
        </w:rPr>
        <w:t>La energía se transforma en calor y por ello disminuye, la potencia del amortiguador es la siguiente</w:t>
      </w:r>
    </w:p>
    <w:p w14:paraId="063F0485" w14:textId="1DE62EC1" w:rsidR="002757F0" w:rsidRPr="002757F0" w:rsidRDefault="002757F0" w:rsidP="002757F0">
      <w:pPr>
        <w:pStyle w:val="Prrafodelista"/>
        <w:rPr>
          <w:rFonts w:ascii="Times New Roman" w:hAnsi="Times New Roman" w:cs="Times New Roman"/>
        </w:rPr>
      </w:pPr>
      <w:proofErr w:type="gramStart"/>
      <w:r>
        <w:rPr>
          <w:rFonts w:ascii="Times New Roman" w:hAnsi="Times New Roman" w:cs="Times New Roman"/>
        </w:rPr>
        <w:t>P  =</w:t>
      </w:r>
      <w:proofErr w:type="gramEnd"/>
      <w:r>
        <w:rPr>
          <w:rFonts w:ascii="Times New Roman" w:hAnsi="Times New Roman" w:cs="Times New Roman"/>
        </w:rPr>
        <w:t xml:space="preserve"> cv</w:t>
      </w:r>
      <w:r>
        <w:rPr>
          <w:rFonts w:ascii="Times New Roman" w:hAnsi="Times New Roman" w:cs="Times New Roman"/>
          <w:vertAlign w:val="superscript"/>
        </w:rPr>
        <w:t>2</w:t>
      </w:r>
      <w:r>
        <w:rPr>
          <w:rFonts w:ascii="Times New Roman" w:hAnsi="Times New Roman" w:cs="Times New Roman"/>
        </w:rPr>
        <w:t xml:space="preserve"> </w:t>
      </w:r>
    </w:p>
    <w:p w14:paraId="09734ED1" w14:textId="77777777" w:rsidR="002757F0" w:rsidRPr="00DE430A" w:rsidRDefault="002757F0" w:rsidP="002757F0">
      <w:pPr>
        <w:pStyle w:val="Prrafodelista"/>
        <w:rPr>
          <w:rFonts w:ascii="Times New Roman" w:hAnsi="Times New Roman" w:cs="Times New Roman"/>
          <w:b/>
          <w:bCs/>
        </w:rPr>
      </w:pPr>
    </w:p>
    <w:p w14:paraId="3E29390D" w14:textId="115A08A0" w:rsidR="00DE430A" w:rsidRDefault="00DE430A" w:rsidP="00DE430A">
      <w:pPr>
        <w:pStyle w:val="Prrafodelista"/>
        <w:numPr>
          <w:ilvl w:val="0"/>
          <w:numId w:val="4"/>
        </w:numPr>
        <w:rPr>
          <w:rFonts w:ascii="Times New Roman" w:hAnsi="Times New Roman" w:cs="Times New Roman"/>
          <w:b/>
          <w:bCs/>
        </w:rPr>
      </w:pPr>
      <w:r w:rsidRPr="00DE430A">
        <w:rPr>
          <w:rFonts w:ascii="Times New Roman" w:hAnsi="Times New Roman" w:cs="Times New Roman"/>
          <w:b/>
          <w:bCs/>
        </w:rPr>
        <w:t>¿Por qué no sirve el paso de tiempo del programa original (20 s y 100 intervalos) para este problema?</w:t>
      </w:r>
    </w:p>
    <w:p w14:paraId="6629E9E2" w14:textId="77777777" w:rsidR="002757F0" w:rsidRDefault="002757F0" w:rsidP="002757F0">
      <w:pPr>
        <w:pStyle w:val="Prrafodelista"/>
        <w:rPr>
          <w:rFonts w:ascii="Times New Roman" w:hAnsi="Times New Roman" w:cs="Times New Roman"/>
          <w:b/>
          <w:bCs/>
        </w:rPr>
      </w:pPr>
    </w:p>
    <w:p w14:paraId="6B8AC0D6" w14:textId="44EF5DD4" w:rsidR="002757F0" w:rsidRPr="002757F0" w:rsidRDefault="002757F0" w:rsidP="002757F0">
      <w:pPr>
        <w:pStyle w:val="Prrafodelista"/>
        <w:rPr>
          <w:rFonts w:ascii="Times New Roman" w:hAnsi="Times New Roman" w:cs="Times New Roman"/>
        </w:rPr>
      </w:pPr>
      <w:r>
        <w:rPr>
          <w:rFonts w:ascii="Times New Roman" w:hAnsi="Times New Roman" w:cs="Times New Roman"/>
        </w:rPr>
        <w:t>Por que los intervalos en el tiempo serían demasiado amplios, de unos 0,2 segundos, sin embargo, el periodo de este oscilador ronda los 0,6 segundos, lo que provocaría que solo pudiéramos determinar 3 instantes en una iteración de este oscilador, y eso llevaría a una mala interpretación de los datos.</w:t>
      </w:r>
    </w:p>
    <w:p w14:paraId="4B39FD7D" w14:textId="77777777" w:rsidR="002757F0" w:rsidRPr="00DE430A" w:rsidRDefault="002757F0" w:rsidP="002757F0">
      <w:pPr>
        <w:pStyle w:val="Prrafodelista"/>
        <w:rPr>
          <w:rFonts w:ascii="Times New Roman" w:hAnsi="Times New Roman" w:cs="Times New Roman"/>
          <w:b/>
          <w:bCs/>
        </w:rPr>
      </w:pPr>
    </w:p>
    <w:p w14:paraId="79C57AB7" w14:textId="1CC572B6" w:rsidR="00DE430A" w:rsidRDefault="00DE430A" w:rsidP="00DE430A">
      <w:pPr>
        <w:pStyle w:val="Prrafodelista"/>
        <w:numPr>
          <w:ilvl w:val="0"/>
          <w:numId w:val="4"/>
        </w:numPr>
        <w:rPr>
          <w:rFonts w:ascii="Times New Roman" w:hAnsi="Times New Roman" w:cs="Times New Roman"/>
          <w:b/>
          <w:bCs/>
        </w:rPr>
      </w:pPr>
      <w:r w:rsidRPr="00DE430A">
        <w:rPr>
          <w:rFonts w:ascii="Times New Roman" w:hAnsi="Times New Roman" w:cs="Times New Roman"/>
          <w:b/>
          <w:bCs/>
        </w:rPr>
        <w:t>Con NUM_INTERVALOS 30 (</w:t>
      </w:r>
      <w:proofErr w:type="spellStart"/>
      <w:r w:rsidRPr="00DE430A">
        <w:rPr>
          <w:rFonts w:ascii="Times New Roman" w:hAnsi="Times New Roman" w:cs="Times New Roman"/>
          <w:b/>
          <w:bCs/>
        </w:rPr>
        <w:t>Δt</w:t>
      </w:r>
      <w:proofErr w:type="spellEnd"/>
      <w:r w:rsidRPr="00DE430A">
        <w:rPr>
          <w:rFonts w:ascii="Times New Roman" w:hAnsi="Times New Roman" w:cs="Times New Roman"/>
          <w:b/>
          <w:bCs/>
        </w:rPr>
        <w:t xml:space="preserve"> = 0,1 s), la simulación es estable con c = 0, pero diverge con c = 10 000. ¿Por qué el amortiguador empeora la estabilidad del método?</w:t>
      </w:r>
    </w:p>
    <w:p w14:paraId="54590F44" w14:textId="77777777" w:rsidR="002757F0" w:rsidRDefault="002757F0" w:rsidP="002757F0">
      <w:pPr>
        <w:pStyle w:val="Prrafodelista"/>
        <w:rPr>
          <w:rFonts w:ascii="Times New Roman" w:hAnsi="Times New Roman" w:cs="Times New Roman"/>
          <w:b/>
          <w:bCs/>
        </w:rPr>
      </w:pPr>
    </w:p>
    <w:p w14:paraId="081BD942" w14:textId="77777777" w:rsidR="002757F0" w:rsidRPr="002757F0" w:rsidRDefault="002757F0" w:rsidP="002757F0">
      <w:pPr>
        <w:pStyle w:val="Prrafodelista"/>
        <w:rPr>
          <w:rFonts w:ascii="Times New Roman" w:hAnsi="Times New Roman" w:cs="Times New Roman"/>
        </w:rPr>
      </w:pPr>
    </w:p>
    <w:p w14:paraId="22EBD780" w14:textId="77777777" w:rsidR="002757F0" w:rsidRPr="00DE430A" w:rsidRDefault="002757F0" w:rsidP="002757F0">
      <w:pPr>
        <w:pStyle w:val="Prrafodelista"/>
        <w:rPr>
          <w:rFonts w:ascii="Times New Roman" w:hAnsi="Times New Roman" w:cs="Times New Roman"/>
          <w:b/>
          <w:bCs/>
        </w:rPr>
      </w:pPr>
    </w:p>
    <w:p w14:paraId="4078AECE" w14:textId="587FC79F" w:rsidR="002757F0" w:rsidRDefault="00DE430A" w:rsidP="002757F0">
      <w:pPr>
        <w:pStyle w:val="Prrafodelista"/>
        <w:numPr>
          <w:ilvl w:val="0"/>
          <w:numId w:val="4"/>
        </w:numPr>
        <w:rPr>
          <w:rFonts w:ascii="Times New Roman" w:hAnsi="Times New Roman" w:cs="Times New Roman"/>
          <w:b/>
          <w:bCs/>
        </w:rPr>
      </w:pPr>
      <w:r w:rsidRPr="00DE430A">
        <w:rPr>
          <w:rFonts w:ascii="Times New Roman" w:hAnsi="Times New Roman" w:cs="Times New Roman"/>
          <w:b/>
          <w:bCs/>
        </w:rPr>
        <w:lastRenderedPageBreak/>
        <w:t xml:space="preserve">El bucle va de i = 1 a i &lt; NUM_INTERVALOS. ¿Qué elementos de los </w:t>
      </w:r>
      <w:proofErr w:type="spellStart"/>
      <w:r w:rsidRPr="00DE430A">
        <w:rPr>
          <w:rFonts w:ascii="Times New Roman" w:hAnsi="Times New Roman" w:cs="Times New Roman"/>
          <w:b/>
          <w:bCs/>
        </w:rPr>
        <w:t>arrays</w:t>
      </w:r>
      <w:proofErr w:type="spellEnd"/>
      <w:r w:rsidRPr="00DE430A">
        <w:rPr>
          <w:rFonts w:ascii="Times New Roman" w:hAnsi="Times New Roman" w:cs="Times New Roman"/>
          <w:b/>
          <w:bCs/>
        </w:rPr>
        <w:t xml:space="preserve"> no se calculan o no se imprimen nunca? ¿Afecta a los resultados?</w:t>
      </w:r>
    </w:p>
    <w:p w14:paraId="37EF54C0" w14:textId="77777777" w:rsidR="002757F0" w:rsidRDefault="002757F0" w:rsidP="002757F0">
      <w:pPr>
        <w:pStyle w:val="Prrafodelista"/>
        <w:rPr>
          <w:rFonts w:ascii="Times New Roman" w:hAnsi="Times New Roman" w:cs="Times New Roman"/>
          <w:b/>
          <w:bCs/>
        </w:rPr>
      </w:pPr>
    </w:p>
    <w:p w14:paraId="6F0866AE" w14:textId="76C94D5C" w:rsidR="002757F0" w:rsidRPr="002757F0" w:rsidRDefault="002757F0" w:rsidP="002757F0">
      <w:pPr>
        <w:pStyle w:val="Prrafodelista"/>
        <w:rPr>
          <w:rFonts w:ascii="Times New Roman" w:hAnsi="Times New Roman" w:cs="Times New Roman"/>
        </w:rPr>
      </w:pPr>
      <w:r>
        <w:rPr>
          <w:rFonts w:ascii="Times New Roman" w:hAnsi="Times New Roman" w:cs="Times New Roman"/>
        </w:rPr>
        <w:t xml:space="preserve">Estos elementos son aquellos con el índice 0 y el índice NUM_INTERVALOS, que correspondería a 3s, sin </w:t>
      </w:r>
      <w:proofErr w:type="gramStart"/>
      <w:r>
        <w:rPr>
          <w:rFonts w:ascii="Times New Roman" w:hAnsi="Times New Roman" w:cs="Times New Roman"/>
        </w:rPr>
        <w:t>embargo</w:t>
      </w:r>
      <w:proofErr w:type="gramEnd"/>
      <w:r>
        <w:rPr>
          <w:rFonts w:ascii="Times New Roman" w:hAnsi="Times New Roman" w:cs="Times New Roman"/>
        </w:rPr>
        <w:t xml:space="preserve"> esto no afecta a los resultados, más que en </w:t>
      </w:r>
      <w:r w:rsidR="006663AA">
        <w:rPr>
          <w:rFonts w:ascii="Times New Roman" w:hAnsi="Times New Roman" w:cs="Times New Roman"/>
        </w:rPr>
        <w:t>su falta de impresión.</w:t>
      </w:r>
    </w:p>
    <w:p w14:paraId="3DDECA16" w14:textId="77777777" w:rsidR="002757F0" w:rsidRPr="002757F0" w:rsidRDefault="002757F0" w:rsidP="002757F0">
      <w:pPr>
        <w:pStyle w:val="Prrafodelista"/>
        <w:rPr>
          <w:rFonts w:ascii="Times New Roman" w:hAnsi="Times New Roman" w:cs="Times New Roman"/>
          <w:b/>
          <w:bCs/>
        </w:rPr>
      </w:pPr>
    </w:p>
    <w:p w14:paraId="385A4787" w14:textId="27C8A213" w:rsidR="00DE430A" w:rsidRDefault="00DE430A" w:rsidP="00DE430A">
      <w:pPr>
        <w:pStyle w:val="Prrafodelista"/>
        <w:numPr>
          <w:ilvl w:val="0"/>
          <w:numId w:val="4"/>
        </w:numPr>
        <w:rPr>
          <w:rFonts w:ascii="Times New Roman" w:hAnsi="Times New Roman" w:cs="Times New Roman"/>
          <w:b/>
          <w:bCs/>
        </w:rPr>
      </w:pPr>
      <w:r w:rsidRPr="00DE430A">
        <w:rPr>
          <w:rFonts w:ascii="Times New Roman" w:hAnsi="Times New Roman" w:cs="Times New Roman"/>
          <w:b/>
          <w:bCs/>
        </w:rPr>
        <w:t>Si el coche va cargado y m pasa a 500 kg, ¿cómo cambian el periodo y el régimen de amortiguamiento para el mismo c?</w:t>
      </w:r>
    </w:p>
    <w:p w14:paraId="41E72DF2" w14:textId="77777777" w:rsidR="006663AA" w:rsidRDefault="006663AA" w:rsidP="006663AA">
      <w:pPr>
        <w:pStyle w:val="Prrafodelista"/>
        <w:rPr>
          <w:rFonts w:ascii="Times New Roman" w:hAnsi="Times New Roman" w:cs="Times New Roman"/>
          <w:b/>
          <w:bCs/>
        </w:rPr>
      </w:pPr>
    </w:p>
    <w:p w14:paraId="42A34BF3" w14:textId="3AFF9EC9" w:rsidR="006663AA" w:rsidRDefault="006663AA" w:rsidP="006663AA">
      <w:pPr>
        <w:pStyle w:val="Prrafodelista"/>
        <w:rPr>
          <w:rFonts w:ascii="Times New Roman" w:hAnsi="Times New Roman" w:cs="Times New Roman"/>
        </w:rPr>
      </w:pPr>
      <w:r>
        <w:rPr>
          <w:rFonts w:ascii="Times New Roman" w:hAnsi="Times New Roman" w:cs="Times New Roman"/>
        </w:rPr>
        <w:t>w=</w:t>
      </w:r>
      <w:r w:rsidRPr="002B1C6B">
        <w:rPr>
          <w:rFonts w:ascii="Times New Roman" w:hAnsi="Times New Roman" w:cs="Times New Roman"/>
        </w:rPr>
        <w:t>√</w:t>
      </w:r>
      <w:r>
        <w:rPr>
          <w:rFonts w:ascii="Times New Roman" w:hAnsi="Times New Roman" w:cs="Times New Roman"/>
        </w:rPr>
        <w:t>k/m = 7.071 rad/s</w:t>
      </w:r>
    </w:p>
    <w:p w14:paraId="454F427A" w14:textId="50F930B7" w:rsidR="006663AA" w:rsidRDefault="006663AA" w:rsidP="006663AA">
      <w:pPr>
        <w:pStyle w:val="Prrafodelista"/>
        <w:rPr>
          <w:rFonts w:ascii="Times New Roman" w:hAnsi="Times New Roman" w:cs="Times New Roman"/>
        </w:rPr>
      </w:pPr>
      <w:r>
        <w:rPr>
          <w:rFonts w:ascii="Times New Roman" w:hAnsi="Times New Roman" w:cs="Times New Roman"/>
        </w:rPr>
        <w:t>T = 2pi/w = 0.889 s</w:t>
      </w:r>
    </w:p>
    <w:p w14:paraId="528DD2EC" w14:textId="1266B319" w:rsidR="006663AA" w:rsidRDefault="006663AA" w:rsidP="006663AA">
      <w:pPr>
        <w:pStyle w:val="Prrafodelista"/>
        <w:rPr>
          <w:rFonts w:ascii="Times New Roman" w:hAnsi="Times New Roman" w:cs="Times New Roman"/>
        </w:rPr>
      </w:pPr>
      <w:r>
        <w:rPr>
          <w:rFonts w:ascii="Times New Roman" w:hAnsi="Times New Roman" w:cs="Times New Roman"/>
        </w:rPr>
        <w:t>El periodo aumenta aproximadamente 2 segundos</w:t>
      </w:r>
    </w:p>
    <w:p w14:paraId="1AC51AD7" w14:textId="4971773E" w:rsidR="006663AA" w:rsidRDefault="006663AA" w:rsidP="006663AA">
      <w:pPr>
        <w:pStyle w:val="Prrafodelista"/>
        <w:rPr>
          <w:rFonts w:ascii="Times New Roman" w:hAnsi="Times New Roman" w:cs="Times New Roman"/>
        </w:rPr>
      </w:pPr>
      <w:proofErr w:type="spellStart"/>
      <w:r w:rsidRPr="006663AA">
        <w:rPr>
          <w:rFonts w:ascii="Times New Roman" w:hAnsi="Times New Roman" w:cs="Times New Roman"/>
          <w:i/>
          <w:iCs/>
        </w:rPr>
        <w:t>cc</w:t>
      </w:r>
      <w:proofErr w:type="spellEnd"/>
      <w:r w:rsidRPr="006663AA">
        <w:rPr>
          <w:rFonts w:ascii="Times New Roman" w:hAnsi="Times New Roman" w:cs="Times New Roman"/>
        </w:rPr>
        <w:t>​=</w:t>
      </w:r>
      <w:r w:rsidRPr="002B1C6B">
        <w:rPr>
          <w:rFonts w:ascii="Times New Roman" w:hAnsi="Times New Roman" w:cs="Times New Roman"/>
        </w:rPr>
        <w:t>√</w:t>
      </w:r>
      <w:proofErr w:type="spellStart"/>
      <w:r>
        <w:rPr>
          <w:rFonts w:ascii="Times New Roman" w:hAnsi="Times New Roman" w:cs="Times New Roman"/>
        </w:rPr>
        <w:t>k</w:t>
      </w:r>
      <w:r w:rsidRPr="006663AA">
        <w:rPr>
          <w:rFonts w:ascii="Cambria Math" w:hAnsi="Cambria Math" w:cs="Cambria Math"/>
        </w:rPr>
        <w:t>⋅</w:t>
      </w:r>
      <w:r>
        <w:rPr>
          <w:rFonts w:ascii="Times New Roman" w:hAnsi="Times New Roman" w:cs="Times New Roman"/>
        </w:rPr>
        <w:t>m</w:t>
      </w:r>
      <w:proofErr w:type="spellEnd"/>
      <w:r w:rsidRPr="006663AA">
        <w:rPr>
          <w:rFonts w:ascii="Times New Roman" w:hAnsi="Times New Roman" w:cs="Times New Roman"/>
        </w:rPr>
        <w:t>​</w:t>
      </w:r>
      <w:r>
        <w:rPr>
          <w:rFonts w:ascii="Times New Roman" w:hAnsi="Times New Roman" w:cs="Times New Roman"/>
        </w:rPr>
        <w:t xml:space="preserve"> = </w:t>
      </w:r>
      <w:r w:rsidRPr="006663AA">
        <w:rPr>
          <w:rFonts w:ascii="Times New Roman" w:hAnsi="Times New Roman" w:cs="Times New Roman"/>
        </w:rPr>
        <w:t>7071 </w:t>
      </w:r>
      <w:proofErr w:type="spellStart"/>
      <w:r w:rsidRPr="006663AA">
        <w:rPr>
          <w:rFonts w:ascii="Times New Roman" w:hAnsi="Times New Roman" w:cs="Times New Roman"/>
        </w:rPr>
        <w:t>N</w:t>
      </w:r>
      <w:r w:rsidRPr="006663AA">
        <w:rPr>
          <w:rFonts w:ascii="Cambria Math" w:hAnsi="Cambria Math" w:cs="Cambria Math"/>
        </w:rPr>
        <w:t>⋅</w:t>
      </w:r>
      <w:r w:rsidRPr="006663AA">
        <w:rPr>
          <w:rFonts w:ascii="Times New Roman" w:hAnsi="Times New Roman" w:cs="Times New Roman"/>
        </w:rPr>
        <w:t>s</w:t>
      </w:r>
      <w:proofErr w:type="spellEnd"/>
      <w:r w:rsidRPr="006663AA">
        <w:rPr>
          <w:rFonts w:ascii="Times New Roman" w:hAnsi="Times New Roman" w:cs="Times New Roman"/>
        </w:rPr>
        <w:t>/m</w:t>
      </w:r>
    </w:p>
    <w:p w14:paraId="622FF1B8" w14:textId="5304FF83" w:rsidR="006663AA" w:rsidRPr="006663AA" w:rsidRDefault="006663AA" w:rsidP="006663AA">
      <w:pPr>
        <w:pStyle w:val="Prrafodelista"/>
        <w:rPr>
          <w:rFonts w:ascii="Times New Roman" w:hAnsi="Times New Roman" w:cs="Times New Roman"/>
        </w:rPr>
      </w:pPr>
      <w:r>
        <w:rPr>
          <w:rFonts w:ascii="Times New Roman" w:hAnsi="Times New Roman" w:cs="Times New Roman"/>
        </w:rPr>
        <w:t xml:space="preserve">por lo tanto, si c&lt;7071 es </w:t>
      </w:r>
      <w:proofErr w:type="spellStart"/>
      <w:r>
        <w:rPr>
          <w:rFonts w:ascii="Times New Roman" w:hAnsi="Times New Roman" w:cs="Times New Roman"/>
        </w:rPr>
        <w:t>subamortiguado</w:t>
      </w:r>
      <w:proofErr w:type="spellEnd"/>
      <w:r>
        <w:rPr>
          <w:rFonts w:ascii="Times New Roman" w:hAnsi="Times New Roman" w:cs="Times New Roman"/>
        </w:rPr>
        <w:t xml:space="preserve">, si c&gt;7071 es </w:t>
      </w:r>
      <w:proofErr w:type="spellStart"/>
      <w:r>
        <w:rPr>
          <w:rFonts w:ascii="Times New Roman" w:hAnsi="Times New Roman" w:cs="Times New Roman"/>
        </w:rPr>
        <w:t>sobreamortiguado</w:t>
      </w:r>
      <w:proofErr w:type="spellEnd"/>
      <w:r>
        <w:rPr>
          <w:rFonts w:ascii="Times New Roman" w:hAnsi="Times New Roman" w:cs="Times New Roman"/>
        </w:rPr>
        <w:t>, si c=7071 es crítico y si c=0 no tiene amortiguación.</w:t>
      </w:r>
    </w:p>
    <w:sectPr w:rsidR="006663AA" w:rsidRPr="006663AA" w:rsidSect="00D679B4">
      <w:footerReference w:type="default" r:id="rId14"/>
      <w:pgSz w:w="11906" w:h="16838"/>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898AB" w14:textId="77777777" w:rsidR="002371AC" w:rsidRDefault="002371AC" w:rsidP="00D73A7D">
      <w:pPr>
        <w:spacing w:after="0" w:line="240" w:lineRule="auto"/>
      </w:pPr>
      <w:r>
        <w:separator/>
      </w:r>
    </w:p>
  </w:endnote>
  <w:endnote w:type="continuationSeparator" w:id="0">
    <w:p w14:paraId="618AA716" w14:textId="77777777" w:rsidR="002371AC" w:rsidRDefault="002371AC" w:rsidP="00D73A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3161148"/>
      <w:docPartObj>
        <w:docPartGallery w:val="Page Numbers (Bottom of Page)"/>
        <w:docPartUnique/>
      </w:docPartObj>
    </w:sdtPr>
    <w:sdtEndPr/>
    <w:sdtContent>
      <w:p w14:paraId="13A4F146" w14:textId="7C2EDC74" w:rsidR="00D679B4" w:rsidRDefault="00D679B4">
        <w:pPr>
          <w:pStyle w:val="Piedepgina"/>
          <w:jc w:val="right"/>
        </w:pPr>
        <w:r>
          <w:fldChar w:fldCharType="begin"/>
        </w:r>
        <w:r>
          <w:instrText>PAGE   \* MERGEFORMAT</w:instrText>
        </w:r>
        <w:r>
          <w:fldChar w:fldCharType="separate"/>
        </w:r>
        <w:r>
          <w:t>2</w:t>
        </w:r>
        <w:r>
          <w:fldChar w:fldCharType="end"/>
        </w:r>
      </w:p>
    </w:sdtContent>
  </w:sdt>
  <w:p w14:paraId="4D408019" w14:textId="77777777" w:rsidR="00D679B4" w:rsidRDefault="00D679B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A4512" w14:textId="77777777" w:rsidR="002371AC" w:rsidRDefault="002371AC" w:rsidP="00D73A7D">
      <w:pPr>
        <w:spacing w:after="0" w:line="240" w:lineRule="auto"/>
      </w:pPr>
      <w:r>
        <w:separator/>
      </w:r>
    </w:p>
  </w:footnote>
  <w:footnote w:type="continuationSeparator" w:id="0">
    <w:p w14:paraId="28FCE25C" w14:textId="77777777" w:rsidR="002371AC" w:rsidRDefault="002371AC" w:rsidP="00D73A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9EC14" w14:textId="5F50E493" w:rsidR="00D73A7D" w:rsidRDefault="009739F8">
    <w:pPr>
      <w:pStyle w:val="Encabezado"/>
    </w:pPr>
    <w:r>
      <w:rPr>
        <w:noProof/>
      </w:rPr>
      <w:drawing>
        <wp:anchor distT="0" distB="0" distL="114300" distR="114300" simplePos="0" relativeHeight="251659264" behindDoc="0" locked="0" layoutInCell="1" allowOverlap="1" wp14:anchorId="1D0D2739" wp14:editId="4D44538E">
          <wp:simplePos x="0" y="0"/>
          <wp:positionH relativeFrom="page">
            <wp:align>right</wp:align>
          </wp:positionH>
          <wp:positionV relativeFrom="page">
            <wp:posOffset>95250</wp:posOffset>
          </wp:positionV>
          <wp:extent cx="2015574" cy="1038184"/>
          <wp:effectExtent l="0" t="0" r="3810" b="0"/>
          <wp:wrapNone/>
          <wp:docPr id="1738457580" name="Imagen 18"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12468" name="Imagen 18" descr="Logotipo, nombre de la empresa&#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2015574" cy="1038184"/>
                  </a:xfrm>
                  <a:prstGeom prst="rect">
                    <a:avLst/>
                  </a:prstGeom>
                </pic:spPr>
              </pic:pic>
            </a:graphicData>
          </a:graphic>
          <wp14:sizeRelH relativeFrom="margin">
            <wp14:pctWidth>0</wp14:pctWidth>
          </wp14:sizeRelH>
          <wp14:sizeRelV relativeFrom="margin">
            <wp14:pctHeight>0</wp14:pctHeight>
          </wp14:sizeRelV>
        </wp:anchor>
      </w:drawing>
    </w:r>
    <w:r w:rsidR="0009669E">
      <w:rPr>
        <w:noProof/>
      </w:rPr>
      <w:drawing>
        <wp:anchor distT="0" distB="0" distL="114300" distR="114300" simplePos="0" relativeHeight="251658240" behindDoc="0" locked="0" layoutInCell="1" allowOverlap="1" wp14:anchorId="361E2CEB" wp14:editId="11F8033F">
          <wp:simplePos x="0" y="0"/>
          <wp:positionH relativeFrom="leftMargin">
            <wp:posOffset>423863</wp:posOffset>
          </wp:positionH>
          <wp:positionV relativeFrom="page">
            <wp:posOffset>223838</wp:posOffset>
          </wp:positionV>
          <wp:extent cx="657225" cy="673100"/>
          <wp:effectExtent l="0" t="0" r="9525" b="0"/>
          <wp:wrapNone/>
          <wp:docPr id="39380206" name="Imagen 17"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764077" name="Imagen 17" descr="Logotipo&#10;&#10;El contenido generado por IA puede ser incorrecto."/>
                  <pic:cNvPicPr/>
                </pic:nvPicPr>
                <pic:blipFill>
                  <a:blip r:embed="rId2">
                    <a:extLst>
                      <a:ext uri="{28A0092B-C50C-407E-A947-70E740481C1C}">
                        <a14:useLocalDpi xmlns:a14="http://schemas.microsoft.com/office/drawing/2010/main" val="0"/>
                      </a:ext>
                    </a:extLst>
                  </a:blip>
                  <a:stretch>
                    <a:fillRect/>
                  </a:stretch>
                </pic:blipFill>
                <pic:spPr>
                  <a:xfrm>
                    <a:off x="0" y="0"/>
                    <a:ext cx="657225" cy="673100"/>
                  </a:xfrm>
                  <a:prstGeom prst="rect">
                    <a:avLst/>
                  </a:prstGeom>
                </pic:spPr>
              </pic:pic>
            </a:graphicData>
          </a:graphic>
        </wp:anchor>
      </w:drawing>
    </w:r>
  </w:p>
  <w:p w14:paraId="49484DE4" w14:textId="77777777" w:rsidR="00C9479C" w:rsidRDefault="00C9479C">
    <w:pPr>
      <w:pStyle w:val="Encabezado"/>
    </w:pPr>
  </w:p>
  <w:p w14:paraId="31843CF5" w14:textId="77777777" w:rsidR="00092B9A" w:rsidRDefault="00092B9A">
    <w:pPr>
      <w:pStyle w:val="Encabezado"/>
    </w:pPr>
  </w:p>
  <w:p w14:paraId="6EC341FB" w14:textId="77777777" w:rsidR="00B601AC" w:rsidRDefault="00B601A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534DD"/>
    <w:multiLevelType w:val="multilevel"/>
    <w:tmpl w:val="C136D88A"/>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BA7C6F"/>
    <w:multiLevelType w:val="hybridMultilevel"/>
    <w:tmpl w:val="A040616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5AC61FAE"/>
    <w:multiLevelType w:val="multilevel"/>
    <w:tmpl w:val="06960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A73C4E"/>
    <w:multiLevelType w:val="multilevel"/>
    <w:tmpl w:val="686431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1F71C65"/>
    <w:multiLevelType w:val="multilevel"/>
    <w:tmpl w:val="036A3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0277246">
    <w:abstractNumId w:val="2"/>
  </w:num>
  <w:num w:numId="2" w16cid:durableId="1491294251">
    <w:abstractNumId w:val="4"/>
  </w:num>
  <w:num w:numId="3" w16cid:durableId="553081615">
    <w:abstractNumId w:val="0"/>
  </w:num>
  <w:num w:numId="4" w16cid:durableId="592855753">
    <w:abstractNumId w:val="1"/>
  </w:num>
  <w:num w:numId="5" w16cid:durableId="5450252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C5C"/>
    <w:rsid w:val="00006E17"/>
    <w:rsid w:val="00010C10"/>
    <w:rsid w:val="000139F9"/>
    <w:rsid w:val="00022FDE"/>
    <w:rsid w:val="000330C0"/>
    <w:rsid w:val="00035F5C"/>
    <w:rsid w:val="000402FC"/>
    <w:rsid w:val="00045100"/>
    <w:rsid w:val="000516DA"/>
    <w:rsid w:val="00060E6F"/>
    <w:rsid w:val="000626C8"/>
    <w:rsid w:val="000715CC"/>
    <w:rsid w:val="000751D5"/>
    <w:rsid w:val="000921E7"/>
    <w:rsid w:val="00092B44"/>
    <w:rsid w:val="00092B9A"/>
    <w:rsid w:val="000932AD"/>
    <w:rsid w:val="0009669E"/>
    <w:rsid w:val="000A18C0"/>
    <w:rsid w:val="000C0B8F"/>
    <w:rsid w:val="000F1AB7"/>
    <w:rsid w:val="000F6D03"/>
    <w:rsid w:val="001036E0"/>
    <w:rsid w:val="001055F9"/>
    <w:rsid w:val="00113353"/>
    <w:rsid w:val="0011626D"/>
    <w:rsid w:val="00117ECF"/>
    <w:rsid w:val="00136F9A"/>
    <w:rsid w:val="00141D35"/>
    <w:rsid w:val="00150B2F"/>
    <w:rsid w:val="0015462A"/>
    <w:rsid w:val="001603C3"/>
    <w:rsid w:val="001A00C1"/>
    <w:rsid w:val="001A5C72"/>
    <w:rsid w:val="001A7261"/>
    <w:rsid w:val="001B1875"/>
    <w:rsid w:val="001B1C1E"/>
    <w:rsid w:val="001C0162"/>
    <w:rsid w:val="001C1D14"/>
    <w:rsid w:val="001D1235"/>
    <w:rsid w:val="001D71E1"/>
    <w:rsid w:val="001E366D"/>
    <w:rsid w:val="001F0A09"/>
    <w:rsid w:val="0020341F"/>
    <w:rsid w:val="00204230"/>
    <w:rsid w:val="0022434A"/>
    <w:rsid w:val="00227454"/>
    <w:rsid w:val="00227E46"/>
    <w:rsid w:val="002328C8"/>
    <w:rsid w:val="002371AC"/>
    <w:rsid w:val="00245DB1"/>
    <w:rsid w:val="00252ADE"/>
    <w:rsid w:val="00261D7F"/>
    <w:rsid w:val="002726A4"/>
    <w:rsid w:val="002757F0"/>
    <w:rsid w:val="00282238"/>
    <w:rsid w:val="00282A80"/>
    <w:rsid w:val="00283BA6"/>
    <w:rsid w:val="00287726"/>
    <w:rsid w:val="002A2299"/>
    <w:rsid w:val="002A4885"/>
    <w:rsid w:val="002B1C6B"/>
    <w:rsid w:val="002C4202"/>
    <w:rsid w:val="002E57BF"/>
    <w:rsid w:val="002F0F5E"/>
    <w:rsid w:val="002F457A"/>
    <w:rsid w:val="00301447"/>
    <w:rsid w:val="003116F2"/>
    <w:rsid w:val="00311988"/>
    <w:rsid w:val="00312804"/>
    <w:rsid w:val="00334836"/>
    <w:rsid w:val="00337267"/>
    <w:rsid w:val="00343B8B"/>
    <w:rsid w:val="003572AA"/>
    <w:rsid w:val="003835CB"/>
    <w:rsid w:val="00392C38"/>
    <w:rsid w:val="003A481F"/>
    <w:rsid w:val="003B7202"/>
    <w:rsid w:val="003C064E"/>
    <w:rsid w:val="003C0E49"/>
    <w:rsid w:val="003C15B1"/>
    <w:rsid w:val="003C2A88"/>
    <w:rsid w:val="003C2C62"/>
    <w:rsid w:val="003C6BF6"/>
    <w:rsid w:val="003D30B1"/>
    <w:rsid w:val="003E084C"/>
    <w:rsid w:val="003F0A9F"/>
    <w:rsid w:val="003F6F73"/>
    <w:rsid w:val="00403F05"/>
    <w:rsid w:val="0040560E"/>
    <w:rsid w:val="00407374"/>
    <w:rsid w:val="00413EE7"/>
    <w:rsid w:val="004242A4"/>
    <w:rsid w:val="00425FAB"/>
    <w:rsid w:val="00440F2B"/>
    <w:rsid w:val="00446A2B"/>
    <w:rsid w:val="004477AA"/>
    <w:rsid w:val="0045624D"/>
    <w:rsid w:val="00456435"/>
    <w:rsid w:val="00463BD1"/>
    <w:rsid w:val="004834B5"/>
    <w:rsid w:val="00487842"/>
    <w:rsid w:val="00493292"/>
    <w:rsid w:val="004D030C"/>
    <w:rsid w:val="004D650C"/>
    <w:rsid w:val="004E5EE6"/>
    <w:rsid w:val="004F15A6"/>
    <w:rsid w:val="004F3073"/>
    <w:rsid w:val="005112D5"/>
    <w:rsid w:val="00516156"/>
    <w:rsid w:val="00520C6F"/>
    <w:rsid w:val="00527019"/>
    <w:rsid w:val="005310BF"/>
    <w:rsid w:val="005326D8"/>
    <w:rsid w:val="00533AB3"/>
    <w:rsid w:val="00540B87"/>
    <w:rsid w:val="005418F0"/>
    <w:rsid w:val="00550F32"/>
    <w:rsid w:val="005525CB"/>
    <w:rsid w:val="00570CA6"/>
    <w:rsid w:val="00580D57"/>
    <w:rsid w:val="0058446F"/>
    <w:rsid w:val="00587457"/>
    <w:rsid w:val="00587F6A"/>
    <w:rsid w:val="00592B6E"/>
    <w:rsid w:val="005B6053"/>
    <w:rsid w:val="005D0F4F"/>
    <w:rsid w:val="005D1D10"/>
    <w:rsid w:val="00610328"/>
    <w:rsid w:val="006204F1"/>
    <w:rsid w:val="006214F0"/>
    <w:rsid w:val="00623910"/>
    <w:rsid w:val="00624933"/>
    <w:rsid w:val="006337ED"/>
    <w:rsid w:val="00640591"/>
    <w:rsid w:val="00643FCD"/>
    <w:rsid w:val="00646503"/>
    <w:rsid w:val="0064668F"/>
    <w:rsid w:val="00650364"/>
    <w:rsid w:val="00655FB4"/>
    <w:rsid w:val="006562D9"/>
    <w:rsid w:val="00656889"/>
    <w:rsid w:val="006663AA"/>
    <w:rsid w:val="00672705"/>
    <w:rsid w:val="00677466"/>
    <w:rsid w:val="00680C0B"/>
    <w:rsid w:val="00692BC6"/>
    <w:rsid w:val="0069669D"/>
    <w:rsid w:val="006A3373"/>
    <w:rsid w:val="006A3BB4"/>
    <w:rsid w:val="006D0C42"/>
    <w:rsid w:val="006F11A0"/>
    <w:rsid w:val="00700615"/>
    <w:rsid w:val="00711C82"/>
    <w:rsid w:val="0071726D"/>
    <w:rsid w:val="007210D3"/>
    <w:rsid w:val="0072216F"/>
    <w:rsid w:val="007230D2"/>
    <w:rsid w:val="00731B1C"/>
    <w:rsid w:val="00731C71"/>
    <w:rsid w:val="00757D7E"/>
    <w:rsid w:val="00770729"/>
    <w:rsid w:val="00776C45"/>
    <w:rsid w:val="00793275"/>
    <w:rsid w:val="00793B51"/>
    <w:rsid w:val="00796AB0"/>
    <w:rsid w:val="007C76DD"/>
    <w:rsid w:val="007D3BFA"/>
    <w:rsid w:val="007D5909"/>
    <w:rsid w:val="007D6DC2"/>
    <w:rsid w:val="007E2C86"/>
    <w:rsid w:val="007F358B"/>
    <w:rsid w:val="007F3EE6"/>
    <w:rsid w:val="007F4E3A"/>
    <w:rsid w:val="00802717"/>
    <w:rsid w:val="00810F5D"/>
    <w:rsid w:val="00820289"/>
    <w:rsid w:val="008235DF"/>
    <w:rsid w:val="00834134"/>
    <w:rsid w:val="00835A1D"/>
    <w:rsid w:val="008474F3"/>
    <w:rsid w:val="0085424A"/>
    <w:rsid w:val="008556C8"/>
    <w:rsid w:val="00862B32"/>
    <w:rsid w:val="00874CE8"/>
    <w:rsid w:val="00894412"/>
    <w:rsid w:val="008A4C5C"/>
    <w:rsid w:val="008A599F"/>
    <w:rsid w:val="008A7B3E"/>
    <w:rsid w:val="008B5732"/>
    <w:rsid w:val="008C4ADE"/>
    <w:rsid w:val="008D3694"/>
    <w:rsid w:val="008F4630"/>
    <w:rsid w:val="008F4943"/>
    <w:rsid w:val="00900B4E"/>
    <w:rsid w:val="009018B9"/>
    <w:rsid w:val="00927760"/>
    <w:rsid w:val="009368AA"/>
    <w:rsid w:val="00941E69"/>
    <w:rsid w:val="00946E4A"/>
    <w:rsid w:val="009522CB"/>
    <w:rsid w:val="00952F0E"/>
    <w:rsid w:val="009739F8"/>
    <w:rsid w:val="00990A1A"/>
    <w:rsid w:val="009A0A2F"/>
    <w:rsid w:val="009F1561"/>
    <w:rsid w:val="009F2BA7"/>
    <w:rsid w:val="009F3B1A"/>
    <w:rsid w:val="00A009D4"/>
    <w:rsid w:val="00A1227C"/>
    <w:rsid w:val="00A1425E"/>
    <w:rsid w:val="00A20DC3"/>
    <w:rsid w:val="00A322E8"/>
    <w:rsid w:val="00A42BF6"/>
    <w:rsid w:val="00A45BBD"/>
    <w:rsid w:val="00A50A11"/>
    <w:rsid w:val="00A66DC1"/>
    <w:rsid w:val="00A77144"/>
    <w:rsid w:val="00A93358"/>
    <w:rsid w:val="00AA09F7"/>
    <w:rsid w:val="00AA23A5"/>
    <w:rsid w:val="00AA5F1F"/>
    <w:rsid w:val="00AB6DDD"/>
    <w:rsid w:val="00AD3EB5"/>
    <w:rsid w:val="00AE2A34"/>
    <w:rsid w:val="00B01450"/>
    <w:rsid w:val="00B12147"/>
    <w:rsid w:val="00B1567E"/>
    <w:rsid w:val="00B30155"/>
    <w:rsid w:val="00B3045F"/>
    <w:rsid w:val="00B33BD1"/>
    <w:rsid w:val="00B37EA0"/>
    <w:rsid w:val="00B4273C"/>
    <w:rsid w:val="00B44463"/>
    <w:rsid w:val="00B45F0E"/>
    <w:rsid w:val="00B46671"/>
    <w:rsid w:val="00B46C01"/>
    <w:rsid w:val="00B601AC"/>
    <w:rsid w:val="00B62146"/>
    <w:rsid w:val="00B66DF3"/>
    <w:rsid w:val="00B70716"/>
    <w:rsid w:val="00B811F2"/>
    <w:rsid w:val="00B87B42"/>
    <w:rsid w:val="00B94AFA"/>
    <w:rsid w:val="00BA3164"/>
    <w:rsid w:val="00BA7056"/>
    <w:rsid w:val="00BB2BA4"/>
    <w:rsid w:val="00BC5944"/>
    <w:rsid w:val="00BD20D9"/>
    <w:rsid w:val="00BE4B69"/>
    <w:rsid w:val="00C06C6E"/>
    <w:rsid w:val="00C1070E"/>
    <w:rsid w:val="00C33E1D"/>
    <w:rsid w:val="00C4450C"/>
    <w:rsid w:val="00C4574F"/>
    <w:rsid w:val="00C57BFC"/>
    <w:rsid w:val="00C634DB"/>
    <w:rsid w:val="00C9479C"/>
    <w:rsid w:val="00C966C0"/>
    <w:rsid w:val="00CA0078"/>
    <w:rsid w:val="00CA396D"/>
    <w:rsid w:val="00CA7896"/>
    <w:rsid w:val="00CB1051"/>
    <w:rsid w:val="00CB6A99"/>
    <w:rsid w:val="00CC2601"/>
    <w:rsid w:val="00CC3EE5"/>
    <w:rsid w:val="00CD37C9"/>
    <w:rsid w:val="00CD494F"/>
    <w:rsid w:val="00CE0336"/>
    <w:rsid w:val="00CF3BF0"/>
    <w:rsid w:val="00D00A07"/>
    <w:rsid w:val="00D0471B"/>
    <w:rsid w:val="00D06936"/>
    <w:rsid w:val="00D214DF"/>
    <w:rsid w:val="00D2438E"/>
    <w:rsid w:val="00D25BC7"/>
    <w:rsid w:val="00D25D1D"/>
    <w:rsid w:val="00D41110"/>
    <w:rsid w:val="00D60E7E"/>
    <w:rsid w:val="00D667F6"/>
    <w:rsid w:val="00D679B4"/>
    <w:rsid w:val="00D73A7D"/>
    <w:rsid w:val="00D877A2"/>
    <w:rsid w:val="00D87CC1"/>
    <w:rsid w:val="00D96B21"/>
    <w:rsid w:val="00DA39CF"/>
    <w:rsid w:val="00DA3CE6"/>
    <w:rsid w:val="00DB2A29"/>
    <w:rsid w:val="00DB3B15"/>
    <w:rsid w:val="00DD4278"/>
    <w:rsid w:val="00DE430A"/>
    <w:rsid w:val="00DF0553"/>
    <w:rsid w:val="00DF366C"/>
    <w:rsid w:val="00E00BAA"/>
    <w:rsid w:val="00E0584D"/>
    <w:rsid w:val="00E05CA8"/>
    <w:rsid w:val="00E12F1B"/>
    <w:rsid w:val="00E24B2B"/>
    <w:rsid w:val="00E262B7"/>
    <w:rsid w:val="00E46068"/>
    <w:rsid w:val="00E77B48"/>
    <w:rsid w:val="00E849D6"/>
    <w:rsid w:val="00E95F3C"/>
    <w:rsid w:val="00EA1F40"/>
    <w:rsid w:val="00EB1579"/>
    <w:rsid w:val="00EB381C"/>
    <w:rsid w:val="00EB5BB0"/>
    <w:rsid w:val="00EC296F"/>
    <w:rsid w:val="00ED3F48"/>
    <w:rsid w:val="00EE2276"/>
    <w:rsid w:val="00EE370D"/>
    <w:rsid w:val="00EF7245"/>
    <w:rsid w:val="00F04D90"/>
    <w:rsid w:val="00F1327F"/>
    <w:rsid w:val="00F20EB9"/>
    <w:rsid w:val="00F21EBF"/>
    <w:rsid w:val="00F26461"/>
    <w:rsid w:val="00F36EC4"/>
    <w:rsid w:val="00F40F13"/>
    <w:rsid w:val="00F4406A"/>
    <w:rsid w:val="00F458FD"/>
    <w:rsid w:val="00F46D40"/>
    <w:rsid w:val="00F61B06"/>
    <w:rsid w:val="00F9126D"/>
    <w:rsid w:val="00F94D54"/>
    <w:rsid w:val="00FC2C56"/>
    <w:rsid w:val="00FD078C"/>
    <w:rsid w:val="00FD164A"/>
    <w:rsid w:val="00FD56D2"/>
    <w:rsid w:val="00FE1B38"/>
    <w:rsid w:val="00FE1BB1"/>
    <w:rsid w:val="00FF47FA"/>
    <w:rsid w:val="00FF658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D825AA"/>
  <w15:chartTrackingRefBased/>
  <w15:docId w15:val="{24E8C109-36E7-4568-9211-DDEE32362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E366D"/>
    <w:pPr>
      <w:keepNext/>
      <w:keepLines/>
      <w:spacing w:before="360" w:after="80"/>
      <w:outlineLvl w:val="0"/>
    </w:pPr>
    <w:rPr>
      <w:rFonts w:asciiTheme="majorHAnsi" w:eastAsiaTheme="majorEastAsia" w:hAnsiTheme="majorHAnsi" w:cstheme="majorBidi"/>
      <w:b/>
      <w:color w:val="000000" w:themeColor="text1"/>
      <w:sz w:val="40"/>
      <w:szCs w:val="40"/>
    </w:rPr>
  </w:style>
  <w:style w:type="paragraph" w:styleId="Ttulo2">
    <w:name w:val="heading 2"/>
    <w:basedOn w:val="Normal"/>
    <w:next w:val="Normal"/>
    <w:link w:val="Ttulo2Car"/>
    <w:uiPriority w:val="9"/>
    <w:unhideWhenUsed/>
    <w:qFormat/>
    <w:rsid w:val="00520C6F"/>
    <w:pPr>
      <w:keepNext/>
      <w:keepLines/>
      <w:spacing w:before="160" w:after="80"/>
      <w:outlineLvl w:val="1"/>
    </w:pPr>
    <w:rPr>
      <w:rFonts w:asciiTheme="majorHAnsi" w:eastAsiaTheme="majorEastAsia" w:hAnsiTheme="majorHAnsi" w:cstheme="majorBidi"/>
      <w:b/>
      <w:color w:val="000000" w:themeColor="text1"/>
      <w:sz w:val="32"/>
      <w:szCs w:val="32"/>
    </w:rPr>
  </w:style>
  <w:style w:type="paragraph" w:styleId="Ttulo3">
    <w:name w:val="heading 3"/>
    <w:basedOn w:val="Normal"/>
    <w:next w:val="Normal"/>
    <w:link w:val="Ttulo3Car"/>
    <w:uiPriority w:val="9"/>
    <w:unhideWhenUsed/>
    <w:qFormat/>
    <w:rsid w:val="008A7B3E"/>
    <w:pPr>
      <w:keepNext/>
      <w:keepLines/>
      <w:spacing w:before="160" w:after="80"/>
      <w:outlineLvl w:val="2"/>
    </w:pPr>
    <w:rPr>
      <w:rFonts w:ascii="Times New Roman" w:eastAsiaTheme="majorEastAsia" w:hAnsi="Times New Roman" w:cstheme="majorBidi"/>
      <w:b/>
      <w:color w:val="000000" w:themeColor="text1"/>
      <w:sz w:val="28"/>
      <w:szCs w:val="28"/>
    </w:rPr>
  </w:style>
  <w:style w:type="paragraph" w:styleId="Ttulo4">
    <w:name w:val="heading 4"/>
    <w:basedOn w:val="Normal"/>
    <w:next w:val="Normal"/>
    <w:link w:val="Ttulo4Car"/>
    <w:uiPriority w:val="9"/>
    <w:semiHidden/>
    <w:unhideWhenUsed/>
    <w:qFormat/>
    <w:rsid w:val="008A4C5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A4C5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A4C5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A4C5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A4C5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A4C5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E366D"/>
    <w:rPr>
      <w:rFonts w:asciiTheme="majorHAnsi" w:eastAsiaTheme="majorEastAsia" w:hAnsiTheme="majorHAnsi" w:cstheme="majorBidi"/>
      <w:b/>
      <w:color w:val="000000" w:themeColor="text1"/>
      <w:sz w:val="40"/>
      <w:szCs w:val="40"/>
    </w:rPr>
  </w:style>
  <w:style w:type="character" w:customStyle="1" w:styleId="Ttulo2Car">
    <w:name w:val="Título 2 Car"/>
    <w:basedOn w:val="Fuentedeprrafopredeter"/>
    <w:link w:val="Ttulo2"/>
    <w:uiPriority w:val="9"/>
    <w:rsid w:val="00520C6F"/>
    <w:rPr>
      <w:rFonts w:asciiTheme="majorHAnsi" w:eastAsiaTheme="majorEastAsia" w:hAnsiTheme="majorHAnsi" w:cstheme="majorBidi"/>
      <w:b/>
      <w:color w:val="000000" w:themeColor="text1"/>
      <w:sz w:val="32"/>
      <w:szCs w:val="32"/>
    </w:rPr>
  </w:style>
  <w:style w:type="character" w:customStyle="1" w:styleId="Ttulo3Car">
    <w:name w:val="Título 3 Car"/>
    <w:basedOn w:val="Fuentedeprrafopredeter"/>
    <w:link w:val="Ttulo3"/>
    <w:uiPriority w:val="9"/>
    <w:rsid w:val="008A7B3E"/>
    <w:rPr>
      <w:rFonts w:ascii="Times New Roman" w:eastAsiaTheme="majorEastAsia" w:hAnsi="Times New Roman" w:cstheme="majorBidi"/>
      <w:b/>
      <w:color w:val="000000" w:themeColor="text1"/>
      <w:sz w:val="28"/>
      <w:szCs w:val="28"/>
    </w:rPr>
  </w:style>
  <w:style w:type="character" w:customStyle="1" w:styleId="Ttulo4Car">
    <w:name w:val="Título 4 Car"/>
    <w:basedOn w:val="Fuentedeprrafopredeter"/>
    <w:link w:val="Ttulo4"/>
    <w:uiPriority w:val="9"/>
    <w:semiHidden/>
    <w:rsid w:val="008A4C5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A4C5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A4C5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A4C5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A4C5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A4C5C"/>
    <w:rPr>
      <w:rFonts w:eastAsiaTheme="majorEastAsia" w:cstheme="majorBidi"/>
      <w:color w:val="272727" w:themeColor="text1" w:themeTint="D8"/>
    </w:rPr>
  </w:style>
  <w:style w:type="paragraph" w:styleId="Ttulo">
    <w:name w:val="Title"/>
    <w:basedOn w:val="Normal"/>
    <w:next w:val="Normal"/>
    <w:link w:val="TtuloCar"/>
    <w:uiPriority w:val="10"/>
    <w:qFormat/>
    <w:rsid w:val="008A4C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A4C5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A4C5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A4C5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A4C5C"/>
    <w:pPr>
      <w:spacing w:before="160"/>
      <w:jc w:val="center"/>
    </w:pPr>
    <w:rPr>
      <w:i/>
      <w:iCs/>
      <w:color w:val="404040" w:themeColor="text1" w:themeTint="BF"/>
    </w:rPr>
  </w:style>
  <w:style w:type="character" w:customStyle="1" w:styleId="CitaCar">
    <w:name w:val="Cita Car"/>
    <w:basedOn w:val="Fuentedeprrafopredeter"/>
    <w:link w:val="Cita"/>
    <w:uiPriority w:val="29"/>
    <w:rsid w:val="008A4C5C"/>
    <w:rPr>
      <w:i/>
      <w:iCs/>
      <w:color w:val="404040" w:themeColor="text1" w:themeTint="BF"/>
    </w:rPr>
  </w:style>
  <w:style w:type="paragraph" w:styleId="Prrafodelista">
    <w:name w:val="List Paragraph"/>
    <w:basedOn w:val="Normal"/>
    <w:uiPriority w:val="34"/>
    <w:qFormat/>
    <w:rsid w:val="008A4C5C"/>
    <w:pPr>
      <w:ind w:left="720"/>
      <w:contextualSpacing/>
    </w:pPr>
  </w:style>
  <w:style w:type="character" w:styleId="nfasisintenso">
    <w:name w:val="Intense Emphasis"/>
    <w:basedOn w:val="Fuentedeprrafopredeter"/>
    <w:uiPriority w:val="21"/>
    <w:qFormat/>
    <w:rsid w:val="008A4C5C"/>
    <w:rPr>
      <w:i/>
      <w:iCs/>
      <w:color w:val="0F4761" w:themeColor="accent1" w:themeShade="BF"/>
    </w:rPr>
  </w:style>
  <w:style w:type="paragraph" w:styleId="Citadestacada">
    <w:name w:val="Intense Quote"/>
    <w:basedOn w:val="Normal"/>
    <w:next w:val="Normal"/>
    <w:link w:val="CitadestacadaCar"/>
    <w:uiPriority w:val="30"/>
    <w:qFormat/>
    <w:rsid w:val="008A4C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A4C5C"/>
    <w:rPr>
      <w:i/>
      <w:iCs/>
      <w:color w:val="0F4761" w:themeColor="accent1" w:themeShade="BF"/>
    </w:rPr>
  </w:style>
  <w:style w:type="character" w:styleId="Referenciaintensa">
    <w:name w:val="Intense Reference"/>
    <w:basedOn w:val="Fuentedeprrafopredeter"/>
    <w:uiPriority w:val="32"/>
    <w:qFormat/>
    <w:rsid w:val="008A4C5C"/>
    <w:rPr>
      <w:b/>
      <w:bCs/>
      <w:smallCaps/>
      <w:color w:val="0F4761" w:themeColor="accent1" w:themeShade="BF"/>
      <w:spacing w:val="5"/>
    </w:rPr>
  </w:style>
  <w:style w:type="paragraph" w:styleId="Encabezado">
    <w:name w:val="header"/>
    <w:basedOn w:val="Normal"/>
    <w:link w:val="EncabezadoCar"/>
    <w:uiPriority w:val="99"/>
    <w:unhideWhenUsed/>
    <w:rsid w:val="00D73A7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73A7D"/>
  </w:style>
  <w:style w:type="paragraph" w:styleId="Piedepgina">
    <w:name w:val="footer"/>
    <w:basedOn w:val="Normal"/>
    <w:link w:val="PiedepginaCar"/>
    <w:uiPriority w:val="99"/>
    <w:unhideWhenUsed/>
    <w:rsid w:val="00D73A7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73A7D"/>
  </w:style>
  <w:style w:type="paragraph" w:styleId="TtuloTDC">
    <w:name w:val="TOC Heading"/>
    <w:basedOn w:val="Ttulo1"/>
    <w:next w:val="Normal"/>
    <w:uiPriority w:val="39"/>
    <w:unhideWhenUsed/>
    <w:qFormat/>
    <w:rsid w:val="0064668F"/>
    <w:pPr>
      <w:spacing w:before="240" w:after="0" w:line="259" w:lineRule="auto"/>
      <w:outlineLvl w:val="9"/>
    </w:pPr>
    <w:rPr>
      <w:b w:val="0"/>
      <w:color w:val="0F4761" w:themeColor="accent1" w:themeShade="BF"/>
      <w:kern w:val="0"/>
      <w:sz w:val="32"/>
      <w:szCs w:val="32"/>
      <w:lang w:eastAsia="es-ES"/>
      <w14:ligatures w14:val="none"/>
    </w:rPr>
  </w:style>
  <w:style w:type="paragraph" w:styleId="TDC1">
    <w:name w:val="toc 1"/>
    <w:basedOn w:val="Normal"/>
    <w:next w:val="Normal"/>
    <w:autoRedefine/>
    <w:uiPriority w:val="39"/>
    <w:unhideWhenUsed/>
    <w:rsid w:val="0064668F"/>
    <w:pPr>
      <w:spacing w:after="100"/>
    </w:pPr>
  </w:style>
  <w:style w:type="paragraph" w:styleId="TDC2">
    <w:name w:val="toc 2"/>
    <w:basedOn w:val="Normal"/>
    <w:next w:val="Normal"/>
    <w:autoRedefine/>
    <w:uiPriority w:val="39"/>
    <w:unhideWhenUsed/>
    <w:rsid w:val="0064668F"/>
    <w:pPr>
      <w:spacing w:after="100"/>
      <w:ind w:left="240"/>
    </w:pPr>
  </w:style>
  <w:style w:type="character" w:styleId="Hipervnculo">
    <w:name w:val="Hyperlink"/>
    <w:basedOn w:val="Fuentedeprrafopredeter"/>
    <w:uiPriority w:val="99"/>
    <w:unhideWhenUsed/>
    <w:rsid w:val="0064668F"/>
    <w:rPr>
      <w:color w:val="467886" w:themeColor="hyperlink"/>
      <w:u w:val="single"/>
    </w:rPr>
  </w:style>
  <w:style w:type="paragraph" w:styleId="TDC3">
    <w:name w:val="toc 3"/>
    <w:basedOn w:val="Normal"/>
    <w:next w:val="Normal"/>
    <w:autoRedefine/>
    <w:uiPriority w:val="39"/>
    <w:unhideWhenUsed/>
    <w:rsid w:val="00C634DB"/>
    <w:pPr>
      <w:spacing w:after="100"/>
      <w:ind w:left="480"/>
    </w:pPr>
  </w:style>
  <w:style w:type="character" w:styleId="Mencinsinresolver">
    <w:name w:val="Unresolved Mention"/>
    <w:basedOn w:val="Fuentedeprrafopredeter"/>
    <w:uiPriority w:val="99"/>
    <w:semiHidden/>
    <w:unhideWhenUsed/>
    <w:rsid w:val="001603C3"/>
    <w:rPr>
      <w:color w:val="605E5C"/>
      <w:shd w:val="clear" w:color="auto" w:fill="E1DFDD"/>
    </w:rPr>
  </w:style>
  <w:style w:type="character" w:styleId="Hipervnculovisitado">
    <w:name w:val="FollowedHyperlink"/>
    <w:basedOn w:val="Fuentedeprrafopredeter"/>
    <w:uiPriority w:val="99"/>
    <w:semiHidden/>
    <w:unhideWhenUsed/>
    <w:rsid w:val="00DE430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890687-CC72-40F5-B3B2-59561BC535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7</Pages>
  <Words>634</Words>
  <Characters>3491</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Alonso López Martín</dc:creator>
  <cp:keywords/>
  <dc:description/>
  <cp:lastModifiedBy>Alvaro Alvaro</cp:lastModifiedBy>
  <cp:revision>3</cp:revision>
  <cp:lastPrinted>2025-11-24T23:23:00Z</cp:lastPrinted>
  <dcterms:created xsi:type="dcterms:W3CDTF">2026-10-17T23:52:00Z</dcterms:created>
  <dcterms:modified xsi:type="dcterms:W3CDTF">2026-10-18T19:03:00Z</dcterms:modified>
</cp:coreProperties>
</file>