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84BC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1. Caso de Uso</w:t>
      </w:r>
    </w:p>
    <w:p w14:paraId="0978D55A" w14:textId="77777777" w:rsidR="000913FE" w:rsidRPr="000913FE" w:rsidRDefault="000913FE" w:rsidP="000913FE">
      <w:r w:rsidRPr="000913FE">
        <w:rPr>
          <w:b/>
          <w:bCs/>
        </w:rPr>
        <w:t>Título:</w:t>
      </w:r>
      <w:r w:rsidRPr="000913FE">
        <w:t xml:space="preserve"> Sistema IoT para la monitorización de temperatura y humedad en interiores.</w:t>
      </w:r>
    </w:p>
    <w:p w14:paraId="7B9D81E2" w14:textId="77777777" w:rsidR="000913FE" w:rsidRPr="000913FE" w:rsidRDefault="000913FE" w:rsidP="000913FE">
      <w:r w:rsidRPr="000913FE">
        <w:rPr>
          <w:b/>
          <w:bCs/>
        </w:rPr>
        <w:t>Descripción:</w:t>
      </w:r>
      <w:r w:rsidRPr="000913FE">
        <w:br/>
        <w:t xml:space="preserve">El sistema permite medir y supervisar en tiempo real la </w:t>
      </w:r>
      <w:r w:rsidRPr="000913FE">
        <w:rPr>
          <w:b/>
          <w:bCs/>
        </w:rPr>
        <w:t>temperatura</w:t>
      </w:r>
      <w:r w:rsidRPr="000913FE">
        <w:t xml:space="preserve"> y la </w:t>
      </w:r>
      <w:r w:rsidRPr="000913FE">
        <w:rPr>
          <w:b/>
          <w:bCs/>
        </w:rPr>
        <w:t>humedad relativa</w:t>
      </w:r>
      <w:r w:rsidRPr="000913FE">
        <w:t xml:space="preserve"> de un entorno (habitación, oficina, almacén o laboratorio). Los sensores envían los datos de forma inalámbrica a un gateway que los transmite a la nube. Desde allí, los usuarios pueden acceder a los valores mediante una aplicación web/móvil, recibir alertas cuando se superan umbrales definidos y consultar el historial de registros.</w:t>
      </w:r>
    </w:p>
    <w:p w14:paraId="648CB109" w14:textId="77777777" w:rsidR="000913FE" w:rsidRPr="000913FE" w:rsidRDefault="000913FE" w:rsidP="000913FE">
      <w:r w:rsidRPr="000913FE">
        <w:rPr>
          <w:b/>
          <w:bCs/>
        </w:rPr>
        <w:t>Actores:</w:t>
      </w:r>
    </w:p>
    <w:p w14:paraId="0470A2E1" w14:textId="77777777" w:rsidR="000913FE" w:rsidRPr="000913FE" w:rsidRDefault="000913FE" w:rsidP="000913FE">
      <w:pPr>
        <w:numPr>
          <w:ilvl w:val="0"/>
          <w:numId w:val="1"/>
        </w:numPr>
      </w:pPr>
      <w:r w:rsidRPr="000913FE">
        <w:rPr>
          <w:b/>
          <w:bCs/>
        </w:rPr>
        <w:t>Usuario final:</w:t>
      </w:r>
      <w:r w:rsidRPr="000913FE">
        <w:t xml:space="preserve"> consulta los valores en la app.</w:t>
      </w:r>
    </w:p>
    <w:p w14:paraId="702547D5" w14:textId="77777777" w:rsidR="000913FE" w:rsidRPr="000913FE" w:rsidRDefault="000913FE" w:rsidP="000913FE">
      <w:pPr>
        <w:numPr>
          <w:ilvl w:val="0"/>
          <w:numId w:val="1"/>
        </w:numPr>
      </w:pPr>
      <w:r w:rsidRPr="000913FE">
        <w:rPr>
          <w:b/>
          <w:bCs/>
        </w:rPr>
        <w:t>Administrador:</w:t>
      </w:r>
      <w:r w:rsidRPr="000913FE">
        <w:t xml:space="preserve"> configura umbrales y gestiona los dispositivos.</w:t>
      </w:r>
    </w:p>
    <w:p w14:paraId="6141BC20" w14:textId="77777777" w:rsidR="000913FE" w:rsidRPr="000913FE" w:rsidRDefault="000913FE" w:rsidP="000913FE">
      <w:pPr>
        <w:numPr>
          <w:ilvl w:val="0"/>
          <w:numId w:val="1"/>
        </w:numPr>
      </w:pPr>
      <w:r w:rsidRPr="000913FE">
        <w:rPr>
          <w:b/>
          <w:bCs/>
        </w:rPr>
        <w:t>Sistema IoT (sensores + pasarela + nube):</w:t>
      </w:r>
      <w:r w:rsidRPr="000913FE">
        <w:t xml:space="preserve"> encargado de medir, transmitir, almacenar y mostrar los datos.</w:t>
      </w:r>
    </w:p>
    <w:p w14:paraId="31DAFA4F" w14:textId="77777777" w:rsidR="000913FE" w:rsidRPr="000913FE" w:rsidRDefault="000913FE" w:rsidP="000913FE">
      <w:r w:rsidRPr="000913FE">
        <w:rPr>
          <w:b/>
          <w:bCs/>
        </w:rPr>
        <w:t>Flujo principal:</w:t>
      </w:r>
    </w:p>
    <w:p w14:paraId="38C164A5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>Los sensores IoT miden temperatura y humedad cada intervalo de tiempo.</w:t>
      </w:r>
    </w:p>
    <w:p w14:paraId="6E3ECD67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>Los datos se envían inalámbricamente al gateway.</w:t>
      </w:r>
    </w:p>
    <w:p w14:paraId="7A5AE2D9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>El gateway transmite la información a un servidor en la nube.</w:t>
      </w:r>
    </w:p>
    <w:p w14:paraId="0BBD978C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>La plataforma procesa, almacena y visualiza la información.</w:t>
      </w:r>
    </w:p>
    <w:p w14:paraId="036B7AF4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>Si se superan límites (ej. Tª &gt; 27 °C o HR &lt; 40 %), se genera una alerta al usuario.</w:t>
      </w:r>
    </w:p>
    <w:p w14:paraId="4D5892BE" w14:textId="77777777" w:rsidR="000913FE" w:rsidRPr="000913FE" w:rsidRDefault="00000000" w:rsidP="000913FE">
      <w:r>
        <w:pict w14:anchorId="033A7A03">
          <v:rect id="_x0000_i1025" style="width:0;height:1.5pt" o:hralign="center" o:hrstd="t" o:hr="t" fillcolor="#a0a0a0" stroked="f"/>
        </w:pict>
      </w:r>
    </w:p>
    <w:p w14:paraId="5A027464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2. Arquitectura Funcional</w:t>
      </w:r>
    </w:p>
    <w:p w14:paraId="2B37F35A" w14:textId="3A737593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Sensado:</w:t>
      </w:r>
      <w:r w:rsidRPr="000913FE">
        <w:t xml:space="preserve"> sensores de temperatura y humedad </w:t>
      </w:r>
      <w:r w:rsidR="00287036">
        <w:t>BME280.</w:t>
      </w:r>
    </w:p>
    <w:p w14:paraId="1C7F8110" w14:textId="0F3E6C92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Procesamiento Local:</w:t>
      </w:r>
      <w:r w:rsidRPr="000913FE">
        <w:t xml:space="preserve"> microcontrolador ESP32 que lee y empaqueta los datos.</w:t>
      </w:r>
    </w:p>
    <w:p w14:paraId="62871395" w14:textId="77777777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Comunicación:</w:t>
      </w:r>
      <w:r w:rsidRPr="000913FE">
        <w:t xml:space="preserve"> WiFi o LoRa para transmisión inalámbrica.</w:t>
      </w:r>
    </w:p>
    <w:p w14:paraId="730733FC" w14:textId="77777777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Gestión de Datos:</w:t>
      </w:r>
      <w:r w:rsidRPr="000913FE">
        <w:t xml:space="preserve"> servidor en la nube con base de datos de series temporales (InfluxDB, Firebase, etc.).</w:t>
      </w:r>
    </w:p>
    <w:p w14:paraId="76624A39" w14:textId="77777777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Visualización y Control:</w:t>
      </w:r>
      <w:r w:rsidRPr="000913FE">
        <w:t xml:space="preserve"> dashboard web/móvil con acceso a tiempo real e históricos.</w:t>
      </w:r>
    </w:p>
    <w:p w14:paraId="33C65A54" w14:textId="77777777" w:rsidR="000913FE" w:rsidRPr="000913FE" w:rsidRDefault="00000000" w:rsidP="000913FE">
      <w:r>
        <w:lastRenderedPageBreak/>
        <w:pict w14:anchorId="75676C46">
          <v:rect id="_x0000_i1026" style="width:0;height:1.5pt" o:hralign="center" o:hrstd="t" o:hr="t" fillcolor="#a0a0a0" stroked="f"/>
        </w:pict>
      </w:r>
    </w:p>
    <w:p w14:paraId="5B841876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3. Arquitectura Física</w:t>
      </w:r>
    </w:p>
    <w:p w14:paraId="75AB5FCC" w14:textId="77777777" w:rsidR="000913FE" w:rsidRPr="000913FE" w:rsidRDefault="000913FE" w:rsidP="000913FE">
      <w:r w:rsidRPr="000913FE">
        <w:t>Inspirada en el ejemplo de arquitecturas portátiles</w:t>
      </w:r>
    </w:p>
    <w:p w14:paraId="4A871BC1" w14:textId="77777777" w:rsidR="000913FE" w:rsidRPr="000913FE" w:rsidRDefault="000913FE" w:rsidP="000913FE">
      <w:r w:rsidRPr="000913FE">
        <w:t>Ejemplo Arquitecturas Sistema p…</w:t>
      </w:r>
    </w:p>
    <w:p w14:paraId="3C40A4B0" w14:textId="77777777" w:rsidR="000913FE" w:rsidRPr="000913FE" w:rsidRDefault="000913FE" w:rsidP="000913FE">
      <w:r w:rsidRPr="000913FE">
        <w:t>:</w:t>
      </w:r>
    </w:p>
    <w:p w14:paraId="16FACB28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Equipo Tx (Nodo Sensor)</w:t>
      </w:r>
    </w:p>
    <w:p w14:paraId="2E50817E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Sensores:</w:t>
      </w:r>
      <w:r w:rsidRPr="000913FE">
        <w:t xml:space="preserve"> módulo combinado de temperatura y humedad.</w:t>
      </w:r>
    </w:p>
    <w:p w14:paraId="61848EF2" w14:textId="68D7E68B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Controlador:</w:t>
      </w:r>
      <w:r w:rsidRPr="000913FE">
        <w:t xml:space="preserve"> ESP32.</w:t>
      </w:r>
    </w:p>
    <w:p w14:paraId="356CC164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Comunicación:</w:t>
      </w:r>
      <w:r w:rsidRPr="000913FE">
        <w:t xml:space="preserve"> módulo WiFi o LoRa.</w:t>
      </w:r>
    </w:p>
    <w:p w14:paraId="2843ED40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Alimentación:</w:t>
      </w:r>
      <w:r w:rsidRPr="000913FE">
        <w:t xml:space="preserve"> batería recargable (power bank o batería Li-Po).</w:t>
      </w:r>
    </w:p>
    <w:p w14:paraId="50F17482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Indicadores:</w:t>
      </w:r>
      <w:r w:rsidRPr="000913FE">
        <w:t xml:space="preserve"> LED de estado para confirmar conexión/envío de datos.</w:t>
      </w:r>
    </w:p>
    <w:p w14:paraId="5A0F8B46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Equipo Rx (Gateway)</w:t>
      </w:r>
    </w:p>
    <w:p w14:paraId="215ED36C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Controlador:</w:t>
      </w:r>
      <w:r w:rsidRPr="000913FE">
        <w:t xml:space="preserve"> Raspberry Pi 4 o Gateway LoRa.</w:t>
      </w:r>
    </w:p>
    <w:p w14:paraId="4DE1ABA7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Comunicación:</w:t>
      </w:r>
      <w:r w:rsidRPr="000913FE">
        <w:t xml:space="preserve"> conexión a Internet (WiFi/Ethernet).</w:t>
      </w:r>
    </w:p>
    <w:p w14:paraId="65830234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Gestión de datos:</w:t>
      </w:r>
      <w:r w:rsidRPr="000913FE">
        <w:t xml:space="preserve"> envío a la nube mediante protocolo MQTT/HTTP.</w:t>
      </w:r>
    </w:p>
    <w:p w14:paraId="6DF86B3D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Pantalla opcional:</w:t>
      </w:r>
      <w:r w:rsidRPr="000913FE">
        <w:t xml:space="preserve"> OLED para mostrar valores locales.</w:t>
      </w:r>
    </w:p>
    <w:p w14:paraId="6E370801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Capa Nube y Usuario</w:t>
      </w:r>
    </w:p>
    <w:p w14:paraId="503B1083" w14:textId="77777777" w:rsidR="000913FE" w:rsidRPr="000913FE" w:rsidRDefault="000913FE" w:rsidP="000913FE">
      <w:pPr>
        <w:numPr>
          <w:ilvl w:val="0"/>
          <w:numId w:val="6"/>
        </w:numPr>
      </w:pPr>
      <w:r w:rsidRPr="000913FE">
        <w:rPr>
          <w:b/>
          <w:bCs/>
        </w:rPr>
        <w:t>Servidor en la nube:</w:t>
      </w:r>
      <w:r w:rsidRPr="000913FE">
        <w:t xml:space="preserve"> almacenamiento y análisis de datos.</w:t>
      </w:r>
    </w:p>
    <w:p w14:paraId="04F55F10" w14:textId="77777777" w:rsidR="000913FE" w:rsidRPr="000913FE" w:rsidRDefault="000913FE" w:rsidP="000913FE">
      <w:pPr>
        <w:numPr>
          <w:ilvl w:val="0"/>
          <w:numId w:val="6"/>
        </w:numPr>
      </w:pPr>
      <w:r w:rsidRPr="000913FE">
        <w:rPr>
          <w:b/>
          <w:bCs/>
        </w:rPr>
        <w:t>Aplicación web/móvil:</w:t>
      </w:r>
      <w:r w:rsidRPr="000913FE">
        <w:t xml:space="preserve"> dashboard con gráficos de temperatura y humedad.</w:t>
      </w:r>
    </w:p>
    <w:p w14:paraId="544CAAC0" w14:textId="77777777" w:rsidR="000913FE" w:rsidRPr="000913FE" w:rsidRDefault="000913FE" w:rsidP="000913FE">
      <w:pPr>
        <w:numPr>
          <w:ilvl w:val="0"/>
          <w:numId w:val="6"/>
        </w:numPr>
      </w:pPr>
      <w:r w:rsidRPr="000913FE">
        <w:rPr>
          <w:b/>
          <w:bCs/>
        </w:rPr>
        <w:t>Sistema de alertas:</w:t>
      </w:r>
      <w:r w:rsidRPr="000913FE">
        <w:t xml:space="preserve"> envío de notificaciones al superar umbrales.</w:t>
      </w:r>
    </w:p>
    <w:p w14:paraId="1C3F5B99" w14:textId="77777777" w:rsidR="000913FE" w:rsidRPr="000913FE" w:rsidRDefault="00000000" w:rsidP="000913FE">
      <w:r>
        <w:pict w14:anchorId="1BB1B990">
          <v:rect id="_x0000_i1027" style="width:0;height:1.5pt" o:hralign="center" o:hrstd="t" o:hr="t" fillcolor="#a0a0a0" stroked="f"/>
        </w:pict>
      </w:r>
    </w:p>
    <w:p w14:paraId="45A9B9E0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4. Requisitos</w:t>
      </w:r>
    </w:p>
    <w:p w14:paraId="1B4C902F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Funcionales</w:t>
      </w:r>
    </w:p>
    <w:p w14:paraId="63440B54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Medir y registrar temperatura y humedad a intervalos regulares.</w:t>
      </w:r>
    </w:p>
    <w:p w14:paraId="44736E75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Transmitir datos en tiempo real hacia la nube.</w:t>
      </w:r>
    </w:p>
    <w:p w14:paraId="1B614949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Almacenar datos históricos de al menos 30 días.</w:t>
      </w:r>
    </w:p>
    <w:p w14:paraId="7E4533A2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Generar alertas cuando se superen valores límite.</w:t>
      </w:r>
    </w:p>
    <w:p w14:paraId="3FDABDF2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lastRenderedPageBreak/>
        <w:t>Ofrecer visualización en tiempo real e históricos en un dashboard accesible vía web/móvil.</w:t>
      </w:r>
    </w:p>
    <w:p w14:paraId="45B5BC90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No Funcionales</w:t>
      </w:r>
    </w:p>
    <w:p w14:paraId="680FBD5F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Autonomía mínima de 24 h del nodo sensor con batería.</w:t>
      </w:r>
    </w:p>
    <w:p w14:paraId="3EE0D647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Comunicación segura (TLS para MQTT/HTTP).</w:t>
      </w:r>
    </w:p>
    <w:p w14:paraId="528949CB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Disponibilidad del sistema ≥ 99 %.</w:t>
      </w:r>
    </w:p>
    <w:p w14:paraId="77E0CF14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Interfaz de usuario intuitiva y responsive.</w:t>
      </w:r>
    </w:p>
    <w:p w14:paraId="06752669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Facilidad de despliegue y mantenimiento en entornos interiores.</w:t>
      </w:r>
    </w:p>
    <w:p w14:paraId="1995FFF0" w14:textId="7768895D" w:rsidR="00252C10" w:rsidRDefault="000913FE">
      <w:r>
        <w:rPr>
          <w:noProof/>
        </w:rPr>
        <w:drawing>
          <wp:inline distT="0" distB="0" distL="0" distR="0" wp14:anchorId="006A9B84" wp14:editId="066AD95C">
            <wp:extent cx="6219825" cy="2050114"/>
            <wp:effectExtent l="0" t="0" r="0" b="7620"/>
            <wp:docPr id="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32" cy="20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4220"/>
    <w:multiLevelType w:val="multilevel"/>
    <w:tmpl w:val="EF7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278F2"/>
    <w:multiLevelType w:val="multilevel"/>
    <w:tmpl w:val="6BF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66B4A"/>
    <w:multiLevelType w:val="multilevel"/>
    <w:tmpl w:val="7FE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16841"/>
    <w:multiLevelType w:val="multilevel"/>
    <w:tmpl w:val="B44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C5A40"/>
    <w:multiLevelType w:val="multilevel"/>
    <w:tmpl w:val="202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6663C"/>
    <w:multiLevelType w:val="multilevel"/>
    <w:tmpl w:val="8C9E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D2D86"/>
    <w:multiLevelType w:val="multilevel"/>
    <w:tmpl w:val="3EE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D228D"/>
    <w:multiLevelType w:val="multilevel"/>
    <w:tmpl w:val="894C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24342">
    <w:abstractNumId w:val="0"/>
  </w:num>
  <w:num w:numId="2" w16cid:durableId="1845317618">
    <w:abstractNumId w:val="3"/>
  </w:num>
  <w:num w:numId="3" w16cid:durableId="1404525199">
    <w:abstractNumId w:val="1"/>
  </w:num>
  <w:num w:numId="4" w16cid:durableId="174200124">
    <w:abstractNumId w:val="6"/>
  </w:num>
  <w:num w:numId="5" w16cid:durableId="992028602">
    <w:abstractNumId w:val="2"/>
  </w:num>
  <w:num w:numId="6" w16cid:durableId="327291129">
    <w:abstractNumId w:val="4"/>
  </w:num>
  <w:num w:numId="7" w16cid:durableId="1612862555">
    <w:abstractNumId w:val="5"/>
  </w:num>
  <w:num w:numId="8" w16cid:durableId="706685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D7"/>
    <w:rsid w:val="00057702"/>
    <w:rsid w:val="000913FE"/>
    <w:rsid w:val="00252C10"/>
    <w:rsid w:val="00287036"/>
    <w:rsid w:val="00884CD7"/>
    <w:rsid w:val="00AC1A44"/>
    <w:rsid w:val="00C0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6F03"/>
  <w15:chartTrackingRefBased/>
  <w15:docId w15:val="{EC6801C7-9F08-4C09-B9A1-CC00B25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C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C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C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C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C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C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Montalvo Arias</dc:creator>
  <cp:keywords/>
  <dc:description/>
  <cp:lastModifiedBy>Alonso Montalvo Arias</cp:lastModifiedBy>
  <cp:revision>3</cp:revision>
  <dcterms:created xsi:type="dcterms:W3CDTF">2025-09-24T09:36:00Z</dcterms:created>
  <dcterms:modified xsi:type="dcterms:W3CDTF">2025-09-24T13:04:00Z</dcterms:modified>
</cp:coreProperties>
</file>