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51B" w:rsidRPr="006244BA" w:rsidRDefault="006D251B">
      <w:pPr>
        <w:rPr>
          <w:u w:val="single"/>
          <w:lang w:val="en-US"/>
        </w:rPr>
      </w:pPr>
      <w:r w:rsidRPr="006244BA">
        <w:rPr>
          <w:u w:val="single"/>
          <w:lang w:val="en-US"/>
        </w:rPr>
        <w:t>Three-</w:t>
      </w:r>
      <w:r w:rsidR="006244BA" w:rsidRPr="006244BA">
        <w:rPr>
          <w:u w:val="single"/>
          <w:lang w:val="en-US"/>
        </w:rPr>
        <w:t>handed</w:t>
      </w:r>
      <w:r w:rsidRPr="006244BA">
        <w:rPr>
          <w:u w:val="single"/>
          <w:lang w:val="en-US"/>
        </w:rPr>
        <w:t xml:space="preserve"> Fingers with n=2</w:t>
      </w:r>
    </w:p>
    <w:p w:rsidR="006D251B" w:rsidRDefault="006D251B">
      <w:pPr>
        <w:rPr>
          <w:lang w:val="en-US"/>
        </w:rPr>
      </w:pPr>
      <w:r>
        <w:rPr>
          <w:lang w:val="en-US"/>
        </w:rPr>
        <w:t>This game is easily evaluated since all moves are forced. The first player wins in 2.5 moves.</w:t>
      </w:r>
    </w:p>
    <w:p w:rsidR="00356B74" w:rsidRDefault="00475D79">
      <w:pPr>
        <w:rPr>
          <w:u w:val="single"/>
          <w:lang w:val="en-US"/>
        </w:rPr>
      </w:pPr>
      <w:r w:rsidRPr="006244BA">
        <w:rPr>
          <w:u w:val="single"/>
          <w:lang w:val="en-US"/>
        </w:rPr>
        <w:t>Three-</w:t>
      </w:r>
      <w:r w:rsidR="006244BA" w:rsidRPr="006244BA">
        <w:rPr>
          <w:u w:val="single"/>
          <w:lang w:val="en-US"/>
        </w:rPr>
        <w:t>handed</w:t>
      </w:r>
      <w:r w:rsidRPr="006244BA">
        <w:rPr>
          <w:u w:val="single"/>
          <w:lang w:val="en-US"/>
        </w:rPr>
        <w:t xml:space="preserve"> Fingers with n=3</w:t>
      </w:r>
    </w:p>
    <w:tbl>
      <w:tblPr>
        <w:tblStyle w:val="Tabellrutnt"/>
        <w:tblW w:w="0" w:type="auto"/>
        <w:tblLook w:val="04A0"/>
      </w:tblPr>
      <w:tblGrid>
        <w:gridCol w:w="1526"/>
        <w:gridCol w:w="409"/>
        <w:gridCol w:w="409"/>
        <w:gridCol w:w="410"/>
        <w:gridCol w:w="409"/>
        <w:gridCol w:w="410"/>
        <w:gridCol w:w="440"/>
        <w:gridCol w:w="410"/>
        <w:gridCol w:w="409"/>
        <w:gridCol w:w="440"/>
      </w:tblGrid>
      <w:tr w:rsidR="006244BA" w:rsidTr="006244BA">
        <w:tc>
          <w:tcPr>
            <w:tcW w:w="1526" w:type="dxa"/>
            <w:tcBorders>
              <w:top w:val="single" w:sz="2" w:space="0" w:color="auto"/>
              <w:left w:val="single" w:sz="2" w:space="0" w:color="auto"/>
              <w:bottom w:val="single" w:sz="12" w:space="0" w:color="auto"/>
              <w:right w:val="single" w:sz="12" w:space="0" w:color="auto"/>
            </w:tcBorders>
          </w:tcPr>
          <w:p w:rsidR="006244BA" w:rsidRDefault="006244BA" w:rsidP="00E347AD">
            <w:r>
              <w:t>n=3            2</w:t>
            </w:r>
            <w:r w:rsidRPr="0048283A">
              <w:rPr>
                <w:vertAlign w:val="superscript"/>
              </w:rPr>
              <w:t>nd</w:t>
            </w:r>
          </w:p>
          <w:p w:rsidR="006244BA" w:rsidRDefault="006244BA" w:rsidP="00E347AD">
            <w:r>
              <w:t xml:space="preserve">              player</w:t>
            </w:r>
          </w:p>
          <w:p w:rsidR="006244BA" w:rsidRDefault="006244BA" w:rsidP="00E347AD">
            <w:r>
              <w:t>1</w:t>
            </w:r>
            <w:r w:rsidRPr="0048283A">
              <w:rPr>
                <w:vertAlign w:val="superscript"/>
              </w:rPr>
              <w:t>st</w:t>
            </w:r>
            <w:r>
              <w:t xml:space="preserve"> player</w:t>
            </w:r>
          </w:p>
        </w:tc>
        <w:tc>
          <w:tcPr>
            <w:tcW w:w="409" w:type="dxa"/>
            <w:tcBorders>
              <w:top w:val="single" w:sz="2" w:space="0" w:color="auto"/>
              <w:left w:val="single" w:sz="12" w:space="0" w:color="auto"/>
              <w:bottom w:val="single" w:sz="12" w:space="0" w:color="auto"/>
              <w:right w:val="single" w:sz="2" w:space="0" w:color="auto"/>
            </w:tcBorders>
          </w:tcPr>
          <w:p w:rsidR="006244BA" w:rsidRDefault="006244BA" w:rsidP="00E347AD">
            <w:r>
              <w:t>0</w:t>
            </w:r>
          </w:p>
          <w:p w:rsidR="006244BA" w:rsidRDefault="006244BA" w:rsidP="00E347AD">
            <w:r>
              <w:t>0</w:t>
            </w:r>
          </w:p>
          <w:p w:rsidR="006244BA" w:rsidRDefault="006244BA" w:rsidP="00E347AD">
            <w:r>
              <w:t>1</w:t>
            </w:r>
          </w:p>
        </w:tc>
        <w:tc>
          <w:tcPr>
            <w:tcW w:w="409" w:type="dxa"/>
            <w:tcBorders>
              <w:top w:val="single" w:sz="2" w:space="0" w:color="auto"/>
              <w:left w:val="single" w:sz="2" w:space="0" w:color="auto"/>
              <w:bottom w:val="single" w:sz="12" w:space="0" w:color="auto"/>
              <w:right w:val="single" w:sz="2" w:space="0" w:color="auto"/>
            </w:tcBorders>
          </w:tcPr>
          <w:p w:rsidR="006244BA" w:rsidRDefault="006244BA" w:rsidP="00E347AD">
            <w:r>
              <w:t>0</w:t>
            </w:r>
          </w:p>
          <w:p w:rsidR="006244BA" w:rsidRDefault="006244BA" w:rsidP="00E347AD">
            <w:r>
              <w:t>0</w:t>
            </w:r>
          </w:p>
          <w:p w:rsidR="006244BA" w:rsidRDefault="006244BA" w:rsidP="00E347AD">
            <w:r>
              <w:t>2</w:t>
            </w:r>
          </w:p>
        </w:tc>
        <w:tc>
          <w:tcPr>
            <w:tcW w:w="410" w:type="dxa"/>
            <w:tcBorders>
              <w:top w:val="single" w:sz="2" w:space="0" w:color="auto"/>
              <w:left w:val="single" w:sz="2" w:space="0" w:color="auto"/>
              <w:bottom w:val="single" w:sz="12" w:space="0" w:color="auto"/>
              <w:right w:val="single" w:sz="2" w:space="0" w:color="auto"/>
            </w:tcBorders>
          </w:tcPr>
          <w:p w:rsidR="006244BA" w:rsidRDefault="006244BA" w:rsidP="00E347AD">
            <w:r>
              <w:t>0</w:t>
            </w:r>
          </w:p>
          <w:p w:rsidR="006244BA" w:rsidRDefault="006244BA" w:rsidP="00E347AD">
            <w:r>
              <w:t>1</w:t>
            </w:r>
          </w:p>
          <w:p w:rsidR="006244BA" w:rsidRDefault="006244BA" w:rsidP="00E347AD">
            <w:r>
              <w:t>1</w:t>
            </w:r>
          </w:p>
        </w:tc>
        <w:tc>
          <w:tcPr>
            <w:tcW w:w="409" w:type="dxa"/>
            <w:tcBorders>
              <w:top w:val="single" w:sz="2" w:space="0" w:color="auto"/>
              <w:left w:val="single" w:sz="2" w:space="0" w:color="auto"/>
              <w:bottom w:val="single" w:sz="12" w:space="0" w:color="auto"/>
              <w:right w:val="single" w:sz="2" w:space="0" w:color="auto"/>
            </w:tcBorders>
          </w:tcPr>
          <w:p w:rsidR="006244BA" w:rsidRDefault="006244BA" w:rsidP="00E347AD">
            <w:r>
              <w:t>0</w:t>
            </w:r>
          </w:p>
          <w:p w:rsidR="006244BA" w:rsidRDefault="006244BA" w:rsidP="00E347AD">
            <w:r>
              <w:t>1</w:t>
            </w:r>
          </w:p>
          <w:p w:rsidR="006244BA" w:rsidRDefault="006244BA" w:rsidP="00E347AD">
            <w:r>
              <w:t>2</w:t>
            </w:r>
          </w:p>
        </w:tc>
        <w:tc>
          <w:tcPr>
            <w:tcW w:w="410" w:type="dxa"/>
            <w:tcBorders>
              <w:top w:val="single" w:sz="2" w:space="0" w:color="auto"/>
              <w:left w:val="single" w:sz="2" w:space="0" w:color="auto"/>
              <w:bottom w:val="single" w:sz="12" w:space="0" w:color="auto"/>
              <w:right w:val="single" w:sz="2" w:space="0" w:color="auto"/>
            </w:tcBorders>
          </w:tcPr>
          <w:p w:rsidR="006244BA" w:rsidRDefault="006244BA" w:rsidP="00E347AD">
            <w:r>
              <w:t>0</w:t>
            </w:r>
          </w:p>
          <w:p w:rsidR="006244BA" w:rsidRDefault="006244BA" w:rsidP="00E347AD">
            <w:r>
              <w:t>2</w:t>
            </w:r>
          </w:p>
          <w:p w:rsidR="006244BA" w:rsidRDefault="006244BA" w:rsidP="00E347AD">
            <w:r>
              <w:t>2</w:t>
            </w:r>
          </w:p>
        </w:tc>
        <w:tc>
          <w:tcPr>
            <w:tcW w:w="440" w:type="dxa"/>
            <w:tcBorders>
              <w:top w:val="single" w:sz="2" w:space="0" w:color="auto"/>
              <w:left w:val="single" w:sz="2" w:space="0" w:color="auto"/>
              <w:bottom w:val="single" w:sz="12" w:space="0" w:color="auto"/>
              <w:right w:val="single" w:sz="2" w:space="0" w:color="auto"/>
            </w:tcBorders>
          </w:tcPr>
          <w:p w:rsidR="006244BA" w:rsidRDefault="006244BA" w:rsidP="00E347AD">
            <w:r>
              <w:t>1</w:t>
            </w:r>
          </w:p>
          <w:p w:rsidR="006244BA" w:rsidRDefault="006244BA" w:rsidP="00E347AD">
            <w:r>
              <w:t>1</w:t>
            </w:r>
          </w:p>
          <w:p w:rsidR="006244BA" w:rsidRDefault="006244BA" w:rsidP="00E347AD">
            <w:r>
              <w:t>1</w:t>
            </w:r>
          </w:p>
        </w:tc>
        <w:tc>
          <w:tcPr>
            <w:tcW w:w="410" w:type="dxa"/>
            <w:tcBorders>
              <w:top w:val="single" w:sz="2" w:space="0" w:color="auto"/>
              <w:left w:val="single" w:sz="2" w:space="0" w:color="auto"/>
              <w:bottom w:val="single" w:sz="12" w:space="0" w:color="auto"/>
              <w:right w:val="single" w:sz="2" w:space="0" w:color="auto"/>
            </w:tcBorders>
          </w:tcPr>
          <w:p w:rsidR="006244BA" w:rsidRDefault="006244BA" w:rsidP="00E347AD">
            <w:r>
              <w:t>1</w:t>
            </w:r>
          </w:p>
          <w:p w:rsidR="006244BA" w:rsidRDefault="006244BA" w:rsidP="00E347AD">
            <w:r>
              <w:t>1</w:t>
            </w:r>
          </w:p>
          <w:p w:rsidR="006244BA" w:rsidRDefault="006244BA" w:rsidP="00E347AD">
            <w:r>
              <w:t>2</w:t>
            </w:r>
          </w:p>
        </w:tc>
        <w:tc>
          <w:tcPr>
            <w:tcW w:w="409" w:type="dxa"/>
            <w:tcBorders>
              <w:top w:val="single" w:sz="2" w:space="0" w:color="auto"/>
              <w:left w:val="single" w:sz="2" w:space="0" w:color="auto"/>
              <w:bottom w:val="single" w:sz="12" w:space="0" w:color="auto"/>
              <w:right w:val="single" w:sz="2" w:space="0" w:color="auto"/>
            </w:tcBorders>
          </w:tcPr>
          <w:p w:rsidR="006244BA" w:rsidRDefault="006244BA" w:rsidP="00E347AD">
            <w:r>
              <w:t>1</w:t>
            </w:r>
          </w:p>
          <w:p w:rsidR="006244BA" w:rsidRDefault="006244BA" w:rsidP="00E347AD">
            <w:r>
              <w:t>2</w:t>
            </w:r>
          </w:p>
          <w:p w:rsidR="006244BA" w:rsidRDefault="006244BA" w:rsidP="00E347AD">
            <w:r>
              <w:t>2</w:t>
            </w:r>
          </w:p>
        </w:tc>
        <w:tc>
          <w:tcPr>
            <w:tcW w:w="440" w:type="dxa"/>
            <w:tcBorders>
              <w:top w:val="single" w:sz="2" w:space="0" w:color="auto"/>
              <w:left w:val="single" w:sz="2" w:space="0" w:color="auto"/>
              <w:bottom w:val="single" w:sz="12" w:space="0" w:color="auto"/>
              <w:right w:val="single" w:sz="2" w:space="0" w:color="auto"/>
            </w:tcBorders>
          </w:tcPr>
          <w:p w:rsidR="006244BA" w:rsidRDefault="006244BA" w:rsidP="00E347AD">
            <w:r>
              <w:t>2</w:t>
            </w:r>
          </w:p>
          <w:p w:rsidR="006244BA" w:rsidRDefault="006244BA" w:rsidP="00E347AD">
            <w:r>
              <w:t>2</w:t>
            </w:r>
          </w:p>
          <w:p w:rsidR="006244BA" w:rsidRDefault="006244BA" w:rsidP="00E347AD">
            <w:r>
              <w:t>2</w:t>
            </w:r>
          </w:p>
        </w:tc>
      </w:tr>
      <w:tr w:rsidR="006244BA" w:rsidTr="006244BA">
        <w:tc>
          <w:tcPr>
            <w:tcW w:w="1526" w:type="dxa"/>
            <w:tcBorders>
              <w:top w:val="single" w:sz="12" w:space="0" w:color="auto"/>
              <w:right w:val="single" w:sz="12" w:space="0" w:color="auto"/>
            </w:tcBorders>
          </w:tcPr>
          <w:p w:rsidR="006244BA" w:rsidRDefault="006244BA" w:rsidP="00E347AD">
            <w:r>
              <w:t xml:space="preserve">0 </w:t>
            </w:r>
            <w:proofErr w:type="spellStart"/>
            <w:r>
              <w:t>0</w:t>
            </w:r>
            <w:proofErr w:type="spellEnd"/>
            <w:r>
              <w:t xml:space="preserve"> 1</w:t>
            </w:r>
          </w:p>
        </w:tc>
        <w:tc>
          <w:tcPr>
            <w:tcW w:w="409" w:type="dxa"/>
            <w:tcBorders>
              <w:top w:val="single" w:sz="12" w:space="0" w:color="auto"/>
              <w:left w:val="single" w:sz="12" w:space="0" w:color="auto"/>
            </w:tcBorders>
          </w:tcPr>
          <w:p w:rsidR="006244BA" w:rsidRDefault="006244BA" w:rsidP="00E347AD">
            <w:r>
              <w:t>2</w:t>
            </w:r>
          </w:p>
        </w:tc>
        <w:tc>
          <w:tcPr>
            <w:tcW w:w="409" w:type="dxa"/>
            <w:tcBorders>
              <w:top w:val="single" w:sz="12" w:space="0" w:color="auto"/>
            </w:tcBorders>
          </w:tcPr>
          <w:p w:rsidR="006244BA" w:rsidRPr="0048283A" w:rsidRDefault="006244BA" w:rsidP="00E347AD">
            <w:pPr>
              <w:rPr>
                <w:color w:val="FF0000"/>
              </w:rPr>
            </w:pPr>
            <w:r w:rsidRPr="0048283A">
              <w:rPr>
                <w:color w:val="FF0000"/>
              </w:rPr>
              <w:t>1</w:t>
            </w:r>
          </w:p>
        </w:tc>
        <w:tc>
          <w:tcPr>
            <w:tcW w:w="410" w:type="dxa"/>
            <w:tcBorders>
              <w:top w:val="single" w:sz="12" w:space="0" w:color="auto"/>
            </w:tcBorders>
          </w:tcPr>
          <w:p w:rsidR="006244BA" w:rsidRDefault="006244BA" w:rsidP="00E347AD">
            <w:r>
              <w:t>2</w:t>
            </w:r>
          </w:p>
        </w:tc>
        <w:tc>
          <w:tcPr>
            <w:tcW w:w="409" w:type="dxa"/>
            <w:tcBorders>
              <w:top w:val="single" w:sz="12" w:space="0" w:color="auto"/>
            </w:tcBorders>
          </w:tcPr>
          <w:p w:rsidR="006244BA" w:rsidRPr="0048283A" w:rsidRDefault="006244BA" w:rsidP="00E347AD">
            <w:pPr>
              <w:rPr>
                <w:color w:val="FF0000"/>
              </w:rPr>
            </w:pPr>
            <w:r w:rsidRPr="0048283A">
              <w:rPr>
                <w:color w:val="FF0000"/>
              </w:rPr>
              <w:t>3</w:t>
            </w:r>
          </w:p>
        </w:tc>
        <w:tc>
          <w:tcPr>
            <w:tcW w:w="410" w:type="dxa"/>
            <w:tcBorders>
              <w:top w:val="single" w:sz="12" w:space="0" w:color="auto"/>
            </w:tcBorders>
          </w:tcPr>
          <w:p w:rsidR="006244BA" w:rsidRDefault="006244BA" w:rsidP="00E347AD">
            <w:r>
              <w:t>2</w:t>
            </w:r>
          </w:p>
        </w:tc>
        <w:tc>
          <w:tcPr>
            <w:tcW w:w="440" w:type="dxa"/>
            <w:tcBorders>
              <w:top w:val="single" w:sz="12" w:space="0" w:color="auto"/>
            </w:tcBorders>
          </w:tcPr>
          <w:p w:rsidR="006244BA" w:rsidRDefault="006244BA" w:rsidP="00E347AD">
            <w:r>
              <w:t>2</w:t>
            </w:r>
          </w:p>
        </w:tc>
        <w:tc>
          <w:tcPr>
            <w:tcW w:w="410" w:type="dxa"/>
            <w:tcBorders>
              <w:top w:val="single" w:sz="12" w:space="0" w:color="auto"/>
            </w:tcBorders>
          </w:tcPr>
          <w:p w:rsidR="006244BA" w:rsidRDefault="006244BA" w:rsidP="00E347AD">
            <w:r>
              <w:t>4</w:t>
            </w:r>
          </w:p>
        </w:tc>
        <w:tc>
          <w:tcPr>
            <w:tcW w:w="409" w:type="dxa"/>
            <w:tcBorders>
              <w:top w:val="single" w:sz="12" w:space="0" w:color="auto"/>
            </w:tcBorders>
          </w:tcPr>
          <w:p w:rsidR="006244BA" w:rsidRDefault="006244BA" w:rsidP="00E347AD">
            <w:r>
              <w:t>2</w:t>
            </w:r>
          </w:p>
        </w:tc>
        <w:tc>
          <w:tcPr>
            <w:tcW w:w="440" w:type="dxa"/>
            <w:tcBorders>
              <w:top w:val="single" w:sz="12" w:space="0" w:color="auto"/>
            </w:tcBorders>
          </w:tcPr>
          <w:p w:rsidR="006244BA" w:rsidRDefault="006244BA" w:rsidP="00E347AD">
            <w:r>
              <w:t>2</w:t>
            </w:r>
          </w:p>
        </w:tc>
      </w:tr>
      <w:tr w:rsidR="006244BA" w:rsidTr="006244BA">
        <w:tc>
          <w:tcPr>
            <w:tcW w:w="1526" w:type="dxa"/>
            <w:tcBorders>
              <w:right w:val="single" w:sz="12" w:space="0" w:color="auto"/>
            </w:tcBorders>
          </w:tcPr>
          <w:p w:rsidR="006244BA" w:rsidRDefault="006244BA" w:rsidP="00E347AD">
            <w:r>
              <w:t xml:space="preserve">0 </w:t>
            </w:r>
            <w:proofErr w:type="spellStart"/>
            <w:r>
              <w:t>0</w:t>
            </w:r>
            <w:proofErr w:type="spellEnd"/>
            <w:r>
              <w:t xml:space="preserve"> 2</w:t>
            </w:r>
          </w:p>
        </w:tc>
        <w:tc>
          <w:tcPr>
            <w:tcW w:w="409" w:type="dxa"/>
            <w:tcBorders>
              <w:left w:val="single" w:sz="12" w:space="0" w:color="auto"/>
            </w:tcBorders>
          </w:tcPr>
          <w:p w:rsidR="006244BA" w:rsidRPr="0048283A" w:rsidRDefault="006244BA" w:rsidP="00E347AD">
            <w:pPr>
              <w:rPr>
                <w:color w:val="FF0000"/>
              </w:rPr>
            </w:pPr>
            <w:r w:rsidRPr="0048283A">
              <w:rPr>
                <w:color w:val="FF0000"/>
              </w:rPr>
              <w:t>1</w:t>
            </w:r>
          </w:p>
        </w:tc>
        <w:tc>
          <w:tcPr>
            <w:tcW w:w="409" w:type="dxa"/>
          </w:tcPr>
          <w:p w:rsidR="006244BA" w:rsidRDefault="006244BA" w:rsidP="00E347AD">
            <w:r>
              <w:t>2</w:t>
            </w:r>
          </w:p>
        </w:tc>
        <w:tc>
          <w:tcPr>
            <w:tcW w:w="410" w:type="dxa"/>
          </w:tcPr>
          <w:p w:rsidR="006244BA" w:rsidRDefault="006244BA" w:rsidP="00E347AD">
            <w:r>
              <w:t>2</w:t>
            </w:r>
          </w:p>
        </w:tc>
        <w:tc>
          <w:tcPr>
            <w:tcW w:w="409" w:type="dxa"/>
          </w:tcPr>
          <w:p w:rsidR="006244BA" w:rsidRPr="0048283A" w:rsidRDefault="006244BA" w:rsidP="00E347AD">
            <w:pPr>
              <w:rPr>
                <w:color w:val="FF0000"/>
              </w:rPr>
            </w:pPr>
            <w:r w:rsidRPr="0048283A">
              <w:rPr>
                <w:color w:val="FF0000"/>
              </w:rPr>
              <w:t>3</w:t>
            </w:r>
          </w:p>
        </w:tc>
        <w:tc>
          <w:tcPr>
            <w:tcW w:w="410" w:type="dxa"/>
          </w:tcPr>
          <w:p w:rsidR="006244BA" w:rsidRDefault="006244BA" w:rsidP="00E347AD">
            <w:r>
              <w:t>2</w:t>
            </w:r>
          </w:p>
        </w:tc>
        <w:tc>
          <w:tcPr>
            <w:tcW w:w="440" w:type="dxa"/>
          </w:tcPr>
          <w:p w:rsidR="006244BA" w:rsidRDefault="006244BA" w:rsidP="00E347AD">
            <w:r>
              <w:t>2</w:t>
            </w:r>
          </w:p>
        </w:tc>
        <w:tc>
          <w:tcPr>
            <w:tcW w:w="410" w:type="dxa"/>
          </w:tcPr>
          <w:p w:rsidR="006244BA" w:rsidRDefault="006244BA" w:rsidP="00E347AD">
            <w:r>
              <w:t>2</w:t>
            </w:r>
          </w:p>
        </w:tc>
        <w:tc>
          <w:tcPr>
            <w:tcW w:w="409" w:type="dxa"/>
          </w:tcPr>
          <w:p w:rsidR="006244BA" w:rsidRDefault="006244BA" w:rsidP="00E347AD">
            <w:r>
              <w:t>4</w:t>
            </w:r>
          </w:p>
        </w:tc>
        <w:tc>
          <w:tcPr>
            <w:tcW w:w="440" w:type="dxa"/>
          </w:tcPr>
          <w:p w:rsidR="006244BA" w:rsidRDefault="006244BA" w:rsidP="00E347AD">
            <w:r>
              <w:t>2</w:t>
            </w:r>
          </w:p>
        </w:tc>
      </w:tr>
      <w:tr w:rsidR="006244BA" w:rsidTr="006244BA">
        <w:tc>
          <w:tcPr>
            <w:tcW w:w="1526" w:type="dxa"/>
            <w:tcBorders>
              <w:right w:val="single" w:sz="12" w:space="0" w:color="auto"/>
            </w:tcBorders>
          </w:tcPr>
          <w:p w:rsidR="006244BA" w:rsidRDefault="006244BA" w:rsidP="00E347AD">
            <w:r>
              <w:t xml:space="preserve">0 1 </w:t>
            </w:r>
            <w:proofErr w:type="spellStart"/>
            <w:r>
              <w:t>1</w:t>
            </w:r>
            <w:proofErr w:type="spellEnd"/>
          </w:p>
        </w:tc>
        <w:tc>
          <w:tcPr>
            <w:tcW w:w="409" w:type="dxa"/>
            <w:tcBorders>
              <w:left w:val="single" w:sz="12" w:space="0" w:color="auto"/>
            </w:tcBorders>
          </w:tcPr>
          <w:p w:rsidR="006244BA" w:rsidRPr="0048283A" w:rsidRDefault="006244BA" w:rsidP="00E347AD">
            <w:pPr>
              <w:rPr>
                <w:color w:val="FF0000"/>
              </w:rPr>
            </w:pPr>
            <w:r w:rsidRPr="0048283A">
              <w:rPr>
                <w:color w:val="FF0000"/>
              </w:rPr>
              <w:t>3</w:t>
            </w:r>
          </w:p>
        </w:tc>
        <w:tc>
          <w:tcPr>
            <w:tcW w:w="409" w:type="dxa"/>
          </w:tcPr>
          <w:p w:rsidR="006244BA" w:rsidRPr="006244BA" w:rsidRDefault="006244BA" w:rsidP="00E347AD">
            <w:pPr>
              <w:rPr>
                <w:color w:val="FF0000"/>
              </w:rPr>
            </w:pPr>
            <w:r w:rsidRPr="006244BA">
              <w:rPr>
                <w:color w:val="FF0000"/>
              </w:rPr>
              <w:t>1</w:t>
            </w:r>
          </w:p>
        </w:tc>
        <w:tc>
          <w:tcPr>
            <w:tcW w:w="410" w:type="dxa"/>
          </w:tcPr>
          <w:p w:rsidR="006244BA" w:rsidRDefault="006244BA" w:rsidP="00E347AD">
            <w:r>
              <w:t>6</w:t>
            </w:r>
          </w:p>
        </w:tc>
        <w:tc>
          <w:tcPr>
            <w:tcW w:w="409" w:type="dxa"/>
          </w:tcPr>
          <w:p w:rsidR="006244BA" w:rsidRPr="0048283A" w:rsidRDefault="006244BA" w:rsidP="00E347AD">
            <w:pPr>
              <w:rPr>
                <w:color w:val="FF0000"/>
              </w:rPr>
            </w:pPr>
            <w:r w:rsidRPr="0048283A">
              <w:rPr>
                <w:color w:val="FF0000"/>
              </w:rPr>
              <w:t>3</w:t>
            </w:r>
          </w:p>
        </w:tc>
        <w:tc>
          <w:tcPr>
            <w:tcW w:w="410" w:type="dxa"/>
          </w:tcPr>
          <w:p w:rsidR="006244BA" w:rsidRPr="0048283A" w:rsidRDefault="006244BA" w:rsidP="00E347AD">
            <w:pPr>
              <w:rPr>
                <w:color w:val="FF0000"/>
              </w:rPr>
            </w:pPr>
            <w:r w:rsidRPr="0048283A">
              <w:rPr>
                <w:color w:val="FF0000"/>
              </w:rPr>
              <w:t>3</w:t>
            </w:r>
          </w:p>
        </w:tc>
        <w:tc>
          <w:tcPr>
            <w:tcW w:w="440" w:type="dxa"/>
          </w:tcPr>
          <w:p w:rsidR="006244BA" w:rsidRDefault="006244BA" w:rsidP="00E347AD">
            <w:r>
              <w:t>6</w:t>
            </w:r>
          </w:p>
        </w:tc>
        <w:tc>
          <w:tcPr>
            <w:tcW w:w="410" w:type="dxa"/>
          </w:tcPr>
          <w:p w:rsidR="006244BA" w:rsidRPr="0048283A" w:rsidRDefault="006244BA" w:rsidP="00E347AD">
            <w:pPr>
              <w:rPr>
                <w:color w:val="FF0000"/>
              </w:rPr>
            </w:pPr>
            <w:r w:rsidRPr="0048283A">
              <w:rPr>
                <w:color w:val="FF0000"/>
              </w:rPr>
              <w:t>7</w:t>
            </w:r>
          </w:p>
        </w:tc>
        <w:tc>
          <w:tcPr>
            <w:tcW w:w="409" w:type="dxa"/>
          </w:tcPr>
          <w:p w:rsidR="006244BA" w:rsidRDefault="006244BA" w:rsidP="00E347AD">
            <w:r>
              <w:t>6</w:t>
            </w:r>
          </w:p>
        </w:tc>
        <w:tc>
          <w:tcPr>
            <w:tcW w:w="440" w:type="dxa"/>
          </w:tcPr>
          <w:p w:rsidR="006244BA" w:rsidRDefault="006244BA" w:rsidP="00E347AD">
            <w:r>
              <w:t>4</w:t>
            </w:r>
          </w:p>
        </w:tc>
      </w:tr>
      <w:tr w:rsidR="006244BA" w:rsidTr="006244BA">
        <w:tc>
          <w:tcPr>
            <w:tcW w:w="1526" w:type="dxa"/>
            <w:tcBorders>
              <w:right w:val="single" w:sz="12" w:space="0" w:color="auto"/>
            </w:tcBorders>
          </w:tcPr>
          <w:p w:rsidR="006244BA" w:rsidRDefault="006244BA" w:rsidP="00E347AD">
            <w:r>
              <w:t>0 1 2</w:t>
            </w:r>
          </w:p>
        </w:tc>
        <w:tc>
          <w:tcPr>
            <w:tcW w:w="409" w:type="dxa"/>
            <w:tcBorders>
              <w:left w:val="single" w:sz="12" w:space="0" w:color="auto"/>
            </w:tcBorders>
          </w:tcPr>
          <w:p w:rsidR="006244BA" w:rsidRPr="0048283A" w:rsidRDefault="006244BA" w:rsidP="00E347AD">
            <w:pPr>
              <w:rPr>
                <w:color w:val="FF0000"/>
              </w:rPr>
            </w:pPr>
            <w:r w:rsidRPr="0048283A">
              <w:rPr>
                <w:color w:val="FF0000"/>
              </w:rPr>
              <w:t>1</w:t>
            </w:r>
          </w:p>
        </w:tc>
        <w:tc>
          <w:tcPr>
            <w:tcW w:w="409" w:type="dxa"/>
          </w:tcPr>
          <w:p w:rsidR="006244BA" w:rsidRPr="0048283A" w:rsidRDefault="006244BA" w:rsidP="00E347AD">
            <w:pPr>
              <w:rPr>
                <w:color w:val="FF0000"/>
              </w:rPr>
            </w:pPr>
            <w:r w:rsidRPr="0048283A">
              <w:rPr>
                <w:color w:val="FF0000"/>
              </w:rPr>
              <w:t>1</w:t>
            </w:r>
          </w:p>
        </w:tc>
        <w:tc>
          <w:tcPr>
            <w:tcW w:w="410" w:type="dxa"/>
          </w:tcPr>
          <w:p w:rsidR="006244BA" w:rsidRPr="0048283A" w:rsidRDefault="006244BA" w:rsidP="00E347AD">
            <w:pPr>
              <w:rPr>
                <w:color w:val="FF0000"/>
              </w:rPr>
            </w:pPr>
            <w:r w:rsidRPr="0048283A">
              <w:rPr>
                <w:color w:val="FF0000"/>
              </w:rPr>
              <w:t>5</w:t>
            </w:r>
          </w:p>
        </w:tc>
        <w:tc>
          <w:tcPr>
            <w:tcW w:w="409" w:type="dxa"/>
          </w:tcPr>
          <w:p w:rsidR="006244BA" w:rsidRDefault="006244BA" w:rsidP="00E347AD">
            <w:r>
              <w:t>4</w:t>
            </w:r>
          </w:p>
        </w:tc>
        <w:tc>
          <w:tcPr>
            <w:tcW w:w="410" w:type="dxa"/>
          </w:tcPr>
          <w:p w:rsidR="006244BA" w:rsidRPr="0048283A" w:rsidRDefault="006244BA" w:rsidP="00E347AD">
            <w:pPr>
              <w:rPr>
                <w:color w:val="FF0000"/>
              </w:rPr>
            </w:pPr>
            <w:r w:rsidRPr="0048283A">
              <w:rPr>
                <w:color w:val="FF0000"/>
              </w:rPr>
              <w:t>5</w:t>
            </w:r>
          </w:p>
        </w:tc>
        <w:tc>
          <w:tcPr>
            <w:tcW w:w="440" w:type="dxa"/>
          </w:tcPr>
          <w:p w:rsidR="006244BA" w:rsidRDefault="006244BA" w:rsidP="00E347AD">
            <w:r>
              <w:t>4</w:t>
            </w:r>
          </w:p>
        </w:tc>
        <w:tc>
          <w:tcPr>
            <w:tcW w:w="410" w:type="dxa"/>
          </w:tcPr>
          <w:p w:rsidR="006244BA" w:rsidRPr="0048283A" w:rsidRDefault="006244BA" w:rsidP="00E347AD">
            <w:pPr>
              <w:rPr>
                <w:color w:val="FF0000"/>
              </w:rPr>
            </w:pPr>
            <w:r w:rsidRPr="0048283A">
              <w:rPr>
                <w:color w:val="FF0000"/>
              </w:rPr>
              <w:t>5</w:t>
            </w:r>
          </w:p>
        </w:tc>
        <w:tc>
          <w:tcPr>
            <w:tcW w:w="409" w:type="dxa"/>
          </w:tcPr>
          <w:p w:rsidR="006244BA" w:rsidRPr="0048283A" w:rsidRDefault="006244BA" w:rsidP="00E347AD">
            <w:pPr>
              <w:rPr>
                <w:color w:val="FF0000"/>
              </w:rPr>
            </w:pPr>
            <w:r w:rsidRPr="0048283A">
              <w:rPr>
                <w:color w:val="FF0000"/>
              </w:rPr>
              <w:t>5</w:t>
            </w:r>
          </w:p>
        </w:tc>
        <w:tc>
          <w:tcPr>
            <w:tcW w:w="440" w:type="dxa"/>
          </w:tcPr>
          <w:p w:rsidR="006244BA" w:rsidRDefault="006244BA" w:rsidP="00E347AD">
            <w:r>
              <w:t>4</w:t>
            </w:r>
          </w:p>
        </w:tc>
      </w:tr>
      <w:tr w:rsidR="006244BA" w:rsidTr="006244BA">
        <w:tc>
          <w:tcPr>
            <w:tcW w:w="1526" w:type="dxa"/>
            <w:tcBorders>
              <w:right w:val="single" w:sz="12" w:space="0" w:color="auto"/>
            </w:tcBorders>
          </w:tcPr>
          <w:p w:rsidR="006244BA" w:rsidRDefault="006244BA" w:rsidP="00E347AD">
            <w:r>
              <w:t xml:space="preserve">0 2 </w:t>
            </w:r>
            <w:proofErr w:type="spellStart"/>
            <w:r>
              <w:t>2</w:t>
            </w:r>
            <w:proofErr w:type="spellEnd"/>
          </w:p>
        </w:tc>
        <w:tc>
          <w:tcPr>
            <w:tcW w:w="409" w:type="dxa"/>
            <w:tcBorders>
              <w:left w:val="single" w:sz="12" w:space="0" w:color="auto"/>
            </w:tcBorders>
          </w:tcPr>
          <w:p w:rsidR="006244BA" w:rsidRPr="0048283A" w:rsidRDefault="006244BA" w:rsidP="00E347AD">
            <w:pPr>
              <w:rPr>
                <w:color w:val="FF0000"/>
              </w:rPr>
            </w:pPr>
            <w:r w:rsidRPr="0048283A">
              <w:rPr>
                <w:color w:val="FF0000"/>
              </w:rPr>
              <w:t>1</w:t>
            </w:r>
          </w:p>
        </w:tc>
        <w:tc>
          <w:tcPr>
            <w:tcW w:w="409" w:type="dxa"/>
          </w:tcPr>
          <w:p w:rsidR="006244BA" w:rsidRPr="0048283A" w:rsidRDefault="006244BA" w:rsidP="00E347AD">
            <w:pPr>
              <w:rPr>
                <w:color w:val="FF0000"/>
              </w:rPr>
            </w:pPr>
            <w:r w:rsidRPr="0048283A">
              <w:rPr>
                <w:color w:val="FF0000"/>
              </w:rPr>
              <w:t>3</w:t>
            </w:r>
          </w:p>
        </w:tc>
        <w:tc>
          <w:tcPr>
            <w:tcW w:w="410" w:type="dxa"/>
          </w:tcPr>
          <w:p w:rsidR="006244BA" w:rsidRPr="0048283A" w:rsidRDefault="006244BA" w:rsidP="00E347AD">
            <w:pPr>
              <w:rPr>
                <w:color w:val="FF0000"/>
              </w:rPr>
            </w:pPr>
            <w:r w:rsidRPr="0048283A">
              <w:rPr>
                <w:color w:val="FF0000"/>
              </w:rPr>
              <w:t>3</w:t>
            </w:r>
          </w:p>
        </w:tc>
        <w:tc>
          <w:tcPr>
            <w:tcW w:w="409" w:type="dxa"/>
          </w:tcPr>
          <w:p w:rsidR="006244BA" w:rsidRPr="0048283A" w:rsidRDefault="006244BA" w:rsidP="00E347AD">
            <w:pPr>
              <w:rPr>
                <w:color w:val="FF0000"/>
              </w:rPr>
            </w:pPr>
            <w:r w:rsidRPr="0048283A">
              <w:rPr>
                <w:color w:val="FF0000"/>
              </w:rPr>
              <w:t>3</w:t>
            </w:r>
          </w:p>
        </w:tc>
        <w:tc>
          <w:tcPr>
            <w:tcW w:w="410" w:type="dxa"/>
          </w:tcPr>
          <w:p w:rsidR="006244BA" w:rsidRDefault="006244BA" w:rsidP="00E347AD">
            <w:r>
              <w:t>6</w:t>
            </w:r>
          </w:p>
        </w:tc>
        <w:tc>
          <w:tcPr>
            <w:tcW w:w="440" w:type="dxa"/>
          </w:tcPr>
          <w:p w:rsidR="006244BA" w:rsidRDefault="006244BA" w:rsidP="00E347AD">
            <w:r>
              <w:t>4</w:t>
            </w:r>
          </w:p>
        </w:tc>
        <w:tc>
          <w:tcPr>
            <w:tcW w:w="410" w:type="dxa"/>
          </w:tcPr>
          <w:p w:rsidR="006244BA" w:rsidRDefault="006244BA" w:rsidP="00E347AD">
            <w:r>
              <w:t>6</w:t>
            </w:r>
          </w:p>
        </w:tc>
        <w:tc>
          <w:tcPr>
            <w:tcW w:w="409" w:type="dxa"/>
          </w:tcPr>
          <w:p w:rsidR="006244BA" w:rsidRPr="0048283A" w:rsidRDefault="006244BA" w:rsidP="00E347AD">
            <w:pPr>
              <w:rPr>
                <w:color w:val="FF0000"/>
              </w:rPr>
            </w:pPr>
            <w:r w:rsidRPr="0048283A">
              <w:rPr>
                <w:color w:val="FF0000"/>
              </w:rPr>
              <w:t>7</w:t>
            </w:r>
          </w:p>
        </w:tc>
        <w:tc>
          <w:tcPr>
            <w:tcW w:w="440" w:type="dxa"/>
          </w:tcPr>
          <w:p w:rsidR="006244BA" w:rsidRDefault="006244BA" w:rsidP="00E347AD">
            <w:r>
              <w:t>6</w:t>
            </w:r>
          </w:p>
        </w:tc>
      </w:tr>
      <w:tr w:rsidR="006244BA" w:rsidTr="006244BA">
        <w:tc>
          <w:tcPr>
            <w:tcW w:w="1526" w:type="dxa"/>
            <w:tcBorders>
              <w:right w:val="single" w:sz="12" w:space="0" w:color="auto"/>
            </w:tcBorders>
          </w:tcPr>
          <w:p w:rsidR="006244BA" w:rsidRDefault="006244BA" w:rsidP="00E347AD">
            <w:r>
              <w:t xml:space="preserve">1 </w:t>
            </w:r>
            <w:proofErr w:type="spellStart"/>
            <w:r>
              <w:t>1</w:t>
            </w:r>
            <w:proofErr w:type="spellEnd"/>
            <w:r>
              <w:t xml:space="preserve"> </w:t>
            </w:r>
            <w:proofErr w:type="spellStart"/>
            <w:r>
              <w:t>1</w:t>
            </w:r>
            <w:proofErr w:type="spellEnd"/>
          </w:p>
        </w:tc>
        <w:tc>
          <w:tcPr>
            <w:tcW w:w="409" w:type="dxa"/>
            <w:tcBorders>
              <w:left w:val="single" w:sz="12" w:space="0" w:color="auto"/>
            </w:tcBorders>
          </w:tcPr>
          <w:p w:rsidR="006244BA" w:rsidRPr="0048283A" w:rsidRDefault="006244BA" w:rsidP="00E347AD">
            <w:pPr>
              <w:rPr>
                <w:color w:val="FF0000"/>
              </w:rPr>
            </w:pPr>
            <w:r w:rsidRPr="0048283A">
              <w:rPr>
                <w:color w:val="FF0000"/>
              </w:rPr>
              <w:t>3</w:t>
            </w:r>
          </w:p>
        </w:tc>
        <w:tc>
          <w:tcPr>
            <w:tcW w:w="409" w:type="dxa"/>
          </w:tcPr>
          <w:p w:rsidR="006244BA" w:rsidRPr="0048283A" w:rsidRDefault="006244BA" w:rsidP="00E347AD">
            <w:pPr>
              <w:rPr>
                <w:color w:val="FF0000"/>
              </w:rPr>
            </w:pPr>
            <w:r w:rsidRPr="0048283A">
              <w:rPr>
                <w:color w:val="FF0000"/>
              </w:rPr>
              <w:t>1</w:t>
            </w:r>
          </w:p>
        </w:tc>
        <w:tc>
          <w:tcPr>
            <w:tcW w:w="410" w:type="dxa"/>
          </w:tcPr>
          <w:p w:rsidR="006244BA" w:rsidRPr="0048283A" w:rsidRDefault="006244BA" w:rsidP="00E347AD">
            <w:pPr>
              <w:rPr>
                <w:color w:val="FF0000"/>
              </w:rPr>
            </w:pPr>
            <w:r w:rsidRPr="0048283A">
              <w:rPr>
                <w:color w:val="FF0000"/>
              </w:rPr>
              <w:t>5</w:t>
            </w:r>
          </w:p>
        </w:tc>
        <w:tc>
          <w:tcPr>
            <w:tcW w:w="409" w:type="dxa"/>
          </w:tcPr>
          <w:p w:rsidR="006244BA" w:rsidRPr="0048283A" w:rsidRDefault="006244BA" w:rsidP="00E347AD">
            <w:pPr>
              <w:rPr>
                <w:color w:val="FF0000"/>
              </w:rPr>
            </w:pPr>
            <w:r w:rsidRPr="0048283A">
              <w:rPr>
                <w:color w:val="FF0000"/>
              </w:rPr>
              <w:t>3</w:t>
            </w:r>
          </w:p>
        </w:tc>
        <w:tc>
          <w:tcPr>
            <w:tcW w:w="410" w:type="dxa"/>
          </w:tcPr>
          <w:p w:rsidR="006244BA" w:rsidRPr="0048283A" w:rsidRDefault="006244BA" w:rsidP="00E347AD">
            <w:pPr>
              <w:rPr>
                <w:color w:val="FF0000"/>
              </w:rPr>
            </w:pPr>
            <w:r w:rsidRPr="0048283A">
              <w:rPr>
                <w:color w:val="FF0000"/>
              </w:rPr>
              <w:t>3</w:t>
            </w:r>
          </w:p>
        </w:tc>
        <w:tc>
          <w:tcPr>
            <w:tcW w:w="440" w:type="dxa"/>
          </w:tcPr>
          <w:p w:rsidR="006244BA" w:rsidRDefault="006244BA" w:rsidP="00E347AD">
            <w:r>
              <w:t>10</w:t>
            </w:r>
          </w:p>
        </w:tc>
        <w:tc>
          <w:tcPr>
            <w:tcW w:w="410" w:type="dxa"/>
          </w:tcPr>
          <w:p w:rsidR="006244BA" w:rsidRPr="0048283A" w:rsidRDefault="006244BA" w:rsidP="00E347AD">
            <w:pPr>
              <w:rPr>
                <w:color w:val="FF0000"/>
              </w:rPr>
            </w:pPr>
            <w:r w:rsidRPr="0048283A">
              <w:rPr>
                <w:color w:val="FF0000"/>
              </w:rPr>
              <w:t>7</w:t>
            </w:r>
          </w:p>
        </w:tc>
        <w:tc>
          <w:tcPr>
            <w:tcW w:w="409" w:type="dxa"/>
          </w:tcPr>
          <w:p w:rsidR="006244BA" w:rsidRPr="0048283A" w:rsidRDefault="006244BA" w:rsidP="00E347AD">
            <w:pPr>
              <w:rPr>
                <w:color w:val="FF0000"/>
              </w:rPr>
            </w:pPr>
            <w:r w:rsidRPr="0048283A">
              <w:rPr>
                <w:color w:val="FF0000"/>
              </w:rPr>
              <w:t>5</w:t>
            </w:r>
          </w:p>
        </w:tc>
        <w:tc>
          <w:tcPr>
            <w:tcW w:w="440" w:type="dxa"/>
          </w:tcPr>
          <w:p w:rsidR="006244BA" w:rsidRPr="0048283A" w:rsidRDefault="006244BA" w:rsidP="00E347AD">
            <w:pPr>
              <w:rPr>
                <w:color w:val="FF0000"/>
              </w:rPr>
            </w:pPr>
            <w:r w:rsidRPr="0048283A">
              <w:rPr>
                <w:color w:val="FF0000"/>
              </w:rPr>
              <w:t>5</w:t>
            </w:r>
          </w:p>
        </w:tc>
      </w:tr>
      <w:tr w:rsidR="006244BA" w:rsidTr="006244BA">
        <w:tc>
          <w:tcPr>
            <w:tcW w:w="1526" w:type="dxa"/>
            <w:tcBorders>
              <w:right w:val="single" w:sz="12" w:space="0" w:color="auto"/>
            </w:tcBorders>
          </w:tcPr>
          <w:p w:rsidR="006244BA" w:rsidRDefault="006244BA" w:rsidP="00E347AD">
            <w:r>
              <w:t xml:space="preserve">1 </w:t>
            </w:r>
            <w:proofErr w:type="spellStart"/>
            <w:r>
              <w:t>1</w:t>
            </w:r>
            <w:proofErr w:type="spellEnd"/>
            <w:r>
              <w:t xml:space="preserve"> 2</w:t>
            </w:r>
          </w:p>
        </w:tc>
        <w:tc>
          <w:tcPr>
            <w:tcW w:w="409" w:type="dxa"/>
            <w:tcBorders>
              <w:left w:val="single" w:sz="12" w:space="0" w:color="auto"/>
            </w:tcBorders>
          </w:tcPr>
          <w:p w:rsidR="006244BA" w:rsidRPr="0048283A" w:rsidRDefault="006244BA" w:rsidP="00E347AD">
            <w:pPr>
              <w:rPr>
                <w:color w:val="FF0000"/>
              </w:rPr>
            </w:pPr>
            <w:r w:rsidRPr="0048283A">
              <w:rPr>
                <w:color w:val="FF0000"/>
              </w:rPr>
              <w:t>1</w:t>
            </w:r>
          </w:p>
        </w:tc>
        <w:tc>
          <w:tcPr>
            <w:tcW w:w="409" w:type="dxa"/>
          </w:tcPr>
          <w:p w:rsidR="006244BA" w:rsidRPr="0048283A" w:rsidRDefault="006244BA" w:rsidP="00E347AD">
            <w:pPr>
              <w:rPr>
                <w:color w:val="FF0000"/>
              </w:rPr>
            </w:pPr>
            <w:r w:rsidRPr="0048283A">
              <w:rPr>
                <w:color w:val="FF0000"/>
              </w:rPr>
              <w:t>1</w:t>
            </w:r>
          </w:p>
        </w:tc>
        <w:tc>
          <w:tcPr>
            <w:tcW w:w="410" w:type="dxa"/>
          </w:tcPr>
          <w:p w:rsidR="006244BA" w:rsidRPr="0048283A" w:rsidRDefault="006244BA" w:rsidP="00E347AD">
            <w:pPr>
              <w:rPr>
                <w:color w:val="FF0000"/>
              </w:rPr>
            </w:pPr>
            <w:r w:rsidRPr="0048283A">
              <w:rPr>
                <w:color w:val="FF0000"/>
              </w:rPr>
              <w:t>5</w:t>
            </w:r>
          </w:p>
        </w:tc>
        <w:tc>
          <w:tcPr>
            <w:tcW w:w="409" w:type="dxa"/>
          </w:tcPr>
          <w:p w:rsidR="006244BA" w:rsidRPr="0048283A" w:rsidRDefault="006244BA" w:rsidP="00E347AD">
            <w:pPr>
              <w:rPr>
                <w:color w:val="FF0000"/>
              </w:rPr>
            </w:pPr>
            <w:r w:rsidRPr="0048283A">
              <w:rPr>
                <w:color w:val="FF0000"/>
              </w:rPr>
              <w:t>3</w:t>
            </w:r>
          </w:p>
        </w:tc>
        <w:tc>
          <w:tcPr>
            <w:tcW w:w="410" w:type="dxa"/>
          </w:tcPr>
          <w:p w:rsidR="006244BA" w:rsidRPr="0048283A" w:rsidRDefault="006244BA" w:rsidP="00E347AD">
            <w:pPr>
              <w:rPr>
                <w:color w:val="FF0000"/>
              </w:rPr>
            </w:pPr>
            <w:r w:rsidRPr="0048283A">
              <w:rPr>
                <w:color w:val="FF0000"/>
              </w:rPr>
              <w:t>3</w:t>
            </w:r>
          </w:p>
        </w:tc>
        <w:tc>
          <w:tcPr>
            <w:tcW w:w="440" w:type="dxa"/>
          </w:tcPr>
          <w:p w:rsidR="006244BA" w:rsidRPr="0048283A" w:rsidRDefault="006244BA" w:rsidP="00E347AD">
            <w:pPr>
              <w:rPr>
                <w:color w:val="FF0000"/>
              </w:rPr>
            </w:pPr>
            <w:r w:rsidRPr="0048283A">
              <w:rPr>
                <w:color w:val="FF0000"/>
              </w:rPr>
              <w:t>9</w:t>
            </w:r>
          </w:p>
        </w:tc>
        <w:tc>
          <w:tcPr>
            <w:tcW w:w="410" w:type="dxa"/>
          </w:tcPr>
          <w:p w:rsidR="006244BA" w:rsidRDefault="006244BA" w:rsidP="00E347AD">
            <w:r>
              <w:t>8</w:t>
            </w:r>
          </w:p>
        </w:tc>
        <w:tc>
          <w:tcPr>
            <w:tcW w:w="409" w:type="dxa"/>
          </w:tcPr>
          <w:p w:rsidR="006244BA" w:rsidRPr="0048283A" w:rsidRDefault="006244BA" w:rsidP="00E347AD">
            <w:pPr>
              <w:rPr>
                <w:color w:val="FF0000"/>
              </w:rPr>
            </w:pPr>
            <w:r w:rsidRPr="0048283A">
              <w:rPr>
                <w:color w:val="FF0000"/>
              </w:rPr>
              <w:t>7</w:t>
            </w:r>
          </w:p>
        </w:tc>
        <w:tc>
          <w:tcPr>
            <w:tcW w:w="440" w:type="dxa"/>
          </w:tcPr>
          <w:p w:rsidR="006244BA" w:rsidRPr="0048283A" w:rsidRDefault="006244BA" w:rsidP="00E347AD">
            <w:pPr>
              <w:rPr>
                <w:color w:val="FF0000"/>
              </w:rPr>
            </w:pPr>
            <w:r w:rsidRPr="0048283A">
              <w:rPr>
                <w:color w:val="FF0000"/>
              </w:rPr>
              <w:t>7</w:t>
            </w:r>
          </w:p>
        </w:tc>
      </w:tr>
      <w:tr w:rsidR="006244BA" w:rsidTr="006244BA">
        <w:tc>
          <w:tcPr>
            <w:tcW w:w="1526" w:type="dxa"/>
            <w:tcBorders>
              <w:right w:val="single" w:sz="12" w:space="0" w:color="auto"/>
            </w:tcBorders>
          </w:tcPr>
          <w:p w:rsidR="006244BA" w:rsidRDefault="006244BA" w:rsidP="00E347AD">
            <w:r>
              <w:t xml:space="preserve">1 2 </w:t>
            </w:r>
            <w:proofErr w:type="spellStart"/>
            <w:r>
              <w:t>2</w:t>
            </w:r>
            <w:proofErr w:type="spellEnd"/>
          </w:p>
        </w:tc>
        <w:tc>
          <w:tcPr>
            <w:tcW w:w="409" w:type="dxa"/>
            <w:tcBorders>
              <w:left w:val="single" w:sz="12" w:space="0" w:color="auto"/>
            </w:tcBorders>
          </w:tcPr>
          <w:p w:rsidR="006244BA" w:rsidRPr="0048283A" w:rsidRDefault="006244BA" w:rsidP="00E347AD">
            <w:pPr>
              <w:rPr>
                <w:color w:val="FF0000"/>
              </w:rPr>
            </w:pPr>
            <w:r w:rsidRPr="0048283A">
              <w:rPr>
                <w:color w:val="FF0000"/>
              </w:rPr>
              <w:t>1</w:t>
            </w:r>
          </w:p>
        </w:tc>
        <w:tc>
          <w:tcPr>
            <w:tcW w:w="409" w:type="dxa"/>
          </w:tcPr>
          <w:p w:rsidR="006244BA" w:rsidRPr="0048283A" w:rsidRDefault="006244BA" w:rsidP="00E347AD">
            <w:pPr>
              <w:rPr>
                <w:color w:val="FF0000"/>
              </w:rPr>
            </w:pPr>
            <w:r w:rsidRPr="0048283A">
              <w:rPr>
                <w:color w:val="FF0000"/>
              </w:rPr>
              <w:t>1</w:t>
            </w:r>
          </w:p>
        </w:tc>
        <w:tc>
          <w:tcPr>
            <w:tcW w:w="410" w:type="dxa"/>
          </w:tcPr>
          <w:p w:rsidR="006244BA" w:rsidRPr="0048283A" w:rsidRDefault="006244BA" w:rsidP="00E347AD">
            <w:pPr>
              <w:rPr>
                <w:color w:val="FF0000"/>
              </w:rPr>
            </w:pPr>
            <w:r w:rsidRPr="0048283A">
              <w:rPr>
                <w:color w:val="FF0000"/>
              </w:rPr>
              <w:t>3</w:t>
            </w:r>
          </w:p>
        </w:tc>
        <w:tc>
          <w:tcPr>
            <w:tcW w:w="409" w:type="dxa"/>
          </w:tcPr>
          <w:p w:rsidR="006244BA" w:rsidRPr="0048283A" w:rsidRDefault="006244BA" w:rsidP="00E347AD">
            <w:pPr>
              <w:rPr>
                <w:color w:val="FF0000"/>
              </w:rPr>
            </w:pPr>
            <w:r w:rsidRPr="0048283A">
              <w:rPr>
                <w:color w:val="FF0000"/>
              </w:rPr>
              <w:t>3</w:t>
            </w:r>
          </w:p>
        </w:tc>
        <w:tc>
          <w:tcPr>
            <w:tcW w:w="410" w:type="dxa"/>
          </w:tcPr>
          <w:p w:rsidR="006244BA" w:rsidRPr="0048283A" w:rsidRDefault="006244BA" w:rsidP="00E347AD">
            <w:pPr>
              <w:rPr>
                <w:color w:val="FF0000"/>
              </w:rPr>
            </w:pPr>
            <w:r w:rsidRPr="0048283A">
              <w:rPr>
                <w:color w:val="FF0000"/>
              </w:rPr>
              <w:t>5</w:t>
            </w:r>
          </w:p>
        </w:tc>
        <w:tc>
          <w:tcPr>
            <w:tcW w:w="440" w:type="dxa"/>
          </w:tcPr>
          <w:p w:rsidR="006244BA" w:rsidRPr="0048283A" w:rsidRDefault="006244BA" w:rsidP="00E347AD">
            <w:pPr>
              <w:rPr>
                <w:color w:val="FF0000"/>
              </w:rPr>
            </w:pPr>
            <w:r w:rsidRPr="0048283A">
              <w:rPr>
                <w:color w:val="FF0000"/>
              </w:rPr>
              <w:t>7</w:t>
            </w:r>
          </w:p>
        </w:tc>
        <w:tc>
          <w:tcPr>
            <w:tcW w:w="410" w:type="dxa"/>
          </w:tcPr>
          <w:p w:rsidR="006244BA" w:rsidRPr="0048283A" w:rsidRDefault="006244BA" w:rsidP="00E347AD">
            <w:pPr>
              <w:rPr>
                <w:color w:val="FF0000"/>
              </w:rPr>
            </w:pPr>
            <w:r w:rsidRPr="0048283A">
              <w:rPr>
                <w:color w:val="FF0000"/>
              </w:rPr>
              <w:t>7</w:t>
            </w:r>
          </w:p>
        </w:tc>
        <w:tc>
          <w:tcPr>
            <w:tcW w:w="409" w:type="dxa"/>
          </w:tcPr>
          <w:p w:rsidR="006244BA" w:rsidRDefault="006244BA" w:rsidP="00E347AD">
            <w:r>
              <w:t>8</w:t>
            </w:r>
          </w:p>
        </w:tc>
        <w:tc>
          <w:tcPr>
            <w:tcW w:w="440" w:type="dxa"/>
          </w:tcPr>
          <w:p w:rsidR="006244BA" w:rsidRPr="0048283A" w:rsidRDefault="006244BA" w:rsidP="00E347AD">
            <w:pPr>
              <w:rPr>
                <w:color w:val="FF0000"/>
              </w:rPr>
            </w:pPr>
            <w:r w:rsidRPr="0048283A">
              <w:rPr>
                <w:color w:val="FF0000"/>
              </w:rPr>
              <w:t>9</w:t>
            </w:r>
          </w:p>
        </w:tc>
      </w:tr>
      <w:tr w:rsidR="006244BA" w:rsidTr="006244BA">
        <w:tc>
          <w:tcPr>
            <w:tcW w:w="1526" w:type="dxa"/>
            <w:tcBorders>
              <w:right w:val="single" w:sz="12" w:space="0" w:color="auto"/>
            </w:tcBorders>
          </w:tcPr>
          <w:p w:rsidR="006244BA" w:rsidRDefault="006244BA" w:rsidP="00E347AD">
            <w:r>
              <w:t xml:space="preserve">2 </w:t>
            </w:r>
            <w:proofErr w:type="spellStart"/>
            <w:r>
              <w:t>2</w:t>
            </w:r>
            <w:proofErr w:type="spellEnd"/>
            <w:r>
              <w:t xml:space="preserve"> </w:t>
            </w:r>
            <w:proofErr w:type="spellStart"/>
            <w:r>
              <w:t>2</w:t>
            </w:r>
            <w:proofErr w:type="spellEnd"/>
          </w:p>
        </w:tc>
        <w:tc>
          <w:tcPr>
            <w:tcW w:w="409" w:type="dxa"/>
            <w:tcBorders>
              <w:left w:val="single" w:sz="12" w:space="0" w:color="auto"/>
            </w:tcBorders>
          </w:tcPr>
          <w:p w:rsidR="006244BA" w:rsidRPr="0048283A" w:rsidRDefault="006244BA" w:rsidP="00E347AD">
            <w:pPr>
              <w:rPr>
                <w:color w:val="FF0000"/>
              </w:rPr>
            </w:pPr>
            <w:r w:rsidRPr="0048283A">
              <w:rPr>
                <w:color w:val="FF0000"/>
              </w:rPr>
              <w:t>1</w:t>
            </w:r>
          </w:p>
        </w:tc>
        <w:tc>
          <w:tcPr>
            <w:tcW w:w="409" w:type="dxa"/>
          </w:tcPr>
          <w:p w:rsidR="006244BA" w:rsidRPr="0048283A" w:rsidRDefault="006244BA" w:rsidP="00E347AD">
            <w:pPr>
              <w:rPr>
                <w:color w:val="FF0000"/>
              </w:rPr>
            </w:pPr>
            <w:r w:rsidRPr="0048283A">
              <w:rPr>
                <w:color w:val="FF0000"/>
              </w:rPr>
              <w:t>3</w:t>
            </w:r>
          </w:p>
        </w:tc>
        <w:tc>
          <w:tcPr>
            <w:tcW w:w="410" w:type="dxa"/>
          </w:tcPr>
          <w:p w:rsidR="006244BA" w:rsidRPr="0048283A" w:rsidRDefault="006244BA" w:rsidP="00E347AD">
            <w:pPr>
              <w:rPr>
                <w:color w:val="FF0000"/>
              </w:rPr>
            </w:pPr>
            <w:r w:rsidRPr="0048283A">
              <w:rPr>
                <w:color w:val="FF0000"/>
              </w:rPr>
              <w:t>3</w:t>
            </w:r>
          </w:p>
        </w:tc>
        <w:tc>
          <w:tcPr>
            <w:tcW w:w="409" w:type="dxa"/>
          </w:tcPr>
          <w:p w:rsidR="006244BA" w:rsidRPr="0048283A" w:rsidRDefault="006244BA" w:rsidP="00E347AD">
            <w:pPr>
              <w:rPr>
                <w:color w:val="FF0000"/>
              </w:rPr>
            </w:pPr>
            <w:r w:rsidRPr="0048283A">
              <w:rPr>
                <w:color w:val="FF0000"/>
              </w:rPr>
              <w:t>3</w:t>
            </w:r>
          </w:p>
        </w:tc>
        <w:tc>
          <w:tcPr>
            <w:tcW w:w="410" w:type="dxa"/>
          </w:tcPr>
          <w:p w:rsidR="006244BA" w:rsidRPr="0048283A" w:rsidRDefault="006244BA" w:rsidP="00E347AD">
            <w:pPr>
              <w:rPr>
                <w:color w:val="FF0000"/>
              </w:rPr>
            </w:pPr>
            <w:r w:rsidRPr="0048283A">
              <w:rPr>
                <w:color w:val="FF0000"/>
              </w:rPr>
              <w:t>5</w:t>
            </w:r>
          </w:p>
        </w:tc>
        <w:tc>
          <w:tcPr>
            <w:tcW w:w="440" w:type="dxa"/>
          </w:tcPr>
          <w:p w:rsidR="006244BA" w:rsidRPr="0048283A" w:rsidRDefault="006244BA" w:rsidP="00E347AD">
            <w:pPr>
              <w:rPr>
                <w:color w:val="FF0000"/>
              </w:rPr>
            </w:pPr>
            <w:r w:rsidRPr="0048283A">
              <w:rPr>
                <w:color w:val="FF0000"/>
              </w:rPr>
              <w:t>5</w:t>
            </w:r>
          </w:p>
        </w:tc>
        <w:tc>
          <w:tcPr>
            <w:tcW w:w="410" w:type="dxa"/>
          </w:tcPr>
          <w:p w:rsidR="006244BA" w:rsidRPr="0048283A" w:rsidRDefault="006244BA" w:rsidP="00E347AD">
            <w:pPr>
              <w:rPr>
                <w:color w:val="FF0000"/>
              </w:rPr>
            </w:pPr>
            <w:r w:rsidRPr="0048283A">
              <w:rPr>
                <w:color w:val="FF0000"/>
              </w:rPr>
              <w:t>5</w:t>
            </w:r>
          </w:p>
        </w:tc>
        <w:tc>
          <w:tcPr>
            <w:tcW w:w="409" w:type="dxa"/>
          </w:tcPr>
          <w:p w:rsidR="006244BA" w:rsidRPr="0048283A" w:rsidRDefault="006244BA" w:rsidP="00E347AD">
            <w:pPr>
              <w:rPr>
                <w:color w:val="FF0000"/>
              </w:rPr>
            </w:pPr>
            <w:r w:rsidRPr="0048283A">
              <w:rPr>
                <w:color w:val="FF0000"/>
              </w:rPr>
              <w:t>7</w:t>
            </w:r>
          </w:p>
        </w:tc>
        <w:tc>
          <w:tcPr>
            <w:tcW w:w="440" w:type="dxa"/>
          </w:tcPr>
          <w:p w:rsidR="006244BA" w:rsidRDefault="006244BA" w:rsidP="00E347AD">
            <w:r>
              <w:t>10</w:t>
            </w:r>
          </w:p>
        </w:tc>
      </w:tr>
    </w:tbl>
    <w:p w:rsidR="006244BA" w:rsidRPr="006244BA" w:rsidRDefault="006244BA" w:rsidP="006244BA">
      <w:pPr>
        <w:pStyle w:val="Ingetavstnd"/>
        <w:rPr>
          <w:lang w:val="en-US"/>
        </w:rPr>
      </w:pPr>
    </w:p>
    <w:p w:rsidR="00475D79" w:rsidRDefault="00475D79">
      <w:pPr>
        <w:rPr>
          <w:lang w:val="en-US"/>
        </w:rPr>
      </w:pPr>
      <w:r>
        <w:rPr>
          <w:lang w:val="en-US"/>
        </w:rPr>
        <w:t xml:space="preserve">The table lists all positions </w:t>
      </w:r>
      <w:r w:rsidR="006D251B">
        <w:rPr>
          <w:lang w:val="en-US"/>
        </w:rPr>
        <w:t>of</w:t>
      </w:r>
      <w:r>
        <w:rPr>
          <w:lang w:val="en-US"/>
        </w:rPr>
        <w:t xml:space="preserve"> the game</w:t>
      </w:r>
      <w:r w:rsidR="006D251B">
        <w:rPr>
          <w:lang w:val="en-US"/>
        </w:rPr>
        <w:t xml:space="preserve"> (except the ones where the game has ended)</w:t>
      </w:r>
      <w:r>
        <w:rPr>
          <w:lang w:val="en-US"/>
        </w:rPr>
        <w:t>. Here the 1</w:t>
      </w:r>
      <w:r w:rsidRPr="00475D79">
        <w:rPr>
          <w:vertAlign w:val="superscript"/>
          <w:lang w:val="en-US"/>
        </w:rPr>
        <w:t>st</w:t>
      </w:r>
      <w:r>
        <w:rPr>
          <w:lang w:val="en-US"/>
        </w:rPr>
        <w:t xml:space="preserve"> player is the player about to move. The red (uneven) numbers indicate the winning positions and the black (even) numbers indicate the loosing positions. From every winning position there are </w:t>
      </w:r>
      <w:r w:rsidRPr="00475D79">
        <w:rPr>
          <w:u w:val="single"/>
          <w:lang w:val="en-US"/>
        </w:rPr>
        <w:t>at least one</w:t>
      </w:r>
      <w:r>
        <w:rPr>
          <w:lang w:val="en-US"/>
        </w:rPr>
        <w:t xml:space="preserve"> move leading to a losing position. From every losing position </w:t>
      </w:r>
      <w:r w:rsidRPr="00475D79">
        <w:rPr>
          <w:u w:val="single"/>
          <w:lang w:val="en-US"/>
        </w:rPr>
        <w:t>all</w:t>
      </w:r>
      <w:r>
        <w:rPr>
          <w:lang w:val="en-US"/>
        </w:rPr>
        <w:t xml:space="preserve"> moves lead to a winning position. The number corresponds to the remaining length (in half-moves) of the game, provided both players follow their optimal strategy. The winning player strives to win as fast as possible, whereas the losing player tries to prolong the game as much as possible, thereby inviting the winning player every possibility to make a bad move.</w:t>
      </w:r>
    </w:p>
    <w:p w:rsidR="006D251B" w:rsidRDefault="006D251B">
      <w:pPr>
        <w:rPr>
          <w:lang w:val="en-US"/>
        </w:rPr>
      </w:pPr>
      <w:r>
        <w:rPr>
          <w:lang w:val="en-US"/>
        </w:rPr>
        <w:t xml:space="preserve">If one wants to find the optimal move from a position with the value m, there is always at least one </w:t>
      </w:r>
      <w:proofErr w:type="gramStart"/>
      <w:r>
        <w:rPr>
          <w:lang w:val="en-US"/>
        </w:rPr>
        <w:t>move</w:t>
      </w:r>
      <w:proofErr w:type="gramEnd"/>
      <w:r>
        <w:rPr>
          <w:lang w:val="en-US"/>
        </w:rPr>
        <w:t xml:space="preserve"> leading to a position with value m-1. Every such move is an optimal move. For the positions with value 1, the winning move should be obvious.</w:t>
      </w:r>
    </w:p>
    <w:p w:rsidR="006D251B" w:rsidRPr="00475D79" w:rsidRDefault="006D251B">
      <w:pPr>
        <w:rPr>
          <w:lang w:val="en-US"/>
        </w:rPr>
      </w:pPr>
      <w:r>
        <w:rPr>
          <w:lang w:val="en-US"/>
        </w:rPr>
        <w:t>From the table it can be seen that with the starting position 111/111 the second player can win in 5 moves (10 half-moves).</w:t>
      </w:r>
    </w:p>
    <w:sectPr w:rsidR="006D251B" w:rsidRPr="00475D79" w:rsidSect="00356B7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475D79"/>
    <w:rsid w:val="00206F19"/>
    <w:rsid w:val="00356B74"/>
    <w:rsid w:val="004240AF"/>
    <w:rsid w:val="00475D79"/>
    <w:rsid w:val="006244BA"/>
    <w:rsid w:val="006D251B"/>
    <w:rsid w:val="00AE4473"/>
    <w:rsid w:val="00C5792D"/>
    <w:rsid w:val="00F1658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B74"/>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624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getavstnd">
    <w:name w:val="No Spacing"/>
    <w:uiPriority w:val="1"/>
    <w:qFormat/>
    <w:rsid w:val="006244BA"/>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253</Words>
  <Characters>1341</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Stenlund</dc:creator>
  <cp:lastModifiedBy>Evert Stenlund</cp:lastModifiedBy>
  <cp:revision>5</cp:revision>
  <dcterms:created xsi:type="dcterms:W3CDTF">2011-02-08T12:59:00Z</dcterms:created>
  <dcterms:modified xsi:type="dcterms:W3CDTF">2011-02-08T16:15:00Z</dcterms:modified>
</cp:coreProperties>
</file>