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3B0" w:rsidRDefault="003823B0"/>
    <w:p w:rsidR="003823B0" w:rsidRDefault="00564479">
      <w:r>
        <w:rPr>
          <w:noProof/>
          <w:lang w:eastAsia="it-IT"/>
        </w:rPr>
        <w:drawing>
          <wp:anchor distT="0" distB="0" distL="114300" distR="114300" simplePos="0" relativeHeight="251658240" behindDoc="0" locked="0" layoutInCell="1" allowOverlap="1" wp14:anchorId="678C6790" wp14:editId="40767EE8">
            <wp:simplePos x="0" y="0"/>
            <wp:positionH relativeFrom="margin">
              <wp:posOffset>1072184</wp:posOffset>
            </wp:positionH>
            <wp:positionV relativeFrom="page">
              <wp:posOffset>1380959</wp:posOffset>
            </wp:positionV>
            <wp:extent cx="4233545" cy="283591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4233545" cy="2835910"/>
                    </a:xfrm>
                    <a:prstGeom prst="rect">
                      <a:avLst/>
                    </a:prstGeom>
                  </pic:spPr>
                </pic:pic>
              </a:graphicData>
            </a:graphic>
          </wp:anchor>
        </w:drawing>
      </w:r>
    </w:p>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Pr="00564479" w:rsidRDefault="003823B0" w:rsidP="00564479">
      <w:pPr>
        <w:jc w:val="right"/>
        <w:rPr>
          <w:color w:val="2F5496" w:themeColor="accent1" w:themeShade="BF"/>
          <w:sz w:val="72"/>
        </w:rPr>
      </w:pPr>
      <w:r w:rsidRPr="00564479">
        <w:rPr>
          <w:color w:val="2F5496" w:themeColor="accent1" w:themeShade="BF"/>
          <w:sz w:val="72"/>
        </w:rPr>
        <w:t>SDD</w:t>
      </w:r>
    </w:p>
    <w:p w:rsidR="00564479" w:rsidRPr="00564479" w:rsidRDefault="00564479" w:rsidP="00564479">
      <w:pPr>
        <w:jc w:val="right"/>
        <w:rPr>
          <w:color w:val="2F5496" w:themeColor="accent1" w:themeShade="BF"/>
          <w:sz w:val="72"/>
        </w:rPr>
      </w:pPr>
      <w:r w:rsidRPr="00564479">
        <w:rPr>
          <w:color w:val="2F5496" w:themeColor="accent1" w:themeShade="BF"/>
          <w:sz w:val="72"/>
        </w:rPr>
        <w:t xml:space="preserve">System Design </w:t>
      </w:r>
      <w:proofErr w:type="spellStart"/>
      <w:r w:rsidRPr="00564479">
        <w:rPr>
          <w:color w:val="2F5496" w:themeColor="accent1" w:themeShade="BF"/>
          <w:sz w:val="72"/>
        </w:rPr>
        <w:t>Document</w:t>
      </w:r>
      <w:proofErr w:type="spellEnd"/>
    </w:p>
    <w:p w:rsidR="003823B0" w:rsidRDefault="003823B0"/>
    <w:tbl>
      <w:tblPr>
        <w:tblW w:w="0" w:type="auto"/>
        <w:tblInd w:w="1960" w:type="dxa"/>
        <w:tblLayout w:type="fixed"/>
        <w:tblCellMar>
          <w:left w:w="0" w:type="dxa"/>
          <w:right w:w="0" w:type="dxa"/>
        </w:tblCellMar>
        <w:tblLook w:val="0000" w:firstRow="0" w:lastRow="0" w:firstColumn="0" w:lastColumn="0" w:noHBand="0" w:noVBand="0"/>
      </w:tblPr>
      <w:tblGrid>
        <w:gridCol w:w="1700"/>
        <w:gridCol w:w="5420"/>
      </w:tblGrid>
      <w:tr w:rsidR="00564479" w:rsidTr="00A464A8">
        <w:trPr>
          <w:trHeight w:val="284"/>
        </w:trPr>
        <w:tc>
          <w:tcPr>
            <w:tcW w:w="1700" w:type="dxa"/>
            <w:tcBorders>
              <w:right w:val="single" w:sz="8" w:space="0" w:color="606D7A"/>
            </w:tcBorders>
            <w:shd w:val="clear" w:color="auto" w:fill="auto"/>
            <w:vAlign w:val="bottom"/>
          </w:tcPr>
          <w:p w:rsidR="00564479" w:rsidRDefault="00564479" w:rsidP="00A464A8">
            <w:pPr>
              <w:spacing w:line="0" w:lineRule="atLeast"/>
              <w:ind w:left="60"/>
              <w:rPr>
                <w:rFonts w:eastAsia="Century Gothic"/>
              </w:rPr>
            </w:pPr>
            <w:r>
              <w:rPr>
                <w:rFonts w:eastAsia="Century Gothic"/>
              </w:rPr>
              <w:t>Riferimento</w:t>
            </w:r>
          </w:p>
        </w:tc>
        <w:tc>
          <w:tcPr>
            <w:tcW w:w="5420" w:type="dxa"/>
            <w:shd w:val="clear" w:color="auto" w:fill="auto"/>
            <w:vAlign w:val="bottom"/>
          </w:tcPr>
          <w:p w:rsidR="00564479" w:rsidRDefault="00564479" w:rsidP="00A464A8">
            <w:pPr>
              <w:spacing w:line="0" w:lineRule="atLeast"/>
              <w:rPr>
                <w:rFonts w:ascii="Times New Roman" w:eastAsia="Times New Roman" w:hAnsi="Times New Roman"/>
                <w:sz w:val="24"/>
              </w:rPr>
            </w:pPr>
          </w:p>
        </w:tc>
      </w:tr>
      <w:tr w:rsidR="00564479" w:rsidTr="00A464A8">
        <w:trPr>
          <w:trHeight w:val="167"/>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4"/>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4"/>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A464A8">
            <w:pPr>
              <w:spacing w:line="254" w:lineRule="exact"/>
              <w:ind w:left="60"/>
              <w:rPr>
                <w:rFonts w:eastAsia="Century Gothic"/>
              </w:rPr>
            </w:pPr>
            <w:r>
              <w:rPr>
                <w:rFonts w:eastAsia="Century Gothic"/>
              </w:rPr>
              <w:t>Versione</w:t>
            </w:r>
          </w:p>
        </w:tc>
        <w:tc>
          <w:tcPr>
            <w:tcW w:w="5420" w:type="dxa"/>
            <w:shd w:val="clear" w:color="auto" w:fill="auto"/>
            <w:vAlign w:val="bottom"/>
          </w:tcPr>
          <w:p w:rsidR="00564479" w:rsidRDefault="00564479" w:rsidP="00A464A8">
            <w:pPr>
              <w:spacing w:line="254" w:lineRule="exact"/>
              <w:ind w:left="60"/>
              <w:rPr>
                <w:rFonts w:eastAsia="Century Gothic"/>
              </w:rPr>
            </w:pPr>
            <w:r>
              <w:rPr>
                <w:rFonts w:eastAsia="Century Gothic"/>
              </w:rPr>
              <w:t>1.0</w:t>
            </w:r>
          </w:p>
        </w:tc>
      </w:tr>
      <w:tr w:rsidR="00564479" w:rsidTr="00A464A8">
        <w:trPr>
          <w:trHeight w:val="186"/>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A464A8">
            <w:pPr>
              <w:spacing w:line="254" w:lineRule="exact"/>
              <w:ind w:left="60"/>
              <w:rPr>
                <w:rFonts w:eastAsia="Century Gothic"/>
              </w:rPr>
            </w:pPr>
            <w:r>
              <w:rPr>
                <w:rFonts w:eastAsia="Century Gothic"/>
              </w:rPr>
              <w:t>Data</w:t>
            </w:r>
          </w:p>
        </w:tc>
        <w:tc>
          <w:tcPr>
            <w:tcW w:w="5420" w:type="dxa"/>
            <w:shd w:val="clear" w:color="auto" w:fill="auto"/>
            <w:vAlign w:val="bottom"/>
          </w:tcPr>
          <w:p w:rsidR="00564479" w:rsidRDefault="00564479" w:rsidP="00A464A8">
            <w:pPr>
              <w:spacing w:line="254" w:lineRule="exact"/>
              <w:ind w:left="60"/>
              <w:rPr>
                <w:rFonts w:eastAsia="Century Gothic"/>
              </w:rPr>
            </w:pPr>
            <w:r>
              <w:rPr>
                <w:rFonts w:eastAsia="Century Gothic"/>
              </w:rPr>
              <w:t>19/12/2018</w:t>
            </w:r>
          </w:p>
        </w:tc>
      </w:tr>
      <w:tr w:rsidR="00564479" w:rsidTr="00A464A8">
        <w:trPr>
          <w:trHeight w:val="186"/>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A464A8">
            <w:pPr>
              <w:spacing w:line="254" w:lineRule="exact"/>
              <w:ind w:left="60"/>
              <w:rPr>
                <w:rFonts w:eastAsia="Century Gothic"/>
              </w:rPr>
            </w:pPr>
            <w:r>
              <w:rPr>
                <w:rFonts w:eastAsia="Century Gothic"/>
              </w:rPr>
              <w:t>Destinatario</w:t>
            </w:r>
          </w:p>
        </w:tc>
        <w:tc>
          <w:tcPr>
            <w:tcW w:w="5420" w:type="dxa"/>
            <w:shd w:val="clear" w:color="auto" w:fill="auto"/>
            <w:vAlign w:val="bottom"/>
          </w:tcPr>
          <w:p w:rsidR="00564479" w:rsidRDefault="00564479" w:rsidP="00A464A8">
            <w:pPr>
              <w:spacing w:line="254" w:lineRule="exact"/>
              <w:ind w:left="60"/>
              <w:rPr>
                <w:rFonts w:eastAsia="Century Gothic"/>
              </w:rPr>
            </w:pPr>
            <w:r>
              <w:rPr>
                <w:rFonts w:eastAsia="Century Gothic"/>
              </w:rPr>
              <w:t>Prof. Andrea De Lucia</w:t>
            </w:r>
          </w:p>
        </w:tc>
      </w:tr>
      <w:tr w:rsidR="00564479" w:rsidTr="00A464A8">
        <w:trPr>
          <w:trHeight w:val="347"/>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564479">
            <w:pPr>
              <w:spacing w:line="254" w:lineRule="exact"/>
              <w:jc w:val="both"/>
              <w:rPr>
                <w:rFonts w:eastAsia="Century Gothic"/>
              </w:rPr>
            </w:pPr>
            <w:r>
              <w:rPr>
                <w:rFonts w:eastAsia="Century Gothic"/>
              </w:rPr>
              <w:t>Presentato da</w:t>
            </w:r>
          </w:p>
        </w:tc>
        <w:tc>
          <w:tcPr>
            <w:tcW w:w="5420" w:type="dxa"/>
            <w:shd w:val="clear" w:color="auto" w:fill="auto"/>
            <w:vAlign w:val="bottom"/>
          </w:tcPr>
          <w:p w:rsidR="00564479" w:rsidRDefault="00564479" w:rsidP="00564479">
            <w:pPr>
              <w:spacing w:line="254" w:lineRule="exact"/>
              <w:ind w:left="60"/>
              <w:rPr>
                <w:rFonts w:eastAsia="Century Gothic"/>
              </w:rPr>
            </w:pPr>
            <w:r>
              <w:rPr>
                <w:rFonts w:eastAsia="Century Gothic"/>
              </w:rPr>
              <w:t>Giovanni Vassalluzzo</w:t>
            </w:r>
          </w:p>
          <w:p w:rsidR="00564479" w:rsidRDefault="00564479" w:rsidP="00564479">
            <w:pPr>
              <w:spacing w:line="254" w:lineRule="exact"/>
              <w:ind w:left="60"/>
              <w:rPr>
                <w:rFonts w:eastAsia="Century Gothic"/>
              </w:rPr>
            </w:pPr>
            <w:r>
              <w:rPr>
                <w:rFonts w:eastAsia="Century Gothic"/>
              </w:rPr>
              <w:t>Luca Giaffreda</w:t>
            </w:r>
          </w:p>
          <w:p w:rsidR="00564479" w:rsidRDefault="00564479" w:rsidP="00564479">
            <w:pPr>
              <w:spacing w:line="254" w:lineRule="exact"/>
              <w:ind w:left="60"/>
              <w:rPr>
                <w:rFonts w:eastAsia="Century Gothic"/>
              </w:rPr>
            </w:pPr>
            <w:r>
              <w:rPr>
                <w:rFonts w:eastAsia="Century Gothic"/>
              </w:rPr>
              <w:t>Alfonso Luciani</w:t>
            </w:r>
          </w:p>
          <w:p w:rsidR="00564479" w:rsidRDefault="00564479" w:rsidP="00564479">
            <w:pPr>
              <w:spacing w:line="254" w:lineRule="exact"/>
              <w:ind w:left="60"/>
              <w:rPr>
                <w:rFonts w:eastAsia="Century Gothic"/>
              </w:rPr>
            </w:pPr>
            <w:r>
              <w:rPr>
                <w:rFonts w:eastAsia="Century Gothic"/>
              </w:rPr>
              <w:t>Roberto De Luca</w:t>
            </w:r>
          </w:p>
        </w:tc>
      </w:tr>
      <w:tr w:rsidR="00564479" w:rsidTr="00A464A8">
        <w:trPr>
          <w:trHeight w:val="347"/>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r>
      <w:tr w:rsidR="00564479" w:rsidTr="00A464A8">
        <w:trPr>
          <w:trHeight w:val="186"/>
        </w:trPr>
        <w:tc>
          <w:tcPr>
            <w:tcW w:w="1700" w:type="dxa"/>
            <w:tcBorders>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c>
          <w:tcPr>
            <w:tcW w:w="5420" w:type="dxa"/>
            <w:shd w:val="clear" w:color="auto" w:fill="auto"/>
            <w:vAlign w:val="bottom"/>
          </w:tcPr>
          <w:p w:rsidR="00564479" w:rsidRDefault="00564479" w:rsidP="00A464A8">
            <w:pPr>
              <w:spacing w:line="0" w:lineRule="atLeast"/>
              <w:rPr>
                <w:rFonts w:ascii="Times New Roman" w:eastAsia="Times New Roman" w:hAnsi="Times New Roman"/>
                <w:sz w:val="16"/>
              </w:rPr>
            </w:pPr>
          </w:p>
        </w:tc>
      </w:tr>
    </w:tbl>
    <w:p w:rsidR="003823B0" w:rsidRDefault="003823B0"/>
    <w:p w:rsidR="003823B0" w:rsidRDefault="003823B0"/>
    <w:p w:rsidR="003823B0" w:rsidRDefault="003823B0"/>
    <w:p w:rsidR="00564479" w:rsidRDefault="00564479" w:rsidP="00564479">
      <w:pPr>
        <w:spacing w:line="0" w:lineRule="atLeast"/>
        <w:ind w:left="360"/>
        <w:rPr>
          <w:rFonts w:eastAsia="Century Gothic"/>
          <w:color w:val="1F4E79"/>
          <w:sz w:val="36"/>
        </w:rPr>
      </w:pPr>
      <w:proofErr w:type="spellStart"/>
      <w:r>
        <w:rPr>
          <w:rFonts w:eastAsia="Century Gothic"/>
          <w:color w:val="1F4E79"/>
          <w:sz w:val="36"/>
        </w:rPr>
        <w:t>Revision</w:t>
      </w:r>
      <w:proofErr w:type="spellEnd"/>
      <w:r>
        <w:rPr>
          <w:rFonts w:eastAsia="Century Gothic"/>
          <w:color w:val="1F4E79"/>
          <w:sz w:val="36"/>
        </w:rPr>
        <w:t xml:space="preserve"> </w:t>
      </w:r>
      <w:proofErr w:type="spellStart"/>
      <w:r>
        <w:rPr>
          <w:rFonts w:eastAsia="Century Gothic"/>
          <w:color w:val="1F4E79"/>
          <w:sz w:val="36"/>
        </w:rPr>
        <w:t>History</w:t>
      </w:r>
      <w:proofErr w:type="spellEnd"/>
    </w:p>
    <w:p w:rsidR="00564479" w:rsidRDefault="00564479" w:rsidP="00564479">
      <w:pPr>
        <w:spacing w:line="20" w:lineRule="exact"/>
        <w:rPr>
          <w:rFonts w:ascii="Times New Roman" w:eastAsia="Times New Roman" w:hAnsi="Times New Roman"/>
        </w:rPr>
      </w:pPr>
      <w:r>
        <w:rPr>
          <w:rFonts w:eastAsia="Century Gothic"/>
          <w:noProof/>
          <w:color w:val="1F4E79"/>
          <w:sz w:val="36"/>
          <w:lang w:eastAsia="it-IT"/>
        </w:rPr>
        <w:drawing>
          <wp:anchor distT="0" distB="0" distL="114300" distR="114300" simplePos="0" relativeHeight="251660288" behindDoc="1" locked="0" layoutInCell="1" allowOverlap="1" wp14:anchorId="1744F2DE" wp14:editId="54620182">
            <wp:simplePos x="0" y="0"/>
            <wp:positionH relativeFrom="column">
              <wp:posOffset>205740</wp:posOffset>
            </wp:positionH>
            <wp:positionV relativeFrom="paragraph">
              <wp:posOffset>155575</wp:posOffset>
            </wp:positionV>
            <wp:extent cx="5928995" cy="3175"/>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175"/>
                    </a:xfrm>
                    <a:prstGeom prst="rect">
                      <a:avLst/>
                    </a:prstGeom>
                    <a:noFill/>
                  </pic:spPr>
                </pic:pic>
              </a:graphicData>
            </a:graphic>
            <wp14:sizeRelH relativeFrom="page">
              <wp14:pctWidth>0</wp14:pctWidth>
            </wp14:sizeRelH>
            <wp14:sizeRelV relativeFrom="page">
              <wp14:pctHeight>0</wp14:pctHeight>
            </wp14:sizeRelV>
          </wp:anchor>
        </w:drawing>
      </w:r>
      <w:r>
        <w:rPr>
          <w:rFonts w:eastAsia="Century Gothic"/>
          <w:noProof/>
          <w:color w:val="1F4E79"/>
          <w:sz w:val="36"/>
          <w:lang w:eastAsia="it-IT"/>
        </w:rPr>
        <mc:AlternateContent>
          <mc:Choice Requires="wps">
            <w:drawing>
              <wp:anchor distT="0" distB="0" distL="114300" distR="114300" simplePos="0" relativeHeight="251661312" behindDoc="1" locked="0" layoutInCell="1" allowOverlap="1" wp14:anchorId="4B25EDE3" wp14:editId="14A2ED32">
                <wp:simplePos x="0" y="0"/>
                <wp:positionH relativeFrom="column">
                  <wp:posOffset>4406265</wp:posOffset>
                </wp:positionH>
                <wp:positionV relativeFrom="paragraph">
                  <wp:posOffset>525780</wp:posOffset>
                </wp:positionV>
                <wp:extent cx="0" cy="701040"/>
                <wp:effectExtent l="5715" t="11430" r="13335" b="11430"/>
                <wp:wrapNone/>
                <wp:docPr id="6" name="Connettore dirit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6095">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ADC21" id="Connettore diritto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41.4pt" to="346.9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5BJgIAAE4EAAAOAAAAZHJzL2Uyb0RvYy54bWysVMGO2jAQvVfqP1i5QxKaZZeIsKoS6GXb&#10;rrTbDzC2Q6w6Hss2BFT13zt2ALHtparKwYw9M89vZp6zfDz2ihyEdRJ0leTTLCFCM+BS76rk2+tm&#10;8pAQ56nmVIEWVXISLnlcvX+3HEwpZtCB4sISBNGuHEyVdN6bMk0d60RP3RSM0OhswfbU49buUm7p&#10;gOi9SmdZNk8HsNxYYMI5PG1GZ7KK+G0rmP/atk54oqoEufm42rhuw5qulrTcWWo6yc406D+w6KnU&#10;eOkVqqGekr2Vf0D1kllw0Popgz6FtpVMxBqwmjz7rZqXjhoRa8HmOHNtk/t/sOzL4dkSyatknhBN&#10;exxRDVoL78EKwqWVaJF56NNgXInhtX62oVJ21C/mCdh3RzTUHdU7Efm+ngyC5CEjfZMSNs7gbdvh&#10;M3CMoXsPsWnH1vYBEttBjnE2p+tsxNETNh4yPL3HLhVxbCktL3nGOv9JQE+CUSVK6tA1WtLDk/OB&#10;By0vIeFYw0YqFSevNBmw9GxxFxMcKMmDM4Q5u9vWypIDRe1s4i8WhZ7bsIDcUNeNcdE1qsrCXvN4&#10;SycoX59tT6UabWSldLgIS0SeZ2tUzY9Ftlg/rB+KSTGbrydF1jSTj5u6mMw3+f1d86Gp6yb/GTjn&#10;RdlJzoUOtC8Kzou/U8j5LY3au2r42p/0LXpsJJK9/EfSccZhrKNAtsBPz/YyexRtDD4/sPAqbvdo&#10;334GVr8AAAD//wMAUEsDBBQABgAIAAAAIQBr9eZq3gAAAAoBAAAPAAAAZHJzL2Rvd25yZXYueG1s&#10;TI/BToNAEIbvJr7DZky82UWaEKAsjWls9GKiRQ+9LewIKDtL2G3Bt3eMBz3OzJd/vr/YLnYQZ5x8&#10;70jB7SoCgdQ401Or4LXa36QgfNBk9OAIFXyhh215eVHo3LiZXvB8CK3gEPK5VtCFMOZS+qZDq/3K&#10;jUh8e3eT1YHHqZVm0jOH20HGUZRIq3viD50ecddh83k4WQXPD2GfVjvz5uvHak7mp+j4kd0rdX21&#10;3G1ABFzCHww/+qwOJTvV7kTGi0FBkq0zRhWkMVdg4HdRM5mtY5BlIf9XKL8BAAD//wMAUEsBAi0A&#10;FAAGAAgAAAAhALaDOJL+AAAA4QEAABMAAAAAAAAAAAAAAAAAAAAAAFtDb250ZW50X1R5cGVzXS54&#10;bWxQSwECLQAUAAYACAAAACEAOP0h/9YAAACUAQAACwAAAAAAAAAAAAAAAAAvAQAAX3JlbHMvLnJl&#10;bHNQSwECLQAUAAYACAAAACEAX4JuQSYCAABOBAAADgAAAAAAAAAAAAAAAAAuAgAAZHJzL2Uyb0Rv&#10;Yy54bWxQSwECLQAUAAYACAAAACEAa/Xmat4AAAAKAQAADwAAAAAAAAAAAAAAAACABAAAZHJzL2Rv&#10;d25yZXYueG1sUEsFBgAAAAAEAAQA8wAAAIsFAAAAAA==&#10;" strokecolor="white" strokeweight=".16931mm"/>
            </w:pict>
          </mc:Fallback>
        </mc:AlternateContent>
      </w:r>
    </w:p>
    <w:p w:rsidR="00564479" w:rsidRDefault="00564479" w:rsidP="00564479">
      <w:pPr>
        <w:spacing w:line="200" w:lineRule="exact"/>
        <w:rPr>
          <w:rFonts w:ascii="Times New Roman" w:eastAsia="Times New Roman" w:hAnsi="Times New Roman"/>
        </w:rPr>
      </w:pPr>
    </w:p>
    <w:p w:rsidR="003823B0" w:rsidRDefault="003823B0"/>
    <w:p w:rsidR="003823B0" w:rsidRDefault="003823B0"/>
    <w:p w:rsidR="00923444" w:rsidRDefault="00923444" w:rsidP="00923444">
      <w:pPr>
        <w:spacing w:line="208" w:lineRule="exact"/>
        <w:rPr>
          <w:rFonts w:ascii="Times New Roman" w:eastAsia="Times New Roman" w:hAnsi="Times New Roman"/>
        </w:rPr>
      </w:pPr>
    </w:p>
    <w:tbl>
      <w:tblPr>
        <w:tblW w:w="0" w:type="auto"/>
        <w:tblLayout w:type="fixed"/>
        <w:tblCellMar>
          <w:left w:w="0" w:type="dxa"/>
          <w:right w:w="0" w:type="dxa"/>
        </w:tblCellMar>
        <w:tblLook w:val="04A0" w:firstRow="1" w:lastRow="0" w:firstColumn="1" w:lastColumn="0" w:noHBand="0" w:noVBand="1"/>
      </w:tblPr>
      <w:tblGrid>
        <w:gridCol w:w="2420"/>
        <w:gridCol w:w="1450"/>
        <w:gridCol w:w="3130"/>
        <w:gridCol w:w="2460"/>
      </w:tblGrid>
      <w:tr w:rsidR="00923444" w:rsidTr="00923444">
        <w:trPr>
          <w:trHeight w:val="452"/>
        </w:trPr>
        <w:tc>
          <w:tcPr>
            <w:tcW w:w="2420" w:type="dxa"/>
            <w:shd w:val="clear" w:color="auto" w:fill="2E74B5"/>
            <w:vAlign w:val="bottom"/>
            <w:hideMark/>
          </w:tcPr>
          <w:p w:rsidR="00923444" w:rsidRDefault="00923444">
            <w:pPr>
              <w:spacing w:line="0" w:lineRule="atLeast"/>
              <w:jc w:val="center"/>
              <w:rPr>
                <w:rFonts w:eastAsia="Century Gothic"/>
                <w:b/>
                <w:color w:val="FFFFFF"/>
                <w:w w:val="98"/>
                <w:sz w:val="28"/>
              </w:rPr>
            </w:pPr>
            <w:r>
              <w:rPr>
                <w:rFonts w:eastAsia="Century Gothic"/>
                <w:b/>
                <w:color w:val="FFFFFF"/>
                <w:w w:val="98"/>
                <w:sz w:val="28"/>
              </w:rPr>
              <w:t>Data</w:t>
            </w:r>
          </w:p>
        </w:tc>
        <w:tc>
          <w:tcPr>
            <w:tcW w:w="1450" w:type="dxa"/>
            <w:shd w:val="clear" w:color="auto" w:fill="2E74B5"/>
            <w:vAlign w:val="bottom"/>
            <w:hideMark/>
          </w:tcPr>
          <w:p w:rsidR="00923444" w:rsidRDefault="00923444">
            <w:pPr>
              <w:spacing w:line="0" w:lineRule="atLeast"/>
              <w:jc w:val="center"/>
              <w:rPr>
                <w:rFonts w:eastAsia="Century Gothic"/>
                <w:b/>
                <w:color w:val="FFFFFF"/>
                <w:w w:val="99"/>
                <w:sz w:val="28"/>
                <w:shd w:val="clear" w:color="auto" w:fill="2E74B5"/>
              </w:rPr>
            </w:pPr>
            <w:r>
              <w:rPr>
                <w:rFonts w:eastAsia="Century Gothic"/>
                <w:b/>
                <w:color w:val="FFFFFF"/>
                <w:w w:val="99"/>
                <w:sz w:val="28"/>
                <w:shd w:val="clear" w:color="auto" w:fill="2E74B5"/>
              </w:rPr>
              <w:t>Versione</w:t>
            </w:r>
          </w:p>
        </w:tc>
        <w:tc>
          <w:tcPr>
            <w:tcW w:w="3130" w:type="dxa"/>
            <w:shd w:val="clear" w:color="auto" w:fill="2E74B5"/>
            <w:vAlign w:val="bottom"/>
            <w:hideMark/>
          </w:tcPr>
          <w:p w:rsidR="00923444" w:rsidRDefault="00923444">
            <w:pPr>
              <w:spacing w:line="0" w:lineRule="atLeast"/>
              <w:jc w:val="center"/>
              <w:rPr>
                <w:rFonts w:eastAsia="Century Gothic"/>
                <w:b/>
                <w:color w:val="FFFFFF"/>
                <w:sz w:val="28"/>
              </w:rPr>
            </w:pPr>
            <w:r>
              <w:rPr>
                <w:rFonts w:eastAsia="Century Gothic"/>
                <w:b/>
                <w:color w:val="FFFFFF"/>
                <w:sz w:val="28"/>
              </w:rPr>
              <w:t>Descrizione</w:t>
            </w:r>
          </w:p>
        </w:tc>
        <w:tc>
          <w:tcPr>
            <w:tcW w:w="2460" w:type="dxa"/>
            <w:shd w:val="clear" w:color="auto" w:fill="2E74B5"/>
            <w:vAlign w:val="bottom"/>
            <w:hideMark/>
          </w:tcPr>
          <w:p w:rsidR="00923444" w:rsidRDefault="00923444">
            <w:pPr>
              <w:spacing w:line="0" w:lineRule="atLeast"/>
              <w:jc w:val="center"/>
              <w:rPr>
                <w:rFonts w:eastAsia="Century Gothic"/>
                <w:b/>
                <w:color w:val="FFFFFF"/>
                <w:sz w:val="28"/>
              </w:rPr>
            </w:pPr>
            <w:r>
              <w:rPr>
                <w:rFonts w:eastAsia="Century Gothic"/>
                <w:b/>
                <w:color w:val="FFFFFF"/>
                <w:sz w:val="28"/>
              </w:rPr>
              <w:t>Autori</w:t>
            </w:r>
          </w:p>
        </w:tc>
      </w:tr>
      <w:tr w:rsidR="00923444" w:rsidTr="00923444">
        <w:trPr>
          <w:trHeight w:val="124"/>
        </w:trPr>
        <w:tc>
          <w:tcPr>
            <w:tcW w:w="2420" w:type="dxa"/>
            <w:shd w:val="clear" w:color="auto" w:fill="2E74B5"/>
            <w:vAlign w:val="bottom"/>
          </w:tcPr>
          <w:p w:rsidR="00923444" w:rsidRDefault="00923444">
            <w:pPr>
              <w:spacing w:line="0" w:lineRule="atLeast"/>
              <w:rPr>
                <w:rFonts w:ascii="Times New Roman" w:eastAsia="Times New Roman" w:hAnsi="Times New Roman"/>
                <w:sz w:val="10"/>
              </w:rPr>
            </w:pPr>
          </w:p>
        </w:tc>
        <w:tc>
          <w:tcPr>
            <w:tcW w:w="1450" w:type="dxa"/>
            <w:shd w:val="clear" w:color="auto" w:fill="2E74B5"/>
            <w:vAlign w:val="bottom"/>
          </w:tcPr>
          <w:p w:rsidR="00923444" w:rsidRDefault="00923444">
            <w:pPr>
              <w:spacing w:line="0" w:lineRule="atLeast"/>
              <w:rPr>
                <w:rFonts w:ascii="Times New Roman" w:eastAsia="Times New Roman" w:hAnsi="Times New Roman"/>
                <w:sz w:val="10"/>
              </w:rPr>
            </w:pPr>
          </w:p>
        </w:tc>
        <w:tc>
          <w:tcPr>
            <w:tcW w:w="3130" w:type="dxa"/>
            <w:shd w:val="clear" w:color="auto" w:fill="2E74B5"/>
            <w:vAlign w:val="bottom"/>
          </w:tcPr>
          <w:p w:rsidR="00923444" w:rsidRDefault="00923444">
            <w:pPr>
              <w:spacing w:line="0" w:lineRule="atLeast"/>
              <w:rPr>
                <w:rFonts w:ascii="Times New Roman" w:eastAsia="Times New Roman" w:hAnsi="Times New Roman"/>
                <w:sz w:val="10"/>
              </w:rPr>
            </w:pPr>
          </w:p>
        </w:tc>
        <w:tc>
          <w:tcPr>
            <w:tcW w:w="2460" w:type="dxa"/>
            <w:shd w:val="clear" w:color="auto" w:fill="2E74B5"/>
            <w:vAlign w:val="bottom"/>
          </w:tcPr>
          <w:p w:rsidR="00923444" w:rsidRDefault="00923444">
            <w:pPr>
              <w:spacing w:line="0" w:lineRule="atLeast"/>
              <w:rPr>
                <w:rFonts w:ascii="Times New Roman" w:eastAsia="Times New Roman" w:hAnsi="Times New Roman"/>
                <w:sz w:val="10"/>
              </w:rPr>
            </w:pPr>
          </w:p>
        </w:tc>
      </w:tr>
      <w:tr w:rsidR="00923444" w:rsidTr="00923444">
        <w:trPr>
          <w:trHeight w:val="394"/>
        </w:trPr>
        <w:tc>
          <w:tcPr>
            <w:tcW w:w="2420" w:type="dxa"/>
            <w:shd w:val="clear" w:color="auto" w:fill="DEEAF6"/>
            <w:vAlign w:val="bottom"/>
            <w:hideMark/>
          </w:tcPr>
          <w:p w:rsidR="00923444" w:rsidRDefault="00923444">
            <w:pPr>
              <w:spacing w:line="0" w:lineRule="atLeast"/>
              <w:ind w:right="535"/>
              <w:jc w:val="right"/>
              <w:rPr>
                <w:rFonts w:eastAsia="Century Gothic"/>
              </w:rPr>
            </w:pPr>
            <w:r>
              <w:rPr>
                <w:rFonts w:eastAsia="Century Gothic"/>
              </w:rPr>
              <w:t>19/12/2018</w:t>
            </w:r>
          </w:p>
        </w:tc>
        <w:tc>
          <w:tcPr>
            <w:tcW w:w="1450" w:type="dxa"/>
            <w:shd w:val="clear" w:color="auto" w:fill="DEEAF6"/>
            <w:vAlign w:val="bottom"/>
            <w:hideMark/>
          </w:tcPr>
          <w:p w:rsidR="00923444" w:rsidRDefault="00923444" w:rsidP="00923444">
            <w:pPr>
              <w:spacing w:line="0" w:lineRule="atLeast"/>
              <w:ind w:right="505"/>
              <w:rPr>
                <w:rFonts w:eastAsia="Century Gothic"/>
              </w:rPr>
            </w:pPr>
            <w:r>
              <w:rPr>
                <w:rFonts w:eastAsia="Century Gothic"/>
              </w:rPr>
              <w:t>1.0</w:t>
            </w:r>
          </w:p>
        </w:tc>
        <w:tc>
          <w:tcPr>
            <w:tcW w:w="3130" w:type="dxa"/>
            <w:shd w:val="clear" w:color="auto" w:fill="DEEAF6"/>
            <w:vAlign w:val="bottom"/>
            <w:hideMark/>
          </w:tcPr>
          <w:p w:rsidR="00923444" w:rsidRDefault="00923444">
            <w:pPr>
              <w:spacing w:line="0" w:lineRule="atLeast"/>
              <w:jc w:val="center"/>
              <w:rPr>
                <w:rFonts w:eastAsia="Century Gothic"/>
              </w:rPr>
            </w:pPr>
            <w:r>
              <w:rPr>
                <w:rFonts w:eastAsia="Century Gothic"/>
              </w:rPr>
              <w:t>Prima stesura</w:t>
            </w:r>
          </w:p>
        </w:tc>
        <w:tc>
          <w:tcPr>
            <w:tcW w:w="2460" w:type="dxa"/>
            <w:shd w:val="clear" w:color="auto" w:fill="DEEAF6"/>
            <w:vAlign w:val="bottom"/>
            <w:hideMark/>
          </w:tcPr>
          <w:p w:rsidR="00923444" w:rsidRDefault="00B66784">
            <w:pPr>
              <w:spacing w:line="0" w:lineRule="atLeast"/>
              <w:jc w:val="center"/>
              <w:rPr>
                <w:rFonts w:eastAsia="Century Gothic"/>
              </w:rPr>
            </w:pPr>
            <w:r>
              <w:rPr>
                <w:rFonts w:eastAsia="Century Gothic"/>
              </w:rPr>
              <w:t xml:space="preserve">Giovanni </w:t>
            </w:r>
            <w:proofErr w:type="spellStart"/>
            <w:r>
              <w:rPr>
                <w:rFonts w:eastAsia="Century Gothic"/>
              </w:rPr>
              <w:t>Vassalluzzo</w:t>
            </w:r>
            <w:proofErr w:type="spellEnd"/>
          </w:p>
        </w:tc>
      </w:tr>
      <w:tr w:rsidR="00923444" w:rsidTr="00923444">
        <w:trPr>
          <w:trHeight w:val="394"/>
        </w:trPr>
        <w:tc>
          <w:tcPr>
            <w:tcW w:w="2420" w:type="dxa"/>
            <w:shd w:val="clear" w:color="auto" w:fill="DEEAF6"/>
            <w:vAlign w:val="bottom"/>
            <w:hideMark/>
          </w:tcPr>
          <w:p w:rsidR="00923444" w:rsidRDefault="00923444">
            <w:pPr>
              <w:spacing w:line="0" w:lineRule="atLeast"/>
              <w:ind w:right="535"/>
              <w:jc w:val="right"/>
              <w:rPr>
                <w:rFonts w:eastAsia="Century Gothic"/>
              </w:rPr>
            </w:pPr>
            <w:r>
              <w:rPr>
                <w:rFonts w:eastAsia="Century Gothic"/>
              </w:rPr>
              <w:t>18/01/2019</w:t>
            </w:r>
          </w:p>
        </w:tc>
        <w:tc>
          <w:tcPr>
            <w:tcW w:w="1450" w:type="dxa"/>
            <w:shd w:val="clear" w:color="auto" w:fill="DEEAF6"/>
            <w:vAlign w:val="bottom"/>
            <w:hideMark/>
          </w:tcPr>
          <w:p w:rsidR="00923444" w:rsidRDefault="00923444" w:rsidP="00923444">
            <w:pPr>
              <w:spacing w:line="0" w:lineRule="atLeast"/>
              <w:ind w:right="505"/>
              <w:rPr>
                <w:rFonts w:eastAsia="Century Gothic"/>
              </w:rPr>
            </w:pPr>
            <w:r>
              <w:rPr>
                <w:rFonts w:eastAsia="Century Gothic"/>
              </w:rPr>
              <w:t>1.0.1</w:t>
            </w:r>
          </w:p>
        </w:tc>
        <w:tc>
          <w:tcPr>
            <w:tcW w:w="3130" w:type="dxa"/>
            <w:shd w:val="clear" w:color="auto" w:fill="DEEAF6"/>
            <w:vAlign w:val="bottom"/>
            <w:hideMark/>
          </w:tcPr>
          <w:p w:rsidR="00923444" w:rsidRDefault="00923444">
            <w:pPr>
              <w:spacing w:line="0" w:lineRule="atLeast"/>
              <w:jc w:val="center"/>
              <w:rPr>
                <w:rFonts w:eastAsia="Century Gothic"/>
              </w:rPr>
            </w:pPr>
            <w:r>
              <w:rPr>
                <w:rFonts w:eastAsia="Century Gothic"/>
              </w:rPr>
              <w:t>Modifica dei Component</w:t>
            </w:r>
          </w:p>
        </w:tc>
        <w:tc>
          <w:tcPr>
            <w:tcW w:w="2460" w:type="dxa"/>
            <w:shd w:val="clear" w:color="auto" w:fill="DEEAF6"/>
            <w:vAlign w:val="bottom"/>
            <w:hideMark/>
          </w:tcPr>
          <w:p w:rsidR="00923444" w:rsidRDefault="00B66784">
            <w:pPr>
              <w:spacing w:line="0" w:lineRule="atLeast"/>
              <w:jc w:val="center"/>
              <w:rPr>
                <w:rFonts w:eastAsia="Century Gothic"/>
              </w:rPr>
            </w:pPr>
            <w:r>
              <w:rPr>
                <w:rFonts w:eastAsia="Century Gothic"/>
              </w:rPr>
              <w:t xml:space="preserve">Luca </w:t>
            </w:r>
            <w:proofErr w:type="spellStart"/>
            <w:r>
              <w:rPr>
                <w:rFonts w:eastAsia="Century Gothic"/>
              </w:rPr>
              <w:t>Giaffreda</w:t>
            </w:r>
            <w:proofErr w:type="spellEnd"/>
          </w:p>
        </w:tc>
      </w:tr>
      <w:tr w:rsidR="00923444" w:rsidTr="00923444">
        <w:trPr>
          <w:trHeight w:val="394"/>
        </w:trPr>
        <w:tc>
          <w:tcPr>
            <w:tcW w:w="2420" w:type="dxa"/>
            <w:shd w:val="clear" w:color="auto" w:fill="DEEAF6"/>
            <w:vAlign w:val="bottom"/>
            <w:hideMark/>
          </w:tcPr>
          <w:p w:rsidR="00923444" w:rsidRDefault="00923444">
            <w:pPr>
              <w:spacing w:line="0" w:lineRule="atLeast"/>
              <w:ind w:right="535"/>
              <w:jc w:val="right"/>
              <w:rPr>
                <w:rFonts w:eastAsia="Century Gothic"/>
              </w:rPr>
            </w:pPr>
            <w:r>
              <w:rPr>
                <w:rFonts w:eastAsia="Century Gothic"/>
              </w:rPr>
              <w:t>19/01/2019</w:t>
            </w:r>
          </w:p>
        </w:tc>
        <w:tc>
          <w:tcPr>
            <w:tcW w:w="1450" w:type="dxa"/>
            <w:shd w:val="clear" w:color="auto" w:fill="DEEAF6"/>
            <w:vAlign w:val="bottom"/>
            <w:hideMark/>
          </w:tcPr>
          <w:p w:rsidR="00923444" w:rsidRDefault="00923444">
            <w:pPr>
              <w:spacing w:line="0" w:lineRule="atLeast"/>
              <w:ind w:right="505"/>
              <w:rPr>
                <w:rFonts w:eastAsia="Century Gothic"/>
              </w:rPr>
            </w:pPr>
            <w:r>
              <w:rPr>
                <w:rFonts w:eastAsia="Century Gothic"/>
              </w:rPr>
              <w:t xml:space="preserve">              1.0.2</w:t>
            </w:r>
          </w:p>
        </w:tc>
        <w:tc>
          <w:tcPr>
            <w:tcW w:w="3130" w:type="dxa"/>
            <w:shd w:val="clear" w:color="auto" w:fill="DEEAF6"/>
            <w:vAlign w:val="bottom"/>
            <w:hideMark/>
          </w:tcPr>
          <w:p w:rsidR="00923444" w:rsidRDefault="00B66784">
            <w:pPr>
              <w:spacing w:line="0" w:lineRule="atLeast"/>
              <w:jc w:val="center"/>
              <w:rPr>
                <w:rFonts w:eastAsia="Century Gothic"/>
              </w:rPr>
            </w:pPr>
            <w:r>
              <w:rPr>
                <w:rFonts w:eastAsia="Century Gothic"/>
              </w:rPr>
              <w:t>Modifica</w:t>
            </w:r>
            <w:r w:rsidR="00923444">
              <w:rPr>
                <w:rFonts w:eastAsia="Century Gothic"/>
              </w:rPr>
              <w:t xml:space="preserve"> schema relazionale</w:t>
            </w:r>
          </w:p>
        </w:tc>
        <w:tc>
          <w:tcPr>
            <w:tcW w:w="2460" w:type="dxa"/>
            <w:shd w:val="clear" w:color="auto" w:fill="DEEAF6"/>
            <w:vAlign w:val="bottom"/>
            <w:hideMark/>
          </w:tcPr>
          <w:p w:rsidR="00923444" w:rsidRDefault="00B66784">
            <w:pPr>
              <w:spacing w:line="0" w:lineRule="atLeast"/>
              <w:jc w:val="center"/>
              <w:rPr>
                <w:rFonts w:eastAsia="Century Gothic"/>
              </w:rPr>
            </w:pPr>
            <w:r>
              <w:rPr>
                <w:rFonts w:eastAsia="Century Gothic"/>
              </w:rPr>
              <w:t>Roberto De Luca</w:t>
            </w:r>
          </w:p>
        </w:tc>
      </w:tr>
      <w:tr w:rsidR="00B66784" w:rsidTr="00923444">
        <w:trPr>
          <w:trHeight w:val="394"/>
        </w:trPr>
        <w:tc>
          <w:tcPr>
            <w:tcW w:w="2420" w:type="dxa"/>
            <w:shd w:val="clear" w:color="auto" w:fill="DEEAF6"/>
            <w:vAlign w:val="bottom"/>
          </w:tcPr>
          <w:p w:rsidR="00B66784" w:rsidRDefault="00B66784">
            <w:pPr>
              <w:spacing w:line="0" w:lineRule="atLeast"/>
              <w:ind w:right="535"/>
              <w:jc w:val="right"/>
              <w:rPr>
                <w:rFonts w:eastAsia="Century Gothic"/>
              </w:rPr>
            </w:pPr>
            <w:r>
              <w:rPr>
                <w:rFonts w:eastAsia="Century Gothic"/>
              </w:rPr>
              <w:t>20/01/2019</w:t>
            </w:r>
          </w:p>
        </w:tc>
        <w:tc>
          <w:tcPr>
            <w:tcW w:w="1450" w:type="dxa"/>
            <w:shd w:val="clear" w:color="auto" w:fill="DEEAF6"/>
            <w:vAlign w:val="bottom"/>
          </w:tcPr>
          <w:p w:rsidR="00B66784" w:rsidRDefault="00B66784">
            <w:pPr>
              <w:spacing w:line="0" w:lineRule="atLeast"/>
              <w:ind w:right="505"/>
              <w:rPr>
                <w:rFonts w:eastAsia="Century Gothic"/>
              </w:rPr>
            </w:pPr>
            <w:r>
              <w:rPr>
                <w:rFonts w:eastAsia="Century Gothic"/>
              </w:rPr>
              <w:t>1.0.3</w:t>
            </w:r>
          </w:p>
        </w:tc>
        <w:tc>
          <w:tcPr>
            <w:tcW w:w="3130" w:type="dxa"/>
            <w:shd w:val="clear" w:color="auto" w:fill="DEEAF6"/>
            <w:vAlign w:val="bottom"/>
          </w:tcPr>
          <w:p w:rsidR="00B66784" w:rsidRDefault="00B66784">
            <w:pPr>
              <w:spacing w:line="0" w:lineRule="atLeast"/>
              <w:jc w:val="center"/>
              <w:rPr>
                <w:rFonts w:eastAsia="Century Gothic"/>
              </w:rPr>
            </w:pPr>
            <w:r>
              <w:rPr>
                <w:rFonts w:eastAsia="Century Gothic"/>
              </w:rPr>
              <w:t xml:space="preserve">Modifica Design Goal e inserimento di component </w:t>
            </w:r>
          </w:p>
        </w:tc>
        <w:tc>
          <w:tcPr>
            <w:tcW w:w="2460" w:type="dxa"/>
            <w:shd w:val="clear" w:color="auto" w:fill="DEEAF6"/>
            <w:vAlign w:val="bottom"/>
          </w:tcPr>
          <w:p w:rsidR="00B66784" w:rsidRDefault="00B66784">
            <w:pPr>
              <w:spacing w:line="0" w:lineRule="atLeast"/>
              <w:jc w:val="center"/>
              <w:rPr>
                <w:rFonts w:eastAsia="Century Gothic"/>
              </w:rPr>
            </w:pPr>
            <w:r>
              <w:rPr>
                <w:rFonts w:eastAsia="Century Gothic"/>
              </w:rPr>
              <w:t>Alfonso Luciani</w:t>
            </w:r>
          </w:p>
        </w:tc>
      </w:tr>
      <w:tr w:rsidR="00923444" w:rsidTr="00923444">
        <w:trPr>
          <w:trHeight w:val="134"/>
        </w:trPr>
        <w:tc>
          <w:tcPr>
            <w:tcW w:w="2420" w:type="dxa"/>
            <w:shd w:val="clear" w:color="auto" w:fill="DEEAF6"/>
            <w:vAlign w:val="bottom"/>
          </w:tcPr>
          <w:p w:rsidR="00923444" w:rsidRDefault="00923444">
            <w:pPr>
              <w:spacing w:line="0" w:lineRule="atLeast"/>
              <w:rPr>
                <w:rFonts w:ascii="Times New Roman" w:eastAsia="Times New Roman" w:hAnsi="Times New Roman"/>
                <w:sz w:val="11"/>
              </w:rPr>
            </w:pPr>
          </w:p>
        </w:tc>
        <w:tc>
          <w:tcPr>
            <w:tcW w:w="1450" w:type="dxa"/>
            <w:shd w:val="clear" w:color="auto" w:fill="DEEAF6"/>
            <w:vAlign w:val="bottom"/>
          </w:tcPr>
          <w:p w:rsidR="00923444" w:rsidRDefault="00923444">
            <w:pPr>
              <w:spacing w:line="0" w:lineRule="atLeast"/>
              <w:rPr>
                <w:rFonts w:ascii="Times New Roman" w:eastAsia="Times New Roman" w:hAnsi="Times New Roman"/>
                <w:sz w:val="11"/>
              </w:rPr>
            </w:pPr>
          </w:p>
        </w:tc>
        <w:tc>
          <w:tcPr>
            <w:tcW w:w="3130" w:type="dxa"/>
            <w:shd w:val="clear" w:color="auto" w:fill="DEEAF6"/>
            <w:vAlign w:val="bottom"/>
          </w:tcPr>
          <w:p w:rsidR="00923444" w:rsidRDefault="00923444">
            <w:pPr>
              <w:spacing w:line="0" w:lineRule="atLeast"/>
              <w:rPr>
                <w:rFonts w:ascii="Times New Roman" w:eastAsia="Times New Roman" w:hAnsi="Times New Roman"/>
                <w:sz w:val="11"/>
              </w:rPr>
            </w:pPr>
          </w:p>
        </w:tc>
        <w:tc>
          <w:tcPr>
            <w:tcW w:w="2460" w:type="dxa"/>
            <w:shd w:val="clear" w:color="auto" w:fill="DEEAF6"/>
            <w:vAlign w:val="bottom"/>
          </w:tcPr>
          <w:p w:rsidR="00923444" w:rsidRDefault="00923444">
            <w:pPr>
              <w:spacing w:line="0" w:lineRule="atLeast"/>
              <w:rPr>
                <w:rFonts w:ascii="Times New Roman" w:eastAsia="Times New Roman" w:hAnsi="Times New Roman"/>
                <w:sz w:val="11"/>
              </w:rPr>
            </w:pPr>
          </w:p>
        </w:tc>
      </w:tr>
    </w:tbl>
    <w:p w:rsidR="00923444" w:rsidRDefault="00923444" w:rsidP="00923444">
      <w:pPr>
        <w:spacing w:line="200" w:lineRule="exact"/>
        <w:rPr>
          <w:rFonts w:ascii="Times New Roman" w:eastAsia="Times New Roman" w:hAnsi="Times New Roman"/>
        </w:rPr>
      </w:pPr>
    </w:p>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564479" w:rsidRPr="00564479" w:rsidRDefault="00564479" w:rsidP="00564479">
      <w:pPr>
        <w:spacing w:line="0" w:lineRule="atLeast"/>
        <w:rPr>
          <w:rFonts w:ascii="Calibri Light" w:eastAsia="Calibri Light" w:hAnsi="Calibri Light"/>
          <w:color w:val="2E74B5"/>
          <w:sz w:val="32"/>
        </w:rPr>
      </w:pPr>
      <w:r>
        <w:rPr>
          <w:rFonts w:ascii="Calibri Light" w:eastAsia="Calibri Light" w:hAnsi="Calibri Light"/>
          <w:color w:val="2E74B5"/>
          <w:sz w:val="32"/>
        </w:rPr>
        <w:t>Sommario</w:t>
      </w:r>
    </w:p>
    <w:p w:rsidR="003823B0" w:rsidRDefault="00573D25" w:rsidP="0014444E">
      <w:pPr>
        <w:spacing w:line="200" w:lineRule="exact"/>
        <w:jc w:val="both"/>
        <w:rPr>
          <w:rFonts w:eastAsia="Times New Roman"/>
        </w:rPr>
      </w:pPr>
      <w:proofErr w:type="spellStart"/>
      <w:r w:rsidRPr="00573D25">
        <w:rPr>
          <w:rFonts w:eastAsia="Times New Roman"/>
        </w:rPr>
        <w:t>Revision</w:t>
      </w:r>
      <w:proofErr w:type="spellEnd"/>
      <w:r w:rsidRPr="00573D25">
        <w:rPr>
          <w:rFonts w:eastAsia="Times New Roman"/>
        </w:rPr>
        <w:t xml:space="preserve"> </w:t>
      </w:r>
      <w:proofErr w:type="spellStart"/>
      <w:r w:rsidRPr="00573D25">
        <w:rPr>
          <w:rFonts w:eastAsia="Times New Roman"/>
        </w:rPr>
        <w:t>History</w:t>
      </w:r>
      <w:proofErr w:type="spellEnd"/>
      <w:r>
        <w:rPr>
          <w:rFonts w:eastAsia="Times New Roman"/>
        </w:rPr>
        <w:t xml:space="preserve"> </w:t>
      </w:r>
      <w:r w:rsidRPr="00573D25">
        <w:rPr>
          <w:rFonts w:eastAsia="Times New Roman"/>
        </w:rPr>
        <w:t>…………………………………………………………………………</w:t>
      </w:r>
      <w:r>
        <w:rPr>
          <w:rFonts w:eastAsia="Times New Roman"/>
        </w:rPr>
        <w:t xml:space="preserve">               </w:t>
      </w:r>
      <w:r w:rsidRPr="00573D25">
        <w:rPr>
          <w:rFonts w:eastAsia="Times New Roman"/>
        </w:rPr>
        <w:t xml:space="preserve"> </w:t>
      </w:r>
      <w:r>
        <w:rPr>
          <w:rFonts w:eastAsia="Times New Roman"/>
        </w:rPr>
        <w:t xml:space="preserve">         </w:t>
      </w:r>
      <w:r w:rsidRPr="00573D25">
        <w:rPr>
          <w:rFonts w:eastAsia="Times New Roman"/>
        </w:rPr>
        <w:t>2</w:t>
      </w:r>
    </w:p>
    <w:p w:rsidR="003823B0" w:rsidRDefault="00573D25" w:rsidP="0014444E">
      <w:pPr>
        <w:jc w:val="both"/>
      </w:pPr>
      <w:r>
        <w:t>1.</w:t>
      </w:r>
      <w:r w:rsidR="0014444E">
        <w:t xml:space="preserve"> </w:t>
      </w:r>
      <w:r>
        <w:t xml:space="preserve">     Introduzione ……………………………………………………………………</w:t>
      </w:r>
      <w:r w:rsidR="0014444E">
        <w:t>…</w:t>
      </w:r>
    </w:p>
    <w:p w:rsidR="00573D25" w:rsidRDefault="00573D25" w:rsidP="0014444E">
      <w:pPr>
        <w:ind w:left="708"/>
        <w:jc w:val="both"/>
      </w:pPr>
      <w:r>
        <w:t>1.1      Obiettivo del sistema …………………………………………………</w:t>
      </w:r>
    </w:p>
    <w:p w:rsidR="00573D25" w:rsidRDefault="00573D25" w:rsidP="0014444E">
      <w:pPr>
        <w:ind w:left="708"/>
        <w:jc w:val="both"/>
      </w:pPr>
      <w:r>
        <w:t>1.2      Design Goal ……………………………………………………………</w:t>
      </w:r>
    </w:p>
    <w:p w:rsidR="00573D25" w:rsidRDefault="00573D25" w:rsidP="0014444E">
      <w:pPr>
        <w:jc w:val="both"/>
      </w:pPr>
      <w:r>
        <w:tab/>
        <w:t>1.3      Definizioni, acronimi e abbreviazioni ……………………………..</w:t>
      </w:r>
    </w:p>
    <w:p w:rsidR="00573D25" w:rsidRDefault="00573D25" w:rsidP="0014444E">
      <w:pPr>
        <w:jc w:val="both"/>
      </w:pPr>
      <w:r>
        <w:tab/>
        <w:t>1.4      Riferimenti ………………………………………………………………</w:t>
      </w:r>
    </w:p>
    <w:p w:rsidR="00573D25" w:rsidRDefault="00573D25" w:rsidP="0014444E">
      <w:pPr>
        <w:jc w:val="both"/>
      </w:pPr>
      <w:r>
        <w:tab/>
        <w:t xml:space="preserve">1.5      </w:t>
      </w:r>
      <w:proofErr w:type="spellStart"/>
      <w:r w:rsidR="0014444E">
        <w:t>Overview</w:t>
      </w:r>
      <w:proofErr w:type="spellEnd"/>
      <w:r w:rsidR="0014444E">
        <w:t xml:space="preserve"> ……………………………………………………………….</w:t>
      </w:r>
    </w:p>
    <w:p w:rsidR="0014444E" w:rsidRDefault="0014444E" w:rsidP="0014444E">
      <w:pPr>
        <w:jc w:val="both"/>
      </w:pPr>
      <w:r>
        <w:t>2.     Architettura del sistema corrente …………………………………………….</w:t>
      </w:r>
    </w:p>
    <w:p w:rsidR="0014444E" w:rsidRDefault="0014444E" w:rsidP="0014444E">
      <w:pPr>
        <w:jc w:val="both"/>
      </w:pPr>
      <w:r>
        <w:t>3.     Architettura del sistema proposto ……………………………………………</w:t>
      </w:r>
    </w:p>
    <w:p w:rsidR="0014444E" w:rsidRDefault="0014444E" w:rsidP="00573D25">
      <w:r>
        <w:tab/>
        <w:t xml:space="preserve">3.1    </w:t>
      </w:r>
      <w:proofErr w:type="spellStart"/>
      <w:r>
        <w:t>Overview</w:t>
      </w:r>
      <w:proofErr w:type="spellEnd"/>
      <w:r>
        <w:t xml:space="preserve"> …………………………………………………………………</w:t>
      </w:r>
    </w:p>
    <w:p w:rsidR="0014444E" w:rsidRDefault="0014444E" w:rsidP="00573D25">
      <w:r>
        <w:tab/>
        <w:t>3.2    Decomposizione in sottosistemi ……………………………………..</w:t>
      </w:r>
    </w:p>
    <w:p w:rsidR="0014444E" w:rsidRDefault="0014444E" w:rsidP="00573D25">
      <w:r>
        <w:tab/>
        <w:t>3.3    Mapping hardware/software ………………………………………..</w:t>
      </w:r>
    </w:p>
    <w:p w:rsidR="003E32CD" w:rsidRDefault="003E32CD" w:rsidP="00573D25">
      <w:r>
        <w:tab/>
        <w:t>3.4    Gestione dati persistenti ………………………………………………</w:t>
      </w:r>
    </w:p>
    <w:p w:rsidR="003E32CD" w:rsidRDefault="003E32CD" w:rsidP="00573D25">
      <w:r>
        <w:tab/>
        <w:t>3.5    Controlli accesso e sicurezza ………………………………………..</w:t>
      </w:r>
    </w:p>
    <w:p w:rsidR="003E32CD" w:rsidRDefault="003E32CD" w:rsidP="00573D25">
      <w:r>
        <w:tab/>
        <w:t>3.6   Controllo flusso globale del sistema ………………………………...</w:t>
      </w:r>
    </w:p>
    <w:p w:rsidR="003E32CD" w:rsidRDefault="003E32CD" w:rsidP="00573D25">
      <w:r>
        <w:tab/>
        <w:t>3.7   Condizioni limite …………………………………………………………</w:t>
      </w:r>
    </w:p>
    <w:p w:rsidR="003E32CD" w:rsidRDefault="003E32CD" w:rsidP="00573D25">
      <w:r>
        <w:t>4.      Servizi dei sottosistemi ………………………………………………………….</w:t>
      </w:r>
    </w:p>
    <w:p w:rsidR="003E32CD" w:rsidRDefault="003E32CD" w:rsidP="00573D25">
      <w:r>
        <w:t>5. Glossario ……………………………………………………………………………..</w:t>
      </w:r>
    </w:p>
    <w:p w:rsidR="0014444E" w:rsidRDefault="0014444E" w:rsidP="00573D25"/>
    <w:p w:rsidR="00573D25" w:rsidRDefault="00573D25" w:rsidP="00573D25">
      <w:r>
        <w:tab/>
      </w:r>
    </w:p>
    <w:p w:rsidR="00573D25" w:rsidRDefault="00573D25"/>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E32CD" w:rsidRDefault="003E32CD"/>
    <w:p w:rsidR="003E32CD" w:rsidRDefault="003E32CD"/>
    <w:p w:rsidR="003E32CD" w:rsidRPr="00CC6F28" w:rsidRDefault="003E32CD">
      <w:pPr>
        <w:rPr>
          <w:color w:val="1F3864" w:themeColor="accent1" w:themeShade="80"/>
          <w:sz w:val="36"/>
        </w:rPr>
      </w:pPr>
      <w:r w:rsidRPr="00CC6F28">
        <w:rPr>
          <w:color w:val="1F3864" w:themeColor="accent1" w:themeShade="80"/>
          <w:sz w:val="36"/>
        </w:rPr>
        <w:t>1. Introduzione</w:t>
      </w:r>
    </w:p>
    <w:p w:rsidR="00CC6F28" w:rsidRDefault="00CC6F28">
      <w:pPr>
        <w:rPr>
          <w:color w:val="1F3864" w:themeColor="accent1" w:themeShade="80"/>
          <w:sz w:val="24"/>
        </w:rPr>
      </w:pPr>
    </w:p>
    <w:p w:rsidR="003823B0" w:rsidRPr="00CC6F28" w:rsidRDefault="003E32CD">
      <w:pPr>
        <w:rPr>
          <w:color w:val="1F3864" w:themeColor="accent1" w:themeShade="80"/>
          <w:sz w:val="24"/>
        </w:rPr>
      </w:pPr>
      <w:r w:rsidRPr="00CC6F28">
        <w:rPr>
          <w:noProof/>
          <w:color w:val="1F3864" w:themeColor="accent1" w:themeShade="80"/>
          <w:sz w:val="24"/>
          <w:lang w:eastAsia="it-IT"/>
        </w:rPr>
        <w:drawing>
          <wp:anchor distT="0" distB="0" distL="114300" distR="114300" simplePos="0" relativeHeight="251663360" behindDoc="1" locked="0" layoutInCell="1" allowOverlap="1" wp14:anchorId="75DC5860" wp14:editId="2137523D">
            <wp:simplePos x="0" y="0"/>
            <wp:positionH relativeFrom="column">
              <wp:posOffset>0</wp:posOffset>
            </wp:positionH>
            <wp:positionV relativeFrom="paragraph">
              <wp:posOffset>0</wp:posOffset>
            </wp:positionV>
            <wp:extent cx="6012815" cy="3175"/>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CC6F28" w:rsidRDefault="00CC6F28" w:rsidP="00CC6F28">
      <w:pPr>
        <w:rPr>
          <w:rFonts w:ascii="Garamond" w:hAnsi="Garamond"/>
          <w:b/>
          <w:color w:val="1F3864" w:themeColor="accent1" w:themeShade="80"/>
          <w:sz w:val="28"/>
        </w:rPr>
      </w:pPr>
      <w:r w:rsidRPr="00CC6F28">
        <w:rPr>
          <w:b/>
          <w:color w:val="1F3864" w:themeColor="accent1" w:themeShade="80"/>
          <w:sz w:val="28"/>
        </w:rPr>
        <w:tab/>
      </w:r>
      <w:r w:rsidRPr="00CC6F28">
        <w:rPr>
          <w:rFonts w:ascii="Garamond" w:hAnsi="Garamond"/>
          <w:b/>
          <w:color w:val="2F5496" w:themeColor="accent1" w:themeShade="BF"/>
          <w:sz w:val="28"/>
        </w:rPr>
        <w:t>1.1     Obiettivo del sistema</w:t>
      </w:r>
    </w:p>
    <w:p w:rsidR="003823B0" w:rsidRDefault="00CC6F28" w:rsidP="00811329">
      <w:pPr>
        <w:spacing w:line="360" w:lineRule="auto"/>
        <w:jc w:val="both"/>
        <w:rPr>
          <w:rFonts w:ascii="Garamond" w:eastAsiaTheme="majorEastAsia" w:hAnsi="Garamond" w:cstheme="majorBidi"/>
          <w:sz w:val="24"/>
          <w:szCs w:val="32"/>
          <w14:numSpacing w14:val="tabular"/>
        </w:rPr>
      </w:pPr>
      <w:r w:rsidRPr="00CC6F28">
        <w:rPr>
          <w:rFonts w:ascii="Garamond" w:eastAsiaTheme="majorEastAsia" w:hAnsi="Garamond" w:cstheme="majorBidi"/>
          <w:sz w:val="24"/>
          <w:szCs w:val="32"/>
          <w14:numSpacing w14:val="tabular"/>
        </w:rPr>
        <w:t>Si vuole modellare un E-Commerce per la gestione di un negozio di abbigliamento per la vendita dei prodotti online. Il sito si occupa della distribuzione via internet di capi d’abbigliamento maschili e femminili, cercando di far trovare all’acquirente quello che sta cercando in modo veloce e semplice. Il sito, attraverso una base di dati, sarà in grado di gestire gli acquisti in modo da facilitare il lavoro dei dipendenti, in particolare il sito sarà in grado di: affidare l’acquisto a un corriere e comunicare all’acquirente un numero di tracking, comunicare al magazziniere uno o più prodotti che stanno per terminare, l’aggiunta di offerte o aumenti di prezzi da parte di un gestore marketing, far controllare al proprietario statistiche sui prodotti venduti e gestire la parte contabile del negozio</w:t>
      </w:r>
    </w:p>
    <w:p w:rsidR="00CC6F28" w:rsidRDefault="00CC6F28" w:rsidP="00811329">
      <w:pPr>
        <w:spacing w:line="360" w:lineRule="auto"/>
        <w:jc w:val="both"/>
        <w:rPr>
          <w:rFonts w:ascii="Garamond" w:hAnsi="Garamond"/>
          <w:b/>
          <w:color w:val="1F3864" w:themeColor="accent1" w:themeShade="80"/>
          <w:sz w:val="28"/>
        </w:rPr>
      </w:pPr>
    </w:p>
    <w:p w:rsidR="00CC6F28" w:rsidRDefault="00CC6F28" w:rsidP="00811329">
      <w:pPr>
        <w:spacing w:line="360" w:lineRule="auto"/>
        <w:jc w:val="both"/>
        <w:rPr>
          <w:rFonts w:ascii="Garamond" w:hAnsi="Garamond"/>
          <w:sz w:val="24"/>
        </w:rPr>
      </w:pPr>
      <w:r w:rsidRPr="00CC6F28">
        <w:rPr>
          <w:rFonts w:ascii="Garamond" w:hAnsi="Garamond"/>
          <w:sz w:val="24"/>
        </w:rPr>
        <w:t>Il sito è rivolto alla massa, in particolare a persone di età compresa tra i 18 e 30 anni.</w:t>
      </w:r>
    </w:p>
    <w:p w:rsidR="00CC6F28" w:rsidRPr="00CC6F28" w:rsidRDefault="00CC6F28" w:rsidP="00811329">
      <w:pPr>
        <w:spacing w:line="360" w:lineRule="auto"/>
        <w:jc w:val="both"/>
        <w:rPr>
          <w:rFonts w:ascii="Garamond" w:hAnsi="Garamond"/>
          <w:sz w:val="24"/>
        </w:rPr>
      </w:pPr>
      <w:r w:rsidRPr="00CC6F28">
        <w:rPr>
          <w:rFonts w:ascii="Garamond" w:hAnsi="Garamond"/>
          <w:sz w:val="24"/>
        </w:rPr>
        <w:t>Il nostro obiettivo è però quello di aumentare questo range di età e prendere la fiducia di chi (in particolare over 30) vive con la paura e con  falsi miti dello shop online.</w:t>
      </w:r>
    </w:p>
    <w:p w:rsidR="00CC6F28" w:rsidRPr="00CC6F28" w:rsidRDefault="00CC6F28" w:rsidP="00CC6F28">
      <w:pPr>
        <w:spacing w:line="360" w:lineRule="auto"/>
        <w:rPr>
          <w:rFonts w:ascii="Garamond" w:hAnsi="Garamond"/>
          <w:b/>
          <w:color w:val="1F3864" w:themeColor="accent1" w:themeShade="80"/>
          <w:sz w:val="28"/>
        </w:rPr>
      </w:pPr>
    </w:p>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Pr="00E84BEC" w:rsidRDefault="00E84BEC">
      <w:pPr>
        <w:rPr>
          <w:rFonts w:ascii="Garamond" w:hAnsi="Garamond"/>
          <w:b/>
        </w:rPr>
      </w:pPr>
      <w:r>
        <w:tab/>
      </w:r>
      <w:r w:rsidRPr="00E84BEC">
        <w:rPr>
          <w:rFonts w:ascii="Garamond" w:hAnsi="Garamond"/>
          <w:b/>
          <w:color w:val="2F5496" w:themeColor="accent1" w:themeShade="BF"/>
          <w:sz w:val="28"/>
        </w:rPr>
        <w:t>1.2 Design Goal</w:t>
      </w:r>
    </w:p>
    <w:tbl>
      <w:tblPr>
        <w:tblW w:w="6521" w:type="dxa"/>
        <w:tblLayout w:type="fixed"/>
        <w:tblCellMar>
          <w:left w:w="0" w:type="dxa"/>
          <w:right w:w="0" w:type="dxa"/>
        </w:tblCellMar>
        <w:tblLook w:val="0000" w:firstRow="0" w:lastRow="0" w:firstColumn="0" w:lastColumn="0" w:noHBand="0" w:noVBand="0"/>
      </w:tblPr>
      <w:tblGrid>
        <w:gridCol w:w="1204"/>
        <w:gridCol w:w="1758"/>
        <w:gridCol w:w="20"/>
        <w:gridCol w:w="1989"/>
        <w:gridCol w:w="20"/>
        <w:gridCol w:w="20"/>
        <w:gridCol w:w="1127"/>
        <w:gridCol w:w="343"/>
        <w:gridCol w:w="20"/>
        <w:gridCol w:w="20"/>
      </w:tblGrid>
      <w:tr w:rsidR="00835458" w:rsidTr="00835458">
        <w:trPr>
          <w:trHeight w:val="108"/>
        </w:trPr>
        <w:tc>
          <w:tcPr>
            <w:tcW w:w="1204"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vMerge w:val="restart"/>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14"/>
        </w:trPr>
        <w:tc>
          <w:tcPr>
            <w:tcW w:w="1204"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proofErr w:type="spellStart"/>
            <w:r>
              <w:rPr>
                <w:rFonts w:ascii="Garamond" w:eastAsia="Garamond" w:hAnsi="Garamond"/>
                <w:b/>
                <w:color w:val="FFFFFF"/>
                <w:sz w:val="24"/>
              </w:rPr>
              <w:t>Rank</w:t>
            </w:r>
            <w:proofErr w:type="spellEnd"/>
            <w:r>
              <w:rPr>
                <w:rFonts w:ascii="Garamond" w:eastAsia="Garamond" w:hAnsi="Garamond"/>
                <w:b/>
                <w:color w:val="FFFFFF"/>
                <w:sz w:val="24"/>
              </w:rPr>
              <w:t xml:space="preserve"> /</w:t>
            </w:r>
          </w:p>
        </w:tc>
        <w:tc>
          <w:tcPr>
            <w:tcW w:w="1758" w:type="dxa"/>
            <w:shd w:val="clear" w:color="auto" w:fill="2E74B5"/>
            <w:vAlign w:val="bottom"/>
          </w:tcPr>
          <w:p w:rsidR="00835458" w:rsidRDefault="00835458" w:rsidP="00A464A8">
            <w:pPr>
              <w:spacing w:line="0" w:lineRule="atLeast"/>
              <w:ind w:left="120"/>
              <w:rPr>
                <w:rFonts w:ascii="Garamond" w:eastAsia="Garamond" w:hAnsi="Garamond"/>
                <w:b/>
                <w:color w:val="FFFFFF"/>
                <w:sz w:val="24"/>
              </w:rPr>
            </w:pPr>
            <w:r>
              <w:rPr>
                <w:rFonts w:ascii="Garamond" w:eastAsia="Garamond" w:hAnsi="Garamond"/>
                <w:b/>
                <w:color w:val="FFFFFF"/>
                <w:sz w:val="24"/>
              </w:rPr>
              <w:t>ID Design</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Descrizione</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2E74B5"/>
            <w:vAlign w:val="bottom"/>
          </w:tcPr>
          <w:p w:rsidR="00835458" w:rsidRDefault="00835458" w:rsidP="00A464A8">
            <w:pPr>
              <w:spacing w:line="0" w:lineRule="atLeast"/>
              <w:ind w:left="100"/>
              <w:rPr>
                <w:rFonts w:ascii="Garamond" w:eastAsia="Garamond" w:hAnsi="Garamond"/>
                <w:b/>
                <w:color w:val="FFFFFF"/>
                <w:sz w:val="27"/>
                <w:vertAlign w:val="superscript"/>
              </w:rPr>
            </w:pPr>
            <w:r>
              <w:rPr>
                <w:rFonts w:ascii="Garamond" w:eastAsia="Garamond" w:hAnsi="Garamond"/>
                <w:b/>
                <w:color w:val="FFFFFF"/>
                <w:sz w:val="24"/>
              </w:rPr>
              <w:t xml:space="preserve">Origine </w:t>
            </w:r>
            <w:r>
              <w:rPr>
                <w:rFonts w:ascii="Garamond" w:eastAsia="Garamond" w:hAnsi="Garamond"/>
                <w:b/>
                <w:color w:val="FFFFFF"/>
                <w:sz w:val="27"/>
                <w:vertAlign w:val="superscript"/>
              </w:rPr>
              <w:t>**</w:t>
            </w:r>
          </w:p>
        </w:tc>
        <w:tc>
          <w:tcPr>
            <w:tcW w:w="343"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vMerge/>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98"/>
        </w:trPr>
        <w:tc>
          <w:tcPr>
            <w:tcW w:w="1204"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Priorità</w:t>
            </w:r>
          </w:p>
        </w:tc>
        <w:tc>
          <w:tcPr>
            <w:tcW w:w="1758" w:type="dxa"/>
            <w:shd w:val="clear" w:color="auto" w:fill="2E74B5"/>
            <w:vAlign w:val="bottom"/>
          </w:tcPr>
          <w:p w:rsidR="00835458" w:rsidRDefault="00835458" w:rsidP="00A464A8">
            <w:pPr>
              <w:spacing w:line="0" w:lineRule="atLeast"/>
              <w:ind w:left="120"/>
              <w:rPr>
                <w:rFonts w:ascii="Garamond" w:eastAsia="Garamond" w:hAnsi="Garamond"/>
                <w:b/>
                <w:color w:val="FFFFFF"/>
                <w:sz w:val="24"/>
              </w:rPr>
            </w:pPr>
            <w:r>
              <w:rPr>
                <w:rFonts w:ascii="Garamond" w:eastAsia="Garamond" w:hAnsi="Garamond"/>
                <w:b/>
                <w:color w:val="FFFFFF"/>
                <w:sz w:val="24"/>
              </w:rPr>
              <w:t>Goal</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design goal</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261"/>
        </w:trPr>
        <w:tc>
          <w:tcPr>
            <w:tcW w:w="1204"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758"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DG_01:</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La piattaforma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127"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RNF_1;</w:t>
            </w: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Reliability</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deve garantire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RNF_3;</w:t>
            </w: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804319">
            <w:pPr>
              <w:spacing w:line="0" w:lineRule="atLeast"/>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tempo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risposta massimo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di 2 secondi, nel</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caso l’utente sia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connesso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mediante una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rete con velocità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di almeno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1Mb/s in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download.</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111"/>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12"/>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1989"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r>
      <w:tr w:rsidR="00835458" w:rsidTr="00835458">
        <w:trPr>
          <w:trHeight w:val="262"/>
        </w:trPr>
        <w:tc>
          <w:tcPr>
            <w:tcW w:w="1204" w:type="dxa"/>
            <w:shd w:val="clear" w:color="auto" w:fill="2E74B5"/>
            <w:vAlign w:val="bottom"/>
          </w:tcPr>
          <w:p w:rsidR="00835458" w:rsidRDefault="00835458" w:rsidP="004F2096">
            <w:pPr>
              <w:spacing w:line="0" w:lineRule="atLeast"/>
              <w:ind w:left="100"/>
              <w:rPr>
                <w:rFonts w:ascii="Garamond" w:eastAsia="Garamond" w:hAnsi="Garamond"/>
                <w:b/>
                <w:color w:val="FFFFFF"/>
                <w:sz w:val="24"/>
              </w:rPr>
            </w:pPr>
            <w:r>
              <w:rPr>
                <w:rFonts w:ascii="Garamond" w:eastAsia="Garamond" w:hAnsi="Garamond"/>
                <w:b/>
                <w:color w:val="FFFFFF"/>
                <w:sz w:val="24"/>
              </w:rPr>
              <w:t>Media</w:t>
            </w:r>
          </w:p>
        </w:tc>
        <w:tc>
          <w:tcPr>
            <w:tcW w:w="1758" w:type="dxa"/>
            <w:shd w:val="clear" w:color="auto" w:fill="DEEAF6"/>
            <w:vAlign w:val="bottom"/>
          </w:tcPr>
          <w:p w:rsidR="00835458" w:rsidRDefault="00835458" w:rsidP="004F2096">
            <w:pPr>
              <w:spacing w:line="0" w:lineRule="atLeast"/>
              <w:ind w:left="120"/>
              <w:rPr>
                <w:rFonts w:ascii="Garamond" w:eastAsia="Garamond" w:hAnsi="Garamond"/>
                <w:sz w:val="24"/>
              </w:rPr>
            </w:pPr>
            <w:r>
              <w:rPr>
                <w:rFonts w:ascii="Garamond" w:eastAsia="Garamond" w:hAnsi="Garamond"/>
                <w:sz w:val="24"/>
              </w:rPr>
              <w:t>DG_02:</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r>
              <w:rPr>
                <w:rFonts w:ascii="Garamond" w:eastAsia="Garamond" w:hAnsi="Garamond"/>
                <w:sz w:val="24"/>
              </w:rPr>
              <w:t xml:space="preserve"> Eventuali input</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RNF_2;</w:t>
            </w: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ind w:left="120"/>
              <w:rPr>
                <w:rFonts w:ascii="Garamond" w:eastAsia="Garamond" w:hAnsi="Garamond"/>
                <w:sz w:val="24"/>
              </w:rPr>
            </w:pPr>
            <w:r>
              <w:rPr>
                <w:rFonts w:ascii="Garamond" w:eastAsia="Garamond" w:hAnsi="Garamond"/>
                <w:sz w:val="24"/>
              </w:rPr>
              <w:t>Robustezza</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non validi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r>
              <w:rPr>
                <w:rFonts w:ascii="Garamond" w:eastAsia="Garamond" w:hAnsi="Garamond"/>
                <w:sz w:val="24"/>
              </w:rPr>
              <w:t xml:space="preserve">  immessi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dall’utente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dovranno essere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2"/>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r>
              <w:rPr>
                <w:rFonts w:ascii="Garamond" w:eastAsia="Garamond" w:hAnsi="Garamond"/>
                <w:sz w:val="24"/>
              </w:rPr>
              <w:t xml:space="preserve">  opportunamente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riconosciuti 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segnalati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attraverso</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messaggi di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errore.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2"/>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bl>
    <w:p w:rsidR="003823B0" w:rsidRDefault="003823B0"/>
    <w:p w:rsidR="003823B0" w:rsidRDefault="003823B0"/>
    <w:p w:rsidR="003823B0" w:rsidRDefault="003823B0"/>
    <w:p w:rsidR="003823B0" w:rsidRDefault="003823B0"/>
    <w:tbl>
      <w:tblPr>
        <w:tblW w:w="6806" w:type="dxa"/>
        <w:tblLayout w:type="fixed"/>
        <w:tblCellMar>
          <w:left w:w="0" w:type="dxa"/>
          <w:right w:w="0" w:type="dxa"/>
        </w:tblCellMar>
        <w:tblLook w:val="0000" w:firstRow="0" w:lastRow="0" w:firstColumn="0" w:lastColumn="0" w:noHBand="0" w:noVBand="0"/>
      </w:tblPr>
      <w:tblGrid>
        <w:gridCol w:w="1259"/>
        <w:gridCol w:w="1839"/>
        <w:gridCol w:w="20"/>
        <w:gridCol w:w="2079"/>
        <w:gridCol w:w="20"/>
        <w:gridCol w:w="20"/>
        <w:gridCol w:w="1059"/>
        <w:gridCol w:w="480"/>
        <w:gridCol w:w="30"/>
      </w:tblGrid>
      <w:tr w:rsidR="00835458" w:rsidTr="00835458">
        <w:trPr>
          <w:trHeight w:val="277"/>
        </w:trPr>
        <w:tc>
          <w:tcPr>
            <w:tcW w:w="1259"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39" w:type="dxa"/>
            <w:shd w:val="clear" w:color="auto" w:fill="BDD6EE" w:themeFill="accent5" w:themeFillTint="6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DG_03:</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Una volta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RNF_2;</w:t>
            </w: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Disponibilità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realizzato il</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sistema, esso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dovrà essere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disponibile ogni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qualvolta si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voglia,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escludendo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periodi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manutenzione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brevi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opportunamente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segnalati.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Pr="004F2096" w:rsidRDefault="00835458" w:rsidP="004F2096">
            <w:pPr>
              <w:spacing w:line="0" w:lineRule="atLeast"/>
              <w:rPr>
                <w:rFonts w:ascii="Times New Roman" w:eastAsia="Times New Roman" w:hAnsi="Times New Roman"/>
                <w:b/>
                <w:sz w:val="24"/>
              </w:rPr>
            </w:pPr>
            <w:r w:rsidRPr="004F2096">
              <w:rPr>
                <w:rFonts w:ascii="Times New Roman" w:eastAsia="Times New Roman" w:hAnsi="Times New Roman"/>
                <w:b/>
                <w:color w:val="FFFFFF" w:themeColor="background1"/>
                <w:sz w:val="24"/>
              </w:rPr>
              <w:t>Alta</w:t>
            </w:r>
          </w:p>
        </w:tc>
        <w:tc>
          <w:tcPr>
            <w:tcW w:w="183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DG_0</w:t>
            </w:r>
            <w:r>
              <w:rPr>
                <w:rFonts w:ascii="Times New Roman" w:eastAsia="Times New Roman" w:hAnsi="Times New Roman"/>
                <w:sz w:val="24"/>
              </w:rPr>
              <w:t>4</w:t>
            </w:r>
            <w:r w:rsidRPr="004F2096">
              <w:rPr>
                <w:rFonts w:ascii="Times New Roman" w:eastAsia="Times New Roman" w:hAnsi="Times New Roman"/>
                <w:sz w:val="24"/>
              </w:rPr>
              <w:t>:</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Anticipando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RNF_2;</w:t>
            </w: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Tolleranza ai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l’eventuale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guasti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presenza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guasti, la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tolleranza ai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289"/>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guasti sarà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5"/>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garantita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attraverso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opportuno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backup dei dati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persistenti ogni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20/30 giorni.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545"/>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bl>
    <w:p w:rsidR="004F2096" w:rsidRDefault="004F2096"/>
    <w:p w:rsidR="001D3A3E" w:rsidRDefault="001D3A3E"/>
    <w:p w:rsidR="002D14C1" w:rsidRDefault="002D14C1"/>
    <w:p w:rsidR="002D14C1" w:rsidRDefault="002D14C1"/>
    <w:p w:rsidR="002D14C1" w:rsidRDefault="002D14C1"/>
    <w:tbl>
      <w:tblPr>
        <w:tblW w:w="6800" w:type="dxa"/>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835458">
        <w:trPr>
          <w:trHeight w:val="276"/>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DG_05:</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L’e-mail inserita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RNF_4;</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Security</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in fase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registrazione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 xml:space="preserve">dovrà essere valida e </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2D14C1">
            <w:pPr>
              <w:spacing w:line="0" w:lineRule="atLeast"/>
              <w:rPr>
                <w:rFonts w:ascii="Garamond" w:eastAsia="Garamond" w:hAnsi="Garamond"/>
                <w:sz w:val="24"/>
              </w:rPr>
            </w:pPr>
            <w:r>
              <w:rPr>
                <w:rFonts w:ascii="Garamond" w:eastAsia="Garamond" w:hAnsi="Garamond"/>
                <w:sz w:val="24"/>
              </w:rPr>
              <w:t xml:space="preserve">non esistente nel </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2D14C1">
            <w:pPr>
              <w:spacing w:line="0" w:lineRule="atLeast"/>
              <w:rPr>
                <w:rFonts w:ascii="Garamond" w:eastAsia="Garamond" w:hAnsi="Garamond"/>
                <w:sz w:val="24"/>
              </w:rPr>
            </w:pPr>
            <w:r>
              <w:rPr>
                <w:rFonts w:ascii="Garamond" w:eastAsia="Garamond" w:hAnsi="Garamond"/>
                <w:sz w:val="24"/>
              </w:rPr>
              <w:t>sito.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Sarà effettuato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opportuno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controllo della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veridicità.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2D14C1" w:rsidRDefault="002D14C1">
      <w:r>
        <w:t xml:space="preserve"> </w:t>
      </w:r>
    </w:p>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1A1CD9">
        <w:trPr>
          <w:trHeight w:val="290"/>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DG_06:</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BDD6EE"/>
            <w:vAlign w:val="bottom"/>
          </w:tcPr>
          <w:p w:rsidR="00835458" w:rsidRDefault="00835458" w:rsidP="00A464A8">
            <w:pPr>
              <w:spacing w:line="0" w:lineRule="atLeast"/>
              <w:rPr>
                <w:rFonts w:ascii="Garamond" w:eastAsia="Garamond" w:hAnsi="Garamond"/>
                <w:sz w:val="24"/>
              </w:rPr>
            </w:pPr>
            <w:r>
              <w:rPr>
                <w:rFonts w:ascii="Garamond" w:eastAsia="Garamond" w:hAnsi="Garamond"/>
                <w:sz w:val="24"/>
              </w:rPr>
              <w:t xml:space="preserve"> Bisogna considerare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Costi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le spese di realizzazione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sviluppo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Dell’intero progetto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(tempo)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Per il team</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(600/700 euro)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E spese di manutenzione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(da verificare successivamente)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135"/>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11"/>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c>
          <w:tcPr>
            <w:tcW w:w="2080" w:type="dxa"/>
            <w:shd w:val="clear" w:color="auto" w:fill="BDD6EE"/>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r>
    </w:tbl>
    <w:p w:rsidR="002D14C1" w:rsidRDefault="002D14C1"/>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20"/>
      </w:tblGrid>
      <w:tr w:rsidR="00835458" w:rsidTr="00A464A8">
        <w:trPr>
          <w:trHeight w:val="289"/>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N/A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DG_07:</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È previsto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Costo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385"/>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Costi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l’utilizzo di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distribuzione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dominio per</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l’attivazione dei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servizi online.(60/100euro annui)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1A1CD9" w:rsidRDefault="001A1CD9"/>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A464A8">
        <w:trPr>
          <w:trHeight w:val="275"/>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DG_08:</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Sia per efficienza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RNF_1;</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Usabilità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d’uso,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presentando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roofErr w:type="spellStart"/>
            <w:r>
              <w:rPr>
                <w:rFonts w:ascii="Garamond" w:eastAsia="Garamond" w:hAnsi="Garamond"/>
                <w:sz w:val="24"/>
              </w:rPr>
              <w:t>obietetivi</w:t>
            </w:r>
            <w:proofErr w:type="spellEnd"/>
            <w:r>
              <w:rPr>
                <w:rFonts w:ascii="Garamond" w:eastAsia="Garamond" w:hAnsi="Garamond"/>
                <w:sz w:val="24"/>
              </w:rPr>
              <w:t xml:space="preserve"> facili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da raggiungere,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sia per intuitività.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4"/>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545"/>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A464A8" w:rsidRDefault="00A464A8"/>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A464A8">
        <w:trPr>
          <w:trHeight w:val="276"/>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DG_.09:</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Utilizzando la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Utilità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piattaforma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l’utente potrà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proofErr w:type="spellStart"/>
            <w:r>
              <w:rPr>
                <w:rFonts w:ascii="Garamond" w:eastAsia="Garamond" w:hAnsi="Garamond"/>
                <w:sz w:val="24"/>
              </w:rPr>
              <w:t>usuifuire</w:t>
            </w:r>
            <w:proofErr w:type="spellEnd"/>
            <w:r>
              <w:rPr>
                <w:rFonts w:ascii="Garamond" w:eastAsia="Garamond" w:hAnsi="Garamond"/>
                <w:sz w:val="24"/>
              </w:rPr>
              <w:t xml:space="preserve"> dei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vantaggi dello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shop online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A464A8" w:rsidRDefault="00A464A8"/>
    <w:tbl>
      <w:tblPr>
        <w:tblW w:w="6820" w:type="dxa"/>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180"/>
        <w:gridCol w:w="360"/>
        <w:gridCol w:w="20"/>
        <w:gridCol w:w="20"/>
      </w:tblGrid>
      <w:tr w:rsidR="00835458" w:rsidTr="00835458">
        <w:trPr>
          <w:trHeight w:val="277"/>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Media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DG_10:</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È previsto l’uso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RNF_3;</w:t>
            </w: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Memoria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Garamond" w:eastAsia="Garamond" w:hAnsi="Garamond"/>
                <w:sz w:val="24"/>
              </w:rPr>
            </w:pPr>
            <w:r>
              <w:rPr>
                <w:rFonts w:ascii="Garamond" w:eastAsia="Garamond" w:hAnsi="Garamond"/>
                <w:sz w:val="24"/>
              </w:rPr>
              <w:t xml:space="preserve"> di una memoria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ampia, vista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la mole di prodotti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che sarà possibile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aggiungere.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A464A8" w:rsidRDefault="00A464A8"/>
    <w:p w:rsidR="00A464A8" w:rsidRDefault="00A464A8"/>
    <w:p w:rsidR="00D30E65" w:rsidRDefault="00D30E65">
      <w:bookmarkStart w:id="0" w:name="_GoBack"/>
      <w:bookmarkEnd w:id="0"/>
    </w:p>
    <w:p w:rsidR="00D30E65" w:rsidRDefault="00D30E65"/>
    <w:p w:rsidR="00D30E65" w:rsidRPr="00D30E65" w:rsidRDefault="00D30E65"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1.3</w:t>
      </w:r>
      <w:r>
        <w:rPr>
          <w:rFonts w:ascii="Times New Roman" w:eastAsia="Times New Roman" w:hAnsi="Times New Roman"/>
        </w:rPr>
        <w:tab/>
      </w:r>
      <w:r>
        <w:rPr>
          <w:rFonts w:ascii="Garamond" w:eastAsia="Garamond" w:hAnsi="Garamond"/>
          <w:b/>
          <w:color w:val="1F4E79"/>
          <w:sz w:val="27"/>
        </w:rPr>
        <w:t>Acronimi</w:t>
      </w:r>
    </w:p>
    <w:p w:rsidR="00D30E65" w:rsidRDefault="00D30E65" w:rsidP="00811329">
      <w:pPr>
        <w:spacing w:line="341"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DG: </w:t>
      </w:r>
      <w:r>
        <w:rPr>
          <w:rFonts w:ascii="Garamond" w:eastAsia="Garamond" w:hAnsi="Garamond"/>
          <w:sz w:val="24"/>
        </w:rPr>
        <w:t>Design Goal</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39"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RF</w:t>
      </w:r>
      <w:r>
        <w:rPr>
          <w:rFonts w:ascii="Garamond" w:eastAsia="Garamond" w:hAnsi="Garamond"/>
          <w:sz w:val="24"/>
        </w:rPr>
        <w:t>: Requisito Funzionale.</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41"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 </w:t>
      </w:r>
      <w:r>
        <w:rPr>
          <w:rFonts w:ascii="Garamond" w:eastAsia="Garamond" w:hAnsi="Garamond"/>
          <w:sz w:val="24"/>
        </w:rPr>
        <w:t>Requisito Non Funzionale.</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39"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RNF_1: </w:t>
      </w:r>
      <w:r>
        <w:rPr>
          <w:rFonts w:ascii="Garamond" w:eastAsia="Garamond" w:hAnsi="Garamond"/>
          <w:sz w:val="24"/>
        </w:rPr>
        <w:t>Requisito Non Funzionale di usabilità.</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41"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RNF_2: </w:t>
      </w:r>
      <w:r>
        <w:rPr>
          <w:rFonts w:ascii="Garamond" w:eastAsia="Garamond" w:hAnsi="Garamond"/>
          <w:sz w:val="24"/>
        </w:rPr>
        <w:t>Requisito Non Funzionale di affidabilità.</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39"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RNF_3: </w:t>
      </w:r>
      <w:r>
        <w:rPr>
          <w:rFonts w:ascii="Garamond" w:eastAsia="Garamond" w:hAnsi="Garamond"/>
          <w:sz w:val="24"/>
        </w:rPr>
        <w:t>Requisito Non Funzionale di performance.</w:t>
      </w:r>
    </w:p>
    <w:p w:rsidR="00D30E65" w:rsidRDefault="00D30E65" w:rsidP="00811329">
      <w:pPr>
        <w:spacing w:line="0" w:lineRule="atLeast"/>
        <w:jc w:val="both"/>
        <w:rPr>
          <w:rFonts w:ascii="Garamond" w:eastAsia="Garamond" w:hAnsi="Garamond"/>
          <w:sz w:val="24"/>
        </w:rPr>
      </w:pPr>
    </w:p>
    <w:p w:rsidR="00D30E65" w:rsidRDefault="00D30E65" w:rsidP="00811329">
      <w:pPr>
        <w:spacing w:line="0" w:lineRule="atLeast"/>
        <w:jc w:val="both"/>
        <w:rPr>
          <w:rFonts w:ascii="Garamond" w:eastAsia="Garamond" w:hAnsi="Garamond"/>
          <w:sz w:val="24"/>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RNF_4: </w:t>
      </w:r>
      <w:r>
        <w:rPr>
          <w:rFonts w:ascii="Garamond" w:eastAsia="Garamond" w:hAnsi="Garamond"/>
          <w:sz w:val="24"/>
        </w:rPr>
        <w:t>Requisito Non Funzionale di sicurezza.</w:t>
      </w:r>
    </w:p>
    <w:p w:rsidR="00D30E65" w:rsidRDefault="00D30E65" w:rsidP="00811329">
      <w:pPr>
        <w:spacing w:line="0" w:lineRule="atLeast"/>
        <w:jc w:val="both"/>
        <w:rPr>
          <w:rFonts w:ascii="Garamond" w:eastAsia="Garamond" w:hAnsi="Garamond"/>
          <w:sz w:val="24"/>
        </w:rPr>
      </w:pPr>
    </w:p>
    <w:p w:rsidR="00D30E65" w:rsidRDefault="00D30E65" w:rsidP="00811329">
      <w:pPr>
        <w:spacing w:line="200" w:lineRule="exact"/>
        <w:jc w:val="both"/>
        <w:rPr>
          <w:rFonts w:ascii="Times New Roman" w:eastAsia="Times New Roman" w:hAnsi="Times New Roman"/>
        </w:rPr>
      </w:pPr>
    </w:p>
    <w:p w:rsidR="00D30E65" w:rsidRDefault="00D30E65"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1.4</w:t>
      </w:r>
      <w:r>
        <w:rPr>
          <w:rFonts w:ascii="Times New Roman" w:eastAsia="Times New Roman" w:hAnsi="Times New Roman"/>
        </w:rPr>
        <w:tab/>
      </w:r>
      <w:r>
        <w:rPr>
          <w:rFonts w:ascii="Garamond" w:eastAsia="Garamond" w:hAnsi="Garamond"/>
          <w:b/>
          <w:color w:val="1F4E79"/>
          <w:sz w:val="27"/>
        </w:rPr>
        <w:t>Riferimenti</w:t>
      </w:r>
    </w:p>
    <w:p w:rsidR="00D30E65" w:rsidRDefault="00D30E65" w:rsidP="00811329">
      <w:pPr>
        <w:spacing w:line="400" w:lineRule="exact"/>
        <w:jc w:val="both"/>
        <w:rPr>
          <w:rFonts w:ascii="Times New Roman" w:eastAsia="Times New Roman" w:hAnsi="Times New Roman"/>
        </w:rPr>
      </w:pPr>
    </w:p>
    <w:p w:rsidR="00D30E65" w:rsidRDefault="00D30E65" w:rsidP="00811329">
      <w:pPr>
        <w:spacing w:line="357" w:lineRule="auto"/>
        <w:jc w:val="both"/>
        <w:rPr>
          <w:rFonts w:ascii="Garamond" w:eastAsia="Garamond" w:hAnsi="Garamond"/>
          <w:sz w:val="24"/>
        </w:rPr>
      </w:pPr>
      <w:r>
        <w:rPr>
          <w:rFonts w:ascii="Garamond" w:eastAsia="Garamond" w:hAnsi="Garamond"/>
          <w:sz w:val="24"/>
        </w:rPr>
        <w:t>Il presente SDD fa riferimento al progetto Dress Shop; per maggiori dettagli sui requisiti ai quali si fa riferimento, o per una panoramica più ad alto livello di questo progetto, consultare il RAD. Per orientarsi nella stesura dell’SDD, il team si è servito sia del libro di testo consigliato durante il corso (</w:t>
      </w:r>
      <w:proofErr w:type="spellStart"/>
      <w:r>
        <w:rPr>
          <w:rFonts w:ascii="Garamond" w:eastAsia="Garamond" w:hAnsi="Garamond"/>
          <w:sz w:val="24"/>
        </w:rPr>
        <w:t>Bruegge</w:t>
      </w:r>
      <w:proofErr w:type="spellEnd"/>
      <w:r>
        <w:rPr>
          <w:rFonts w:ascii="Garamond" w:eastAsia="Garamond" w:hAnsi="Garamond"/>
          <w:sz w:val="24"/>
        </w:rPr>
        <w:t xml:space="preserve">) sia </w:t>
      </w:r>
      <w:r>
        <w:rPr>
          <w:rFonts w:ascii="Garamond" w:eastAsia="Garamond" w:hAnsi="Garamond"/>
          <w:sz w:val="24"/>
        </w:rPr>
        <w:lastRenderedPageBreak/>
        <w:t xml:space="preserve">delle </w:t>
      </w:r>
      <w:proofErr w:type="spellStart"/>
      <w:r>
        <w:rPr>
          <w:rFonts w:ascii="Garamond" w:eastAsia="Garamond" w:hAnsi="Garamond"/>
          <w:sz w:val="24"/>
        </w:rPr>
        <w:t>slides</w:t>
      </w:r>
      <w:proofErr w:type="spellEnd"/>
      <w:r>
        <w:rPr>
          <w:rFonts w:ascii="Garamond" w:eastAsia="Garamond" w:hAnsi="Garamond"/>
          <w:sz w:val="24"/>
        </w:rPr>
        <w:t xml:space="preserve"> e del materiale didattico fornito</w:t>
      </w:r>
      <w:r w:rsidR="004F16CB">
        <w:rPr>
          <w:rFonts w:ascii="Garamond" w:eastAsia="Garamond" w:hAnsi="Garamond"/>
          <w:sz w:val="24"/>
        </w:rPr>
        <w:t xml:space="preserve"> dal docente</w:t>
      </w:r>
      <w:r>
        <w:rPr>
          <w:rFonts w:ascii="Garamond" w:eastAsia="Garamond" w:hAnsi="Garamond"/>
          <w:sz w:val="24"/>
        </w:rPr>
        <w:t xml:space="preserve"> sulla piattaforma e-learning</w:t>
      </w:r>
      <w:r w:rsidR="004F16CB">
        <w:rPr>
          <w:rFonts w:ascii="Garamond" w:eastAsia="Garamond" w:hAnsi="Garamond"/>
          <w:sz w:val="24"/>
        </w:rPr>
        <w:t xml:space="preserve"> </w:t>
      </w:r>
      <w:r>
        <w:rPr>
          <w:rFonts w:ascii="Garamond" w:eastAsia="Garamond" w:hAnsi="Garamond"/>
          <w:sz w:val="24"/>
        </w:rPr>
        <w:t>(M-3</w:t>
      </w:r>
      <w:r w:rsidR="004F16CB">
        <w:rPr>
          <w:rFonts w:ascii="Garamond" w:eastAsia="Garamond" w:hAnsi="Garamond"/>
          <w:sz w:val="24"/>
        </w:rPr>
        <w:t xml:space="preserve"> System Design)</w:t>
      </w:r>
      <w:r>
        <w:rPr>
          <w:rFonts w:ascii="Garamond" w:eastAsia="Garamond" w:hAnsi="Garamond"/>
          <w:sz w:val="24"/>
        </w:rPr>
        <w:t xml:space="preserve">, </w:t>
      </w:r>
      <w:r w:rsidR="004F16CB">
        <w:rPr>
          <w:rFonts w:ascii="Garamond" w:eastAsia="Garamond" w:hAnsi="Garamond"/>
          <w:sz w:val="24"/>
        </w:rPr>
        <w:t xml:space="preserve">sia dell’aiuto dei tutor messi a disposizione, </w:t>
      </w:r>
      <w:r>
        <w:rPr>
          <w:rFonts w:ascii="Garamond" w:eastAsia="Garamond" w:hAnsi="Garamond"/>
          <w:sz w:val="24"/>
        </w:rPr>
        <w:t>ma soprattutto delle lezioni e delle spiegazioni de</w:t>
      </w:r>
      <w:r w:rsidR="004F16CB">
        <w:rPr>
          <w:rFonts w:ascii="Garamond" w:eastAsia="Garamond" w:hAnsi="Garamond"/>
          <w:sz w:val="24"/>
        </w:rPr>
        <w:t>l docente.</w:t>
      </w:r>
    </w:p>
    <w:p w:rsidR="00D30E65" w:rsidRDefault="00D30E65" w:rsidP="00D30E65">
      <w:pPr>
        <w:spacing w:line="360" w:lineRule="auto"/>
        <w:jc w:val="both"/>
        <w:rPr>
          <w:rFonts w:ascii="Garamond" w:eastAsia="Garamond" w:hAnsi="Garamond"/>
          <w:sz w:val="24"/>
        </w:rPr>
      </w:pPr>
    </w:p>
    <w:p w:rsidR="00D30E65" w:rsidRDefault="00D30E65" w:rsidP="00D30E65">
      <w:pPr>
        <w:spacing w:line="200" w:lineRule="exact"/>
        <w:rPr>
          <w:rFonts w:ascii="Times New Roman" w:eastAsia="Times New Roman" w:hAnsi="Times New Roman"/>
        </w:rPr>
      </w:pPr>
    </w:p>
    <w:p w:rsidR="00D30E65" w:rsidRDefault="00D30E65" w:rsidP="00D30E65">
      <w:pPr>
        <w:spacing w:line="341" w:lineRule="exact"/>
        <w:rPr>
          <w:rFonts w:ascii="Times New Roman" w:eastAsia="Times New Roman" w:hAnsi="Times New Roman"/>
        </w:rPr>
      </w:pPr>
    </w:p>
    <w:p w:rsidR="004F16CB" w:rsidRDefault="004F16CB"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1.5</w:t>
      </w:r>
      <w:r>
        <w:rPr>
          <w:rFonts w:ascii="Times New Roman" w:eastAsia="Times New Roman" w:hAnsi="Times New Roman"/>
        </w:rPr>
        <w:tab/>
      </w:r>
      <w:r>
        <w:rPr>
          <w:rFonts w:ascii="Garamond" w:eastAsia="Garamond" w:hAnsi="Garamond"/>
          <w:b/>
          <w:color w:val="1F4E79"/>
          <w:sz w:val="27"/>
        </w:rPr>
        <w:t>Organizzazione del contenuto</w:t>
      </w:r>
    </w:p>
    <w:p w:rsidR="004F16CB" w:rsidRDefault="004F16CB" w:rsidP="00811329">
      <w:pPr>
        <w:spacing w:line="400" w:lineRule="exact"/>
        <w:jc w:val="both"/>
        <w:rPr>
          <w:rFonts w:ascii="Times New Roman" w:eastAsia="Times New Roman" w:hAnsi="Times New Roman"/>
        </w:rPr>
      </w:pPr>
    </w:p>
    <w:p w:rsidR="004F16CB" w:rsidRPr="004F16CB" w:rsidRDefault="004F16CB" w:rsidP="00811329">
      <w:pPr>
        <w:spacing w:line="359" w:lineRule="auto"/>
        <w:jc w:val="both"/>
        <w:rPr>
          <w:rFonts w:ascii="Garamond" w:eastAsia="Garamond" w:hAnsi="Garamond"/>
          <w:sz w:val="24"/>
          <w:szCs w:val="24"/>
        </w:rPr>
      </w:pPr>
      <w:r w:rsidRPr="004F16CB">
        <w:rPr>
          <w:rFonts w:ascii="Garamond" w:eastAsia="Garamond" w:hAnsi="Garamond"/>
          <w:sz w:val="24"/>
          <w:szCs w:val="24"/>
        </w:rPr>
        <w:t>Il presente documento illustra la struttura richiesta per la piattaforma Dress Shop. Si definiscono i dettagli dell’architettura del sistema proposto: si tratterà della decomposizione in sottosistemi, delle componenti hardware/software off-the-</w:t>
      </w:r>
      <w:proofErr w:type="spellStart"/>
      <w:r w:rsidRPr="004F16CB">
        <w:rPr>
          <w:rFonts w:ascii="Garamond" w:eastAsia="Garamond" w:hAnsi="Garamond"/>
          <w:sz w:val="24"/>
          <w:szCs w:val="24"/>
        </w:rPr>
        <w:t>shelf</w:t>
      </w:r>
      <w:proofErr w:type="spellEnd"/>
      <w:r w:rsidRPr="004F16CB">
        <w:rPr>
          <w:rFonts w:ascii="Garamond" w:eastAsia="Garamond" w:hAnsi="Garamond"/>
          <w:sz w:val="24"/>
          <w:szCs w:val="24"/>
        </w:rPr>
        <w:t xml:space="preserve"> che verranno utilizzate ai fini della progettazione e di come verranno gestiti i dati persistenti.</w:t>
      </w:r>
    </w:p>
    <w:p w:rsidR="004F16CB" w:rsidRPr="004F16CB" w:rsidRDefault="004F16CB" w:rsidP="00811329">
      <w:pPr>
        <w:spacing w:line="5" w:lineRule="exact"/>
        <w:jc w:val="both"/>
        <w:rPr>
          <w:rFonts w:ascii="Times New Roman" w:eastAsia="Times New Roman" w:hAnsi="Times New Roman"/>
          <w:sz w:val="24"/>
          <w:szCs w:val="24"/>
        </w:rPr>
      </w:pPr>
    </w:p>
    <w:p w:rsidR="00D30E65" w:rsidRDefault="004F16CB" w:rsidP="00811329">
      <w:pPr>
        <w:spacing w:line="360" w:lineRule="auto"/>
        <w:jc w:val="both"/>
        <w:rPr>
          <w:rFonts w:ascii="Garamond" w:eastAsia="Garamond" w:hAnsi="Garamond"/>
          <w:sz w:val="24"/>
          <w:szCs w:val="24"/>
        </w:rPr>
      </w:pPr>
      <w:r w:rsidRPr="004F16CB">
        <w:rPr>
          <w:rFonts w:ascii="Garamond" w:eastAsia="Garamond" w:hAnsi="Garamond"/>
          <w:sz w:val="24"/>
          <w:szCs w:val="24"/>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p>
    <w:p w:rsidR="00A73B01" w:rsidRDefault="00A73B01" w:rsidP="00811329">
      <w:pPr>
        <w:spacing w:line="360" w:lineRule="auto"/>
        <w:jc w:val="both"/>
        <w:rPr>
          <w:sz w:val="24"/>
          <w:szCs w:val="24"/>
        </w:rPr>
      </w:pPr>
    </w:p>
    <w:p w:rsidR="00A73B01" w:rsidRDefault="00A73B01" w:rsidP="00811329">
      <w:pPr>
        <w:spacing w:line="0" w:lineRule="atLeast"/>
        <w:ind w:left="220"/>
        <w:jc w:val="both"/>
        <w:rPr>
          <w:rFonts w:eastAsia="Century Gothic"/>
          <w:color w:val="1F4E79"/>
          <w:sz w:val="36"/>
        </w:rPr>
      </w:pPr>
      <w:r>
        <w:rPr>
          <w:rFonts w:eastAsia="Century Gothic"/>
          <w:color w:val="1F4E79"/>
          <w:sz w:val="36"/>
        </w:rPr>
        <w:t>2. Architettura del sistema corrente</w:t>
      </w:r>
    </w:p>
    <w:p w:rsidR="00A73B01" w:rsidRDefault="00A73B01" w:rsidP="00811329">
      <w:pPr>
        <w:spacing w:line="20" w:lineRule="exact"/>
        <w:jc w:val="both"/>
        <w:rPr>
          <w:rFonts w:ascii="Times New Roman" w:eastAsia="Times New Roman" w:hAnsi="Times New Roman"/>
        </w:rPr>
      </w:pPr>
      <w:r>
        <w:rPr>
          <w:rFonts w:eastAsia="Century Gothic"/>
          <w:noProof/>
          <w:color w:val="1F4E79"/>
          <w:sz w:val="36"/>
          <w:lang w:eastAsia="it-IT"/>
        </w:rPr>
        <w:drawing>
          <wp:anchor distT="0" distB="0" distL="114300" distR="114300" simplePos="0" relativeHeight="251665408" behindDoc="1" locked="0" layoutInCell="1" allowOverlap="1" wp14:anchorId="04D77A86" wp14:editId="0AE3EC78">
            <wp:simplePos x="0" y="0"/>
            <wp:positionH relativeFrom="column">
              <wp:posOffset>121920</wp:posOffset>
            </wp:positionH>
            <wp:positionV relativeFrom="paragraph">
              <wp:posOffset>155575</wp:posOffset>
            </wp:positionV>
            <wp:extent cx="6012815" cy="317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A73B01" w:rsidRDefault="00A73B01" w:rsidP="00811329">
      <w:pPr>
        <w:spacing w:line="200" w:lineRule="exact"/>
        <w:jc w:val="both"/>
        <w:rPr>
          <w:rFonts w:ascii="Times New Roman" w:eastAsia="Times New Roman" w:hAnsi="Times New Roman"/>
        </w:rPr>
      </w:pPr>
    </w:p>
    <w:p w:rsidR="00A73B01" w:rsidRDefault="00A73B01" w:rsidP="00811329">
      <w:pPr>
        <w:spacing w:line="356" w:lineRule="exact"/>
        <w:jc w:val="both"/>
        <w:rPr>
          <w:rFonts w:ascii="Times New Roman" w:eastAsia="Times New Roman" w:hAnsi="Times New Roman"/>
        </w:rPr>
      </w:pPr>
    </w:p>
    <w:p w:rsidR="00A73B01" w:rsidRDefault="00A73B01" w:rsidP="00811329">
      <w:pPr>
        <w:spacing w:line="0" w:lineRule="atLeast"/>
        <w:jc w:val="both"/>
        <w:rPr>
          <w:rFonts w:ascii="Garamond" w:eastAsia="Garamond" w:hAnsi="Garamond"/>
          <w:sz w:val="24"/>
        </w:rPr>
      </w:pPr>
      <w:r>
        <w:rPr>
          <w:rFonts w:ascii="Garamond" w:eastAsia="Garamond" w:hAnsi="Garamond"/>
          <w:sz w:val="24"/>
        </w:rPr>
        <w:t>Non sono presenti sistemi precedenti a questo.</w:t>
      </w:r>
    </w:p>
    <w:p w:rsidR="00A73B01" w:rsidRDefault="00A73B01" w:rsidP="00811329">
      <w:pPr>
        <w:spacing w:line="137" w:lineRule="exact"/>
        <w:jc w:val="both"/>
        <w:rPr>
          <w:rFonts w:ascii="Times New Roman" w:eastAsia="Times New Roman" w:hAnsi="Times New Roman"/>
        </w:rPr>
      </w:pPr>
    </w:p>
    <w:p w:rsidR="00A73B01" w:rsidRDefault="00A73B01" w:rsidP="00811329">
      <w:pPr>
        <w:spacing w:line="360" w:lineRule="auto"/>
        <w:jc w:val="both"/>
        <w:rPr>
          <w:rFonts w:ascii="Garamond" w:eastAsia="Garamond" w:hAnsi="Garamond"/>
          <w:sz w:val="23"/>
        </w:rPr>
      </w:pPr>
      <w:r>
        <w:rPr>
          <w:rFonts w:ascii="Garamond" w:eastAsia="Garamond" w:hAnsi="Garamond"/>
          <w:sz w:val="23"/>
        </w:rPr>
        <w:t xml:space="preserve">Trovare architetture simili per un e-commerce è davvero semplice, sul web girano ormai migliaia di siti riguardanti lo shop-online(ASOS, </w:t>
      </w:r>
      <w:proofErr w:type="spellStart"/>
      <w:r>
        <w:rPr>
          <w:rFonts w:ascii="Garamond" w:eastAsia="Garamond" w:hAnsi="Garamond"/>
          <w:sz w:val="23"/>
        </w:rPr>
        <w:t>Zalando</w:t>
      </w:r>
      <w:proofErr w:type="spellEnd"/>
      <w:r>
        <w:rPr>
          <w:rFonts w:ascii="Garamond" w:eastAsia="Garamond" w:hAnsi="Garamond"/>
          <w:sz w:val="23"/>
        </w:rPr>
        <w:t>, ecc.) il nostro intento è quello di rendere il sito molto semplice all’uso dell’utente e arrivare il prima possibile a DARE quello che il cliente VUOLE e che sta cercando.</w:t>
      </w: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811329">
      <w:pPr>
        <w:spacing w:line="0" w:lineRule="atLeast"/>
        <w:ind w:left="220"/>
        <w:jc w:val="both"/>
        <w:rPr>
          <w:rFonts w:eastAsia="Century Gothic"/>
          <w:color w:val="1F4E79"/>
          <w:sz w:val="36"/>
        </w:rPr>
      </w:pPr>
      <w:r>
        <w:rPr>
          <w:rFonts w:eastAsia="Century Gothic"/>
          <w:color w:val="1F4E79"/>
          <w:sz w:val="36"/>
        </w:rPr>
        <w:t>3. Architettura del sistema proposto</w:t>
      </w:r>
    </w:p>
    <w:p w:rsidR="00A73B01" w:rsidRDefault="00A73B01" w:rsidP="00811329">
      <w:pPr>
        <w:spacing w:line="20" w:lineRule="exact"/>
        <w:jc w:val="both"/>
        <w:rPr>
          <w:rFonts w:ascii="Times New Roman" w:eastAsia="Times New Roman" w:hAnsi="Times New Roman"/>
        </w:rPr>
      </w:pPr>
      <w:r>
        <w:rPr>
          <w:rFonts w:eastAsia="Century Gothic"/>
          <w:noProof/>
          <w:color w:val="1F4E79"/>
          <w:sz w:val="36"/>
          <w:lang w:eastAsia="it-IT"/>
        </w:rPr>
        <w:drawing>
          <wp:anchor distT="0" distB="0" distL="114300" distR="114300" simplePos="0" relativeHeight="251667456" behindDoc="1" locked="0" layoutInCell="1" allowOverlap="1" wp14:anchorId="73E95F10" wp14:editId="77FEF712">
            <wp:simplePos x="0" y="0"/>
            <wp:positionH relativeFrom="column">
              <wp:posOffset>121920</wp:posOffset>
            </wp:positionH>
            <wp:positionV relativeFrom="paragraph">
              <wp:posOffset>155575</wp:posOffset>
            </wp:positionV>
            <wp:extent cx="6012815" cy="317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A73B01" w:rsidRDefault="00A73B01" w:rsidP="00811329">
      <w:pPr>
        <w:spacing w:line="389" w:lineRule="exact"/>
        <w:jc w:val="both"/>
        <w:rPr>
          <w:rFonts w:ascii="Times New Roman" w:eastAsia="Times New Roman" w:hAnsi="Times New Roman"/>
        </w:rPr>
      </w:pPr>
    </w:p>
    <w:p w:rsidR="00A73B01" w:rsidRDefault="00A73B01"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3.1</w:t>
      </w:r>
      <w:r>
        <w:rPr>
          <w:rFonts w:ascii="Times New Roman" w:eastAsia="Times New Roman" w:hAnsi="Times New Roman"/>
        </w:rPr>
        <w:tab/>
      </w:r>
      <w:r>
        <w:rPr>
          <w:rFonts w:ascii="Garamond" w:eastAsia="Garamond" w:hAnsi="Garamond"/>
          <w:b/>
          <w:color w:val="1F4E79"/>
          <w:sz w:val="27"/>
        </w:rPr>
        <w:t>Sintesi della sezione</w:t>
      </w:r>
    </w:p>
    <w:p w:rsidR="00A73B01" w:rsidRPr="00A73B01" w:rsidRDefault="00A73B01" w:rsidP="00811329">
      <w:pPr>
        <w:tabs>
          <w:tab w:val="left" w:pos="1060"/>
        </w:tabs>
        <w:spacing w:line="0" w:lineRule="atLeast"/>
        <w:ind w:left="360"/>
        <w:jc w:val="both"/>
        <w:rPr>
          <w:rFonts w:ascii="Garamond" w:eastAsia="Garamond" w:hAnsi="Garamond"/>
          <w:b/>
          <w:color w:val="1F4E79"/>
          <w:sz w:val="27"/>
        </w:rPr>
      </w:pPr>
    </w:p>
    <w:p w:rsidR="00A73B01" w:rsidRDefault="00A73B01" w:rsidP="00811329">
      <w:pPr>
        <w:spacing w:line="360" w:lineRule="auto"/>
        <w:jc w:val="both"/>
        <w:rPr>
          <w:rFonts w:ascii="Garamond" w:eastAsiaTheme="majorEastAsia" w:hAnsi="Garamond" w:cstheme="majorBidi"/>
          <w:sz w:val="24"/>
          <w:szCs w:val="32"/>
          <w14:numSpacing w14:val="tabular"/>
        </w:rPr>
      </w:pPr>
      <w:r>
        <w:rPr>
          <w:rFonts w:ascii="Garamond" w:eastAsia="Garamond" w:hAnsi="Garamond"/>
          <w:sz w:val="24"/>
        </w:rPr>
        <w:t xml:space="preserve">Per realizzare il sistema, proponiamo un’applicazione web: tipologia software che, a nostro parere, calza perfettamente con l’idea proposta. L’obiettivo che la piattaforma si pone, come già ampiamente discusso nell’introduzione del presente documento e nei documenti precedenti, </w:t>
      </w:r>
      <w:r w:rsidR="00811329">
        <w:rPr>
          <w:rFonts w:ascii="Garamond" w:eastAsia="Garamond" w:hAnsi="Garamond"/>
          <w:sz w:val="24"/>
        </w:rPr>
        <w:t xml:space="preserve">è la creazione di </w:t>
      </w:r>
      <w:r w:rsidR="00811329" w:rsidRPr="00CC6F28">
        <w:rPr>
          <w:rFonts w:ascii="Garamond" w:eastAsiaTheme="majorEastAsia" w:hAnsi="Garamond" w:cstheme="majorBidi"/>
          <w:sz w:val="24"/>
          <w:szCs w:val="32"/>
          <w14:numSpacing w14:val="tabular"/>
        </w:rPr>
        <w:t>un E-Commerce per la gestione di un negozio di abbigliamento per la vendita dei prodotti online.</w:t>
      </w:r>
    </w:p>
    <w:p w:rsidR="00811329" w:rsidRDefault="00811329" w:rsidP="00811329">
      <w:pPr>
        <w:spacing w:line="359" w:lineRule="auto"/>
        <w:jc w:val="both"/>
        <w:rPr>
          <w:rFonts w:ascii="Garamond" w:eastAsia="Garamond" w:hAnsi="Garamond"/>
          <w:sz w:val="24"/>
        </w:rPr>
      </w:pPr>
      <w:r>
        <w:rPr>
          <w:rFonts w:ascii="Garamond" w:eastAsia="Garamond" w:hAnsi="Garamond"/>
          <w:sz w:val="24"/>
        </w:rPr>
        <w:t>L’architettura che verrà utilizzata nell’implementazione della piattaforma è la diffusissima architettura Client-Server: un server gestirà tutto ciò che riguarda i dati persistenti e la loro accessibilità da parte degli utenti; mentre la controparte client avrà il compito di presentare i vari contenuti in modo semplice ed efficace agli utenti finali.</w:t>
      </w:r>
    </w:p>
    <w:p w:rsidR="00811329" w:rsidRDefault="00811329" w:rsidP="00811329">
      <w:pPr>
        <w:spacing w:line="211" w:lineRule="exact"/>
        <w:jc w:val="both"/>
        <w:rPr>
          <w:rFonts w:ascii="Times New Roman" w:eastAsia="Times New Roman" w:hAnsi="Times New Roman"/>
        </w:rPr>
      </w:pPr>
    </w:p>
    <w:p w:rsidR="00811329" w:rsidRDefault="00811329" w:rsidP="00811329">
      <w:pPr>
        <w:spacing w:line="359" w:lineRule="auto"/>
        <w:jc w:val="both"/>
        <w:rPr>
          <w:rFonts w:ascii="Garamond" w:eastAsia="Garamond" w:hAnsi="Garamond"/>
          <w:sz w:val="24"/>
        </w:rPr>
      </w:pPr>
      <w:r>
        <w:rPr>
          <w:rFonts w:ascii="Garamond" w:eastAsia="Garamond" w:hAnsi="Garamond"/>
          <w:sz w:val="24"/>
        </w:rPr>
        <w:t xml:space="preserve">Il sistema è diviso in tre </w:t>
      </w:r>
      <w:proofErr w:type="spellStart"/>
      <w:r>
        <w:rPr>
          <w:rFonts w:ascii="Garamond" w:eastAsia="Garamond" w:hAnsi="Garamond"/>
          <w:sz w:val="24"/>
        </w:rPr>
        <w:t>layer</w:t>
      </w:r>
      <w:proofErr w:type="spellEnd"/>
      <w:r>
        <w:rPr>
          <w:rFonts w:ascii="Garamond" w:eastAsia="Garamond" w:hAnsi="Garamond"/>
          <w:sz w:val="24"/>
        </w:rPr>
        <w:t xml:space="preserve">: Storage (gestione dati persistenti), Presentation (gestione interfaccia grafica), Controller (gestione logica di sistema): i tre </w:t>
      </w:r>
      <w:proofErr w:type="spellStart"/>
      <w:r>
        <w:rPr>
          <w:rFonts w:ascii="Garamond" w:eastAsia="Garamond" w:hAnsi="Garamond"/>
          <w:sz w:val="24"/>
        </w:rPr>
        <w:t>layer</w:t>
      </w:r>
      <w:proofErr w:type="spellEnd"/>
      <w:r>
        <w:rPr>
          <w:rFonts w:ascii="Garamond" w:eastAsia="Garamond" w:hAnsi="Garamond"/>
          <w:sz w:val="24"/>
        </w:rPr>
        <w:t xml:space="preserve"> sono organizzati secondo il noto pattern “model – view – controller”. Ad un livello di dettaglio maggiore, invece, è possibile identificare ben 11 sottosistemi, ognuno dei quali si occupa di una funzione specifica e ben definita, in modo da favorire una alta coesione ed un basso accoppiamento.</w:t>
      </w:r>
    </w:p>
    <w:p w:rsidR="00811329" w:rsidRDefault="00811329" w:rsidP="00811329">
      <w:pPr>
        <w:spacing w:line="360" w:lineRule="auto"/>
        <w:jc w:val="both"/>
        <w:rPr>
          <w:rFonts w:ascii="Garamond" w:eastAsiaTheme="majorEastAsia" w:hAnsi="Garamond" w:cstheme="majorBidi"/>
          <w:sz w:val="24"/>
          <w:szCs w:val="32"/>
          <w14:numSpacing w14:val="tabular"/>
        </w:rPr>
      </w:pPr>
    </w:p>
    <w:p w:rsidR="00811329" w:rsidRDefault="00811329" w:rsidP="00811329">
      <w:pPr>
        <w:spacing w:line="360" w:lineRule="auto"/>
        <w:jc w:val="both"/>
        <w:rPr>
          <w:rFonts w:ascii="Garamond" w:eastAsiaTheme="majorEastAsia" w:hAnsi="Garamond" w:cstheme="majorBidi"/>
          <w:sz w:val="24"/>
          <w:szCs w:val="32"/>
          <w14:numSpacing w14:val="tabular"/>
        </w:rPr>
      </w:pPr>
    </w:p>
    <w:p w:rsidR="00811329" w:rsidRDefault="00811329"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3.2</w:t>
      </w:r>
      <w:r>
        <w:rPr>
          <w:rFonts w:ascii="Times New Roman" w:eastAsia="Times New Roman" w:hAnsi="Times New Roman"/>
        </w:rPr>
        <w:tab/>
      </w:r>
      <w:r>
        <w:rPr>
          <w:rFonts w:ascii="Garamond" w:eastAsia="Garamond" w:hAnsi="Garamond"/>
          <w:b/>
          <w:color w:val="1F4E79"/>
          <w:sz w:val="27"/>
        </w:rPr>
        <w:t>Decomposizione in sottosistemi</w:t>
      </w:r>
    </w:p>
    <w:p w:rsidR="00811329" w:rsidRPr="00811329" w:rsidRDefault="00811329" w:rsidP="00811329">
      <w:pPr>
        <w:tabs>
          <w:tab w:val="left" w:pos="1060"/>
        </w:tabs>
        <w:spacing w:line="0" w:lineRule="atLeast"/>
        <w:ind w:left="360"/>
        <w:jc w:val="both"/>
        <w:rPr>
          <w:rFonts w:ascii="Garamond" w:eastAsia="Garamond" w:hAnsi="Garamond"/>
          <w:b/>
          <w:color w:val="1F4E79"/>
          <w:sz w:val="27"/>
        </w:rPr>
      </w:pP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3.2.1</w:t>
      </w:r>
      <w:r>
        <w:rPr>
          <w:rFonts w:ascii="Times New Roman" w:eastAsia="Times New Roman" w:hAnsi="Times New Roman"/>
        </w:rPr>
        <w:tab/>
      </w:r>
      <w:r>
        <w:rPr>
          <w:rFonts w:ascii="Garamond" w:eastAsia="Garamond" w:hAnsi="Garamond"/>
          <w:b/>
          <w:color w:val="1F4E79"/>
          <w:sz w:val="23"/>
        </w:rPr>
        <w:t xml:space="preserve">Decomposizione in </w:t>
      </w:r>
      <w:proofErr w:type="spellStart"/>
      <w:r>
        <w:rPr>
          <w:rFonts w:ascii="Garamond" w:eastAsia="Garamond" w:hAnsi="Garamond"/>
          <w:b/>
          <w:color w:val="1F4E79"/>
          <w:sz w:val="23"/>
        </w:rPr>
        <w:t>layer</w:t>
      </w:r>
      <w:proofErr w:type="spellEnd"/>
    </w:p>
    <w:p w:rsidR="00811329" w:rsidRDefault="00811329" w:rsidP="00811329">
      <w:pPr>
        <w:spacing w:line="264" w:lineRule="exact"/>
        <w:jc w:val="both"/>
        <w:rPr>
          <w:rFonts w:ascii="Times New Roman" w:eastAsia="Times New Roman" w:hAnsi="Times New Roman"/>
        </w:rPr>
      </w:pPr>
    </w:p>
    <w:p w:rsidR="00811329" w:rsidRDefault="00811329" w:rsidP="00811329">
      <w:pPr>
        <w:spacing w:line="359" w:lineRule="auto"/>
        <w:jc w:val="both"/>
        <w:rPr>
          <w:rFonts w:ascii="Garamond" w:eastAsia="Garamond" w:hAnsi="Garamond"/>
          <w:sz w:val="24"/>
        </w:rPr>
      </w:pPr>
      <w:r>
        <w:rPr>
          <w:rFonts w:ascii="Garamond" w:eastAsia="Garamond" w:hAnsi="Garamond"/>
          <w:sz w:val="24"/>
        </w:rPr>
        <w:t xml:space="preserve">La decomposizione prevista per il sistema è composta da tre </w:t>
      </w:r>
      <w:proofErr w:type="spellStart"/>
      <w:r>
        <w:rPr>
          <w:rFonts w:ascii="Garamond" w:eastAsia="Garamond" w:hAnsi="Garamond"/>
          <w:sz w:val="24"/>
        </w:rPr>
        <w:t>layer</w:t>
      </w:r>
      <w:proofErr w:type="spellEnd"/>
      <w:r>
        <w:rPr>
          <w:rFonts w:ascii="Garamond" w:eastAsia="Garamond" w:hAnsi="Garamond"/>
          <w:sz w:val="24"/>
        </w:rPr>
        <w:t xml:space="preserve"> che si occupano di gestirne aspetti e funzionalità differenti:</w:t>
      </w:r>
    </w:p>
    <w:p w:rsidR="00811329" w:rsidRDefault="00811329" w:rsidP="00811329">
      <w:pPr>
        <w:spacing w:line="200" w:lineRule="exact"/>
        <w:jc w:val="both"/>
        <w:rPr>
          <w:rFonts w:ascii="Times New Roman" w:eastAsia="Times New Roman" w:hAnsi="Times New Roman"/>
        </w:rPr>
      </w:pPr>
    </w:p>
    <w:p w:rsidR="00811329" w:rsidRDefault="00811329" w:rsidP="00811329">
      <w:pPr>
        <w:spacing w:line="206" w:lineRule="exact"/>
        <w:jc w:val="both"/>
        <w:rPr>
          <w:rFonts w:ascii="Times New Roman" w:eastAsia="Times New Roman" w:hAnsi="Times New Roman"/>
        </w:rPr>
      </w:pPr>
    </w:p>
    <w:p w:rsidR="00811329" w:rsidRDefault="00811329" w:rsidP="00811329">
      <w:pPr>
        <w:numPr>
          <w:ilvl w:val="0"/>
          <w:numId w:val="4"/>
        </w:numPr>
        <w:tabs>
          <w:tab w:val="left" w:pos="840"/>
        </w:tabs>
        <w:spacing w:after="0" w:line="0" w:lineRule="atLeast"/>
        <w:ind w:left="840" w:hanging="139"/>
        <w:jc w:val="both"/>
        <w:rPr>
          <w:rFonts w:ascii="Garamond" w:eastAsia="Garamond" w:hAnsi="Garamond"/>
          <w:sz w:val="24"/>
        </w:rPr>
      </w:pPr>
      <w:r>
        <w:rPr>
          <w:rFonts w:ascii="Garamond" w:eastAsia="Garamond" w:hAnsi="Garamond"/>
          <w:sz w:val="24"/>
        </w:rPr>
        <w:lastRenderedPageBreak/>
        <w:t>Presentation (View): raccoglie e gestisce l’interfaccia grafica e gli eventi generati dall’utente;</w:t>
      </w:r>
    </w:p>
    <w:p w:rsidR="00811329" w:rsidRDefault="00811329" w:rsidP="00811329">
      <w:pPr>
        <w:spacing w:line="136" w:lineRule="exact"/>
        <w:rPr>
          <w:rFonts w:ascii="Garamond" w:eastAsia="Garamond" w:hAnsi="Garamond"/>
          <w:sz w:val="24"/>
        </w:rPr>
      </w:pPr>
    </w:p>
    <w:p w:rsidR="00811329" w:rsidRDefault="00811329" w:rsidP="00811329">
      <w:pPr>
        <w:tabs>
          <w:tab w:val="left" w:pos="858"/>
        </w:tabs>
        <w:spacing w:after="0" w:line="359" w:lineRule="auto"/>
        <w:ind w:left="701"/>
        <w:rPr>
          <w:rFonts w:ascii="Garamond" w:eastAsia="Garamond" w:hAnsi="Garamond"/>
          <w:sz w:val="24"/>
        </w:rPr>
      </w:pPr>
    </w:p>
    <w:p w:rsidR="00811329" w:rsidRDefault="00811329" w:rsidP="00811329">
      <w:pPr>
        <w:pStyle w:val="Paragrafoelenco"/>
        <w:rPr>
          <w:rFonts w:ascii="Garamond" w:eastAsia="Garamond" w:hAnsi="Garamond"/>
          <w:sz w:val="24"/>
        </w:rPr>
      </w:pPr>
    </w:p>
    <w:p w:rsidR="00811329" w:rsidRDefault="00811329" w:rsidP="00811329">
      <w:pPr>
        <w:numPr>
          <w:ilvl w:val="0"/>
          <w:numId w:val="4"/>
        </w:numPr>
        <w:tabs>
          <w:tab w:val="left" w:pos="858"/>
        </w:tabs>
        <w:spacing w:after="0" w:line="359" w:lineRule="auto"/>
        <w:ind w:left="700" w:firstLine="1"/>
        <w:jc w:val="both"/>
        <w:rPr>
          <w:rFonts w:ascii="Garamond" w:eastAsia="Garamond" w:hAnsi="Garamond"/>
          <w:sz w:val="24"/>
        </w:rPr>
      </w:pPr>
      <w:r>
        <w:rPr>
          <w:rFonts w:ascii="Garamond" w:eastAsia="Garamond" w:hAnsi="Garamond"/>
          <w:sz w:val="24"/>
        </w:rPr>
        <w:t>Controller (Controller): si occupa della gestione della logica del sistema, accettando l'input dall’utente e convertendolo in comandi per il modello e/o la vista.</w:t>
      </w:r>
    </w:p>
    <w:p w:rsidR="00811329" w:rsidRDefault="00811329" w:rsidP="00811329">
      <w:pPr>
        <w:spacing w:line="200" w:lineRule="exact"/>
        <w:jc w:val="both"/>
        <w:rPr>
          <w:rFonts w:ascii="Times New Roman" w:eastAsia="Times New Roman" w:hAnsi="Times New Roman"/>
        </w:rPr>
      </w:pPr>
    </w:p>
    <w:p w:rsidR="00811329" w:rsidRDefault="00811329" w:rsidP="00811329">
      <w:pPr>
        <w:numPr>
          <w:ilvl w:val="0"/>
          <w:numId w:val="5"/>
        </w:numPr>
        <w:tabs>
          <w:tab w:val="left" w:pos="904"/>
        </w:tabs>
        <w:spacing w:after="0" w:line="357" w:lineRule="auto"/>
        <w:ind w:left="700" w:firstLine="1"/>
        <w:jc w:val="both"/>
        <w:rPr>
          <w:rFonts w:ascii="Garamond" w:eastAsia="Garamond" w:hAnsi="Garamond"/>
          <w:sz w:val="24"/>
        </w:rPr>
      </w:pPr>
      <w:r>
        <w:rPr>
          <w:rFonts w:ascii="Garamond" w:eastAsia="Garamond" w:hAnsi="Garamond"/>
          <w:sz w:val="24"/>
        </w:rPr>
        <w:t>Storage (Model): si occupa della gestione e dello scambio dei dati tra i sottosistemi, indipendentemente dall’interfaccia utente;</w:t>
      </w:r>
    </w:p>
    <w:p w:rsidR="00811329" w:rsidRDefault="00811329" w:rsidP="00811329">
      <w:pPr>
        <w:spacing w:line="20" w:lineRule="exact"/>
        <w:rPr>
          <w:rFonts w:ascii="Times New Roman" w:eastAsia="Times New Roman" w:hAnsi="Times New Roman"/>
        </w:rPr>
      </w:pPr>
      <w:r>
        <w:rPr>
          <w:rFonts w:ascii="Garamond" w:eastAsia="Garamond" w:hAnsi="Garamond"/>
          <w:noProof/>
          <w:sz w:val="24"/>
          <w:lang w:eastAsia="it-IT"/>
        </w:rPr>
        <w:drawing>
          <wp:anchor distT="0" distB="0" distL="114300" distR="114300" simplePos="0" relativeHeight="251669504" behindDoc="1" locked="0" layoutInCell="1" allowOverlap="1" wp14:anchorId="69280267" wp14:editId="3726F20C">
            <wp:simplePos x="0" y="0"/>
            <wp:positionH relativeFrom="column">
              <wp:posOffset>1619250</wp:posOffset>
            </wp:positionH>
            <wp:positionV relativeFrom="paragraph">
              <wp:posOffset>1905</wp:posOffset>
            </wp:positionV>
            <wp:extent cx="3143250" cy="69532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6953250"/>
                    </a:xfrm>
                    <a:prstGeom prst="rect">
                      <a:avLst/>
                    </a:prstGeom>
                    <a:noFill/>
                  </pic:spPr>
                </pic:pic>
              </a:graphicData>
            </a:graphic>
            <wp14:sizeRelH relativeFrom="page">
              <wp14:pctWidth>0</wp14:pctWidth>
            </wp14:sizeRelH>
            <wp14:sizeRelV relativeFrom="page">
              <wp14:pctHeight>0</wp14:pctHeight>
            </wp14:sizeRelV>
          </wp:anchor>
        </w:drawing>
      </w: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.2.2</w:t>
      </w:r>
      <w:r>
        <w:rPr>
          <w:rFonts w:ascii="Times New Roman" w:eastAsia="Times New Roman" w:hAnsi="Times New Roman"/>
        </w:rPr>
        <w:tab/>
      </w:r>
      <w:r>
        <w:rPr>
          <w:rFonts w:ascii="Garamond" w:eastAsia="Garamond" w:hAnsi="Garamond"/>
          <w:b/>
          <w:color w:val="1F4E79"/>
          <w:sz w:val="23"/>
        </w:rPr>
        <w:t>Decomposizione in sottosistemi</w:t>
      </w:r>
    </w:p>
    <w:p w:rsidR="00811329" w:rsidRDefault="00811329" w:rsidP="00811329">
      <w:pPr>
        <w:spacing w:line="200" w:lineRule="exact"/>
        <w:jc w:val="both"/>
        <w:rPr>
          <w:rFonts w:ascii="Times New Roman" w:eastAsia="Times New Roman" w:hAnsi="Times New Roman"/>
        </w:rPr>
      </w:pPr>
    </w:p>
    <w:p w:rsidR="00811329" w:rsidRDefault="00811329" w:rsidP="00811329">
      <w:pPr>
        <w:spacing w:line="200" w:lineRule="exact"/>
        <w:jc w:val="both"/>
        <w:rPr>
          <w:rFonts w:ascii="Times New Roman" w:eastAsia="Times New Roman" w:hAnsi="Times New Roman"/>
        </w:rPr>
      </w:pPr>
    </w:p>
    <w:p w:rsidR="00811329" w:rsidRPr="00811329" w:rsidRDefault="00811329" w:rsidP="00811329">
      <w:pPr>
        <w:spacing w:line="360" w:lineRule="auto"/>
        <w:jc w:val="both"/>
        <w:rPr>
          <w:sz w:val="24"/>
        </w:rPr>
      </w:pPr>
      <w:r w:rsidRPr="00811329">
        <w:rPr>
          <w:rFonts w:ascii="Garamond" w:hAnsi="Garamond"/>
          <w:sz w:val="24"/>
        </w:rPr>
        <w:t>Dopo un’analisi funzionale abbiamo deciso di dividere il sistema nel seguente modo dato che abbiamo bisogno di un’alta coesione (dato che le classi del sottosistema effettuano operazioni simili) e di un accoppiamento basso (perché le varie modifiche ad un sottosistema non ne modifichino gli altri). La suddivisione è stata effettuata secondo la “Decomposizione del Sottosistema in Strati” e cercando di rispettare le sue euristiche. Ci sono tre livelli uno che gestisce la visualizzazione dei dati di un utente, uno che gestisce le operazioni e uno che immagazzina i dati</w:t>
      </w:r>
      <w:r w:rsidRPr="00811329">
        <w:rPr>
          <w:sz w:val="24"/>
        </w:rPr>
        <w:t>.</w:t>
      </w:r>
    </w:p>
    <w:p w:rsidR="00811329" w:rsidRDefault="00811329" w:rsidP="00811329">
      <w:r>
        <w:rPr>
          <w:noProof/>
          <w:lang w:eastAsia="it-IT"/>
        </w:rPr>
        <w:lastRenderedPageBreak/>
        <w:drawing>
          <wp:anchor distT="0" distB="0" distL="114300" distR="114300" simplePos="0" relativeHeight="251670528" behindDoc="1" locked="0" layoutInCell="1" allowOverlap="1" wp14:anchorId="47B8403C" wp14:editId="384C79DC">
            <wp:simplePos x="0" y="0"/>
            <wp:positionH relativeFrom="page">
              <wp:align>right</wp:align>
            </wp:positionH>
            <wp:positionV relativeFrom="paragraph">
              <wp:posOffset>200246</wp:posOffset>
            </wp:positionV>
            <wp:extent cx="7440295" cy="5933661"/>
            <wp:effectExtent l="0" t="0" r="8255" b="0"/>
            <wp:wrapTight wrapText="bothSides">
              <wp:wrapPolygon edited="0">
                <wp:start x="0" y="0"/>
                <wp:lineTo x="0" y="21498"/>
                <wp:lineTo x="21569" y="21498"/>
                <wp:lineTo x="2156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0295" cy="59336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329" w:rsidRDefault="00811329" w:rsidP="00811329"/>
    <w:p w:rsidR="00811329" w:rsidRPr="00811329" w:rsidRDefault="00811329" w:rsidP="00811329">
      <w:pPr>
        <w:spacing w:line="360" w:lineRule="auto"/>
        <w:jc w:val="both"/>
        <w:rPr>
          <w:rFonts w:ascii="Garamond" w:hAnsi="Garamond"/>
          <w:sz w:val="24"/>
        </w:rPr>
      </w:pPr>
      <w:r w:rsidRPr="00811329">
        <w:rPr>
          <w:rFonts w:ascii="Garamond" w:hAnsi="Garamond"/>
          <w:sz w:val="24"/>
        </w:rPr>
        <w:t>Primo livello : Presentation</w:t>
      </w:r>
    </w:p>
    <w:p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 xml:space="preserve">Interfaccia magazziniere: Sottosistema che gestisce l’interfaccia di un magazziniere, in questo caso saranno disponibili le varie operazioni che può effettuare un magazziniere </w:t>
      </w:r>
    </w:p>
    <w:p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cliente: Sottosistema che gestisce l’interfaccia di un cliente, in questo caso il cliente può usufruire di tutte le azioni offerte per un cliente</w:t>
      </w:r>
    </w:p>
    <w:p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utente non autenticato: Sottosistema che gestisce l’interfaccia di un utente non autenticato, in questo caso si suppone che sia un cliente e quindi può fare solo alcune delle operazioni che può fare il cliente finché non effettuerà l’autenticazione.</w:t>
      </w:r>
    </w:p>
    <w:p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lastRenderedPageBreak/>
        <w:t>Interfaccia gestore marketing: Sottosistema che gestisce l’interfaccia di un gestore marketing, in questo caso si visualizzeranno le varie operazioni che può svolgere il gestore marketing</w:t>
      </w:r>
    </w:p>
    <w:p w:rsidR="00811329" w:rsidRPr="00811329" w:rsidRDefault="00811329" w:rsidP="00811329">
      <w:pPr>
        <w:pStyle w:val="Paragrafoelenco"/>
        <w:numPr>
          <w:ilvl w:val="0"/>
          <w:numId w:val="6"/>
        </w:numPr>
        <w:spacing w:line="360" w:lineRule="auto"/>
        <w:jc w:val="both"/>
        <w:rPr>
          <w:rFonts w:ascii="Garamond" w:hAnsi="Garamond"/>
          <w:sz w:val="24"/>
        </w:rPr>
      </w:pPr>
      <w:r w:rsidRPr="00811329">
        <w:rPr>
          <w:rFonts w:ascii="Garamond" w:hAnsi="Garamond"/>
          <w:sz w:val="24"/>
        </w:rPr>
        <w:t>Interfaccia proprietario: Sottosistema che gestisce l’interfacci del proprietario del negozio, in questo caso si potranno vedere tutte le operazioni che può fare e le informazioni relative ai dipendenti.</w:t>
      </w:r>
    </w:p>
    <w:p w:rsidR="00811329" w:rsidRPr="00811329" w:rsidRDefault="00811329" w:rsidP="00811329">
      <w:pPr>
        <w:spacing w:line="360" w:lineRule="auto"/>
        <w:jc w:val="both"/>
        <w:rPr>
          <w:rFonts w:ascii="Garamond" w:hAnsi="Garamond"/>
          <w:sz w:val="24"/>
        </w:rPr>
      </w:pPr>
    </w:p>
    <w:p w:rsidR="00811329" w:rsidRPr="00811329" w:rsidRDefault="00811329" w:rsidP="00811329">
      <w:pPr>
        <w:spacing w:line="360" w:lineRule="auto"/>
        <w:jc w:val="both"/>
        <w:rPr>
          <w:rFonts w:ascii="Garamond" w:hAnsi="Garamond"/>
          <w:sz w:val="24"/>
        </w:rPr>
      </w:pPr>
      <w:r w:rsidRPr="00811329">
        <w:rPr>
          <w:rFonts w:ascii="Garamond" w:hAnsi="Garamond"/>
          <w:sz w:val="24"/>
        </w:rPr>
        <w:t>Secondo livello: Controller</w:t>
      </w:r>
    </w:p>
    <w:p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catalogo: Sottosistema che gestisce il catalogo, in questo caso consente di effettuare operazioni che comportano l’utilizzo o la modifica del catalogo</w:t>
      </w:r>
    </w:p>
    <w:p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acquisti: Sottosistema che gestisce gli acquisti, premette di svolgere le operazioni di acquisto e le eventuali conseguenze</w:t>
      </w:r>
    </w:p>
    <w:p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autenticazione: Sottosistema che gestisce le regole di autenticazione degli utenti e dell’accesso alle varie funzionalità</w:t>
      </w:r>
    </w:p>
    <w:p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profilo: Sottosistema che gestisce il profilo di un cliente che può cambiare i dati che riguardano lo stesso e le modalità di pagamento</w:t>
      </w:r>
    </w:p>
    <w:p w:rsidR="00811329" w:rsidRPr="00811329" w:rsidRDefault="00811329" w:rsidP="00811329">
      <w:pPr>
        <w:pStyle w:val="Paragrafoelenco"/>
        <w:numPr>
          <w:ilvl w:val="0"/>
          <w:numId w:val="7"/>
        </w:numPr>
        <w:spacing w:line="360" w:lineRule="auto"/>
        <w:jc w:val="both"/>
        <w:rPr>
          <w:rFonts w:ascii="Garamond" w:hAnsi="Garamond"/>
          <w:sz w:val="24"/>
        </w:rPr>
      </w:pPr>
      <w:r w:rsidRPr="00811329">
        <w:rPr>
          <w:rFonts w:ascii="Garamond" w:hAnsi="Garamond"/>
          <w:sz w:val="24"/>
        </w:rPr>
        <w:t>Gestione negozio: Sottosistema che gestisce le informazioni del negozio e che permette al proprietario di modificarle</w:t>
      </w:r>
    </w:p>
    <w:p w:rsidR="00811329" w:rsidRPr="00811329" w:rsidRDefault="00811329" w:rsidP="00811329">
      <w:pPr>
        <w:spacing w:line="0" w:lineRule="atLeast"/>
        <w:jc w:val="both"/>
        <w:rPr>
          <w:rFonts w:ascii="Garamond" w:eastAsia="Garamond" w:hAnsi="Garamond"/>
          <w:sz w:val="24"/>
        </w:rPr>
      </w:pPr>
      <w:r>
        <w:rPr>
          <w:rFonts w:ascii="Garamond" w:eastAsia="Garamond" w:hAnsi="Garamond"/>
          <w:sz w:val="24"/>
        </w:rPr>
        <w:t>Terzo livello: Storage,</w:t>
      </w:r>
      <w:r w:rsidRPr="00811329">
        <w:rPr>
          <w:rFonts w:ascii="Garamond" w:eastAsia="Garamond" w:hAnsi="Garamond"/>
          <w:sz w:val="24"/>
        </w:rPr>
        <w:t xml:space="preserve"> prevede un unico sottosistema:</w:t>
      </w:r>
    </w:p>
    <w:p w:rsidR="00811329" w:rsidRDefault="00811329" w:rsidP="00811329">
      <w:pPr>
        <w:jc w:val="both"/>
      </w:pPr>
      <w:r>
        <w:rPr>
          <w:rFonts w:ascii="Garamond" w:eastAsia="Garamond" w:hAnsi="Garamond"/>
          <w:sz w:val="24"/>
        </w:rPr>
        <w:t>• Storage: sistema che gestisce ed immagazzina i dati persistenti.</w:t>
      </w:r>
    </w:p>
    <w:p w:rsidR="00811329" w:rsidRDefault="00811329" w:rsidP="00811329"/>
    <w:p w:rsidR="00811329" w:rsidRDefault="00811329" w:rsidP="00811329">
      <w:r>
        <w:t xml:space="preserve"> </w:t>
      </w:r>
    </w:p>
    <w:p w:rsidR="00811329" w:rsidRDefault="00811329" w:rsidP="00811329"/>
    <w:p w:rsidR="00811329" w:rsidRDefault="00811329" w:rsidP="00811329"/>
    <w:p w:rsidR="00811329" w:rsidRPr="00811329" w:rsidRDefault="00811329"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3.3</w:t>
      </w:r>
      <w:r>
        <w:rPr>
          <w:rFonts w:ascii="Times New Roman" w:eastAsia="Times New Roman" w:hAnsi="Times New Roman"/>
        </w:rPr>
        <w:tab/>
      </w:r>
      <w:r>
        <w:rPr>
          <w:rFonts w:ascii="Garamond" w:eastAsia="Garamond" w:hAnsi="Garamond"/>
          <w:b/>
          <w:color w:val="1F4E79"/>
          <w:sz w:val="27"/>
        </w:rPr>
        <w:t>Mapping hardware/software</w:t>
      </w:r>
    </w:p>
    <w:p w:rsidR="00811329" w:rsidRDefault="00811329" w:rsidP="00811329">
      <w:pPr>
        <w:spacing w:line="359" w:lineRule="auto"/>
        <w:jc w:val="both"/>
        <w:rPr>
          <w:rFonts w:ascii="Garamond" w:eastAsia="Garamond" w:hAnsi="Garamond"/>
          <w:sz w:val="24"/>
        </w:rPr>
      </w:pPr>
      <w:r>
        <w:rPr>
          <w:rFonts w:ascii="Garamond" w:eastAsia="Garamond" w:hAnsi="Garamond"/>
          <w:sz w:val="24"/>
        </w:rPr>
        <w:t>La struttura hardware proposta è costituita da un server centrale e dalle postazioni utenti (computer portatili o fissi), dotati di sistemi operativi che possono essere diversi fra loro.</w:t>
      </w:r>
    </w:p>
    <w:p w:rsidR="00811329" w:rsidRDefault="00811329" w:rsidP="00811329">
      <w:pPr>
        <w:spacing w:line="2" w:lineRule="exact"/>
        <w:jc w:val="both"/>
        <w:rPr>
          <w:rFonts w:ascii="Times New Roman" w:eastAsia="Times New Roman" w:hAnsi="Times New Roman"/>
        </w:rPr>
      </w:pPr>
    </w:p>
    <w:p w:rsidR="00811329" w:rsidRPr="00811329" w:rsidRDefault="00811329" w:rsidP="00811329">
      <w:pPr>
        <w:spacing w:line="359" w:lineRule="auto"/>
        <w:jc w:val="both"/>
        <w:rPr>
          <w:rFonts w:ascii="Garamond" w:eastAsia="Garamond" w:hAnsi="Garamond"/>
          <w:sz w:val="24"/>
        </w:rPr>
      </w:pPr>
      <w:r>
        <w:rPr>
          <w:rFonts w:ascii="Garamond" w:eastAsia="Garamond" w:hAnsi="Garamond"/>
          <w:sz w:val="24"/>
        </w:rPr>
        <w:t xml:space="preserve">All’application server, in cui risiedono gli oggetti di tipo control ed </w:t>
      </w:r>
      <w:proofErr w:type="spellStart"/>
      <w:r>
        <w:rPr>
          <w:rFonts w:ascii="Garamond" w:eastAsia="Garamond" w:hAnsi="Garamond"/>
          <w:sz w:val="24"/>
        </w:rPr>
        <w:t>entity</w:t>
      </w:r>
      <w:proofErr w:type="spellEnd"/>
      <w:r>
        <w:rPr>
          <w:rFonts w:ascii="Garamond" w:eastAsia="Garamond" w:hAnsi="Garamond"/>
          <w:sz w:val="24"/>
        </w:rPr>
        <w:t>, si collegano le postazioni client e lo storage; da una parte, la comunicazione tra client e server avverrà attraverso il protocollo HTTP, dall’altra, quella tra server e database si servirà di JDBC. Sarà il server stesso a garantire un’adeguata ripartizione delle operazioni consentite ai vari client, distinte in base alla modalità di autenticazione e considerando anche il caso in cui essa non avvenga.</w:t>
      </w:r>
    </w:p>
    <w:p w:rsidR="00811329" w:rsidRPr="00811329" w:rsidRDefault="00811329" w:rsidP="00811329">
      <w:pPr>
        <w:spacing w:line="359" w:lineRule="auto"/>
        <w:jc w:val="both"/>
        <w:rPr>
          <w:rFonts w:ascii="Garamond" w:eastAsia="Garamond" w:hAnsi="Garamond"/>
          <w:sz w:val="24"/>
        </w:rPr>
      </w:pPr>
      <w:r>
        <w:rPr>
          <w:rFonts w:ascii="Garamond" w:eastAsia="Garamond" w:hAnsi="Garamond"/>
          <w:sz w:val="24"/>
        </w:rPr>
        <w:lastRenderedPageBreak/>
        <w:t>In fase di accesso i dati sottomessi dall’utente saranno, infatti, inviati allo storage allo scopo di verificarne l’esattezza.</w:t>
      </w:r>
    </w:p>
    <w:p w:rsidR="00811329" w:rsidRPr="00811329" w:rsidRDefault="00811329" w:rsidP="00811329">
      <w:pPr>
        <w:spacing w:line="360" w:lineRule="auto"/>
        <w:jc w:val="both"/>
        <w:rPr>
          <w:rFonts w:ascii="Garamond" w:eastAsia="Garamond" w:hAnsi="Garamond"/>
          <w:sz w:val="24"/>
        </w:rPr>
      </w:pPr>
      <w:r>
        <w:rPr>
          <w:rFonts w:ascii="Garamond" w:eastAsia="Garamond" w:hAnsi="Garamond"/>
          <w:sz w:val="24"/>
        </w:rPr>
        <w:t>Al fine di assicurare una completa visione del sistema a “</w:t>
      </w:r>
      <w:proofErr w:type="spellStart"/>
      <w:r>
        <w:rPr>
          <w:rFonts w:ascii="Garamond" w:eastAsia="Garamond" w:hAnsi="Garamond"/>
          <w:sz w:val="24"/>
        </w:rPr>
        <w:t>run</w:t>
      </w:r>
      <w:proofErr w:type="spellEnd"/>
      <w:r>
        <w:rPr>
          <w:rFonts w:ascii="Garamond" w:eastAsia="Garamond" w:hAnsi="Garamond"/>
          <w:sz w:val="24"/>
        </w:rPr>
        <w:t xml:space="preserve"> time” è proposto un unico </w:t>
      </w:r>
      <w:proofErr w:type="spellStart"/>
      <w:r>
        <w:rPr>
          <w:rFonts w:ascii="Garamond" w:eastAsia="Garamond" w:hAnsi="Garamond"/>
          <w:sz w:val="24"/>
        </w:rPr>
        <w:t>deployment</w:t>
      </w:r>
      <w:proofErr w:type="spellEnd"/>
      <w:r>
        <w:rPr>
          <w:rFonts w:ascii="Garamond" w:eastAsia="Garamond" w:hAnsi="Garamond"/>
          <w:sz w:val="24"/>
        </w:rPr>
        <w:t xml:space="preserve"> </w:t>
      </w:r>
      <w:proofErr w:type="spellStart"/>
      <w:r>
        <w:rPr>
          <w:rFonts w:ascii="Garamond" w:eastAsia="Garamond" w:hAnsi="Garamond"/>
          <w:sz w:val="24"/>
        </w:rPr>
        <w:t>diagram</w:t>
      </w:r>
      <w:proofErr w:type="spellEnd"/>
      <w:r>
        <w:rPr>
          <w:rFonts w:ascii="Garamond" w:eastAsia="Garamond" w:hAnsi="Garamond"/>
          <w:sz w:val="24"/>
        </w:rPr>
        <w:t xml:space="preserve">, mentre la comprensione della struttura statica a “compile time” potrà avvenire tramite i component </w:t>
      </w:r>
      <w:proofErr w:type="spellStart"/>
      <w:r>
        <w:rPr>
          <w:rFonts w:ascii="Garamond" w:eastAsia="Garamond" w:hAnsi="Garamond"/>
          <w:sz w:val="24"/>
        </w:rPr>
        <w:t>diagram</w:t>
      </w:r>
      <w:proofErr w:type="spellEnd"/>
      <w:r>
        <w:rPr>
          <w:rFonts w:ascii="Garamond" w:eastAsia="Garamond" w:hAnsi="Garamond"/>
          <w:sz w:val="24"/>
        </w:rPr>
        <w:t>.</w:t>
      </w: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3.3.1</w:t>
      </w:r>
      <w:r>
        <w:rPr>
          <w:rFonts w:ascii="Times New Roman" w:eastAsia="Times New Roman" w:hAnsi="Times New Roman"/>
        </w:rPr>
        <w:tab/>
      </w:r>
      <w:r>
        <w:rPr>
          <w:rFonts w:ascii="Garamond" w:eastAsia="Garamond" w:hAnsi="Garamond"/>
          <w:b/>
          <w:color w:val="1F4E79"/>
          <w:sz w:val="23"/>
        </w:rPr>
        <w:t xml:space="preserve">Deployment </w:t>
      </w:r>
      <w:proofErr w:type="spellStart"/>
      <w:r>
        <w:rPr>
          <w:rFonts w:ascii="Garamond" w:eastAsia="Garamond" w:hAnsi="Garamond"/>
          <w:b/>
          <w:color w:val="1F4E79"/>
          <w:sz w:val="23"/>
        </w:rPr>
        <w:t>diagram</w:t>
      </w:r>
      <w:proofErr w:type="spellEnd"/>
    </w:p>
    <w:p w:rsidR="00811329" w:rsidRPr="00811329" w:rsidRDefault="00811329" w:rsidP="00811329">
      <w:pPr>
        <w:tabs>
          <w:tab w:val="left" w:pos="1060"/>
        </w:tabs>
        <w:spacing w:line="0" w:lineRule="atLeast"/>
        <w:ind w:left="360"/>
        <w:jc w:val="both"/>
        <w:rPr>
          <w:rFonts w:ascii="Garamond" w:eastAsia="Garamond" w:hAnsi="Garamond"/>
          <w:b/>
          <w:color w:val="1F4E79"/>
          <w:sz w:val="23"/>
        </w:rPr>
      </w:pPr>
    </w:p>
    <w:p w:rsidR="00811329" w:rsidRDefault="00811329" w:rsidP="00811329">
      <w:pPr>
        <w:spacing w:line="360" w:lineRule="auto"/>
        <w:jc w:val="both"/>
        <w:rPr>
          <w:rFonts w:ascii="Times New Roman" w:eastAsia="Times New Roman" w:hAnsi="Times New Roman"/>
        </w:rPr>
      </w:pPr>
      <w:r>
        <w:rPr>
          <w:rFonts w:ascii="Garamond" w:eastAsia="Garamond" w:hAnsi="Garamond"/>
          <w:sz w:val="24"/>
        </w:rPr>
        <w:t xml:space="preserve">Il Deployment </w:t>
      </w:r>
      <w:proofErr w:type="spellStart"/>
      <w:r>
        <w:rPr>
          <w:rFonts w:ascii="Garamond" w:eastAsia="Garamond" w:hAnsi="Garamond"/>
          <w:sz w:val="24"/>
        </w:rPr>
        <w:t>Diagram</w:t>
      </w:r>
      <w:proofErr w:type="spellEnd"/>
      <w:r>
        <w:rPr>
          <w:rFonts w:ascii="Garamond" w:eastAsia="Garamond" w:hAnsi="Garamond"/>
          <w:sz w:val="24"/>
        </w:rPr>
        <w:t xml:space="preserve"> proposto descrive il sistema in termini di risorse hardware con le relative relazioni. Come mostrato dallo schema sottostante, gli utenti potranno interagire con ETM Platform tramite il browser su qualunque dispositivo semplicemente collegandosi all’indirizzo web della piattaforma. Sarà compito poi del Controller interpretare gli eventi generati dall’utente, richiedere e prelevare le opportune risorse dal database ed inviare le informazioni richieste dagli utenti tramite il protocollo http, il quale si collegherà al Database tramite JDBC.</w:t>
      </w:r>
    </w:p>
    <w:p w:rsidR="00811329" w:rsidRDefault="00811329" w:rsidP="00811329">
      <w:pPr>
        <w:spacing w:line="200" w:lineRule="exact"/>
        <w:rPr>
          <w:rFonts w:ascii="Times New Roman" w:eastAsia="Times New Roman" w:hAnsi="Times New Roman"/>
        </w:rPr>
      </w:pPr>
      <w:r>
        <w:rPr>
          <w:rFonts w:ascii="Times New Roman" w:eastAsia="Times New Roman" w:hAnsi="Times New Roman"/>
          <w:noProof/>
          <w:lang w:eastAsia="it-IT"/>
        </w:rPr>
        <w:drawing>
          <wp:anchor distT="0" distB="0" distL="114300" distR="114300" simplePos="0" relativeHeight="251671552" behindDoc="1" locked="0" layoutInCell="1" allowOverlap="1" wp14:editId="34FBCB45">
            <wp:simplePos x="0" y="0"/>
            <wp:positionH relativeFrom="margin">
              <wp:align>center</wp:align>
            </wp:positionH>
            <wp:positionV relativeFrom="paragraph">
              <wp:posOffset>60077</wp:posOffset>
            </wp:positionV>
            <wp:extent cx="6844394" cy="2415209"/>
            <wp:effectExtent l="0" t="0" r="0" b="444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394" cy="2415209"/>
                    </a:xfrm>
                    <a:prstGeom prst="rect">
                      <a:avLst/>
                    </a:prstGeom>
                    <a:noFill/>
                  </pic:spPr>
                </pic:pic>
              </a:graphicData>
            </a:graphic>
            <wp14:sizeRelH relativeFrom="page">
              <wp14:pctWidth>0</wp14:pctWidth>
            </wp14:sizeRelH>
            <wp14:sizeRelV relativeFrom="page">
              <wp14:pctHeight>0</wp14:pctHeight>
            </wp14:sizeRelV>
          </wp:anchor>
        </w:drawing>
      </w: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303" w:lineRule="exact"/>
        <w:rPr>
          <w:rFonts w:ascii="Times New Roman" w:eastAsia="Times New Roman" w:hAnsi="Times New Roman"/>
        </w:rPr>
      </w:pP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3.3.2</w:t>
      </w:r>
      <w:r>
        <w:rPr>
          <w:rFonts w:ascii="Times New Roman" w:eastAsia="Times New Roman" w:hAnsi="Times New Roman"/>
        </w:rPr>
        <w:tab/>
      </w:r>
      <w:r>
        <w:rPr>
          <w:rFonts w:ascii="Garamond" w:eastAsia="Garamond" w:hAnsi="Garamond"/>
          <w:b/>
          <w:color w:val="1F4E79"/>
          <w:sz w:val="23"/>
        </w:rPr>
        <w:t xml:space="preserve">Component </w:t>
      </w:r>
      <w:proofErr w:type="spellStart"/>
      <w:r>
        <w:rPr>
          <w:rFonts w:ascii="Garamond" w:eastAsia="Garamond" w:hAnsi="Garamond"/>
          <w:b/>
          <w:color w:val="1F4E79"/>
          <w:sz w:val="23"/>
        </w:rPr>
        <w:t>diagrams</w:t>
      </w:r>
      <w:proofErr w:type="spellEnd"/>
    </w:p>
    <w:p w:rsidR="00811329" w:rsidRDefault="00811329" w:rsidP="00811329">
      <w:pPr>
        <w:spacing w:line="270" w:lineRule="exact"/>
        <w:jc w:val="both"/>
        <w:rPr>
          <w:rFonts w:ascii="Times New Roman" w:eastAsia="Times New Roman" w:hAnsi="Times New Roman"/>
        </w:rPr>
      </w:pPr>
    </w:p>
    <w:p w:rsidR="00811329" w:rsidRDefault="00811329" w:rsidP="00811329">
      <w:pPr>
        <w:spacing w:line="357" w:lineRule="auto"/>
        <w:jc w:val="both"/>
        <w:rPr>
          <w:rFonts w:ascii="Garamond" w:eastAsia="Garamond" w:hAnsi="Garamond"/>
          <w:sz w:val="24"/>
        </w:rPr>
      </w:pPr>
      <w:r>
        <w:rPr>
          <w:rFonts w:ascii="Garamond" w:eastAsia="Garamond" w:hAnsi="Garamond"/>
          <w:sz w:val="24"/>
        </w:rPr>
        <w:t xml:space="preserve">Di seguito sono, invece, sono elencati i component </w:t>
      </w:r>
      <w:proofErr w:type="spellStart"/>
      <w:r>
        <w:rPr>
          <w:rFonts w:ascii="Garamond" w:eastAsia="Garamond" w:hAnsi="Garamond"/>
          <w:sz w:val="24"/>
        </w:rPr>
        <w:t>diagrams</w:t>
      </w:r>
      <w:proofErr w:type="spellEnd"/>
      <w:r>
        <w:rPr>
          <w:rFonts w:ascii="Garamond" w:eastAsia="Garamond" w:hAnsi="Garamond"/>
          <w:sz w:val="24"/>
        </w:rPr>
        <w:t>, schematizzando la struttura statica del sistema.</w:t>
      </w:r>
    </w:p>
    <w:p w:rsidR="00811329" w:rsidRPr="00B66784" w:rsidRDefault="00811329" w:rsidP="00811329">
      <w:pPr>
        <w:spacing w:line="200" w:lineRule="exact"/>
        <w:rPr>
          <w:rFonts w:ascii="Times New Roman" w:eastAsia="Times New Roman" w:hAnsi="Times New Roman"/>
          <w:b/>
          <w:sz w:val="28"/>
          <w:szCs w:val="28"/>
        </w:rPr>
      </w:pPr>
    </w:p>
    <w:p w:rsidR="00811329" w:rsidRPr="00B66784" w:rsidRDefault="00923444" w:rsidP="00811329">
      <w:pPr>
        <w:spacing w:line="200" w:lineRule="exact"/>
        <w:rPr>
          <w:rFonts w:ascii="Times New Roman" w:eastAsia="Times New Roman" w:hAnsi="Times New Roman"/>
          <w:b/>
          <w:sz w:val="28"/>
          <w:szCs w:val="28"/>
        </w:rPr>
      </w:pPr>
      <w:r w:rsidRPr="00B66784">
        <w:rPr>
          <w:rFonts w:ascii="Times New Roman" w:eastAsia="Times New Roman" w:hAnsi="Times New Roman"/>
          <w:b/>
          <w:sz w:val="28"/>
          <w:szCs w:val="28"/>
        </w:rPr>
        <w:t>RF.3.2.2 Gestione Acquisto</w:t>
      </w:r>
    </w:p>
    <w:p w:rsidR="00923444" w:rsidRPr="00923444" w:rsidRDefault="00923444" w:rsidP="00811329">
      <w:pPr>
        <w:spacing w:line="200" w:lineRule="exact"/>
        <w:rPr>
          <w:rFonts w:ascii="Times New Roman" w:eastAsia="Times New Roman" w:hAnsi="Times New Roman"/>
        </w:rPr>
      </w:pPr>
      <w:r>
        <w:rPr>
          <w:rFonts w:ascii="Times New Roman" w:eastAsia="Times New Roman" w:hAnsi="Times New Roman"/>
        </w:rPr>
        <w:t>Inserimento prodotto in carrello:</w:t>
      </w:r>
    </w:p>
    <w:p w:rsidR="00811329" w:rsidRDefault="00A07E23" w:rsidP="00811329">
      <w:pPr>
        <w:spacing w:line="200" w:lineRule="exact"/>
        <w:rPr>
          <w:rFonts w:ascii="Times New Roman" w:eastAsia="Times New Roman" w:hAnsi="Times New Roman"/>
        </w:rPr>
      </w:pPr>
      <w:r>
        <w:rPr>
          <w:rFonts w:ascii="Times New Roman" w:eastAsia="Times New Roman" w:hAnsi="Times New Roman"/>
          <w:noProof/>
          <w:lang w:eastAsia="it-IT"/>
        </w:rPr>
        <w:lastRenderedPageBreak/>
        <w:drawing>
          <wp:anchor distT="0" distB="0" distL="114300" distR="114300" simplePos="0" relativeHeight="251676672" behindDoc="0" locked="0" layoutInCell="1" allowOverlap="1" wp14:anchorId="362FB71E" wp14:editId="5F90C307">
            <wp:simplePos x="0" y="0"/>
            <wp:positionH relativeFrom="column">
              <wp:posOffset>-234045</wp:posOffset>
            </wp:positionH>
            <wp:positionV relativeFrom="paragraph">
              <wp:posOffset>98830</wp:posOffset>
            </wp:positionV>
            <wp:extent cx="4493621" cy="4017442"/>
            <wp:effectExtent l="0" t="0" r="2540" b="254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imento Carrello.png"/>
                    <pic:cNvPicPr/>
                  </pic:nvPicPr>
                  <pic:blipFill>
                    <a:blip r:embed="rId14">
                      <a:extLst>
                        <a:ext uri="{28A0092B-C50C-407E-A947-70E740481C1C}">
                          <a14:useLocalDpi xmlns:a14="http://schemas.microsoft.com/office/drawing/2010/main" val="0"/>
                        </a:ext>
                      </a:extLst>
                    </a:blip>
                    <a:stretch>
                      <a:fillRect/>
                    </a:stretch>
                  </pic:blipFill>
                  <pic:spPr>
                    <a:xfrm>
                      <a:off x="0" y="0"/>
                      <a:ext cx="4493621" cy="4017442"/>
                    </a:xfrm>
                    <a:prstGeom prst="rect">
                      <a:avLst/>
                    </a:prstGeom>
                  </pic:spPr>
                </pic:pic>
              </a:graphicData>
            </a:graphic>
            <wp14:sizeRelH relativeFrom="margin">
              <wp14:pctWidth>0</wp14:pctWidth>
            </wp14:sizeRelH>
            <wp14:sizeRelV relativeFrom="margin">
              <wp14:pctHeight>0</wp14:pctHeight>
            </wp14:sizeRelV>
          </wp:anchor>
        </w:drawing>
      </w: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923444" w:rsidRDefault="00923444"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341" w:lineRule="exact"/>
        <w:rPr>
          <w:rFonts w:ascii="Times New Roman" w:eastAsia="Times New Roman" w:hAnsi="Times New Roman"/>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Pr="00A07E23" w:rsidRDefault="00A07E23" w:rsidP="00811329">
      <w:pPr>
        <w:tabs>
          <w:tab w:val="left" w:pos="1060"/>
        </w:tabs>
        <w:spacing w:line="0" w:lineRule="atLeast"/>
        <w:ind w:left="360"/>
        <w:rPr>
          <w:rFonts w:ascii="Garamond" w:eastAsia="Garamond" w:hAnsi="Garamond"/>
          <w:b/>
          <w:color w:val="1F4E79"/>
        </w:rPr>
      </w:pPr>
    </w:p>
    <w:p w:rsidR="00A07E23" w:rsidRDefault="00A07E23" w:rsidP="00811329">
      <w:pPr>
        <w:tabs>
          <w:tab w:val="left" w:pos="1060"/>
        </w:tabs>
        <w:spacing w:line="0" w:lineRule="atLeast"/>
        <w:ind w:left="360"/>
        <w:rPr>
          <w:rFonts w:ascii="Times New Roman" w:eastAsia="Garamond" w:hAnsi="Times New Roman" w:cs="Times New Roman"/>
        </w:rPr>
      </w:pPr>
      <w:r w:rsidRPr="00A07E23">
        <w:rPr>
          <w:rFonts w:ascii="Times New Roman" w:eastAsia="Garamond" w:hAnsi="Times New Roman" w:cs="Times New Roman"/>
        </w:rPr>
        <w:t>Acquisto:</w:t>
      </w:r>
    </w:p>
    <w:p w:rsidR="00A07E23" w:rsidRPr="00A07E23" w:rsidRDefault="00A07E23" w:rsidP="00811329">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noProof/>
          <w:lang w:eastAsia="it-IT"/>
        </w:rPr>
        <w:lastRenderedPageBreak/>
        <w:drawing>
          <wp:inline distT="0" distB="0" distL="0" distR="0">
            <wp:extent cx="4981575" cy="4038600"/>
            <wp:effectExtent l="0" t="0" r="9525" b="0"/>
            <wp:docPr id="17" name="Immagine 17" descr="C:\Users\Alfonso\AppData\Local\Microsoft\Windows\INetCache\Content.Word\Acqu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fonso\AppData\Local\Microsoft\Windows\INetCache\Content.Word\Acquist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4038600"/>
                    </a:xfrm>
                    <a:prstGeom prst="rect">
                      <a:avLst/>
                    </a:prstGeom>
                    <a:noFill/>
                    <a:ln>
                      <a:noFill/>
                    </a:ln>
                  </pic:spPr>
                </pic:pic>
              </a:graphicData>
            </a:graphic>
          </wp:inline>
        </w:drawing>
      </w:r>
    </w:p>
    <w:p w:rsidR="00A07E23" w:rsidRDefault="00A07E23" w:rsidP="00811329">
      <w:pPr>
        <w:tabs>
          <w:tab w:val="left" w:pos="1060"/>
        </w:tabs>
        <w:spacing w:line="0" w:lineRule="atLeast"/>
        <w:ind w:left="360"/>
        <w:rPr>
          <w:rFonts w:ascii="Times New Roman" w:eastAsia="Garamond" w:hAnsi="Times New Roman" w:cs="Times New Roman"/>
        </w:rPr>
      </w:pPr>
      <w:r w:rsidRPr="00A07E23">
        <w:rPr>
          <w:rFonts w:ascii="Times New Roman" w:eastAsia="Garamond" w:hAnsi="Times New Roman" w:cs="Times New Roman"/>
        </w:rPr>
        <w:t>Ricerca prodotto:</w:t>
      </w:r>
    </w:p>
    <w:p w:rsidR="00A07E23" w:rsidRDefault="00A07E23" w:rsidP="00811329">
      <w:pPr>
        <w:tabs>
          <w:tab w:val="left" w:pos="1060"/>
        </w:tabs>
        <w:spacing w:line="0" w:lineRule="atLeast"/>
        <w:ind w:left="360"/>
        <w:rPr>
          <w:rFonts w:ascii="Times New Roman" w:eastAsia="Garamond" w:hAnsi="Times New Roman" w:cs="Times New Roman"/>
        </w:rPr>
      </w:pPr>
      <w:r>
        <w:rPr>
          <w:rFonts w:ascii="Garamond" w:eastAsia="Garamond" w:hAnsi="Garamond"/>
          <w:b/>
          <w:noProof/>
          <w:color w:val="1F4E79"/>
          <w:sz w:val="28"/>
          <w:lang w:eastAsia="it-IT"/>
        </w:rPr>
        <w:drawing>
          <wp:inline distT="0" distB="0" distL="0" distR="0">
            <wp:extent cx="4686300" cy="3409950"/>
            <wp:effectExtent l="0" t="0" r="0" b="0"/>
            <wp:docPr id="18" name="Immagine 18" descr="C:\Users\Alfonso\AppData\Local\Microsoft\Windows\INetCache\Content.Word\Cerca prod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fonso\AppData\Local\Microsoft\Windows\INetCache\Content.Word\Cerca prodot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409950"/>
                    </a:xfrm>
                    <a:prstGeom prst="rect">
                      <a:avLst/>
                    </a:prstGeom>
                    <a:noFill/>
                    <a:ln>
                      <a:noFill/>
                    </a:ln>
                  </pic:spPr>
                </pic:pic>
              </a:graphicData>
            </a:graphic>
          </wp:inline>
        </w:drawing>
      </w:r>
    </w:p>
    <w:p w:rsidR="00A07E23" w:rsidRDefault="00A07E23" w:rsidP="00811329">
      <w:pPr>
        <w:tabs>
          <w:tab w:val="left" w:pos="1060"/>
        </w:tabs>
        <w:spacing w:line="0" w:lineRule="atLeast"/>
        <w:ind w:left="360"/>
        <w:rPr>
          <w:rFonts w:ascii="Times New Roman" w:eastAsia="Garamond" w:hAnsi="Times New Roman" w:cs="Times New Roman"/>
        </w:rPr>
      </w:pPr>
    </w:p>
    <w:p w:rsidR="00A07E23" w:rsidRDefault="00A07E23" w:rsidP="00811329">
      <w:pPr>
        <w:tabs>
          <w:tab w:val="left" w:pos="1060"/>
        </w:tabs>
        <w:spacing w:line="0" w:lineRule="atLeast"/>
        <w:ind w:left="360"/>
        <w:rPr>
          <w:rFonts w:ascii="Times New Roman" w:eastAsia="Garamond" w:hAnsi="Times New Roman" w:cs="Times New Roman"/>
        </w:rPr>
      </w:pPr>
    </w:p>
    <w:p w:rsidR="00A07E23" w:rsidRDefault="00A07E23" w:rsidP="00811329">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t>Reso:</w:t>
      </w:r>
    </w:p>
    <w:p w:rsidR="00A07E23" w:rsidRDefault="00A07E23" w:rsidP="00811329">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8.5pt">
            <v:imagedata r:id="rId17" o:title="Reso"/>
          </v:shape>
        </w:pict>
      </w:r>
    </w:p>
    <w:p w:rsidR="00A07E23" w:rsidRPr="00A07E23" w:rsidRDefault="00A07E23" w:rsidP="00811329">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t>Visualizza Storico:</w:t>
      </w:r>
    </w:p>
    <w:p w:rsidR="00A07E23" w:rsidRPr="00A07E23" w:rsidRDefault="00A07E23" w:rsidP="00811329">
      <w:pPr>
        <w:tabs>
          <w:tab w:val="left" w:pos="1060"/>
        </w:tabs>
        <w:spacing w:line="0" w:lineRule="atLeast"/>
        <w:ind w:left="360"/>
        <w:rPr>
          <w:rFonts w:ascii="Times New Roman" w:eastAsia="Garamond" w:hAnsi="Times New Roman" w:cs="Times New Roman"/>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r>
        <w:rPr>
          <w:rFonts w:ascii="Garamond" w:eastAsia="Garamond" w:hAnsi="Garamond"/>
          <w:b/>
          <w:color w:val="1F4E79"/>
          <w:sz w:val="28"/>
        </w:rPr>
        <w:pict>
          <v:shape id="_x0000_i1026" type="#_x0000_t75" style="width:482.25pt;height:330pt">
            <v:imagedata r:id="rId18" o:title="Visualizza storico"/>
          </v:shape>
        </w:pict>
      </w:r>
    </w:p>
    <w:p w:rsidR="00A07E23" w:rsidRDefault="00A07E23" w:rsidP="00811329">
      <w:pPr>
        <w:tabs>
          <w:tab w:val="left" w:pos="1060"/>
        </w:tabs>
        <w:spacing w:line="0" w:lineRule="atLeast"/>
        <w:ind w:left="360"/>
        <w:rPr>
          <w:rFonts w:ascii="Garamond" w:eastAsia="Garamond" w:hAnsi="Garamond"/>
          <w:b/>
          <w:color w:val="1F4E79"/>
          <w:sz w:val="28"/>
        </w:rPr>
      </w:pPr>
    </w:p>
    <w:p w:rsidR="00A07E23" w:rsidRPr="00B66784" w:rsidRDefault="00A07E23" w:rsidP="00A07E23">
      <w:pPr>
        <w:spacing w:line="200" w:lineRule="exact"/>
        <w:rPr>
          <w:rFonts w:ascii="Times New Roman" w:eastAsia="Times New Roman" w:hAnsi="Times New Roman"/>
          <w:b/>
          <w:sz w:val="28"/>
          <w:szCs w:val="28"/>
        </w:rPr>
      </w:pPr>
      <w:r w:rsidRPr="00B66784">
        <w:rPr>
          <w:rFonts w:ascii="Times New Roman" w:eastAsia="Times New Roman" w:hAnsi="Times New Roman"/>
          <w:b/>
          <w:sz w:val="28"/>
          <w:szCs w:val="28"/>
        </w:rPr>
        <w:lastRenderedPageBreak/>
        <w:t>RF.3.2.2 Gestione</w:t>
      </w:r>
      <w:r w:rsidRPr="00B66784">
        <w:rPr>
          <w:rFonts w:ascii="Times New Roman" w:eastAsia="Times New Roman" w:hAnsi="Times New Roman"/>
          <w:b/>
          <w:sz w:val="28"/>
          <w:szCs w:val="28"/>
        </w:rPr>
        <w:t xml:space="preserve"> Utente</w:t>
      </w:r>
    </w:p>
    <w:p w:rsidR="00A07E23" w:rsidRDefault="00A07E23" w:rsidP="00811329">
      <w:pPr>
        <w:tabs>
          <w:tab w:val="left" w:pos="1060"/>
        </w:tabs>
        <w:spacing w:line="0" w:lineRule="atLeast"/>
        <w:ind w:left="360"/>
        <w:rPr>
          <w:rFonts w:ascii="Times New Roman" w:eastAsia="Garamond" w:hAnsi="Times New Roman" w:cs="Times New Roman"/>
        </w:rPr>
      </w:pPr>
      <w:r w:rsidRPr="00A07E23">
        <w:rPr>
          <w:rFonts w:ascii="Times New Roman" w:eastAsia="Garamond" w:hAnsi="Times New Roman" w:cs="Times New Roman"/>
        </w:rPr>
        <w:t>Visualizza</w:t>
      </w:r>
      <w:r>
        <w:rPr>
          <w:rFonts w:ascii="Times New Roman" w:eastAsia="Garamond" w:hAnsi="Times New Roman" w:cs="Times New Roman"/>
        </w:rPr>
        <w:t xml:space="preserve"> profilo:</w:t>
      </w:r>
    </w:p>
    <w:p w:rsidR="00A07E23" w:rsidRDefault="00A07E23" w:rsidP="00811329">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pict>
          <v:shape id="_x0000_i1027" type="#_x0000_t75" style="width:482.25pt;height:359.25pt">
            <v:imagedata r:id="rId19" o:title="Visualizza Profilo"/>
          </v:shape>
        </w:pict>
      </w:r>
    </w:p>
    <w:p w:rsidR="00A07E23" w:rsidRDefault="00A07E23" w:rsidP="00A07E23">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t>Modifica dati;</w:t>
      </w:r>
    </w:p>
    <w:p w:rsidR="00A07E23" w:rsidRDefault="00B66784" w:rsidP="00A07E23">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pict>
          <v:shape id="_x0000_i1028" type="#_x0000_t75" style="width:481.5pt;height:253.5pt">
            <v:imagedata r:id="rId20" o:title="Modifica Dati"/>
          </v:shape>
        </w:pict>
      </w:r>
    </w:p>
    <w:p w:rsidR="00A07E23" w:rsidRPr="00A07E23" w:rsidRDefault="00A07E23" w:rsidP="00A07E23">
      <w:pPr>
        <w:tabs>
          <w:tab w:val="left" w:pos="1060"/>
        </w:tabs>
        <w:spacing w:line="0" w:lineRule="atLeast"/>
        <w:ind w:left="360"/>
        <w:rPr>
          <w:rFonts w:ascii="Times New Roman" w:eastAsia="Garamond" w:hAnsi="Times New Roman" w:cs="Times New Roman"/>
        </w:rPr>
      </w:pPr>
      <w:r>
        <w:rPr>
          <w:rFonts w:ascii="Times New Roman" w:eastAsia="Garamond" w:hAnsi="Times New Roman" w:cs="Times New Roman"/>
        </w:rPr>
        <w:t>Modifica carta credito:</w:t>
      </w:r>
    </w:p>
    <w:p w:rsidR="00A07E23" w:rsidRDefault="00B66784" w:rsidP="00811329">
      <w:pPr>
        <w:tabs>
          <w:tab w:val="left" w:pos="1060"/>
        </w:tabs>
        <w:spacing w:line="0" w:lineRule="atLeast"/>
        <w:ind w:left="360"/>
        <w:rPr>
          <w:rFonts w:ascii="Garamond" w:eastAsia="Garamond" w:hAnsi="Garamond"/>
          <w:b/>
          <w:color w:val="1F4E79"/>
          <w:sz w:val="28"/>
        </w:rPr>
      </w:pPr>
      <w:r>
        <w:rPr>
          <w:rFonts w:ascii="Garamond" w:eastAsia="Garamond" w:hAnsi="Garamond"/>
          <w:b/>
          <w:color w:val="1F4E79"/>
          <w:sz w:val="28"/>
        </w:rPr>
        <w:lastRenderedPageBreak/>
        <w:pict>
          <v:shape id="_x0000_i1029" type="#_x0000_t75" style="width:481.5pt;height:315pt">
            <v:imagedata r:id="rId21" o:title="Modifica metodo di pagamento"/>
          </v:shape>
        </w:pict>
      </w:r>
    </w:p>
    <w:p w:rsidR="00A07E23" w:rsidRDefault="00A07E23" w:rsidP="00811329">
      <w:pPr>
        <w:tabs>
          <w:tab w:val="left" w:pos="1060"/>
        </w:tabs>
        <w:spacing w:line="0" w:lineRule="atLeast"/>
        <w:ind w:left="360"/>
        <w:rPr>
          <w:rFonts w:ascii="Garamond" w:eastAsia="Garamond" w:hAnsi="Garamond"/>
          <w:b/>
          <w:color w:val="1F4E79"/>
          <w:sz w:val="28"/>
        </w:rPr>
      </w:pPr>
    </w:p>
    <w:p w:rsidR="00B66784" w:rsidRPr="00B66784" w:rsidRDefault="00B66784" w:rsidP="00B66784">
      <w:pPr>
        <w:spacing w:line="200" w:lineRule="exact"/>
        <w:rPr>
          <w:rFonts w:ascii="Times New Roman" w:eastAsia="Times New Roman" w:hAnsi="Times New Roman"/>
          <w:b/>
          <w:sz w:val="28"/>
          <w:szCs w:val="28"/>
        </w:rPr>
      </w:pPr>
      <w:r w:rsidRPr="00B66784">
        <w:rPr>
          <w:rFonts w:ascii="Times New Roman" w:eastAsia="Times New Roman" w:hAnsi="Times New Roman"/>
          <w:b/>
          <w:sz w:val="28"/>
          <w:szCs w:val="28"/>
        </w:rPr>
        <w:t>RF.3.2.2 Gestione</w:t>
      </w:r>
      <w:r w:rsidRPr="00B66784">
        <w:rPr>
          <w:rFonts w:ascii="Times New Roman" w:eastAsia="Times New Roman" w:hAnsi="Times New Roman"/>
          <w:b/>
          <w:sz w:val="28"/>
          <w:szCs w:val="28"/>
        </w:rPr>
        <w:t xml:space="preserve"> Magazzino:</w:t>
      </w:r>
    </w:p>
    <w:p w:rsidR="00B66784" w:rsidRDefault="00B66784" w:rsidP="00B66784">
      <w:pPr>
        <w:spacing w:line="200" w:lineRule="exact"/>
        <w:rPr>
          <w:rFonts w:ascii="Times New Roman" w:eastAsia="Times New Roman" w:hAnsi="Times New Roman"/>
        </w:rPr>
      </w:pPr>
    </w:p>
    <w:p w:rsidR="00B66784" w:rsidRDefault="00B66784" w:rsidP="00B66784">
      <w:pPr>
        <w:spacing w:line="200" w:lineRule="exact"/>
        <w:rPr>
          <w:rFonts w:ascii="Times New Roman" w:eastAsia="Times New Roman" w:hAnsi="Times New Roman"/>
        </w:rPr>
      </w:pPr>
      <w:r>
        <w:rPr>
          <w:rFonts w:ascii="Times New Roman" w:eastAsia="Times New Roman" w:hAnsi="Times New Roman"/>
          <w:noProof/>
          <w:lang w:eastAsia="it-IT"/>
        </w:rPr>
        <w:drawing>
          <wp:anchor distT="0" distB="0" distL="114300" distR="114300" simplePos="0" relativeHeight="251677696" behindDoc="0" locked="0" layoutInCell="1" allowOverlap="1" wp14:anchorId="702E21CA" wp14:editId="34D33B3E">
            <wp:simplePos x="0" y="0"/>
            <wp:positionH relativeFrom="margin">
              <wp:posOffset>-282345</wp:posOffset>
            </wp:positionH>
            <wp:positionV relativeFrom="paragraph">
              <wp:posOffset>292573</wp:posOffset>
            </wp:positionV>
            <wp:extent cx="6119053" cy="3345774"/>
            <wp:effectExtent l="0" t="0" r="0" b="762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gazzino (1).png"/>
                    <pic:cNvPicPr/>
                  </pic:nvPicPr>
                  <pic:blipFill>
                    <a:blip r:embed="rId22">
                      <a:extLst>
                        <a:ext uri="{28A0092B-C50C-407E-A947-70E740481C1C}">
                          <a14:useLocalDpi xmlns:a14="http://schemas.microsoft.com/office/drawing/2010/main" val="0"/>
                        </a:ext>
                      </a:extLst>
                    </a:blip>
                    <a:stretch>
                      <a:fillRect/>
                    </a:stretch>
                  </pic:blipFill>
                  <pic:spPr>
                    <a:xfrm>
                      <a:off x="0" y="0"/>
                      <a:ext cx="6119053" cy="3345774"/>
                    </a:xfrm>
                    <a:prstGeom prst="rect">
                      <a:avLst/>
                    </a:prstGeom>
                  </pic:spPr>
                </pic:pic>
              </a:graphicData>
            </a:graphic>
            <wp14:sizeRelV relativeFrom="margin">
              <wp14:pctHeight>0</wp14:pctHeight>
            </wp14:sizeRelV>
          </wp:anchor>
        </w:drawing>
      </w:r>
      <w:r>
        <w:rPr>
          <w:rFonts w:ascii="Times New Roman" w:eastAsia="Times New Roman" w:hAnsi="Times New Roman"/>
        </w:rPr>
        <w:t>Carica prodotti magazzino:</w:t>
      </w:r>
    </w:p>
    <w:p w:rsidR="00B66784" w:rsidRPr="00B66784" w:rsidRDefault="00B66784" w:rsidP="00B66784">
      <w:pPr>
        <w:spacing w:line="200" w:lineRule="exact"/>
        <w:rPr>
          <w:rFonts w:ascii="Times New Roman" w:eastAsia="Times New Roman" w:hAnsi="Times New Roman"/>
        </w:rPr>
      </w:pPr>
    </w:p>
    <w:p w:rsidR="00A07E23" w:rsidRPr="00B66784" w:rsidRDefault="00A07E23" w:rsidP="00811329">
      <w:pPr>
        <w:tabs>
          <w:tab w:val="left" w:pos="1060"/>
        </w:tabs>
        <w:spacing w:line="0" w:lineRule="atLeast"/>
        <w:ind w:left="360"/>
        <w:rPr>
          <w:rFonts w:ascii="Times New Roman" w:eastAsia="Garamond" w:hAnsi="Times New Roman" w:cs="Times New Roman"/>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B66784" w:rsidRDefault="00B66784" w:rsidP="00811329">
      <w:pPr>
        <w:tabs>
          <w:tab w:val="left" w:pos="1060"/>
        </w:tabs>
        <w:spacing w:line="0" w:lineRule="atLeast"/>
        <w:ind w:left="360"/>
        <w:rPr>
          <w:rFonts w:ascii="Garamond" w:eastAsia="Garamond" w:hAnsi="Garamond"/>
          <w:b/>
          <w:color w:val="1F4E79"/>
          <w:sz w:val="28"/>
        </w:rPr>
      </w:pPr>
    </w:p>
    <w:p w:rsidR="00A07E23" w:rsidRDefault="00A07E23" w:rsidP="00811329">
      <w:pPr>
        <w:tabs>
          <w:tab w:val="left" w:pos="1060"/>
        </w:tabs>
        <w:spacing w:line="0" w:lineRule="atLeast"/>
        <w:ind w:left="360"/>
        <w:rPr>
          <w:rFonts w:ascii="Garamond" w:eastAsia="Garamond" w:hAnsi="Garamond"/>
          <w:b/>
          <w:color w:val="1F4E79"/>
          <w:sz w:val="28"/>
        </w:rPr>
      </w:pPr>
    </w:p>
    <w:p w:rsidR="00811329" w:rsidRDefault="00811329" w:rsidP="00811329">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3.4</w:t>
      </w:r>
      <w:r>
        <w:rPr>
          <w:rFonts w:ascii="Times New Roman" w:eastAsia="Times New Roman" w:hAnsi="Times New Roman"/>
        </w:rPr>
        <w:tab/>
      </w:r>
      <w:r>
        <w:rPr>
          <w:rFonts w:ascii="Garamond" w:eastAsia="Garamond" w:hAnsi="Garamond"/>
          <w:b/>
          <w:color w:val="1F4E79"/>
          <w:sz w:val="27"/>
        </w:rPr>
        <w:t>Gestione dati persistenti</w:t>
      </w:r>
    </w:p>
    <w:p w:rsidR="00B66784" w:rsidRDefault="00B66784" w:rsidP="00811329">
      <w:pPr>
        <w:tabs>
          <w:tab w:val="left" w:pos="1060"/>
        </w:tabs>
        <w:spacing w:line="0" w:lineRule="atLeast"/>
        <w:ind w:left="360"/>
        <w:rPr>
          <w:rFonts w:ascii="Garamond" w:eastAsia="Garamond" w:hAnsi="Garamond"/>
          <w:b/>
          <w:color w:val="1F4E79"/>
          <w:sz w:val="28"/>
        </w:rPr>
      </w:pPr>
    </w:p>
    <w:p w:rsidR="00B66784" w:rsidRPr="00B66784" w:rsidRDefault="00B66784" w:rsidP="00811329">
      <w:pPr>
        <w:tabs>
          <w:tab w:val="left" w:pos="1060"/>
        </w:tabs>
        <w:spacing w:line="0" w:lineRule="atLeast"/>
        <w:ind w:left="360"/>
        <w:rPr>
          <w:rFonts w:ascii="Garamond" w:eastAsia="Garamond" w:hAnsi="Garamond"/>
          <w:b/>
          <w:color w:val="1F4E79"/>
        </w:rPr>
      </w:pPr>
      <w:r w:rsidRPr="00B66784">
        <w:rPr>
          <w:rFonts w:ascii="Garamond" w:eastAsia="Garamond" w:hAnsi="Garamond"/>
          <w:b/>
          <w:color w:val="1F4E79"/>
        </w:rPr>
        <w:t xml:space="preserve">3.4.1 Modello Concettuale </w:t>
      </w:r>
    </w:p>
    <w:p w:rsidR="00B66784" w:rsidRPr="00B66784" w:rsidRDefault="00B66784" w:rsidP="00B66784">
      <w:pPr>
        <w:spacing w:line="200" w:lineRule="exact"/>
        <w:rPr>
          <w:rFonts w:ascii="Garamond" w:eastAsia="Times New Roman" w:hAnsi="Garamond"/>
        </w:rPr>
      </w:pPr>
      <w:r w:rsidRPr="00B66784">
        <w:rPr>
          <w:rFonts w:ascii="Garamond" w:eastAsia="Times New Roman" w:hAnsi="Garamond"/>
        </w:rPr>
        <w:t>La gestione dei dati persistenti è un fatto</w:t>
      </w:r>
      <w:r>
        <w:rPr>
          <w:rFonts w:ascii="Garamond" w:eastAsia="Times New Roman" w:hAnsi="Garamond"/>
        </w:rPr>
        <w:t xml:space="preserve">re chiave nella realizzazione di </w:t>
      </w:r>
      <w:proofErr w:type="spellStart"/>
      <w:r>
        <w:rPr>
          <w:rFonts w:ascii="Garamond" w:eastAsia="Times New Roman" w:hAnsi="Garamond"/>
        </w:rPr>
        <w:t>DressShop</w:t>
      </w:r>
      <w:proofErr w:type="spellEnd"/>
      <w:r>
        <w:rPr>
          <w:rFonts w:ascii="Garamond" w:eastAsia="Times New Roman" w:hAnsi="Garamond"/>
        </w:rPr>
        <w:t xml:space="preserve"> E-Commerce</w:t>
      </w:r>
      <w:r w:rsidRPr="00B66784">
        <w:rPr>
          <w:rFonts w:ascii="Garamond" w:eastAsia="Times New Roman" w:hAnsi="Garamond"/>
        </w:rPr>
        <w:t>:</w:t>
      </w:r>
    </w:p>
    <w:p w:rsidR="00B66784" w:rsidRPr="00B66784" w:rsidRDefault="00B66784" w:rsidP="00B66784">
      <w:pPr>
        <w:spacing w:line="200" w:lineRule="exact"/>
        <w:rPr>
          <w:rFonts w:ascii="Garamond" w:eastAsia="Times New Roman" w:hAnsi="Garamond"/>
        </w:rPr>
      </w:pPr>
      <w:proofErr w:type="gramStart"/>
      <w:r w:rsidRPr="00B66784">
        <w:rPr>
          <w:rFonts w:ascii="Garamond" w:eastAsia="Times New Roman" w:hAnsi="Garamond"/>
        </w:rPr>
        <w:t>ess</w:t>
      </w:r>
      <w:r>
        <w:rPr>
          <w:rFonts w:ascii="Garamond" w:eastAsia="Times New Roman" w:hAnsi="Garamond"/>
        </w:rPr>
        <w:t>o</w:t>
      </w:r>
      <w:proofErr w:type="gramEnd"/>
      <w:r w:rsidRPr="00B66784">
        <w:rPr>
          <w:rFonts w:ascii="Garamond" w:eastAsia="Times New Roman" w:hAnsi="Garamond"/>
        </w:rPr>
        <w:t xml:space="preserve"> avrà infatti un impatto significativo sull’efficienza </w:t>
      </w:r>
      <w:r>
        <w:rPr>
          <w:rFonts w:ascii="Garamond" w:eastAsia="Times New Roman" w:hAnsi="Garamond"/>
        </w:rPr>
        <w:t>del sistema</w:t>
      </w:r>
      <w:r w:rsidRPr="00B66784">
        <w:rPr>
          <w:rFonts w:ascii="Garamond" w:eastAsia="Times New Roman" w:hAnsi="Garamond"/>
        </w:rPr>
        <w:t>, in tutti i suoi aspetti.</w:t>
      </w:r>
    </w:p>
    <w:p w:rsidR="00B66784" w:rsidRPr="00B66784" w:rsidRDefault="00B66784" w:rsidP="00B66784">
      <w:pPr>
        <w:spacing w:line="200" w:lineRule="exact"/>
        <w:rPr>
          <w:rFonts w:ascii="Garamond" w:eastAsia="Times New Roman" w:hAnsi="Garamond"/>
        </w:rPr>
      </w:pPr>
      <w:r w:rsidRPr="00B66784">
        <w:rPr>
          <w:rFonts w:ascii="Garamond" w:eastAsia="Times New Roman" w:hAnsi="Garamond"/>
        </w:rPr>
        <w:t>Innanzitutto, vista la mole di dati prevista, la gestione dei dati persistenti sarà effettuata tramite un</w:t>
      </w:r>
    </w:p>
    <w:p w:rsidR="00B66784" w:rsidRPr="00B66784" w:rsidRDefault="00B66784" w:rsidP="00B66784">
      <w:pPr>
        <w:spacing w:line="200" w:lineRule="exact"/>
        <w:rPr>
          <w:rFonts w:ascii="Garamond" w:eastAsia="Times New Roman" w:hAnsi="Garamond"/>
        </w:rPr>
      </w:pPr>
      <w:r w:rsidRPr="00B66784">
        <w:rPr>
          <w:rFonts w:ascii="Garamond" w:eastAsia="Times New Roman" w:hAnsi="Garamond"/>
        </w:rPr>
        <w:t>DBMS di tipo relazionale. In una fase iniziale, il team ha sviluppato un primo modello per la gestione</w:t>
      </w:r>
    </w:p>
    <w:p w:rsidR="00B66784" w:rsidRPr="00B66784" w:rsidRDefault="00B66784" w:rsidP="00B66784">
      <w:pPr>
        <w:spacing w:line="200" w:lineRule="exact"/>
        <w:rPr>
          <w:rFonts w:ascii="Garamond" w:eastAsia="Times New Roman" w:hAnsi="Garamond"/>
        </w:rPr>
      </w:pPr>
      <w:proofErr w:type="gramStart"/>
      <w:r w:rsidRPr="00B66784">
        <w:rPr>
          <w:rFonts w:ascii="Garamond" w:eastAsia="Times New Roman" w:hAnsi="Garamond"/>
        </w:rPr>
        <w:t>dei</w:t>
      </w:r>
      <w:proofErr w:type="gramEnd"/>
      <w:r w:rsidRPr="00B66784">
        <w:rPr>
          <w:rFonts w:ascii="Garamond" w:eastAsia="Times New Roman" w:hAnsi="Garamond"/>
        </w:rPr>
        <w:t xml:space="preserve"> dati, tenendo conto soltanto delle effettive relazioni logiche tra i dati e trascurando completamente</w:t>
      </w:r>
    </w:p>
    <w:p w:rsidR="00811329" w:rsidRPr="00B66784" w:rsidRDefault="00B66784" w:rsidP="00B66784">
      <w:pPr>
        <w:spacing w:line="200" w:lineRule="exact"/>
        <w:rPr>
          <w:rFonts w:ascii="Garamond" w:eastAsia="Times New Roman" w:hAnsi="Garamond"/>
        </w:rPr>
      </w:pPr>
      <w:r>
        <w:rPr>
          <w:rFonts w:ascii="Times New Roman" w:eastAsia="Times New Roman" w:hAnsi="Times New Roman"/>
          <w:noProof/>
          <w:lang w:eastAsia="it-IT"/>
        </w:rPr>
        <w:drawing>
          <wp:anchor distT="0" distB="0" distL="114300" distR="114300" simplePos="0" relativeHeight="251678720" behindDoc="0" locked="0" layoutInCell="1" allowOverlap="1" wp14:anchorId="4AE19B6F" wp14:editId="4C14C8D7">
            <wp:simplePos x="0" y="0"/>
            <wp:positionH relativeFrom="column">
              <wp:posOffset>-214252</wp:posOffset>
            </wp:positionH>
            <wp:positionV relativeFrom="paragraph">
              <wp:posOffset>260890</wp:posOffset>
            </wp:positionV>
            <wp:extent cx="6120130" cy="4562273"/>
            <wp:effectExtent l="0" t="0" r="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 .jpg"/>
                    <pic:cNvPicPr/>
                  </pic:nvPicPr>
                  <pic:blipFill>
                    <a:blip r:embed="rId23">
                      <a:extLst>
                        <a:ext uri="{28A0092B-C50C-407E-A947-70E740481C1C}">
                          <a14:useLocalDpi xmlns:a14="http://schemas.microsoft.com/office/drawing/2010/main" val="0"/>
                        </a:ext>
                      </a:extLst>
                    </a:blip>
                    <a:stretch>
                      <a:fillRect/>
                    </a:stretch>
                  </pic:blipFill>
                  <pic:spPr>
                    <a:xfrm>
                      <a:off x="0" y="0"/>
                      <a:ext cx="6130908" cy="4570308"/>
                    </a:xfrm>
                    <a:prstGeom prst="rect">
                      <a:avLst/>
                    </a:prstGeom>
                  </pic:spPr>
                </pic:pic>
              </a:graphicData>
            </a:graphic>
            <wp14:sizeRelV relativeFrom="margin">
              <wp14:pctHeight>0</wp14:pctHeight>
            </wp14:sizeRelV>
          </wp:anchor>
        </w:drawing>
      </w:r>
      <w:proofErr w:type="gramStart"/>
      <w:r w:rsidRPr="00B66784">
        <w:rPr>
          <w:rFonts w:ascii="Garamond" w:eastAsia="Times New Roman" w:hAnsi="Garamond"/>
        </w:rPr>
        <w:t>le</w:t>
      </w:r>
      <w:proofErr w:type="gramEnd"/>
      <w:r w:rsidRPr="00B66784">
        <w:rPr>
          <w:rFonts w:ascii="Garamond" w:eastAsia="Times New Roman" w:hAnsi="Garamond"/>
        </w:rPr>
        <w:t xml:space="preserve"> considerazioni sull’efficienza. Il risultato della pri</w:t>
      </w:r>
      <w:r>
        <w:rPr>
          <w:rFonts w:ascii="Garamond" w:eastAsia="Times New Roman" w:hAnsi="Garamond"/>
        </w:rPr>
        <w:t xml:space="preserve">ma fase è il seguente </w:t>
      </w:r>
      <w:proofErr w:type="spellStart"/>
      <w:r>
        <w:rPr>
          <w:rFonts w:ascii="Garamond" w:eastAsia="Times New Roman" w:hAnsi="Garamond"/>
        </w:rPr>
        <w:t>class</w:t>
      </w:r>
      <w:proofErr w:type="spellEnd"/>
      <w:r>
        <w:rPr>
          <w:rFonts w:ascii="Garamond" w:eastAsia="Times New Roman" w:hAnsi="Garamond"/>
        </w:rPr>
        <w:t xml:space="preserve"> </w:t>
      </w:r>
      <w:proofErr w:type="spellStart"/>
      <w:r>
        <w:rPr>
          <w:rFonts w:ascii="Garamond" w:eastAsia="Times New Roman" w:hAnsi="Garamond"/>
        </w:rPr>
        <w:t>diagram</w:t>
      </w:r>
      <w:proofErr w:type="spellEnd"/>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B66784" w:rsidRDefault="00B66784" w:rsidP="00B66784">
      <w:pPr>
        <w:tabs>
          <w:tab w:val="left" w:pos="1164"/>
        </w:tabs>
        <w:spacing w:line="200" w:lineRule="exact"/>
        <w:rPr>
          <w:rFonts w:ascii="Times New Roman" w:eastAsia="Times New Roman" w:hAnsi="Times New Roman"/>
        </w:rPr>
      </w:pPr>
    </w:p>
    <w:p w:rsidR="00B66784" w:rsidRDefault="00B66784" w:rsidP="00B66784">
      <w:pPr>
        <w:tabs>
          <w:tab w:val="left" w:pos="1164"/>
        </w:tabs>
        <w:spacing w:line="200" w:lineRule="exact"/>
        <w:rPr>
          <w:rFonts w:ascii="Times New Roman" w:eastAsia="Times New Roman" w:hAnsi="Times New Roman"/>
        </w:rPr>
      </w:pPr>
    </w:p>
    <w:p w:rsidR="00B66784" w:rsidRDefault="00B66784" w:rsidP="00B66784">
      <w:pPr>
        <w:tabs>
          <w:tab w:val="left" w:pos="1164"/>
        </w:tabs>
        <w:spacing w:line="200" w:lineRule="exact"/>
        <w:rPr>
          <w:rFonts w:ascii="Times New Roman" w:eastAsia="Times New Roman" w:hAnsi="Times New Roman"/>
        </w:rPr>
      </w:pPr>
    </w:p>
    <w:p w:rsidR="00B66784" w:rsidRDefault="00B66784" w:rsidP="00B66784">
      <w:pPr>
        <w:tabs>
          <w:tab w:val="left" w:pos="1164"/>
        </w:tabs>
        <w:spacing w:line="200" w:lineRule="exact"/>
        <w:rPr>
          <w:rFonts w:ascii="Times New Roman" w:eastAsia="Times New Roman" w:hAnsi="Times New Roman"/>
        </w:rPr>
      </w:pPr>
    </w:p>
    <w:p w:rsidR="00B66784" w:rsidRDefault="00B66784" w:rsidP="00B66784">
      <w:pPr>
        <w:tabs>
          <w:tab w:val="left" w:pos="1164"/>
        </w:tabs>
        <w:spacing w:line="200" w:lineRule="exact"/>
        <w:rPr>
          <w:rFonts w:ascii="Times New Roman" w:eastAsia="Times New Roman" w:hAnsi="Times New Roman"/>
        </w:rPr>
      </w:pPr>
    </w:p>
    <w:p w:rsidR="00E43F6B" w:rsidRDefault="00B66784" w:rsidP="00B66784">
      <w:pPr>
        <w:tabs>
          <w:tab w:val="left" w:pos="1164"/>
        </w:tabs>
        <w:spacing w:line="200" w:lineRule="exact"/>
        <w:rPr>
          <w:rFonts w:ascii="Times New Roman" w:eastAsia="Times New Roman" w:hAnsi="Times New Roman"/>
        </w:rPr>
      </w:pPr>
      <w:r>
        <w:rPr>
          <w:rFonts w:ascii="Times New Roman" w:eastAsia="Times New Roman" w:hAnsi="Times New Roman"/>
        </w:rPr>
        <w:tab/>
      </w:r>
    </w:p>
    <w:p w:rsidR="00B66784" w:rsidRDefault="00B66784" w:rsidP="00B66784">
      <w:pPr>
        <w:tabs>
          <w:tab w:val="left" w:pos="1060"/>
        </w:tabs>
        <w:spacing w:line="0" w:lineRule="atLeast"/>
        <w:ind w:left="360"/>
        <w:rPr>
          <w:rFonts w:ascii="Garamond" w:eastAsia="Garamond" w:hAnsi="Garamond"/>
          <w:b/>
          <w:color w:val="1F4E79"/>
        </w:rPr>
      </w:pPr>
      <w:r w:rsidRPr="00B66784">
        <w:rPr>
          <w:rFonts w:ascii="Garamond" w:eastAsia="Garamond" w:hAnsi="Garamond"/>
          <w:b/>
          <w:color w:val="1F4E79"/>
        </w:rPr>
        <w:lastRenderedPageBreak/>
        <w:t>3.4.</w:t>
      </w:r>
      <w:r>
        <w:rPr>
          <w:rFonts w:ascii="Garamond" w:eastAsia="Garamond" w:hAnsi="Garamond"/>
          <w:b/>
          <w:color w:val="1F4E79"/>
        </w:rPr>
        <w:t>2</w:t>
      </w:r>
      <w:r w:rsidRPr="00B66784">
        <w:rPr>
          <w:rFonts w:ascii="Garamond" w:eastAsia="Garamond" w:hAnsi="Garamond"/>
          <w:b/>
          <w:color w:val="1F4E79"/>
        </w:rPr>
        <w:t xml:space="preserve"> </w:t>
      </w:r>
      <w:r>
        <w:rPr>
          <w:rFonts w:ascii="Garamond" w:eastAsia="Garamond" w:hAnsi="Garamond"/>
          <w:b/>
          <w:color w:val="1F4E79"/>
        </w:rPr>
        <w:t>Schema relazionale</w:t>
      </w:r>
    </w:p>
    <w:p w:rsidR="00B66784" w:rsidRDefault="00B66784" w:rsidP="00B66784">
      <w:pPr>
        <w:tabs>
          <w:tab w:val="left" w:pos="1060"/>
        </w:tabs>
        <w:spacing w:line="0" w:lineRule="atLeast"/>
        <w:ind w:left="360"/>
        <w:rPr>
          <w:rFonts w:ascii="Garamond" w:eastAsia="Garamond" w:hAnsi="Garamond"/>
          <w:b/>
          <w:color w:val="1F4E79"/>
        </w:rPr>
      </w:pPr>
    </w:p>
    <w:p w:rsidR="00B66784" w:rsidRDefault="00B66784" w:rsidP="00B66784">
      <w:pPr>
        <w:tabs>
          <w:tab w:val="left" w:pos="1060"/>
        </w:tabs>
        <w:spacing w:line="0" w:lineRule="atLeast"/>
        <w:ind w:left="360"/>
        <w:rPr>
          <w:rFonts w:ascii="Garamond" w:eastAsia="Garamond" w:hAnsi="Garamond"/>
          <w:b/>
          <w:color w:val="1F4E79"/>
        </w:rPr>
      </w:pPr>
      <w:r>
        <w:rPr>
          <w:rFonts w:ascii="Garamond" w:eastAsia="Garamond" w:hAnsi="Garamond"/>
          <w:b/>
          <w:color w:val="1F4E79"/>
        </w:rPr>
        <w:pict>
          <v:shape id="_x0000_i1030" type="#_x0000_t75" style="width:481.5pt;height:318.75pt">
            <v:imagedata r:id="rId24" o:title="schema relazionale"/>
          </v:shape>
        </w:pict>
      </w:r>
    </w:p>
    <w:p w:rsidR="00B66784" w:rsidRPr="00B66784" w:rsidRDefault="00B66784" w:rsidP="00B66784">
      <w:pPr>
        <w:tabs>
          <w:tab w:val="left" w:pos="1060"/>
        </w:tabs>
        <w:spacing w:line="0" w:lineRule="atLeast"/>
        <w:ind w:left="360"/>
        <w:rPr>
          <w:rFonts w:ascii="Garamond" w:eastAsia="Garamond" w:hAnsi="Garamond"/>
          <w:b/>
          <w:color w:val="1F4E79"/>
        </w:rPr>
      </w:pPr>
      <w:r w:rsidRPr="00B66784">
        <w:rPr>
          <w:rFonts w:ascii="Garamond" w:eastAsia="Garamond" w:hAnsi="Garamond"/>
          <w:b/>
          <w:color w:val="1F4E79"/>
        </w:rPr>
        <w:t xml:space="preserve"> </w:t>
      </w:r>
    </w:p>
    <w:p w:rsidR="00E43F6B" w:rsidRDefault="00E43F6B" w:rsidP="00811329">
      <w:pPr>
        <w:spacing w:line="200" w:lineRule="exact"/>
        <w:rPr>
          <w:rFonts w:ascii="Times New Roman" w:eastAsia="Times New Roman" w:hAnsi="Times New Roman"/>
        </w:rPr>
      </w:pPr>
    </w:p>
    <w:p w:rsidR="00B66784" w:rsidRDefault="00B66784" w:rsidP="00811329">
      <w:pPr>
        <w:spacing w:line="200" w:lineRule="exact"/>
        <w:rPr>
          <w:rFonts w:ascii="Times New Roman" w:eastAsia="Times New Roman" w:hAnsi="Times New Roman"/>
        </w:rPr>
      </w:pPr>
    </w:p>
    <w:p w:rsidR="00B66784" w:rsidRDefault="00B66784" w:rsidP="00811329">
      <w:pPr>
        <w:spacing w:line="200" w:lineRule="exact"/>
        <w:rPr>
          <w:rFonts w:ascii="Times New Roman" w:eastAsia="Times New Roman" w:hAnsi="Times New Roman"/>
        </w:rPr>
      </w:pPr>
    </w:p>
    <w:p w:rsidR="00B66784" w:rsidRDefault="00B66784" w:rsidP="00811329">
      <w:pPr>
        <w:spacing w:line="200" w:lineRule="exact"/>
        <w:rPr>
          <w:rFonts w:ascii="Times New Roman" w:eastAsia="Times New Roman" w:hAnsi="Times New Roman"/>
        </w:rPr>
      </w:pPr>
    </w:p>
    <w:p w:rsidR="00E43F6B" w:rsidRDefault="00E43F6B" w:rsidP="00E43F6B">
      <w:pPr>
        <w:tabs>
          <w:tab w:val="left" w:pos="1060"/>
        </w:tabs>
        <w:spacing w:line="0" w:lineRule="atLeast"/>
        <w:ind w:left="360"/>
        <w:rPr>
          <w:rFonts w:ascii="Garamond" w:eastAsia="Garamond" w:hAnsi="Garamond"/>
          <w:b/>
          <w:color w:val="1F4E79"/>
          <w:sz w:val="28"/>
        </w:rPr>
      </w:pPr>
      <w:r>
        <w:rPr>
          <w:rFonts w:ascii="Garamond" w:eastAsia="Garamond" w:hAnsi="Garamond"/>
          <w:b/>
          <w:color w:val="1F4E79"/>
          <w:sz w:val="28"/>
        </w:rPr>
        <w:t>3.5</w:t>
      </w:r>
      <w:r>
        <w:rPr>
          <w:rFonts w:ascii="Times New Roman" w:eastAsia="Times New Roman" w:hAnsi="Times New Roman"/>
        </w:rPr>
        <w:tab/>
      </w:r>
      <w:r>
        <w:rPr>
          <w:rFonts w:ascii="Garamond" w:eastAsia="Garamond" w:hAnsi="Garamond"/>
          <w:b/>
          <w:color w:val="1F4E79"/>
          <w:sz w:val="28"/>
        </w:rPr>
        <w:t>Controlli accesso e sicurezza</w:t>
      </w:r>
    </w:p>
    <w:p w:rsidR="00E43F6B" w:rsidRDefault="00E43F6B" w:rsidP="00E43F6B">
      <w:pPr>
        <w:spacing w:line="399" w:lineRule="exact"/>
        <w:rPr>
          <w:rFonts w:ascii="Times New Roman" w:eastAsia="Times New Roman" w:hAnsi="Times New Roman"/>
        </w:rPr>
      </w:pPr>
    </w:p>
    <w:p w:rsidR="00E43F6B" w:rsidRPr="00E43F6B" w:rsidRDefault="00E43F6B" w:rsidP="00E43F6B">
      <w:pPr>
        <w:spacing w:line="359" w:lineRule="auto"/>
        <w:jc w:val="both"/>
        <w:rPr>
          <w:rFonts w:ascii="Garamond" w:eastAsia="Garamond" w:hAnsi="Garamond"/>
          <w:sz w:val="24"/>
        </w:rPr>
      </w:pPr>
      <w:r>
        <w:rPr>
          <w:rFonts w:ascii="Garamond" w:eastAsia="Garamond" w:hAnsi="Garamond"/>
          <w:sz w:val="24"/>
        </w:rPr>
        <w:t>La gestione del controllo dell’accesso prevede principalmente un meccanismo di autenticazione, il login, che prevede l’inserimento di indirizzo e-mail e password per l’autenticazione. Qualora un utente non loggato tenti di accedere ad una zona che richieda l’autenticazione, gli verrà notificato di star tentando di accedere ad un’area riservata a soli utenti registrati e gli verrà richiesto di effettuare il login. Qualora un utente loggato tenti di accedere ad una zona a lui non riservata gli verrà impedito l’accesso e gli verrà notificata l’impossibilità di accedere.</w:t>
      </w:r>
    </w:p>
    <w:p w:rsidR="00E43F6B" w:rsidRDefault="00E43F6B" w:rsidP="00E43F6B">
      <w:pPr>
        <w:spacing w:line="213" w:lineRule="exact"/>
        <w:rPr>
          <w:rFonts w:ascii="Times New Roman" w:eastAsia="Times New Roman" w:hAnsi="Times New Roman"/>
        </w:rPr>
      </w:pPr>
    </w:p>
    <w:p w:rsidR="00E43F6B" w:rsidRDefault="00E43F6B" w:rsidP="00E43F6B">
      <w:pPr>
        <w:spacing w:line="0" w:lineRule="atLeast"/>
        <w:rPr>
          <w:rFonts w:ascii="Garamond" w:eastAsia="Garamond" w:hAnsi="Garamond"/>
          <w:sz w:val="24"/>
        </w:rPr>
      </w:pPr>
      <w:r>
        <w:rPr>
          <w:rFonts w:ascii="Garamond" w:eastAsia="Garamond" w:hAnsi="Garamond"/>
          <w:sz w:val="24"/>
        </w:rPr>
        <w:t>Il tipo Utente: si divide in:</w:t>
      </w:r>
    </w:p>
    <w:p w:rsidR="00E43F6B" w:rsidRDefault="00E43F6B" w:rsidP="00E43F6B">
      <w:pPr>
        <w:spacing w:line="354" w:lineRule="exact"/>
        <w:rPr>
          <w:rFonts w:ascii="Times New Roman" w:eastAsia="Times New Roman" w:hAnsi="Times New Roman"/>
        </w:rPr>
      </w:pPr>
    </w:p>
    <w:p w:rsidR="00E43F6B" w:rsidRDefault="00E43F6B" w:rsidP="00E43F6B">
      <w:pPr>
        <w:numPr>
          <w:ilvl w:val="0"/>
          <w:numId w:val="8"/>
        </w:numPr>
        <w:tabs>
          <w:tab w:val="left" w:pos="720"/>
        </w:tabs>
        <w:spacing w:after="0" w:line="0" w:lineRule="atLeast"/>
        <w:ind w:left="720" w:hanging="367"/>
        <w:rPr>
          <w:rFonts w:ascii="Arial" w:eastAsia="Arial" w:hAnsi="Arial"/>
          <w:sz w:val="24"/>
        </w:rPr>
      </w:pPr>
      <w:r>
        <w:rPr>
          <w:rFonts w:ascii="Garamond" w:eastAsia="Garamond" w:hAnsi="Garamond"/>
          <w:sz w:val="24"/>
        </w:rPr>
        <w:lastRenderedPageBreak/>
        <w:t>Utente non registrato: sottotipo di Utente, può inoltre registrarsi, può vedere il catalogo ma senza fare acquisti</w:t>
      </w:r>
    </w:p>
    <w:p w:rsidR="00E43F6B" w:rsidRDefault="00E43F6B" w:rsidP="00E43F6B">
      <w:pPr>
        <w:spacing w:line="170" w:lineRule="exact"/>
        <w:rPr>
          <w:rFonts w:ascii="Arial" w:eastAsia="Arial" w:hAnsi="Arial"/>
          <w:sz w:val="24"/>
        </w:rPr>
      </w:pPr>
    </w:p>
    <w:p w:rsidR="00E43F6B" w:rsidRDefault="00E43F6B" w:rsidP="00E43F6B">
      <w:pPr>
        <w:numPr>
          <w:ilvl w:val="0"/>
          <w:numId w:val="8"/>
        </w:numPr>
        <w:tabs>
          <w:tab w:val="left" w:pos="720"/>
        </w:tabs>
        <w:spacing w:after="0" w:line="352" w:lineRule="auto"/>
        <w:ind w:left="720" w:hanging="367"/>
        <w:jc w:val="both"/>
        <w:rPr>
          <w:rFonts w:ascii="Arial" w:eastAsia="Arial" w:hAnsi="Arial"/>
          <w:sz w:val="24"/>
        </w:rPr>
      </w:pPr>
      <w:r>
        <w:rPr>
          <w:rFonts w:ascii="Garamond" w:eastAsia="Garamond" w:hAnsi="Garamond"/>
          <w:sz w:val="24"/>
        </w:rPr>
        <w:t>Utente registrato: sottotipo di Utente che può: modificare il proprio profilo, effettuare il login/</w:t>
      </w:r>
      <w:proofErr w:type="spellStart"/>
      <w:r>
        <w:rPr>
          <w:rFonts w:ascii="Garamond" w:eastAsia="Garamond" w:hAnsi="Garamond"/>
          <w:sz w:val="24"/>
        </w:rPr>
        <w:t>logout</w:t>
      </w:r>
      <w:proofErr w:type="spellEnd"/>
      <w:r>
        <w:rPr>
          <w:rFonts w:ascii="Garamond" w:eastAsia="Garamond" w:hAnsi="Garamond"/>
          <w:sz w:val="24"/>
        </w:rPr>
        <w:t>, vedere il catalogo. Tale sottocategoria di Utente si divide in:</w:t>
      </w:r>
    </w:p>
    <w:p w:rsidR="00E43F6B" w:rsidRDefault="00E43F6B" w:rsidP="00E43F6B">
      <w:pPr>
        <w:spacing w:line="11" w:lineRule="exact"/>
        <w:rPr>
          <w:rFonts w:ascii="Arial" w:eastAsia="Arial" w:hAnsi="Arial"/>
          <w:sz w:val="24"/>
        </w:rPr>
      </w:pPr>
    </w:p>
    <w:p w:rsidR="00E43F6B" w:rsidRDefault="00E43F6B" w:rsidP="00E43F6B">
      <w:pPr>
        <w:spacing w:line="349" w:lineRule="auto"/>
        <w:ind w:left="1440" w:hanging="360"/>
        <w:rPr>
          <w:rFonts w:ascii="Garamond" w:eastAsia="Garamond" w:hAnsi="Garamond"/>
          <w:sz w:val="24"/>
        </w:rPr>
      </w:pPr>
      <w:r>
        <w:rPr>
          <w:rFonts w:ascii="Courier New" w:eastAsia="Courier New" w:hAnsi="Courier New"/>
          <w:sz w:val="24"/>
        </w:rPr>
        <w:t xml:space="preserve">o </w:t>
      </w:r>
      <w:r>
        <w:rPr>
          <w:rFonts w:ascii="Garamond" w:eastAsia="Garamond" w:hAnsi="Garamond"/>
          <w:sz w:val="24"/>
        </w:rPr>
        <w:t>Cliente: Effettuare un acquisto, effettuare un reso, tracciare la posizione del proprio acquisto, inserire/eliminare prodotti nel carrello, visualizzare il carrello, visualizzare il proprio storico acquisti, modificare le modalità di pagamento(aggiungere o eliminare carte di credito)</w:t>
      </w:r>
    </w:p>
    <w:p w:rsidR="00E43F6B" w:rsidRDefault="00E43F6B" w:rsidP="00E43F6B">
      <w:pPr>
        <w:spacing w:line="1" w:lineRule="exact"/>
        <w:rPr>
          <w:rFonts w:ascii="Arial" w:eastAsia="Arial" w:hAnsi="Arial"/>
          <w:sz w:val="24"/>
        </w:rPr>
      </w:pPr>
    </w:p>
    <w:p w:rsidR="00E43F6B" w:rsidRDefault="00E43F6B" w:rsidP="00E53F80">
      <w:pPr>
        <w:spacing w:line="360" w:lineRule="auto"/>
        <w:ind w:left="1077"/>
        <w:rPr>
          <w:rFonts w:ascii="Garamond" w:eastAsia="Garamond" w:hAnsi="Garamond"/>
          <w:sz w:val="24"/>
        </w:rPr>
      </w:pPr>
      <w:r>
        <w:rPr>
          <w:rFonts w:ascii="Courier New" w:eastAsia="Courier New" w:hAnsi="Courier New"/>
          <w:sz w:val="24"/>
        </w:rPr>
        <w:t xml:space="preserve">o  </w:t>
      </w:r>
      <w:r>
        <w:rPr>
          <w:rFonts w:ascii="Garamond" w:eastAsia="Garamond" w:hAnsi="Garamond"/>
          <w:sz w:val="24"/>
        </w:rPr>
        <w:t xml:space="preserve">Magazziniere: può: controllare il numero di scorte di un determinato prodotto, modificare il numero di prodotti nel database, </w:t>
      </w:r>
    </w:p>
    <w:p w:rsidR="00E43F6B" w:rsidRDefault="00E43F6B" w:rsidP="00E53F80">
      <w:pPr>
        <w:spacing w:line="360" w:lineRule="auto"/>
        <w:ind w:left="1077"/>
        <w:rPr>
          <w:rFonts w:ascii="Courier New" w:eastAsia="Courier New" w:hAnsi="Courier New"/>
          <w:sz w:val="24"/>
        </w:rPr>
      </w:pPr>
      <w:r>
        <w:rPr>
          <w:rFonts w:ascii="Courier New" w:eastAsia="Courier New" w:hAnsi="Courier New"/>
          <w:sz w:val="24"/>
        </w:rPr>
        <w:t xml:space="preserve">o </w:t>
      </w:r>
      <w:r w:rsidRPr="00E53F80">
        <w:rPr>
          <w:rFonts w:ascii="Garamond" w:eastAsia="Courier New" w:hAnsi="Garamond"/>
          <w:sz w:val="24"/>
        </w:rPr>
        <w:t>Gestore Marketing: piò scegliere un prezzo quando arriva un prodotto,</w:t>
      </w:r>
      <w:r w:rsidR="002774F1" w:rsidRPr="00E53F80">
        <w:rPr>
          <w:rFonts w:ascii="Garamond" w:eastAsia="Courier New" w:hAnsi="Garamond"/>
          <w:sz w:val="24"/>
        </w:rPr>
        <w:t xml:space="preserve"> </w:t>
      </w:r>
      <w:r w:rsidRPr="00E53F80">
        <w:rPr>
          <w:rFonts w:ascii="Garamond" w:eastAsia="Courier New" w:hAnsi="Garamond"/>
          <w:sz w:val="24"/>
        </w:rPr>
        <w:t>, effettuare sconti promozionali, cambiare prezzo ai prodotti.</w:t>
      </w:r>
    </w:p>
    <w:p w:rsidR="00E43F6B" w:rsidRDefault="00E43F6B" w:rsidP="00E53F80">
      <w:pPr>
        <w:spacing w:line="360" w:lineRule="auto"/>
        <w:ind w:left="1077"/>
        <w:rPr>
          <w:rFonts w:ascii="Garamond" w:eastAsia="Garamond" w:hAnsi="Garamond"/>
          <w:sz w:val="24"/>
        </w:rPr>
      </w:pPr>
      <w:r>
        <w:rPr>
          <w:rFonts w:ascii="Courier New" w:eastAsia="Courier New" w:hAnsi="Courier New"/>
          <w:sz w:val="24"/>
        </w:rPr>
        <w:t xml:space="preserve">O </w:t>
      </w:r>
      <w:r w:rsidRPr="00E53F80">
        <w:rPr>
          <w:rFonts w:ascii="Garamond" w:eastAsia="Courier New" w:hAnsi="Garamond"/>
          <w:sz w:val="24"/>
        </w:rPr>
        <w:t xml:space="preserve">Proprietario: può visualizzare statistiche di vendite, controllare il guadagno, aggiungere o rimuovere dipendenti, </w:t>
      </w:r>
      <w:r w:rsidR="00E53F80" w:rsidRPr="00E53F80">
        <w:rPr>
          <w:rFonts w:ascii="Garamond" w:eastAsia="Courier New" w:hAnsi="Garamond"/>
          <w:sz w:val="24"/>
        </w:rPr>
        <w:t>controllare i dati di tutti gli utenti</w:t>
      </w:r>
      <w:r w:rsidR="00E53F80">
        <w:rPr>
          <w:rFonts w:ascii="Courier New" w:eastAsia="Courier New" w:hAnsi="Courier New"/>
          <w:sz w:val="24"/>
        </w:rPr>
        <w:t>.</w:t>
      </w:r>
    </w:p>
    <w:p w:rsidR="00E43F6B" w:rsidRDefault="00E43F6B" w:rsidP="00E43F6B">
      <w:pPr>
        <w:spacing w:line="137" w:lineRule="exact"/>
        <w:rPr>
          <w:rFonts w:ascii="Times New Roman" w:eastAsia="Times New Roman" w:hAnsi="Times New Roman"/>
        </w:rPr>
      </w:pPr>
    </w:p>
    <w:p w:rsidR="00E43F6B" w:rsidRDefault="00E43F6B" w:rsidP="00E43F6B">
      <w:pPr>
        <w:spacing w:line="4" w:lineRule="exact"/>
        <w:rPr>
          <w:rFonts w:ascii="Times New Roman" w:eastAsia="Times New Roman" w:hAnsi="Times New Roman"/>
        </w:rPr>
      </w:pPr>
    </w:p>
    <w:p w:rsidR="00E43F6B" w:rsidRDefault="00E43F6B" w:rsidP="00E43F6B">
      <w:pPr>
        <w:spacing w:line="1"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360" w:lineRule="auto"/>
        <w:jc w:val="both"/>
        <w:rPr>
          <w:rFonts w:ascii="Garamond" w:eastAsiaTheme="majorEastAsia" w:hAnsi="Garamond" w:cstheme="majorBidi"/>
          <w:sz w:val="24"/>
          <w:szCs w:val="32"/>
          <w14:numSpacing w14:val="tabular"/>
        </w:rPr>
      </w:pPr>
    </w:p>
    <w:p w:rsidR="00B30812" w:rsidRDefault="00B30812" w:rsidP="00811329">
      <w:pPr>
        <w:spacing w:line="360" w:lineRule="auto"/>
        <w:jc w:val="both"/>
        <w:rPr>
          <w:rFonts w:ascii="Garamond" w:eastAsiaTheme="majorEastAsia" w:hAnsi="Garamond" w:cstheme="majorBidi"/>
          <w:sz w:val="24"/>
          <w:szCs w:val="32"/>
          <w14:numSpacing w14:val="tabular"/>
        </w:rPr>
      </w:pPr>
    </w:p>
    <w:tbl>
      <w:tblPr>
        <w:tblStyle w:val="Grigliatabella"/>
        <w:tblpPr w:leftFromText="141" w:rightFromText="141" w:horzAnchor="margin" w:tblpXSpec="center" w:tblpY="814"/>
        <w:tblW w:w="11799" w:type="dxa"/>
        <w:tblLook w:val="04A0" w:firstRow="1" w:lastRow="0" w:firstColumn="1" w:lastColumn="0" w:noHBand="0" w:noVBand="1"/>
      </w:tblPr>
      <w:tblGrid>
        <w:gridCol w:w="1481"/>
        <w:gridCol w:w="2214"/>
        <w:gridCol w:w="1390"/>
        <w:gridCol w:w="1823"/>
        <w:gridCol w:w="1763"/>
        <w:gridCol w:w="966"/>
        <w:gridCol w:w="2162"/>
      </w:tblGrid>
      <w:tr w:rsidR="002774F1" w:rsidRPr="002774F1" w:rsidTr="002774F1">
        <w:trPr>
          <w:trHeight w:val="851"/>
        </w:trPr>
        <w:tc>
          <w:tcPr>
            <w:tcW w:w="1271" w:type="dxa"/>
            <w:shd w:val="clear" w:color="auto" w:fill="4472C4" w:themeFill="accent1"/>
          </w:tcPr>
          <w:p w:rsidR="002774F1" w:rsidRPr="002774F1" w:rsidRDefault="002774F1" w:rsidP="002774F1">
            <w:pPr>
              <w:spacing w:line="360" w:lineRule="auto"/>
              <w:jc w:val="right"/>
              <w:rPr>
                <w:rFonts w:ascii="Garamond" w:eastAsiaTheme="majorEastAsia" w:hAnsi="Garamond" w:cstheme="majorBidi"/>
                <w:b/>
                <w:i/>
                <w:color w:val="FFFFFF" w:themeColor="background1"/>
                <w:u w:val="single"/>
                <w14:numSpacing w14:val="tabular"/>
              </w:rPr>
            </w:pPr>
            <w:r w:rsidRPr="002774F1">
              <w:rPr>
                <w:rFonts w:ascii="Garamond" w:eastAsiaTheme="majorEastAsia" w:hAnsi="Garamond" w:cstheme="majorBidi"/>
                <w:b/>
                <w:i/>
                <w:color w:val="FFFFFF" w:themeColor="background1"/>
                <w:u w:val="single"/>
                <w14:numSpacing w14:val="tabular"/>
              </w:rPr>
              <w:lastRenderedPageBreak/>
              <w:t>OGGETTO</w:t>
            </w:r>
          </w:p>
          <w:p w:rsidR="002774F1" w:rsidRPr="002774F1" w:rsidRDefault="002774F1" w:rsidP="002774F1">
            <w:pPr>
              <w:spacing w:line="360" w:lineRule="auto"/>
              <w:rPr>
                <w:rFonts w:ascii="Garamond" w:eastAsiaTheme="majorEastAsia" w:hAnsi="Garamond" w:cstheme="majorBidi"/>
                <w:b/>
                <w14:numSpacing w14:val="tabular"/>
              </w:rPr>
            </w:pPr>
            <w:r w:rsidRPr="002774F1">
              <w:rPr>
                <w:rFonts w:ascii="Garamond" w:eastAsiaTheme="majorEastAsia" w:hAnsi="Garamond" w:cstheme="majorBidi"/>
                <w:b/>
                <w:i/>
                <w:color w:val="FFFFFF" w:themeColor="background1"/>
                <w:u w:val="single"/>
                <w14:numSpacing w14:val="tabular"/>
              </w:rPr>
              <w:t>ATTORE</w:t>
            </w:r>
          </w:p>
        </w:tc>
        <w:tc>
          <w:tcPr>
            <w:tcW w:w="2424"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Utente</w:t>
            </w:r>
          </w:p>
        </w:tc>
        <w:tc>
          <w:tcPr>
            <w:tcW w:w="1390"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14:numSpacing w14:val="tabular"/>
              </w:rPr>
            </w:pPr>
            <w:r w:rsidRPr="002774F1">
              <w:rPr>
                <w:rFonts w:ascii="Garamond" w:eastAsiaTheme="majorEastAsia" w:hAnsi="Garamond" w:cstheme="majorBidi"/>
                <w:b/>
                <w:color w:val="FFFFFF" w:themeColor="background1"/>
                <w14:numSpacing w14:val="tabular"/>
              </w:rPr>
              <w:t>Carta di Credito</w:t>
            </w:r>
          </w:p>
        </w:tc>
        <w:tc>
          <w:tcPr>
            <w:tcW w:w="1823"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Prodotto</w:t>
            </w:r>
          </w:p>
        </w:tc>
        <w:tc>
          <w:tcPr>
            <w:tcW w:w="1763"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Carrello</w:t>
            </w:r>
          </w:p>
        </w:tc>
        <w:tc>
          <w:tcPr>
            <w:tcW w:w="966"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Ordine</w:t>
            </w:r>
          </w:p>
        </w:tc>
        <w:tc>
          <w:tcPr>
            <w:tcW w:w="2162"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Promozione</w:t>
            </w:r>
          </w:p>
        </w:tc>
      </w:tr>
      <w:tr w:rsidR="002774F1" w:rsidRPr="002774F1" w:rsidTr="002774F1">
        <w:trPr>
          <w:trHeight w:val="808"/>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Utente non registrato</w:t>
            </w:r>
          </w:p>
        </w:tc>
        <w:tc>
          <w:tcPr>
            <w:tcW w:w="2424"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RegistraAccount</w:t>
            </w:r>
            <w:proofErr w:type="spellEnd"/>
            <w:r w:rsidRPr="002774F1">
              <w:rPr>
                <w:rFonts w:ascii="Garamond" w:eastAsiaTheme="majorEastAsia" w:hAnsi="Garamond" w:cstheme="majorBidi"/>
                <w14:numSpacing w14:val="tabular"/>
              </w:rPr>
              <w:t>()</w:t>
            </w:r>
          </w:p>
        </w:tc>
        <w:tc>
          <w:tcPr>
            <w:tcW w:w="1390"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76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rsidTr="002774F1">
        <w:trPr>
          <w:trHeight w:val="2131"/>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Cliente</w:t>
            </w:r>
          </w:p>
        </w:tc>
        <w:tc>
          <w:tcPr>
            <w:tcW w:w="2424"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w:t>
            </w: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AggiungiCC</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RimuoviCC</w:t>
            </w:r>
            <w:proofErr w:type="spellEnd"/>
            <w:r w:rsidRPr="002774F1">
              <w:rPr>
                <w:rFonts w:ascii="Garamond" w:eastAsiaTheme="majorEastAsia" w:hAnsi="Garamond" w:cstheme="majorBidi"/>
                <w14:numSpacing w14:val="tabular"/>
              </w:rPr>
              <w:t>()</w:t>
            </w:r>
          </w:p>
        </w:tc>
        <w:tc>
          <w:tcPr>
            <w:tcW w:w="182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getStorico</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
        </w:tc>
        <w:tc>
          <w:tcPr>
            <w:tcW w:w="176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AggiungiAlCrll</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ModificaQntCrll</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RimuoviDalCrll</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VisualizzaCrll</w:t>
            </w:r>
            <w:proofErr w:type="spellEnd"/>
            <w:r w:rsidRPr="002774F1">
              <w:rPr>
                <w:rFonts w:ascii="Garamond" w:eastAsiaTheme="majorEastAsia" w:hAnsi="Garamond" w:cstheme="majorBidi"/>
                <w14:numSpacing w14:val="tabular"/>
              </w:rPr>
              <w:t>()</w:t>
            </w:r>
          </w:p>
        </w:tc>
        <w:tc>
          <w:tcPr>
            <w:tcW w:w="966"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Reso(),</w:t>
            </w:r>
          </w:p>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Traccia()</w:t>
            </w:r>
          </w:p>
        </w:tc>
        <w:tc>
          <w:tcPr>
            <w:tcW w:w="2162"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rsidTr="002774F1">
        <w:trPr>
          <w:trHeight w:val="2046"/>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 xml:space="preserve">Magazziniere </w:t>
            </w:r>
          </w:p>
        </w:tc>
        <w:tc>
          <w:tcPr>
            <w:tcW w:w="2424"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VediQnt</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modificaQnt</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aggiungiProdotto</w:t>
            </w:r>
            <w:proofErr w:type="spellEnd"/>
            <w:r w:rsidRPr="002774F1">
              <w:rPr>
                <w:rFonts w:ascii="Garamond" w:eastAsiaTheme="majorEastAsia" w:hAnsi="Garamond" w:cstheme="majorBidi"/>
                <w14:numSpacing w14:val="tabular"/>
              </w:rPr>
              <w:t>()</w:t>
            </w:r>
          </w:p>
        </w:tc>
        <w:tc>
          <w:tcPr>
            <w:tcW w:w="176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rsidTr="002774F1">
        <w:trPr>
          <w:trHeight w:val="2131"/>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Gestore Marketing</w:t>
            </w:r>
          </w:p>
        </w:tc>
        <w:tc>
          <w:tcPr>
            <w:tcW w:w="2424"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getUtente</w:t>
            </w:r>
            <w:proofErr w:type="spellEnd"/>
            <w:r w:rsidRPr="002774F1">
              <w:rPr>
                <w:rFonts w:ascii="Garamond" w:eastAsiaTheme="majorEastAsia" w:hAnsi="Garamond" w:cstheme="majorBidi"/>
                <w14:numSpacing w14:val="tabular"/>
              </w:rPr>
              <w:t>(),</w:t>
            </w: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AggiungiPrezzo</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ModificaPrezzo</w:t>
            </w:r>
            <w:proofErr w:type="spellEnd"/>
            <w:r w:rsidRPr="002774F1">
              <w:rPr>
                <w:rFonts w:ascii="Garamond" w:eastAsiaTheme="majorEastAsia" w:hAnsi="Garamond" w:cstheme="majorBidi"/>
                <w14:numSpacing w14:val="tabular"/>
              </w:rPr>
              <w:t>()</w:t>
            </w:r>
          </w:p>
        </w:tc>
        <w:tc>
          <w:tcPr>
            <w:tcW w:w="176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AggiungiPromozione</w:t>
            </w:r>
            <w:proofErr w:type="spellEnd"/>
            <w:r>
              <w:rPr>
                <w:rFonts w:ascii="Garamond" w:eastAsiaTheme="majorEastAsia" w:hAnsi="Garamond" w:cstheme="majorBidi"/>
                <w14:numSpacing w14:val="tabular"/>
              </w:rPr>
              <w:t>()</w:t>
            </w:r>
          </w:p>
        </w:tc>
      </w:tr>
      <w:tr w:rsidR="002774F1" w:rsidRPr="002774F1" w:rsidTr="002774F1">
        <w:trPr>
          <w:trHeight w:val="2046"/>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Proprietario</w:t>
            </w:r>
          </w:p>
        </w:tc>
        <w:tc>
          <w:tcPr>
            <w:tcW w:w="2424"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r>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getListaUtenti</w:t>
            </w:r>
            <w:proofErr w:type="spellEnd"/>
            <w:r>
              <w:rPr>
                <w:rFonts w:ascii="Garamond" w:eastAsiaTheme="majorEastAsia" w:hAnsi="Garamond" w:cstheme="majorBidi"/>
                <w14:numSpacing w14:val="tabular"/>
              </w:rPr>
              <w:t xml:space="preserve">, </w:t>
            </w:r>
            <w:proofErr w:type="spellStart"/>
            <w:r>
              <w:rPr>
                <w:rFonts w:ascii="Garamond" w:eastAsiaTheme="majorEastAsia" w:hAnsi="Garamond" w:cstheme="majorBidi"/>
                <w14:numSpacing w14:val="tabular"/>
              </w:rPr>
              <w:t>eliminaUtente</w:t>
            </w:r>
            <w:proofErr w:type="spellEnd"/>
            <w:r>
              <w:rPr>
                <w:rFonts w:ascii="Garamond" w:eastAsiaTheme="majorEastAsia" w:hAnsi="Garamond" w:cstheme="majorBidi"/>
                <w14:numSpacing w14:val="tabular"/>
              </w:rPr>
              <w:t>()</w:t>
            </w:r>
          </w:p>
        </w:tc>
        <w:tc>
          <w:tcPr>
            <w:tcW w:w="1390"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182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vStoricoVend</w:t>
            </w:r>
            <w:r w:rsidR="006B0166">
              <w:rPr>
                <w:rFonts w:ascii="Garamond" w:eastAsiaTheme="majorEastAsia" w:hAnsi="Garamond" w:cstheme="majorBidi"/>
                <w14:numSpacing w14:val="tabular"/>
              </w:rPr>
              <w:t>ite</w:t>
            </w:r>
            <w:proofErr w:type="spellEnd"/>
            <w:r w:rsidR="006B0166">
              <w:rPr>
                <w:rFonts w:ascii="Garamond" w:eastAsiaTheme="majorEastAsia" w:hAnsi="Garamond" w:cstheme="majorBidi"/>
                <w14:numSpacing w14:val="tabular"/>
              </w:rPr>
              <w:t>()</w:t>
            </w:r>
          </w:p>
        </w:tc>
        <w:tc>
          <w:tcPr>
            <w:tcW w:w="1763" w:type="dxa"/>
            <w:shd w:val="clear" w:color="auto" w:fill="D9E2F3" w:themeFill="accent1" w:themeFillTint="33"/>
          </w:tcPr>
          <w:p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966" w:type="dxa"/>
            <w:shd w:val="clear" w:color="auto" w:fill="D9E2F3" w:themeFill="accent1" w:themeFillTint="33"/>
          </w:tcPr>
          <w:p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2162" w:type="dxa"/>
            <w:shd w:val="clear" w:color="auto" w:fill="D9E2F3" w:themeFill="accent1" w:themeFillTint="33"/>
          </w:tcPr>
          <w:p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r>
    </w:tbl>
    <w:p w:rsidR="00B30812" w:rsidRPr="002774F1" w:rsidRDefault="00B30812" w:rsidP="00811329">
      <w:pPr>
        <w:spacing w:line="360" w:lineRule="auto"/>
        <w:jc w:val="both"/>
        <w:rPr>
          <w:rFonts w:ascii="Garamond" w:eastAsiaTheme="majorEastAsia" w:hAnsi="Garamond" w:cstheme="majorBidi"/>
          <w14:numSpacing w14:val="tabular"/>
        </w:rPr>
      </w:pPr>
    </w:p>
    <w:p w:rsidR="00B30812" w:rsidRPr="002774F1" w:rsidRDefault="00B30812" w:rsidP="00811329">
      <w:pPr>
        <w:spacing w:line="360" w:lineRule="auto"/>
        <w:jc w:val="both"/>
        <w:rPr>
          <w:rFonts w:ascii="Garamond" w:eastAsiaTheme="majorEastAsia" w:hAnsi="Garamond" w:cstheme="majorBidi"/>
          <w14:numSpacing w14:val="tabular"/>
        </w:rPr>
      </w:pPr>
    </w:p>
    <w:p w:rsidR="006B0166" w:rsidRDefault="006B0166" w:rsidP="006B0166">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3.6</w:t>
      </w:r>
      <w:r>
        <w:rPr>
          <w:rFonts w:ascii="Times New Roman" w:eastAsia="Times New Roman" w:hAnsi="Times New Roman"/>
        </w:rPr>
        <w:tab/>
      </w:r>
      <w:r>
        <w:rPr>
          <w:rFonts w:ascii="Garamond" w:eastAsia="Garamond" w:hAnsi="Garamond"/>
          <w:b/>
          <w:color w:val="1F4E79"/>
          <w:sz w:val="27"/>
        </w:rPr>
        <w:t>Controllo flusso globale del sistema</w:t>
      </w:r>
    </w:p>
    <w:p w:rsidR="006B0166" w:rsidRDefault="006B0166" w:rsidP="006B0166">
      <w:pPr>
        <w:spacing w:line="399" w:lineRule="exact"/>
        <w:rPr>
          <w:rFonts w:ascii="Times New Roman" w:eastAsia="Times New Roman" w:hAnsi="Times New Roman"/>
        </w:rPr>
      </w:pPr>
    </w:p>
    <w:p w:rsidR="006B0166" w:rsidRDefault="006B0166" w:rsidP="006B0166">
      <w:pPr>
        <w:spacing w:line="0" w:lineRule="atLeast"/>
        <w:rPr>
          <w:rFonts w:ascii="Garamond" w:eastAsia="Garamond" w:hAnsi="Garamond"/>
          <w:sz w:val="24"/>
        </w:rPr>
      </w:pPr>
      <w:r>
        <w:rPr>
          <w:rFonts w:ascii="Garamond" w:eastAsia="Garamond" w:hAnsi="Garamond"/>
          <w:sz w:val="24"/>
        </w:rPr>
        <w:t>Il controllo del flusso globale del sistema sarà gestito attraverso la procedura “</w:t>
      </w:r>
      <w:proofErr w:type="spellStart"/>
      <w:r>
        <w:rPr>
          <w:rFonts w:ascii="Garamond" w:eastAsia="Garamond" w:hAnsi="Garamond"/>
          <w:sz w:val="24"/>
        </w:rPr>
        <w:t>event-driven</w:t>
      </w:r>
      <w:proofErr w:type="spellEnd"/>
      <w:r>
        <w:rPr>
          <w:rFonts w:ascii="Garamond" w:eastAsia="Garamond" w:hAnsi="Garamond"/>
          <w:sz w:val="24"/>
        </w:rPr>
        <w:t>”.</w:t>
      </w:r>
    </w:p>
    <w:p w:rsidR="006B0166" w:rsidRDefault="006B0166" w:rsidP="006B0166">
      <w:pPr>
        <w:spacing w:line="200" w:lineRule="exact"/>
        <w:rPr>
          <w:rFonts w:ascii="Times New Roman" w:eastAsia="Times New Roman" w:hAnsi="Times New Roman"/>
        </w:rPr>
      </w:pPr>
    </w:p>
    <w:p w:rsidR="00B30812" w:rsidRDefault="00B30812" w:rsidP="00811329">
      <w:pPr>
        <w:spacing w:line="360" w:lineRule="auto"/>
        <w:jc w:val="both"/>
        <w:rPr>
          <w:rFonts w:ascii="Garamond" w:eastAsiaTheme="majorEastAsia" w:hAnsi="Garamond" w:cstheme="majorBidi"/>
          <w14:numSpacing w14:val="tabular"/>
        </w:rPr>
      </w:pPr>
    </w:p>
    <w:p w:rsidR="006B0166" w:rsidRDefault="006B0166" w:rsidP="00811329">
      <w:pPr>
        <w:spacing w:line="360" w:lineRule="auto"/>
        <w:jc w:val="both"/>
        <w:rPr>
          <w:rFonts w:ascii="Garamond" w:eastAsiaTheme="majorEastAsia" w:hAnsi="Garamond" w:cstheme="majorBidi"/>
          <w14:numSpacing w14:val="tabular"/>
        </w:rPr>
      </w:pPr>
    </w:p>
    <w:p w:rsidR="006B0166" w:rsidRDefault="006B0166" w:rsidP="00811329">
      <w:pPr>
        <w:spacing w:line="360" w:lineRule="auto"/>
        <w:jc w:val="both"/>
        <w:rPr>
          <w:rFonts w:ascii="Garamond" w:eastAsiaTheme="majorEastAsia" w:hAnsi="Garamond" w:cstheme="majorBidi"/>
          <w14:numSpacing w14:val="tabular"/>
        </w:rPr>
      </w:pPr>
    </w:p>
    <w:p w:rsidR="006B0166" w:rsidRDefault="006B0166" w:rsidP="006B0166">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3.7</w:t>
      </w:r>
      <w:r>
        <w:rPr>
          <w:rFonts w:ascii="Times New Roman" w:eastAsia="Times New Roman" w:hAnsi="Times New Roman"/>
        </w:rPr>
        <w:tab/>
      </w:r>
      <w:r>
        <w:rPr>
          <w:rFonts w:ascii="Garamond" w:eastAsia="Garamond" w:hAnsi="Garamond"/>
          <w:b/>
          <w:color w:val="1F4E79"/>
          <w:sz w:val="27"/>
        </w:rPr>
        <w:t>Condizioni limite</w:t>
      </w:r>
    </w:p>
    <w:p w:rsidR="006B0166" w:rsidRDefault="006B0166" w:rsidP="006B0166">
      <w:pPr>
        <w:spacing w:line="314" w:lineRule="exact"/>
        <w:rPr>
          <w:rFonts w:ascii="Times New Roman" w:eastAsia="Times New Roman" w:hAnsi="Times New Roman"/>
        </w:rPr>
      </w:pPr>
    </w:p>
    <w:p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lastRenderedPageBreak/>
        <w:t>3.7.1</w:t>
      </w:r>
      <w:r>
        <w:rPr>
          <w:rFonts w:ascii="Times New Roman" w:eastAsia="Times New Roman" w:hAnsi="Times New Roman"/>
        </w:rPr>
        <w:tab/>
      </w:r>
      <w:r>
        <w:rPr>
          <w:rFonts w:ascii="Garamond" w:eastAsia="Garamond" w:hAnsi="Garamond"/>
          <w:b/>
          <w:color w:val="1F4E79"/>
          <w:sz w:val="23"/>
        </w:rPr>
        <w:t>Start-up e configurazione</w:t>
      </w:r>
    </w:p>
    <w:p w:rsidR="006B0166" w:rsidRDefault="006B0166" w:rsidP="006B0166">
      <w:pPr>
        <w:spacing w:line="272" w:lineRule="exact"/>
        <w:rPr>
          <w:rFonts w:ascii="Times New Roman" w:eastAsia="Times New Roman" w:hAnsi="Times New Roman"/>
        </w:rPr>
      </w:pPr>
    </w:p>
    <w:p w:rsidR="006B0166" w:rsidRDefault="006B0166" w:rsidP="006B0166">
      <w:pPr>
        <w:spacing w:line="357" w:lineRule="auto"/>
        <w:jc w:val="both"/>
        <w:rPr>
          <w:rFonts w:ascii="Garamond" w:eastAsia="Garamond" w:hAnsi="Garamond"/>
          <w:sz w:val="24"/>
        </w:rPr>
      </w:pPr>
      <w:r>
        <w:rPr>
          <w:rFonts w:ascii="Garamond" w:eastAsia="Garamond" w:hAnsi="Garamond"/>
          <w:sz w:val="24"/>
        </w:rPr>
        <w:t>Il sistema lato server parte con l’avvio del database server e successivamente del web server che provvederà alla creazione della connessione con il database.</w:t>
      </w:r>
    </w:p>
    <w:p w:rsidR="006B0166" w:rsidRDefault="006B0166" w:rsidP="006B0166">
      <w:pPr>
        <w:spacing w:line="6" w:lineRule="exact"/>
        <w:rPr>
          <w:rFonts w:ascii="Times New Roman" w:eastAsia="Times New Roman" w:hAnsi="Times New Roman"/>
        </w:rPr>
      </w:pPr>
    </w:p>
    <w:p w:rsidR="006B0166" w:rsidRPr="006B0166" w:rsidRDefault="006B0166" w:rsidP="006B0166">
      <w:pPr>
        <w:spacing w:line="359" w:lineRule="auto"/>
        <w:jc w:val="both"/>
        <w:rPr>
          <w:rFonts w:ascii="Garamond" w:eastAsia="Garamond" w:hAnsi="Garamond"/>
          <w:sz w:val="24"/>
        </w:rPr>
      </w:pPr>
      <w:r>
        <w:rPr>
          <w:rFonts w:ascii="Garamond" w:eastAsia="Garamond" w:hAnsi="Garamond"/>
          <w:sz w:val="24"/>
        </w:rPr>
        <w:t>Completata questa procedura il lato client sarà inizializzato ogni qual volta un utente inserisce l’URL del sito nel browser.</w:t>
      </w:r>
    </w:p>
    <w:p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3.7.2</w:t>
      </w:r>
      <w:r>
        <w:rPr>
          <w:rFonts w:ascii="Times New Roman" w:eastAsia="Times New Roman" w:hAnsi="Times New Roman"/>
        </w:rPr>
        <w:tab/>
      </w:r>
      <w:r>
        <w:rPr>
          <w:rFonts w:ascii="Garamond" w:eastAsia="Garamond" w:hAnsi="Garamond"/>
          <w:b/>
          <w:color w:val="1F4E79"/>
          <w:sz w:val="23"/>
        </w:rPr>
        <w:t>Terminazione</w:t>
      </w:r>
    </w:p>
    <w:p w:rsidR="006B0166" w:rsidRDefault="006B0166" w:rsidP="006B0166">
      <w:pPr>
        <w:spacing w:line="268" w:lineRule="exact"/>
        <w:rPr>
          <w:rFonts w:ascii="Times New Roman" w:eastAsia="Times New Roman" w:hAnsi="Times New Roman"/>
        </w:rPr>
      </w:pPr>
    </w:p>
    <w:p w:rsidR="006B0166" w:rsidRDefault="006B0166" w:rsidP="006B0166">
      <w:pPr>
        <w:spacing w:line="0" w:lineRule="atLeast"/>
        <w:rPr>
          <w:rFonts w:ascii="Garamond" w:eastAsia="Garamond" w:hAnsi="Garamond"/>
          <w:sz w:val="24"/>
        </w:rPr>
      </w:pPr>
      <w:r>
        <w:rPr>
          <w:rFonts w:ascii="Garamond" w:eastAsia="Garamond" w:hAnsi="Garamond"/>
          <w:sz w:val="24"/>
        </w:rPr>
        <w:t>Il sistema lato server, dopo l’avvio, rimarrà sempre attivo (a meno di guasti).</w:t>
      </w:r>
    </w:p>
    <w:p w:rsidR="006B0166" w:rsidRPr="006B0166" w:rsidRDefault="006B0166" w:rsidP="006B0166">
      <w:pPr>
        <w:spacing w:line="359" w:lineRule="auto"/>
        <w:jc w:val="both"/>
        <w:rPr>
          <w:rFonts w:ascii="Garamond" w:eastAsia="Garamond" w:hAnsi="Garamond"/>
          <w:sz w:val="24"/>
        </w:rPr>
      </w:pPr>
      <w:r>
        <w:rPr>
          <w:rFonts w:ascii="Garamond" w:eastAsia="Garamond" w:hAnsi="Garamond"/>
          <w:sz w:val="24"/>
        </w:rPr>
        <w:lastRenderedPageBreak/>
        <w:t>Il sistema lato client termina alla chiusura del browser con il conseguente rilascio delle informazioni temporanee della sessione utente, mentre i dati persistenti saranno mantenuti nel database.</w:t>
      </w:r>
    </w:p>
    <w:p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3.7.3</w:t>
      </w:r>
      <w:r>
        <w:rPr>
          <w:rFonts w:ascii="Times New Roman" w:eastAsia="Times New Roman" w:hAnsi="Times New Roman"/>
        </w:rPr>
        <w:tab/>
      </w:r>
      <w:r>
        <w:rPr>
          <w:rFonts w:ascii="Garamond" w:eastAsia="Garamond" w:hAnsi="Garamond"/>
          <w:b/>
          <w:color w:val="1F4E79"/>
          <w:sz w:val="23"/>
        </w:rPr>
        <w:t>Fallimento</w:t>
      </w:r>
    </w:p>
    <w:p w:rsidR="006B0166" w:rsidRDefault="006B0166" w:rsidP="006B0166">
      <w:pPr>
        <w:spacing w:line="270" w:lineRule="exact"/>
        <w:rPr>
          <w:rFonts w:ascii="Times New Roman" w:eastAsia="Times New Roman" w:hAnsi="Times New Roman"/>
        </w:rPr>
      </w:pPr>
    </w:p>
    <w:p w:rsidR="006B0166" w:rsidRDefault="006B0166" w:rsidP="006B0166">
      <w:pPr>
        <w:spacing w:line="359" w:lineRule="auto"/>
        <w:jc w:val="both"/>
        <w:rPr>
          <w:rFonts w:ascii="Garamond" w:eastAsia="Garamond" w:hAnsi="Garamond"/>
          <w:sz w:val="24"/>
        </w:rPr>
      </w:pPr>
      <w:r>
        <w:rPr>
          <w:rFonts w:ascii="Garamond" w:eastAsia="Garamond" w:hAnsi="Garamond"/>
          <w:sz w:val="24"/>
        </w:rPr>
        <w:t>Il fallimento del sistema può avvenire in condizioni eccezionali dovuti a problemi hardware o software. Nel caso in cui il fallimento avvenisse nel web server verrà effettuato un ripristino della configurazione del server e un riavvio, il fallimento non causerà perdita di dati in quanto il database è situato in un server esterno.</w:t>
      </w:r>
    </w:p>
    <w:p w:rsidR="006B0166" w:rsidRDefault="006B0166" w:rsidP="006B0166">
      <w:pPr>
        <w:spacing w:line="5" w:lineRule="exact"/>
        <w:rPr>
          <w:rFonts w:ascii="Times New Roman" w:eastAsia="Times New Roman" w:hAnsi="Times New Roman"/>
        </w:rPr>
      </w:pPr>
    </w:p>
    <w:p w:rsidR="006B0166" w:rsidRDefault="006B0166" w:rsidP="006B0166">
      <w:pPr>
        <w:spacing w:line="360" w:lineRule="auto"/>
        <w:jc w:val="both"/>
        <w:rPr>
          <w:rFonts w:ascii="Garamond" w:eastAsia="Garamond" w:hAnsi="Garamond"/>
          <w:sz w:val="24"/>
        </w:rPr>
      </w:pPr>
      <w:r>
        <w:rPr>
          <w:rFonts w:ascii="Garamond" w:eastAsia="Garamond" w:hAnsi="Garamond"/>
          <w:sz w:val="24"/>
        </w:rPr>
        <w:t>Una possibile perdita di dati potrebbe avvenire in caso di guasti alla memoria del database, per questo motivo verranno effettuati backup periodici dei dati. Nel caso in cui il web server non riuscisse a comunicare con il database, gli utenti che ne hanno richiesto l’utilizzo saranno avvisati.</w:t>
      </w:r>
    </w:p>
    <w:p w:rsidR="006B0166" w:rsidRDefault="006B0166" w:rsidP="006B0166">
      <w:pPr>
        <w:spacing w:line="206" w:lineRule="exact"/>
        <w:rPr>
          <w:rFonts w:ascii="Times New Roman" w:eastAsia="Times New Roman" w:hAnsi="Times New Roman"/>
        </w:rPr>
      </w:pPr>
    </w:p>
    <w:p w:rsidR="006B0166" w:rsidRDefault="006B0166" w:rsidP="006B0166">
      <w:pPr>
        <w:spacing w:line="359" w:lineRule="auto"/>
        <w:jc w:val="both"/>
        <w:rPr>
          <w:rFonts w:ascii="Garamond" w:eastAsia="Garamond" w:hAnsi="Garamond"/>
          <w:sz w:val="24"/>
        </w:rPr>
      </w:pPr>
      <w:r>
        <w:rPr>
          <w:rFonts w:ascii="Garamond" w:eastAsia="Garamond" w:hAnsi="Garamond"/>
          <w:sz w:val="24"/>
        </w:rPr>
        <w:t>Potrebbero, inoltre, verificarsi fallimenti dovuti a bug nel codice del sistema, questa situazione prevede tre casi:</w:t>
      </w:r>
    </w:p>
    <w:p w:rsidR="006B0166" w:rsidRDefault="006B0166" w:rsidP="006B0166">
      <w:pPr>
        <w:spacing w:line="200" w:lineRule="exact"/>
        <w:rPr>
          <w:rFonts w:ascii="Times New Roman" w:eastAsia="Times New Roman" w:hAnsi="Times New Roman"/>
        </w:rPr>
      </w:pPr>
    </w:p>
    <w:p w:rsidR="006B0166" w:rsidRDefault="006B0166" w:rsidP="006B0166">
      <w:pPr>
        <w:spacing w:line="206" w:lineRule="exact"/>
        <w:rPr>
          <w:rFonts w:ascii="Times New Roman" w:eastAsia="Times New Roman" w:hAnsi="Times New Roman"/>
        </w:rPr>
      </w:pPr>
    </w:p>
    <w:p w:rsidR="006B0166" w:rsidRDefault="006B0166" w:rsidP="006B0166">
      <w:pPr>
        <w:numPr>
          <w:ilvl w:val="0"/>
          <w:numId w:val="9"/>
        </w:numPr>
        <w:tabs>
          <w:tab w:val="left" w:pos="720"/>
        </w:tabs>
        <w:spacing w:after="0" w:line="0" w:lineRule="atLeast"/>
        <w:ind w:left="720" w:hanging="367"/>
        <w:rPr>
          <w:rFonts w:ascii="Arial" w:eastAsia="Arial" w:hAnsi="Arial"/>
        </w:rPr>
      </w:pPr>
      <w:r>
        <w:rPr>
          <w:rFonts w:ascii="Garamond" w:eastAsia="Garamond" w:hAnsi="Garamond"/>
          <w:sz w:val="24"/>
        </w:rPr>
        <w:t>Se il fallimento avviene nel client, il sistema continua a funzionare regolarmente;</w:t>
      </w:r>
    </w:p>
    <w:p w:rsidR="006B0166" w:rsidRDefault="006B0166" w:rsidP="006B0166">
      <w:pPr>
        <w:spacing w:line="135" w:lineRule="exact"/>
        <w:rPr>
          <w:rFonts w:ascii="Arial" w:eastAsia="Arial" w:hAnsi="Arial"/>
        </w:rPr>
      </w:pPr>
    </w:p>
    <w:p w:rsidR="006B0166" w:rsidRPr="006B0166" w:rsidRDefault="006B0166" w:rsidP="006B0166">
      <w:pPr>
        <w:numPr>
          <w:ilvl w:val="0"/>
          <w:numId w:val="9"/>
        </w:numPr>
        <w:tabs>
          <w:tab w:val="left" w:pos="720"/>
        </w:tabs>
        <w:spacing w:after="0" w:line="0" w:lineRule="atLeast"/>
        <w:ind w:left="720" w:hanging="367"/>
        <w:rPr>
          <w:rFonts w:ascii="Arial" w:eastAsia="Arial" w:hAnsi="Arial"/>
        </w:rPr>
      </w:pPr>
      <w:r>
        <w:rPr>
          <w:rFonts w:ascii="Garamond" w:eastAsia="Garamond" w:hAnsi="Garamond"/>
          <w:sz w:val="24"/>
        </w:rPr>
        <w:t>Se il fallimento avviene nel web server, il sistema non sarà utilizzabile;</w:t>
      </w:r>
    </w:p>
    <w:p w:rsidR="006B0166" w:rsidRDefault="006B0166" w:rsidP="006B0166">
      <w:pPr>
        <w:pStyle w:val="Paragrafoelenco"/>
        <w:rPr>
          <w:rFonts w:ascii="Arial" w:eastAsia="Arial" w:hAnsi="Arial"/>
        </w:rPr>
      </w:pPr>
    </w:p>
    <w:p w:rsidR="006B0166" w:rsidRDefault="006B0166" w:rsidP="006B0166">
      <w:pPr>
        <w:tabs>
          <w:tab w:val="left" w:pos="720"/>
        </w:tabs>
        <w:spacing w:after="0" w:line="0" w:lineRule="atLeast"/>
        <w:rPr>
          <w:rFonts w:ascii="Arial" w:eastAsia="Arial" w:hAnsi="Arial"/>
        </w:rPr>
      </w:pPr>
    </w:p>
    <w:p w:rsidR="006B0166" w:rsidRDefault="006B0166" w:rsidP="006B0166">
      <w:pPr>
        <w:tabs>
          <w:tab w:val="left" w:pos="720"/>
        </w:tabs>
        <w:spacing w:after="0" w:line="0" w:lineRule="atLeast"/>
        <w:rPr>
          <w:rFonts w:ascii="Arial" w:eastAsia="Arial" w:hAnsi="Arial"/>
        </w:rPr>
      </w:pPr>
    </w:p>
    <w:p w:rsidR="006B0166" w:rsidRPr="006B0166" w:rsidRDefault="006B0166" w:rsidP="006B0166">
      <w:pPr>
        <w:numPr>
          <w:ilvl w:val="0"/>
          <w:numId w:val="10"/>
        </w:numPr>
        <w:tabs>
          <w:tab w:val="left" w:pos="720"/>
        </w:tabs>
        <w:spacing w:after="0" w:line="358" w:lineRule="auto"/>
        <w:ind w:left="720" w:hanging="367"/>
        <w:jc w:val="both"/>
        <w:rPr>
          <w:rFonts w:ascii="Arial" w:eastAsia="Arial" w:hAnsi="Arial"/>
        </w:rPr>
      </w:pPr>
      <w:r>
        <w:rPr>
          <w:rFonts w:ascii="Garamond" w:eastAsia="Garamond" w:hAnsi="Garamond"/>
          <w:sz w:val="24"/>
        </w:rPr>
        <w:t>Se il fallimento avviene nel database server, il sistema sarà utilizzabile solo per eventuali operazioni che non prevedono l’accesso ai dati persistenti. Per tutti le altre operazioni il web server comunicherà il problema agli utenti;</w:t>
      </w:r>
    </w:p>
    <w:p w:rsidR="006B0166" w:rsidRDefault="006B0166" w:rsidP="006B0166">
      <w:pPr>
        <w:tabs>
          <w:tab w:val="left" w:pos="720"/>
        </w:tabs>
        <w:spacing w:after="0" w:line="358" w:lineRule="auto"/>
        <w:ind w:left="720"/>
        <w:jc w:val="both"/>
        <w:rPr>
          <w:rFonts w:ascii="Arial" w:eastAsia="Arial" w:hAnsi="Arial"/>
        </w:rPr>
      </w:pPr>
    </w:p>
    <w:p w:rsidR="006B0166" w:rsidRDefault="006B0166" w:rsidP="006B0166">
      <w:pPr>
        <w:tabs>
          <w:tab w:val="left" w:pos="720"/>
        </w:tabs>
        <w:spacing w:after="0" w:line="0" w:lineRule="atLeast"/>
        <w:rPr>
          <w:rFonts w:ascii="Arial" w:eastAsia="Arial" w:hAnsi="Arial"/>
        </w:rPr>
      </w:pPr>
    </w:p>
    <w:p w:rsidR="006B0166" w:rsidRDefault="006B0166" w:rsidP="006B0166">
      <w:pPr>
        <w:spacing w:line="0" w:lineRule="atLeast"/>
        <w:ind w:left="220"/>
        <w:rPr>
          <w:rFonts w:eastAsia="Century Gothic"/>
          <w:color w:val="1F4E79"/>
          <w:sz w:val="36"/>
        </w:rPr>
      </w:pPr>
      <w:r>
        <w:rPr>
          <w:rFonts w:eastAsia="Century Gothic"/>
          <w:color w:val="1F4E79"/>
          <w:sz w:val="36"/>
        </w:rPr>
        <w:t>4. Servizi dei sottosistemi</w:t>
      </w:r>
    </w:p>
    <w:p w:rsidR="006B0166" w:rsidRDefault="006B0166" w:rsidP="006B0166">
      <w:pPr>
        <w:spacing w:line="20" w:lineRule="exact"/>
        <w:rPr>
          <w:rFonts w:ascii="Times New Roman" w:eastAsia="Times New Roman" w:hAnsi="Times New Roman"/>
        </w:rPr>
      </w:pPr>
      <w:r>
        <w:rPr>
          <w:rFonts w:eastAsia="Century Gothic"/>
          <w:noProof/>
          <w:color w:val="1F4E79"/>
          <w:sz w:val="36"/>
          <w:lang w:eastAsia="it-IT"/>
        </w:rPr>
        <w:drawing>
          <wp:anchor distT="0" distB="0" distL="114300" distR="114300" simplePos="0" relativeHeight="251673600" behindDoc="1" locked="0" layoutInCell="1" allowOverlap="1" wp14:anchorId="7BF6C84C" wp14:editId="5522C2B5">
            <wp:simplePos x="0" y="0"/>
            <wp:positionH relativeFrom="column">
              <wp:posOffset>121920</wp:posOffset>
            </wp:positionH>
            <wp:positionV relativeFrom="paragraph">
              <wp:posOffset>155575</wp:posOffset>
            </wp:positionV>
            <wp:extent cx="6012815" cy="317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6B0166" w:rsidRDefault="006B0166" w:rsidP="006B0166">
      <w:pPr>
        <w:spacing w:line="385" w:lineRule="exact"/>
        <w:rPr>
          <w:rFonts w:ascii="Times New Roman" w:eastAsia="Times New Roman" w:hAnsi="Times New Roman"/>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r>
        <w:rPr>
          <w:rFonts w:eastAsia="Century Gothic"/>
          <w:color w:val="1F4E79"/>
          <w:sz w:val="36"/>
        </w:rPr>
        <w:t>5. Glossario</w:t>
      </w:r>
    </w:p>
    <w:p w:rsidR="002974C7" w:rsidRDefault="002974C7" w:rsidP="002974C7">
      <w:pPr>
        <w:spacing w:line="20" w:lineRule="exact"/>
        <w:rPr>
          <w:rFonts w:ascii="Times New Roman" w:eastAsia="Times New Roman" w:hAnsi="Times New Roman"/>
        </w:rPr>
      </w:pPr>
      <w:r>
        <w:rPr>
          <w:rFonts w:eastAsia="Century Gothic"/>
          <w:noProof/>
          <w:color w:val="1F4E79"/>
          <w:sz w:val="36"/>
          <w:lang w:eastAsia="it-IT"/>
        </w:rPr>
        <w:drawing>
          <wp:anchor distT="0" distB="0" distL="114300" distR="114300" simplePos="0" relativeHeight="251675648" behindDoc="1" locked="0" layoutInCell="1" allowOverlap="1" wp14:anchorId="59603752" wp14:editId="68297994">
            <wp:simplePos x="0" y="0"/>
            <wp:positionH relativeFrom="column">
              <wp:posOffset>121920</wp:posOffset>
            </wp:positionH>
            <wp:positionV relativeFrom="paragraph">
              <wp:posOffset>157480</wp:posOffset>
            </wp:positionV>
            <wp:extent cx="6012815" cy="3175"/>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2974C7" w:rsidRDefault="002974C7" w:rsidP="002974C7">
      <w:pPr>
        <w:spacing w:line="200" w:lineRule="exact"/>
        <w:rPr>
          <w:rFonts w:ascii="Times New Roman" w:eastAsia="Times New Roman" w:hAnsi="Times New Roman"/>
        </w:rPr>
      </w:pPr>
    </w:p>
    <w:p w:rsidR="002974C7" w:rsidRDefault="002974C7" w:rsidP="002974C7">
      <w:pPr>
        <w:spacing w:line="358" w:lineRule="exact"/>
        <w:rPr>
          <w:rFonts w:ascii="Times New Roman" w:eastAsia="Times New Roman" w:hAnsi="Times New Roman"/>
        </w:rPr>
      </w:pPr>
    </w:p>
    <w:p w:rsidR="002974C7" w:rsidRPr="002974C7" w:rsidRDefault="002974C7" w:rsidP="002974C7">
      <w:pPr>
        <w:spacing w:line="359" w:lineRule="auto"/>
        <w:rPr>
          <w:rFonts w:ascii="Garamond" w:eastAsia="Garamond" w:hAnsi="Garamond"/>
          <w:sz w:val="24"/>
        </w:rPr>
      </w:pPr>
      <w:r>
        <w:rPr>
          <w:rFonts w:ascii="Garamond" w:eastAsia="Garamond" w:hAnsi="Garamond"/>
          <w:b/>
          <w:sz w:val="24"/>
        </w:rPr>
        <w:t xml:space="preserve">E-commerce: </w:t>
      </w:r>
      <w:r>
        <w:rPr>
          <w:rFonts w:ascii="Garamond" w:eastAsia="Garamond" w:hAnsi="Garamond"/>
          <w:sz w:val="24"/>
        </w:rPr>
        <w:t>negozio online</w:t>
      </w:r>
    </w:p>
    <w:p w:rsidR="002974C7" w:rsidRDefault="002974C7" w:rsidP="002974C7">
      <w:pPr>
        <w:spacing w:line="350" w:lineRule="auto"/>
        <w:rPr>
          <w:rFonts w:ascii="Garamond" w:eastAsia="Garamond" w:hAnsi="Garamond"/>
          <w:sz w:val="24"/>
        </w:rPr>
      </w:pPr>
      <w:r>
        <w:rPr>
          <w:rFonts w:ascii="Garamond" w:eastAsia="Garamond" w:hAnsi="Garamond"/>
          <w:b/>
          <w:sz w:val="24"/>
        </w:rPr>
        <w:t xml:space="preserve">Component </w:t>
      </w:r>
      <w:proofErr w:type="spellStart"/>
      <w:r>
        <w:rPr>
          <w:rFonts w:ascii="Garamond" w:eastAsia="Garamond" w:hAnsi="Garamond"/>
          <w:b/>
          <w:sz w:val="24"/>
        </w:rPr>
        <w:t>Diagram</w:t>
      </w:r>
      <w:proofErr w:type="spellEnd"/>
      <w:r>
        <w:rPr>
          <w:rFonts w:ascii="Garamond" w:eastAsia="Garamond" w:hAnsi="Garamond"/>
          <w:sz w:val="24"/>
        </w:rPr>
        <w:t>:</w:t>
      </w:r>
      <w:r>
        <w:rPr>
          <w:rFonts w:ascii="Garamond" w:eastAsia="Garamond" w:hAnsi="Garamond"/>
          <w:b/>
          <w:sz w:val="24"/>
        </w:rPr>
        <w:t xml:space="preserve"> </w:t>
      </w:r>
      <w:r>
        <w:rPr>
          <w:sz w:val="24"/>
        </w:rPr>
        <w:t>è un </w:t>
      </w:r>
      <w:hyperlink r:id="rId25" w:history="1">
        <w:r>
          <w:rPr>
            <w:rFonts w:ascii="Garamond" w:eastAsia="Garamond" w:hAnsi="Garamond"/>
            <w:color w:val="0000FF"/>
            <w:sz w:val="24"/>
          </w:rPr>
          <w:t>diagramma</w:t>
        </w:r>
        <w:r>
          <w:rPr>
            <w:rFonts w:ascii="Times New Roman" w:eastAsia="Times New Roman" w:hAnsi="Times New Roman"/>
            <w:sz w:val="24"/>
          </w:rPr>
          <w:t> </w:t>
        </w:r>
      </w:hyperlink>
      <w:r>
        <w:rPr>
          <w:rFonts w:ascii="Garamond" w:eastAsia="Garamond" w:hAnsi="Garamond"/>
          <w:sz w:val="24"/>
        </w:rPr>
        <w:t>che</w:t>
      </w:r>
      <w:r>
        <w:rPr>
          <w:rFonts w:ascii="Garamond" w:eastAsia="Garamond" w:hAnsi="Garamond"/>
          <w:b/>
          <w:sz w:val="24"/>
        </w:rPr>
        <w:t xml:space="preserve"> </w:t>
      </w:r>
      <w:r>
        <w:rPr>
          <w:rFonts w:ascii="Garamond" w:eastAsia="Garamond" w:hAnsi="Garamond"/>
          <w:sz w:val="24"/>
        </w:rPr>
        <w:t>ha lo scopo di rappresentare la struttura interna</w:t>
      </w:r>
      <w:r>
        <w:rPr>
          <w:rFonts w:ascii="Garamond" w:eastAsia="Garamond" w:hAnsi="Garamond"/>
          <w:b/>
          <w:sz w:val="24"/>
        </w:rPr>
        <w:t xml:space="preserve"> </w:t>
      </w:r>
      <w:r>
        <w:rPr>
          <w:rFonts w:ascii="Garamond" w:eastAsia="Garamond" w:hAnsi="Garamond"/>
          <w:sz w:val="24"/>
        </w:rPr>
        <w:t>del</w:t>
      </w:r>
      <w:hyperlink r:id="rId26" w:history="1">
        <w:r>
          <w:rPr>
            <w:rFonts w:ascii="Times New Roman" w:eastAsia="Times New Roman" w:hAnsi="Times New Roman"/>
            <w:sz w:val="24"/>
          </w:rPr>
          <w:t> </w:t>
        </w:r>
        <w:r>
          <w:rPr>
            <w:rFonts w:ascii="Garamond" w:eastAsia="Garamond" w:hAnsi="Garamond"/>
            <w:color w:val="0000FF"/>
            <w:sz w:val="24"/>
          </w:rPr>
          <w:t>sistema software</w:t>
        </w:r>
        <w:r>
          <w:rPr>
            <w:rFonts w:ascii="Times New Roman" w:eastAsia="Times New Roman" w:hAnsi="Times New Roman"/>
            <w:sz w:val="24"/>
          </w:rPr>
          <w:t> </w:t>
        </w:r>
      </w:hyperlink>
      <w:r>
        <w:rPr>
          <w:rFonts w:ascii="Garamond" w:eastAsia="Garamond" w:hAnsi="Garamond"/>
          <w:sz w:val="24"/>
        </w:rPr>
        <w:t>modellato in termini dei suoi</w:t>
      </w:r>
      <w:hyperlink r:id="rId27" w:history="1">
        <w:r>
          <w:rPr>
            <w:rFonts w:ascii="Times New Roman" w:eastAsia="Times New Roman" w:hAnsi="Times New Roman"/>
            <w:sz w:val="24"/>
          </w:rPr>
          <w:t> </w:t>
        </w:r>
        <w:r>
          <w:rPr>
            <w:rFonts w:ascii="Garamond" w:eastAsia="Garamond" w:hAnsi="Garamond"/>
            <w:color w:val="0000FF"/>
            <w:sz w:val="24"/>
          </w:rPr>
          <w:t>componenti</w:t>
        </w:r>
        <w:r>
          <w:rPr>
            <w:rFonts w:ascii="Garamond" w:eastAsia="Garamond" w:hAnsi="Garamond"/>
            <w:sz w:val="24"/>
          </w:rPr>
          <w:t xml:space="preserve"> </w:t>
        </w:r>
      </w:hyperlink>
      <w:r>
        <w:rPr>
          <w:rFonts w:ascii="Garamond" w:eastAsia="Garamond" w:hAnsi="Garamond"/>
          <w:sz w:val="24"/>
        </w:rPr>
        <w:t>principali e delle relazioni fra di essi.</w:t>
      </w:r>
    </w:p>
    <w:p w:rsidR="002974C7" w:rsidRDefault="002974C7" w:rsidP="002974C7">
      <w:pPr>
        <w:spacing w:line="212" w:lineRule="exact"/>
        <w:rPr>
          <w:rFonts w:ascii="Garamond" w:eastAsia="Garamond" w:hAnsi="Garamond"/>
          <w:b/>
          <w:sz w:val="24"/>
        </w:rPr>
      </w:pPr>
    </w:p>
    <w:p w:rsidR="002974C7" w:rsidRDefault="002974C7" w:rsidP="002974C7">
      <w:pPr>
        <w:spacing w:line="359" w:lineRule="auto"/>
        <w:rPr>
          <w:rFonts w:ascii="Garamond" w:eastAsia="Garamond" w:hAnsi="Garamond"/>
          <w:sz w:val="24"/>
        </w:rPr>
      </w:pPr>
      <w:r>
        <w:rPr>
          <w:rFonts w:ascii="Garamond" w:eastAsia="Garamond" w:hAnsi="Garamond"/>
          <w:b/>
          <w:sz w:val="24"/>
        </w:rPr>
        <w:t>DBMS</w:t>
      </w:r>
      <w:r>
        <w:rPr>
          <w:rFonts w:ascii="Garamond" w:eastAsia="Garamond" w:hAnsi="Garamond"/>
          <w:sz w:val="24"/>
        </w:rPr>
        <w:t>: Database Management System, software progettato per la creazione e la manipolazione di</w:t>
      </w:r>
      <w:r>
        <w:rPr>
          <w:rFonts w:ascii="Garamond" w:eastAsia="Garamond" w:hAnsi="Garamond"/>
          <w:b/>
          <w:sz w:val="24"/>
        </w:rPr>
        <w:t xml:space="preserve"> </w:t>
      </w:r>
      <w:r>
        <w:rPr>
          <w:rFonts w:ascii="Garamond" w:eastAsia="Garamond" w:hAnsi="Garamond"/>
          <w:sz w:val="24"/>
        </w:rPr>
        <w:t>database.</w:t>
      </w:r>
    </w:p>
    <w:p w:rsidR="002974C7" w:rsidRDefault="002974C7" w:rsidP="002974C7">
      <w:pPr>
        <w:spacing w:line="206" w:lineRule="exact"/>
        <w:rPr>
          <w:rFonts w:ascii="Garamond" w:eastAsia="Garamond" w:hAnsi="Garamond"/>
          <w:b/>
          <w:sz w:val="24"/>
        </w:rPr>
      </w:pPr>
    </w:p>
    <w:p w:rsidR="002974C7" w:rsidRDefault="002974C7" w:rsidP="002974C7">
      <w:pPr>
        <w:spacing w:line="0" w:lineRule="atLeast"/>
        <w:rPr>
          <w:rFonts w:ascii="Garamond" w:eastAsia="Garamond" w:hAnsi="Garamond"/>
          <w:sz w:val="24"/>
        </w:rPr>
      </w:pPr>
      <w:r>
        <w:rPr>
          <w:rFonts w:ascii="Garamond" w:eastAsia="Garamond" w:hAnsi="Garamond"/>
          <w:b/>
          <w:sz w:val="24"/>
        </w:rPr>
        <w:t>Design Goal</w:t>
      </w:r>
      <w:r>
        <w:rPr>
          <w:rFonts w:ascii="Garamond" w:eastAsia="Garamond" w:hAnsi="Garamond"/>
          <w:sz w:val="24"/>
        </w:rPr>
        <w:t>: descrive una qualità che i progettisti dovrebbero ottimizzare.</w:t>
      </w:r>
    </w:p>
    <w:p w:rsidR="002974C7" w:rsidRDefault="002974C7" w:rsidP="002974C7">
      <w:pPr>
        <w:spacing w:line="341" w:lineRule="exact"/>
        <w:rPr>
          <w:rFonts w:ascii="Garamond" w:eastAsia="Garamond" w:hAnsi="Garamond"/>
          <w:b/>
          <w:sz w:val="24"/>
        </w:rPr>
      </w:pPr>
    </w:p>
    <w:p w:rsidR="002974C7" w:rsidRDefault="002974C7" w:rsidP="002974C7">
      <w:pPr>
        <w:spacing w:line="0" w:lineRule="atLeast"/>
        <w:rPr>
          <w:rFonts w:ascii="Garamond" w:eastAsia="Garamond" w:hAnsi="Garamond"/>
          <w:sz w:val="24"/>
        </w:rPr>
      </w:pPr>
      <w:r>
        <w:rPr>
          <w:rFonts w:ascii="Garamond" w:eastAsia="Garamond" w:hAnsi="Garamond"/>
          <w:b/>
          <w:sz w:val="24"/>
        </w:rPr>
        <w:t>Diagramma ER</w:t>
      </w:r>
      <w:r>
        <w:rPr>
          <w:rFonts w:ascii="Garamond" w:eastAsia="Garamond" w:hAnsi="Garamond"/>
          <w:sz w:val="24"/>
        </w:rPr>
        <w:t>: diagramma entità-relazione.</w:t>
      </w:r>
    </w:p>
    <w:p w:rsidR="002974C7" w:rsidRDefault="002974C7" w:rsidP="002974C7">
      <w:pPr>
        <w:spacing w:line="200" w:lineRule="exact"/>
        <w:rPr>
          <w:rFonts w:ascii="Garamond" w:eastAsia="Garamond" w:hAnsi="Garamond"/>
          <w:b/>
          <w:sz w:val="24"/>
        </w:rPr>
      </w:pPr>
    </w:p>
    <w:p w:rsidR="002974C7" w:rsidRPr="002974C7" w:rsidRDefault="002974C7" w:rsidP="002974C7">
      <w:pPr>
        <w:spacing w:line="357" w:lineRule="auto"/>
        <w:rPr>
          <w:rFonts w:ascii="Garamond" w:eastAsia="Garamond" w:hAnsi="Garamond"/>
          <w:sz w:val="24"/>
        </w:rPr>
      </w:pPr>
      <w:r>
        <w:rPr>
          <w:rFonts w:ascii="Garamond" w:eastAsia="Garamond" w:hAnsi="Garamond"/>
          <w:b/>
          <w:sz w:val="24"/>
        </w:rPr>
        <w:t xml:space="preserve">Login: </w:t>
      </w:r>
      <w:r>
        <w:rPr>
          <w:rFonts w:ascii="Garamond" w:eastAsia="Garamond" w:hAnsi="Garamond"/>
          <w:sz w:val="24"/>
        </w:rPr>
        <w:t>procedura attraverso la quale un utente registrato può accedere alla piattaforma. Richiede</w:t>
      </w:r>
      <w:r>
        <w:rPr>
          <w:rFonts w:ascii="Garamond" w:eastAsia="Garamond" w:hAnsi="Garamond"/>
          <w:b/>
          <w:sz w:val="24"/>
        </w:rPr>
        <w:t xml:space="preserve"> </w:t>
      </w:r>
      <w:r>
        <w:rPr>
          <w:rFonts w:ascii="Garamond" w:eastAsia="Garamond" w:hAnsi="Garamond"/>
          <w:sz w:val="24"/>
        </w:rPr>
        <w:t>l’inserimento della e-mail universitaria e di una password.</w:t>
      </w:r>
    </w:p>
    <w:p w:rsidR="002974C7" w:rsidRDefault="002974C7" w:rsidP="002974C7">
      <w:pPr>
        <w:spacing w:line="210" w:lineRule="exact"/>
        <w:rPr>
          <w:rFonts w:ascii="Times New Roman" w:eastAsia="Times New Roman" w:hAnsi="Times New Roman"/>
        </w:rPr>
      </w:pPr>
    </w:p>
    <w:p w:rsidR="002974C7" w:rsidRDefault="002974C7" w:rsidP="002974C7">
      <w:pPr>
        <w:spacing w:line="0" w:lineRule="atLeast"/>
        <w:rPr>
          <w:rFonts w:ascii="Garamond" w:eastAsia="Garamond" w:hAnsi="Garamond"/>
          <w:sz w:val="24"/>
        </w:rPr>
      </w:pPr>
      <w:proofErr w:type="spellStart"/>
      <w:r>
        <w:rPr>
          <w:rFonts w:ascii="Garamond" w:eastAsia="Garamond" w:hAnsi="Garamond"/>
          <w:b/>
          <w:sz w:val="24"/>
        </w:rPr>
        <w:t>Logout</w:t>
      </w:r>
      <w:proofErr w:type="spellEnd"/>
      <w:r>
        <w:rPr>
          <w:rFonts w:ascii="Garamond" w:eastAsia="Garamond" w:hAnsi="Garamond"/>
          <w:b/>
          <w:sz w:val="24"/>
        </w:rPr>
        <w:t xml:space="preserve">: </w:t>
      </w:r>
      <w:r>
        <w:rPr>
          <w:rFonts w:ascii="Garamond" w:eastAsia="Garamond" w:hAnsi="Garamond"/>
          <w:sz w:val="24"/>
        </w:rPr>
        <w:t>procedura attraverso la quale un utente registrato piò disconnettersi dalla piattaforma.</w:t>
      </w:r>
    </w:p>
    <w:p w:rsidR="002974C7" w:rsidRPr="002974C7" w:rsidRDefault="002974C7" w:rsidP="002974C7">
      <w:pPr>
        <w:spacing w:line="0" w:lineRule="atLeast"/>
        <w:rPr>
          <w:rFonts w:ascii="Garamond" w:eastAsia="Garamond" w:hAnsi="Garamond"/>
          <w:sz w:val="24"/>
        </w:rPr>
      </w:pPr>
    </w:p>
    <w:p w:rsidR="002974C7" w:rsidRDefault="002974C7" w:rsidP="002974C7">
      <w:pPr>
        <w:spacing w:line="0" w:lineRule="atLeast"/>
        <w:rPr>
          <w:rFonts w:ascii="Garamond" w:eastAsia="Garamond" w:hAnsi="Garamond"/>
          <w:sz w:val="24"/>
        </w:rPr>
      </w:pPr>
      <w:r>
        <w:rPr>
          <w:rFonts w:ascii="Garamond" w:eastAsia="Garamond" w:hAnsi="Garamond"/>
          <w:b/>
          <w:sz w:val="24"/>
        </w:rPr>
        <w:t>ODD</w:t>
      </w:r>
      <w:r>
        <w:rPr>
          <w:rFonts w:ascii="Garamond" w:eastAsia="Garamond" w:hAnsi="Garamond"/>
          <w:sz w:val="24"/>
        </w:rPr>
        <w:t xml:space="preserve">: </w:t>
      </w:r>
      <w:proofErr w:type="spellStart"/>
      <w:r>
        <w:rPr>
          <w:rFonts w:ascii="Garamond" w:eastAsia="Garamond" w:hAnsi="Garamond"/>
          <w:sz w:val="24"/>
        </w:rPr>
        <w:t>object</w:t>
      </w:r>
      <w:proofErr w:type="spellEnd"/>
      <w:r>
        <w:rPr>
          <w:rFonts w:ascii="Garamond" w:eastAsia="Garamond" w:hAnsi="Garamond"/>
          <w:sz w:val="24"/>
        </w:rPr>
        <w:t xml:space="preserve"> design </w:t>
      </w:r>
      <w:proofErr w:type="spellStart"/>
      <w:r>
        <w:rPr>
          <w:rFonts w:ascii="Garamond" w:eastAsia="Garamond" w:hAnsi="Garamond"/>
          <w:sz w:val="24"/>
        </w:rPr>
        <w:t>document</w:t>
      </w:r>
      <w:proofErr w:type="spellEnd"/>
      <w:r>
        <w:rPr>
          <w:rFonts w:ascii="Garamond" w:eastAsia="Garamond" w:hAnsi="Garamond"/>
          <w:sz w:val="24"/>
        </w:rPr>
        <w:t>.</w:t>
      </w:r>
    </w:p>
    <w:p w:rsidR="002974C7" w:rsidRDefault="002974C7" w:rsidP="002974C7">
      <w:pPr>
        <w:spacing w:line="342" w:lineRule="exact"/>
        <w:rPr>
          <w:rFonts w:ascii="Times New Roman" w:eastAsia="Times New Roman" w:hAnsi="Times New Roman"/>
        </w:rPr>
      </w:pPr>
    </w:p>
    <w:p w:rsidR="002974C7" w:rsidRPr="002974C7" w:rsidRDefault="002974C7" w:rsidP="002974C7">
      <w:pPr>
        <w:spacing w:line="0" w:lineRule="atLeast"/>
        <w:rPr>
          <w:rFonts w:ascii="Garamond" w:eastAsia="Garamond" w:hAnsi="Garamond"/>
          <w:sz w:val="24"/>
        </w:rPr>
      </w:pPr>
      <w:r>
        <w:rPr>
          <w:rFonts w:ascii="Garamond" w:eastAsia="Garamond" w:hAnsi="Garamond"/>
          <w:b/>
          <w:sz w:val="24"/>
        </w:rPr>
        <w:t>RAD</w:t>
      </w:r>
      <w:r>
        <w:rPr>
          <w:rFonts w:ascii="Garamond" w:eastAsia="Garamond" w:hAnsi="Garamond"/>
          <w:sz w:val="24"/>
        </w:rPr>
        <w:t xml:space="preserve">: </w:t>
      </w:r>
      <w:proofErr w:type="spellStart"/>
      <w:r>
        <w:rPr>
          <w:rFonts w:ascii="Garamond" w:eastAsia="Garamond" w:hAnsi="Garamond"/>
          <w:sz w:val="24"/>
        </w:rPr>
        <w:t>Requirements</w:t>
      </w:r>
      <w:proofErr w:type="spellEnd"/>
      <w:r>
        <w:rPr>
          <w:rFonts w:ascii="Garamond" w:eastAsia="Garamond" w:hAnsi="Garamond"/>
          <w:sz w:val="24"/>
        </w:rPr>
        <w:t xml:space="preserve"> Analysis </w:t>
      </w:r>
      <w:proofErr w:type="spellStart"/>
      <w:r>
        <w:rPr>
          <w:rFonts w:ascii="Garamond" w:eastAsia="Garamond" w:hAnsi="Garamond"/>
          <w:sz w:val="24"/>
        </w:rPr>
        <w:t>Document</w:t>
      </w:r>
      <w:proofErr w:type="spellEnd"/>
      <w:r>
        <w:rPr>
          <w:rFonts w:ascii="Garamond" w:eastAsia="Garamond" w:hAnsi="Garamond"/>
          <w:sz w:val="24"/>
        </w:rPr>
        <w:t>, documento che tratta nel dettaglio l’analisi dei requisiti.</w:t>
      </w:r>
    </w:p>
    <w:p w:rsidR="002974C7" w:rsidRDefault="002974C7" w:rsidP="002974C7">
      <w:pPr>
        <w:spacing w:line="340" w:lineRule="exact"/>
        <w:rPr>
          <w:rFonts w:ascii="Times New Roman" w:eastAsia="Times New Roman" w:hAnsi="Times New Roman"/>
        </w:rPr>
      </w:pPr>
    </w:p>
    <w:p w:rsidR="006B0166" w:rsidRPr="002774F1" w:rsidRDefault="002974C7" w:rsidP="002974C7">
      <w:pPr>
        <w:spacing w:line="360" w:lineRule="auto"/>
        <w:jc w:val="both"/>
        <w:rPr>
          <w:rFonts w:ascii="Garamond" w:eastAsiaTheme="majorEastAsia" w:hAnsi="Garamond" w:cstheme="majorBidi"/>
          <w14:numSpacing w14:val="tabular"/>
        </w:rPr>
      </w:pPr>
      <w:r>
        <w:rPr>
          <w:rFonts w:ascii="Garamond" w:eastAsia="Garamond" w:hAnsi="Garamond"/>
          <w:b/>
          <w:sz w:val="24"/>
        </w:rPr>
        <w:t>SDD</w:t>
      </w:r>
      <w:r>
        <w:rPr>
          <w:rFonts w:ascii="Garamond" w:eastAsia="Garamond" w:hAnsi="Garamond"/>
          <w:sz w:val="24"/>
        </w:rPr>
        <w:t xml:space="preserve">: System Design </w:t>
      </w:r>
      <w:proofErr w:type="spellStart"/>
      <w:r>
        <w:rPr>
          <w:rFonts w:ascii="Garamond" w:eastAsia="Garamond" w:hAnsi="Garamond"/>
          <w:sz w:val="24"/>
        </w:rPr>
        <w:t>Document</w:t>
      </w:r>
      <w:proofErr w:type="spellEnd"/>
      <w:r>
        <w:rPr>
          <w:rFonts w:ascii="Garamond" w:eastAsia="Garamond" w:hAnsi="Garamond"/>
          <w:sz w:val="24"/>
        </w:rPr>
        <w:t>, documento che tratta nel dettaglio della progettazione del sistema,</w:t>
      </w:r>
      <w:r>
        <w:rPr>
          <w:rFonts w:ascii="Garamond" w:eastAsia="Garamond" w:hAnsi="Garamond"/>
          <w:b/>
          <w:sz w:val="24"/>
        </w:rPr>
        <w:t xml:space="preserve"> </w:t>
      </w:r>
      <w:r>
        <w:rPr>
          <w:rFonts w:ascii="Garamond" w:eastAsia="Garamond" w:hAnsi="Garamond"/>
          <w:sz w:val="24"/>
        </w:rPr>
        <w:t>e dei suoi obiettivi</w:t>
      </w:r>
    </w:p>
    <w:sectPr w:rsidR="006B0166" w:rsidRPr="002774F1" w:rsidSect="00564479">
      <w:headerReference w:type="default" r:id="rId28"/>
      <w:footerReference w:type="default" r:id="rId29"/>
      <w:pgSz w:w="11906" w:h="16838"/>
      <w:pgMar w:top="1417" w:right="1134" w:bottom="1134" w:left="1134"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30B" w:rsidRDefault="0047230B" w:rsidP="00541C8D">
      <w:pPr>
        <w:spacing w:after="0" w:line="240" w:lineRule="auto"/>
      </w:pPr>
      <w:r>
        <w:separator/>
      </w:r>
    </w:p>
  </w:endnote>
  <w:endnote w:type="continuationSeparator" w:id="0">
    <w:p w:rsidR="0047230B" w:rsidRDefault="0047230B" w:rsidP="0054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941879"/>
      <w:docPartObj>
        <w:docPartGallery w:val="Page Numbers (Bottom of Page)"/>
        <w:docPartUnique/>
      </w:docPartObj>
    </w:sdtPr>
    <w:sdtEndPr>
      <w:rPr>
        <w:color w:val="7F7F7F" w:themeColor="background1" w:themeShade="7F"/>
        <w:spacing w:val="60"/>
      </w:rPr>
    </w:sdtEndPr>
    <w:sdtContent>
      <w:p w:rsidR="00923444" w:rsidRDefault="00923444">
        <w:pPr>
          <w:pStyle w:val="Pidipagina"/>
          <w:pBdr>
            <w:top w:val="single" w:sz="4" w:space="1" w:color="D9D9D9" w:themeColor="background1" w:themeShade="D9"/>
          </w:pBdr>
          <w:jc w:val="right"/>
        </w:pPr>
        <w:r>
          <w:fldChar w:fldCharType="begin"/>
        </w:r>
        <w:r>
          <w:instrText>PAGE   \* MERGEFORMAT</w:instrText>
        </w:r>
        <w:r>
          <w:fldChar w:fldCharType="separate"/>
        </w:r>
        <w:r w:rsidR="006B518E">
          <w:rPr>
            <w:noProof/>
          </w:rPr>
          <w:t>19</w:t>
        </w:r>
        <w:r>
          <w:fldChar w:fldCharType="end"/>
        </w:r>
        <w:r>
          <w:t xml:space="preserve"> | </w:t>
        </w:r>
        <w:r>
          <w:rPr>
            <w:color w:val="7F7F7F" w:themeColor="background1" w:themeShade="7F"/>
            <w:spacing w:val="60"/>
          </w:rPr>
          <w:t>Pag.</w:t>
        </w:r>
      </w:p>
    </w:sdtContent>
  </w:sdt>
  <w:p w:rsidR="00923444" w:rsidRPr="003823B0" w:rsidRDefault="00923444">
    <w:pPr>
      <w:pStyle w:val="Pidipagina"/>
      <w:rPr>
        <w:color w:val="4472C4" w:themeColor="accent1"/>
        <w:sz w:val="16"/>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30B" w:rsidRDefault="0047230B" w:rsidP="00541C8D">
      <w:pPr>
        <w:spacing w:after="0" w:line="240" w:lineRule="auto"/>
      </w:pPr>
      <w:r>
        <w:separator/>
      </w:r>
    </w:p>
  </w:footnote>
  <w:footnote w:type="continuationSeparator" w:id="0">
    <w:p w:rsidR="0047230B" w:rsidRDefault="0047230B" w:rsidP="00541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444" w:rsidRPr="00564479" w:rsidRDefault="00923444" w:rsidP="003823B0">
    <w:pPr>
      <w:pStyle w:val="Intestazione"/>
      <w:jc w:val="center"/>
      <w:rPr>
        <w:rFonts w:ascii="Garamond" w:hAnsi="Garamond"/>
        <w:noProof/>
        <w:sz w:val="24"/>
      </w:rPr>
    </w:pPr>
    <w:r w:rsidRPr="00564479">
      <w:rPr>
        <w:rFonts w:ascii="Garamond" w:hAnsi="Garamond"/>
        <w:noProof/>
        <w:sz w:val="24"/>
        <w:lang w:eastAsia="it-IT"/>
      </w:rPr>
      <w:drawing>
        <wp:anchor distT="0" distB="0" distL="114300" distR="114300" simplePos="0" relativeHeight="251658240" behindDoc="1" locked="0" layoutInCell="1" allowOverlap="1" wp14:anchorId="5DC074ED" wp14:editId="49B56AC9">
          <wp:simplePos x="0" y="0"/>
          <wp:positionH relativeFrom="margin">
            <wp:posOffset>-332767</wp:posOffset>
          </wp:positionH>
          <wp:positionV relativeFrom="topMargin">
            <wp:posOffset>168744</wp:posOffset>
          </wp:positionV>
          <wp:extent cx="1053465" cy="789305"/>
          <wp:effectExtent l="0" t="0" r="0" b="0"/>
          <wp:wrapTight wrapText="bothSides">
            <wp:wrapPolygon edited="0">
              <wp:start x="8203" y="521"/>
              <wp:lineTo x="5859" y="3128"/>
              <wp:lineTo x="3515" y="7298"/>
              <wp:lineTo x="3515" y="11990"/>
              <wp:lineTo x="5468" y="18246"/>
              <wp:lineTo x="7812" y="20331"/>
              <wp:lineTo x="14061" y="20331"/>
              <wp:lineTo x="16014" y="18246"/>
              <wp:lineTo x="18749" y="10948"/>
              <wp:lineTo x="19139" y="8341"/>
              <wp:lineTo x="16405" y="3649"/>
              <wp:lineTo x="14061" y="521"/>
              <wp:lineTo x="8203" y="521"/>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053465" cy="789305"/>
                  </a:xfrm>
                  <a:prstGeom prst="rect">
                    <a:avLst/>
                  </a:prstGeom>
                </pic:spPr>
              </pic:pic>
            </a:graphicData>
          </a:graphic>
          <wp14:sizeRelH relativeFrom="margin">
            <wp14:pctWidth>0</wp14:pctWidth>
          </wp14:sizeRelH>
          <wp14:sizeRelV relativeFrom="margin">
            <wp14:pctHeight>0</wp14:pctHeight>
          </wp14:sizeRelV>
        </wp:anchor>
      </w:drawing>
    </w:r>
    <w:r w:rsidRPr="00564479">
      <w:rPr>
        <w:rFonts w:ascii="Garamond" w:hAnsi="Garamond"/>
        <w:noProof/>
        <w:sz w:val="24"/>
      </w:rPr>
      <w:t>Dipartimento di Informatica dell’Università di Salerno.</w:t>
    </w:r>
  </w:p>
  <w:p w:rsidR="00923444" w:rsidRPr="00564479" w:rsidRDefault="00923444" w:rsidP="003823B0">
    <w:pPr>
      <w:pStyle w:val="Intestazione"/>
      <w:jc w:val="center"/>
      <w:rPr>
        <w:rFonts w:ascii="Garamond" w:hAnsi="Garamond"/>
        <w:noProof/>
        <w:sz w:val="24"/>
      </w:rPr>
    </w:pPr>
    <w:r w:rsidRPr="00564479">
      <w:rPr>
        <w:rFonts w:ascii="Garamond" w:hAnsi="Garamond"/>
        <w:sz w:val="24"/>
      </w:rPr>
      <w:t xml:space="preserve">Corso di </w:t>
    </w:r>
    <w:r w:rsidRPr="00564479">
      <w:rPr>
        <w:rFonts w:ascii="Garamond" w:hAnsi="Garamond"/>
        <w:i/>
        <w:sz w:val="24"/>
      </w:rPr>
      <w:t>Ingegneria del Software</w:t>
    </w:r>
    <w:r w:rsidRPr="00564479">
      <w:rPr>
        <w:rFonts w:ascii="Garamond" w:hAnsi="Garamond"/>
        <w:sz w:val="24"/>
      </w:rPr>
      <w:t xml:space="preserve"> – Prof. Andrea De Lucia.</w:t>
    </w:r>
  </w:p>
  <w:p w:rsidR="00923444" w:rsidRDefault="0092344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3"/>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4"/>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5"/>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268F7089"/>
    <w:multiLevelType w:val="hybridMultilevel"/>
    <w:tmpl w:val="1C5EC3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nsid w:val="7FE13D3C"/>
    <w:multiLevelType w:val="hybridMultilevel"/>
    <w:tmpl w:val="B31490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8"/>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BA"/>
    <w:rsid w:val="00092DEF"/>
    <w:rsid w:val="000F794F"/>
    <w:rsid w:val="0014444E"/>
    <w:rsid w:val="001A1CD9"/>
    <w:rsid w:val="001D3A3E"/>
    <w:rsid w:val="002774F1"/>
    <w:rsid w:val="002974C7"/>
    <w:rsid w:val="002D14C1"/>
    <w:rsid w:val="002E09D2"/>
    <w:rsid w:val="003823B0"/>
    <w:rsid w:val="003E32CD"/>
    <w:rsid w:val="0047230B"/>
    <w:rsid w:val="00492E06"/>
    <w:rsid w:val="004F16CB"/>
    <w:rsid w:val="004F2096"/>
    <w:rsid w:val="00506D89"/>
    <w:rsid w:val="00541C8D"/>
    <w:rsid w:val="00564479"/>
    <w:rsid w:val="00573460"/>
    <w:rsid w:val="00573D25"/>
    <w:rsid w:val="006B0166"/>
    <w:rsid w:val="006B518E"/>
    <w:rsid w:val="007017DF"/>
    <w:rsid w:val="00804319"/>
    <w:rsid w:val="00811329"/>
    <w:rsid w:val="00835458"/>
    <w:rsid w:val="00923444"/>
    <w:rsid w:val="009728BA"/>
    <w:rsid w:val="00A07E23"/>
    <w:rsid w:val="00A464A8"/>
    <w:rsid w:val="00A73B01"/>
    <w:rsid w:val="00B30812"/>
    <w:rsid w:val="00B66784"/>
    <w:rsid w:val="00BF56E6"/>
    <w:rsid w:val="00C51358"/>
    <w:rsid w:val="00CC6F28"/>
    <w:rsid w:val="00D30E65"/>
    <w:rsid w:val="00DF3435"/>
    <w:rsid w:val="00E43F6B"/>
    <w:rsid w:val="00E45F2C"/>
    <w:rsid w:val="00E53F80"/>
    <w:rsid w:val="00E84B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5E1746-D9F4-44DB-B512-76BF037C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C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41C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1C8D"/>
  </w:style>
  <w:style w:type="paragraph" w:styleId="Pidipagina">
    <w:name w:val="footer"/>
    <w:basedOn w:val="Normale"/>
    <w:link w:val="PidipaginaCarattere"/>
    <w:uiPriority w:val="99"/>
    <w:unhideWhenUsed/>
    <w:rsid w:val="00541C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1C8D"/>
  </w:style>
  <w:style w:type="character" w:customStyle="1" w:styleId="Titolo1Carattere">
    <w:name w:val="Titolo 1 Carattere"/>
    <w:basedOn w:val="Carpredefinitoparagrafo"/>
    <w:link w:val="Titolo1"/>
    <w:uiPriority w:val="9"/>
    <w:rsid w:val="00CC6F28"/>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11329"/>
    <w:pPr>
      <w:ind w:left="720"/>
      <w:contextualSpacing/>
    </w:pPr>
  </w:style>
  <w:style w:type="table" w:styleId="Grigliatabella">
    <w:name w:val="Table Grid"/>
    <w:basedOn w:val="Tabellanormale"/>
    <w:uiPriority w:val="39"/>
    <w:rsid w:val="00DF3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56478">
      <w:bodyDiv w:val="1"/>
      <w:marLeft w:val="0"/>
      <w:marRight w:val="0"/>
      <w:marTop w:val="0"/>
      <w:marBottom w:val="0"/>
      <w:divBdr>
        <w:top w:val="none" w:sz="0" w:space="0" w:color="auto"/>
        <w:left w:val="none" w:sz="0" w:space="0" w:color="auto"/>
        <w:bottom w:val="none" w:sz="0" w:space="0" w:color="auto"/>
        <w:right w:val="none" w:sz="0" w:space="0" w:color="auto"/>
      </w:divBdr>
    </w:div>
    <w:div w:id="1938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it.wikipedia.org/wiki/Sistema_softwar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t.wikipedia.org/wiki/Diagramm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t.wikipedia.org/w/index.php?title=Componente_software&amp;action=edit&amp;redlink=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8474-4943-4E4E-8D12-1C7738A1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28</Pages>
  <Words>3003</Words>
  <Characters>17122</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vassalluzzo</dc:creator>
  <cp:keywords/>
  <dc:description/>
  <cp:lastModifiedBy>Alfonso</cp:lastModifiedBy>
  <cp:revision>11</cp:revision>
  <dcterms:created xsi:type="dcterms:W3CDTF">2019-01-03T09:45:00Z</dcterms:created>
  <dcterms:modified xsi:type="dcterms:W3CDTF">2019-01-22T19:53:00Z</dcterms:modified>
</cp:coreProperties>
</file>