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75D22" w14:textId="0F1FA1F9" w:rsidR="00F40250" w:rsidRPr="004F2995" w:rsidRDefault="001B474A" w:rsidP="001B474A">
      <w:pPr>
        <w:tabs>
          <w:tab w:val="left" w:pos="3097"/>
          <w:tab w:val="center" w:pos="4419"/>
        </w:tabs>
        <w:jc w:val="center"/>
      </w:pPr>
      <w:r>
        <w:rPr>
          <w:noProof/>
        </w:rPr>
        <w:drawing>
          <wp:inline distT="0" distB="0" distL="0" distR="0" wp14:anchorId="76C92B6F" wp14:editId="6A3F9C2E">
            <wp:extent cx="2295525" cy="2295525"/>
            <wp:effectExtent l="0" t="0" r="9525" b="9525"/>
            <wp:docPr id="3007133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5525" cy="2295525"/>
                    </a:xfrm>
                    <a:prstGeom prst="rect">
                      <a:avLst/>
                    </a:prstGeom>
                    <a:noFill/>
                    <a:ln>
                      <a:noFill/>
                    </a:ln>
                  </pic:spPr>
                </pic:pic>
              </a:graphicData>
            </a:graphic>
          </wp:inline>
        </w:drawing>
      </w:r>
    </w:p>
    <w:p w14:paraId="3162C6A0" w14:textId="77777777" w:rsidR="00F40250" w:rsidRPr="004F2995" w:rsidRDefault="00F40250" w:rsidP="00F40250">
      <w:pPr>
        <w:tabs>
          <w:tab w:val="left" w:pos="3097"/>
          <w:tab w:val="center" w:pos="4419"/>
        </w:tabs>
      </w:pPr>
    </w:p>
    <w:p w14:paraId="303AB592" w14:textId="558F9D35" w:rsidR="0087089B" w:rsidRPr="004F2995" w:rsidRDefault="001B474A" w:rsidP="001B474A">
      <w:pPr>
        <w:spacing w:line="360" w:lineRule="auto"/>
        <w:jc w:val="center"/>
        <w:rPr>
          <w:b/>
          <w:bCs/>
          <w:sz w:val="40"/>
          <w:szCs w:val="40"/>
        </w:rPr>
      </w:pPr>
      <w:r w:rsidRPr="004F2995">
        <w:rPr>
          <w:b/>
          <w:bCs/>
          <w:sz w:val="40"/>
          <w:szCs w:val="40"/>
        </w:rPr>
        <w:t xml:space="preserve">PREDICCIÓN DE PRECIOS DE VIVIENDAS MEDIANTE </w:t>
      </w:r>
      <w:r w:rsidRPr="004F2995">
        <w:rPr>
          <w:b/>
          <w:bCs/>
          <w:i/>
          <w:iCs/>
          <w:sz w:val="40"/>
          <w:szCs w:val="40"/>
        </w:rPr>
        <w:t>MACHINE LEARNING</w:t>
      </w:r>
      <w:r w:rsidRPr="004F2995">
        <w:rPr>
          <w:b/>
          <w:bCs/>
          <w:sz w:val="40"/>
          <w:szCs w:val="40"/>
        </w:rPr>
        <w:t xml:space="preserve"> Y ANÁLISIS GEOESPACIAL AVANZADO</w:t>
      </w:r>
    </w:p>
    <w:p w14:paraId="2C6A7FE5" w14:textId="2CFD0106" w:rsidR="00F40250" w:rsidRPr="004F2995" w:rsidRDefault="00941589" w:rsidP="00E812E9">
      <w:pPr>
        <w:jc w:val="center"/>
        <w:rPr>
          <w:b/>
          <w:bCs/>
          <w:sz w:val="32"/>
          <w:szCs w:val="32"/>
        </w:rPr>
      </w:pPr>
      <w:r>
        <w:rPr>
          <w:b/>
          <w:bCs/>
          <w:sz w:val="32"/>
          <w:szCs w:val="32"/>
        </w:rPr>
        <w:t>Portafolio de Proyectos</w:t>
      </w:r>
    </w:p>
    <w:p w14:paraId="513DF19F" w14:textId="2CAC7D7D" w:rsidR="00F40250" w:rsidRPr="001B474A" w:rsidRDefault="00941589" w:rsidP="001B474A">
      <w:pPr>
        <w:jc w:val="center"/>
        <w:rPr>
          <w:sz w:val="32"/>
          <w:szCs w:val="32"/>
        </w:rPr>
      </w:pPr>
      <w:r>
        <w:rPr>
          <w:sz w:val="32"/>
          <w:szCs w:val="32"/>
        </w:rPr>
        <w:t>Entrega final</w:t>
      </w:r>
    </w:p>
    <w:p w14:paraId="3FADB559" w14:textId="77777777" w:rsidR="00F40250" w:rsidRPr="004F2995" w:rsidRDefault="00F40250" w:rsidP="00F40250">
      <w:pPr>
        <w:tabs>
          <w:tab w:val="left" w:pos="3342"/>
        </w:tabs>
      </w:pPr>
    </w:p>
    <w:p w14:paraId="70318FC7" w14:textId="77777777" w:rsidR="00F40250" w:rsidRPr="004F2995" w:rsidRDefault="00F40250" w:rsidP="00F40250">
      <w:pPr>
        <w:tabs>
          <w:tab w:val="left" w:pos="3342"/>
        </w:tabs>
      </w:pPr>
    </w:p>
    <w:p w14:paraId="10DD6B03" w14:textId="77777777" w:rsidR="00F40250" w:rsidRPr="004F2995" w:rsidRDefault="00F40250" w:rsidP="00F40250">
      <w:pPr>
        <w:jc w:val="center"/>
      </w:pPr>
    </w:p>
    <w:p w14:paraId="6FCC81AB" w14:textId="77777777" w:rsidR="00F40250" w:rsidRPr="004F2995" w:rsidRDefault="00F40250" w:rsidP="00F40250">
      <w:pPr>
        <w:jc w:val="center"/>
      </w:pPr>
    </w:p>
    <w:p w14:paraId="35AFAAE6" w14:textId="77777777" w:rsidR="00F40250" w:rsidRPr="004F2995" w:rsidRDefault="00F40250" w:rsidP="00F40250">
      <w:pPr>
        <w:jc w:val="center"/>
      </w:pPr>
    </w:p>
    <w:p w14:paraId="2FBAF01D" w14:textId="77777777" w:rsidR="00F40250" w:rsidRPr="004F2995" w:rsidRDefault="00F40250" w:rsidP="00F40250">
      <w:pPr>
        <w:jc w:val="center"/>
      </w:pPr>
    </w:p>
    <w:p w14:paraId="543682D4" w14:textId="1B8E1666" w:rsidR="00F40250" w:rsidRPr="004F2995" w:rsidRDefault="006A019E" w:rsidP="00E812E9">
      <w:pPr>
        <w:jc w:val="center"/>
        <w:rPr>
          <w:sz w:val="28"/>
          <w:szCs w:val="28"/>
        </w:rPr>
      </w:pPr>
      <w:r w:rsidRPr="004F2995">
        <w:rPr>
          <w:sz w:val="28"/>
          <w:szCs w:val="28"/>
        </w:rPr>
        <w:t>Estudiante</w:t>
      </w:r>
      <w:r w:rsidR="00F40250" w:rsidRPr="004F2995">
        <w:rPr>
          <w:sz w:val="28"/>
          <w:szCs w:val="28"/>
        </w:rPr>
        <w:t xml:space="preserve">: </w:t>
      </w:r>
      <w:r w:rsidR="00E812E9" w:rsidRPr="004F2995">
        <w:rPr>
          <w:sz w:val="28"/>
          <w:szCs w:val="28"/>
        </w:rPr>
        <w:t>Alonso Andrés Díaz Stari</w:t>
      </w:r>
    </w:p>
    <w:p w14:paraId="340B82D0" w14:textId="57AE3BF4" w:rsidR="00F40250" w:rsidRPr="004F2995" w:rsidRDefault="00F40250" w:rsidP="00E812E9">
      <w:pPr>
        <w:jc w:val="center"/>
        <w:rPr>
          <w:sz w:val="28"/>
          <w:szCs w:val="28"/>
        </w:rPr>
      </w:pPr>
      <w:r w:rsidRPr="004F2995">
        <w:rPr>
          <w:sz w:val="28"/>
          <w:szCs w:val="28"/>
        </w:rPr>
        <w:t xml:space="preserve">Profesor: </w:t>
      </w:r>
      <w:r w:rsidR="00941589">
        <w:rPr>
          <w:sz w:val="28"/>
          <w:szCs w:val="28"/>
        </w:rPr>
        <w:t xml:space="preserve">Pablo </w:t>
      </w:r>
      <w:proofErr w:type="spellStart"/>
      <w:r w:rsidR="00941589">
        <w:rPr>
          <w:sz w:val="28"/>
          <w:szCs w:val="28"/>
        </w:rPr>
        <w:t>Schwarzenberg</w:t>
      </w:r>
      <w:proofErr w:type="spellEnd"/>
    </w:p>
    <w:p w14:paraId="5A76DFA3" w14:textId="77777777" w:rsidR="00F40250" w:rsidRPr="004F2995" w:rsidRDefault="00F40250" w:rsidP="00F40250">
      <w:pPr>
        <w:ind w:left="4678"/>
      </w:pPr>
    </w:p>
    <w:p w14:paraId="0C2CE731" w14:textId="7796AB89" w:rsidR="00F40250" w:rsidRPr="004F2995" w:rsidRDefault="001B474A" w:rsidP="00E812E9">
      <w:pPr>
        <w:ind w:left="-142"/>
        <w:jc w:val="center"/>
      </w:pPr>
      <w:r>
        <w:t xml:space="preserve">Santiago, Chile, </w:t>
      </w:r>
      <w:r w:rsidR="00F40250" w:rsidRPr="004F2995">
        <w:t>202</w:t>
      </w:r>
      <w:r w:rsidR="00941589">
        <w:t>5</w:t>
      </w:r>
      <w:r w:rsidR="00F40250" w:rsidRPr="004F2995">
        <w:br w:type="page"/>
      </w:r>
    </w:p>
    <w:p w14:paraId="6680E565" w14:textId="77777777" w:rsidR="001B474A" w:rsidRDefault="001B474A" w:rsidP="008F2B3C">
      <w:pPr>
        <w:jc w:val="both"/>
      </w:pPr>
      <w:r w:rsidRPr="008F2B3C">
        <w:rPr>
          <w:b/>
          <w:bCs/>
        </w:rPr>
        <w:lastRenderedPageBreak/>
        <w:t>Agradecimientos</w:t>
      </w:r>
    </w:p>
    <w:p w14:paraId="4F0947CC" w14:textId="77777777" w:rsidR="001B474A" w:rsidRPr="008F2B3C" w:rsidRDefault="001B474A" w:rsidP="008F2B3C">
      <w:pPr>
        <w:jc w:val="both"/>
        <w:rPr>
          <w:b/>
          <w:bCs/>
        </w:rPr>
      </w:pPr>
    </w:p>
    <w:p w14:paraId="1A4281AB" w14:textId="42201278" w:rsidR="00F40250" w:rsidRPr="004F2995" w:rsidRDefault="00F40250" w:rsidP="00F40250">
      <w:pPr>
        <w:pStyle w:val="Prrafodelista"/>
        <w:numPr>
          <w:ilvl w:val="0"/>
          <w:numId w:val="1"/>
        </w:numPr>
        <w:jc w:val="both"/>
        <w:rPr>
          <w:b/>
          <w:bCs/>
        </w:rPr>
      </w:pPr>
      <w:r w:rsidRPr="004F2995">
        <w:rPr>
          <w:b/>
          <w:bCs/>
        </w:rPr>
        <w:t>Definición del problema</w:t>
      </w:r>
    </w:p>
    <w:p w14:paraId="2ED5DC1A" w14:textId="0EC4A4A7" w:rsidR="00E812E9" w:rsidRPr="004F2995" w:rsidRDefault="0085786D" w:rsidP="00F40250">
      <w:pPr>
        <w:jc w:val="both"/>
      </w:pPr>
      <w:bookmarkStart w:id="0" w:name="_Hlk201681980"/>
      <w:r w:rsidRPr="004F2995">
        <w:t xml:space="preserve">El mercado inmobiliario juega un rol crucial tanto en la economía de Chile como en la calidad de la vida de las personas. </w:t>
      </w:r>
      <w:r w:rsidR="00657AD7" w:rsidRPr="004F2995">
        <w:t>El sector no solo representa una importante fuente de empleo en todos sus niveles, sino que también está profundamente vinculado a las carteras crediticias de bancos y aseguradoras, así como la principal forma de inversión y deuda de los hogares chilenos. En este contexto, la evaluación precisa del valor de los inmuebles es esencial para la toma de decisiones de compradores, vendedores, acreedores e instituciones financieras (</w:t>
      </w:r>
      <w:proofErr w:type="spellStart"/>
      <w:r w:rsidR="00657AD7" w:rsidRPr="004F2995">
        <w:t>Lahmiri</w:t>
      </w:r>
      <w:proofErr w:type="spellEnd"/>
      <w:r w:rsidR="00657AD7" w:rsidRPr="004F2995">
        <w:t xml:space="preserve">, </w:t>
      </w:r>
      <w:proofErr w:type="spellStart"/>
      <w:r w:rsidR="00657AD7" w:rsidRPr="004F2995">
        <w:t>Bekiros</w:t>
      </w:r>
      <w:proofErr w:type="spellEnd"/>
      <w:r w:rsidR="00657AD7" w:rsidRPr="004F2995">
        <w:t xml:space="preserve">, &amp; </w:t>
      </w:r>
      <w:proofErr w:type="spellStart"/>
      <w:r w:rsidR="00657AD7" w:rsidRPr="004F2995">
        <w:t>Avdoulas</w:t>
      </w:r>
      <w:proofErr w:type="spellEnd"/>
      <w:r w:rsidR="00657AD7" w:rsidRPr="004F2995">
        <w:t>, 2023; Seminario de la UAI, 2023).</w:t>
      </w:r>
    </w:p>
    <w:p w14:paraId="46F37775" w14:textId="07FF5532" w:rsidR="00657AD7" w:rsidRPr="004F2995" w:rsidRDefault="00657AD7" w:rsidP="00F40250">
      <w:pPr>
        <w:jc w:val="both"/>
      </w:pPr>
      <w:r w:rsidRPr="004F2995">
        <w:t xml:space="preserve">Un modelo predictivo preciso para el precio de las propiedades es una herramienta fundamental para facilitar decisiones informadas y minimizar riesgos financieros. Tal como señalan </w:t>
      </w:r>
      <w:proofErr w:type="spellStart"/>
      <w:r w:rsidRPr="004F2995">
        <w:t>Lahmiri</w:t>
      </w:r>
      <w:proofErr w:type="spellEnd"/>
      <w:r w:rsidRPr="004F2995">
        <w:t xml:space="preserve"> et al. (2023), la evaluación adecuada de los precios tiene un impacto directo en decisiones financieras e inversionistas: los compradores necesitan estimar el retorno de su inversión, los vendedores buscan maximizar sus ganancias, los acreedores evalúan riesgos crediticios, y las instituciones gestionan sus carteras de activos. Además, la crisis inmobiliaria y de hipotecas ha evidenciado la necesidad de modelos de evaluación más precisos, ya que errores en la valoración de activos puede desencadenar grandes consecuencias económicas y sociales, incluyendo el desempleo y la recesión económica</w:t>
      </w:r>
      <w:r w:rsidR="009E150E" w:rsidRPr="004F2995">
        <w:t xml:space="preserve">, como se observó en la crisis </w:t>
      </w:r>
      <w:proofErr w:type="spellStart"/>
      <w:r w:rsidR="0000342A">
        <w:rPr>
          <w:i/>
          <w:iCs/>
        </w:rPr>
        <w:t>S</w:t>
      </w:r>
      <w:r w:rsidR="009E150E" w:rsidRPr="004F2995">
        <w:rPr>
          <w:i/>
          <w:iCs/>
        </w:rPr>
        <w:t>ubprime</w:t>
      </w:r>
      <w:proofErr w:type="spellEnd"/>
      <w:r w:rsidR="009E150E" w:rsidRPr="004F2995">
        <w:t xml:space="preserve"> de 2008.</w:t>
      </w:r>
    </w:p>
    <w:p w14:paraId="755DF1B3" w14:textId="7A8C2CC3" w:rsidR="00B8433C" w:rsidRPr="004F2995" w:rsidRDefault="00B8433C" w:rsidP="00B8433C">
      <w:pPr>
        <w:jc w:val="both"/>
      </w:pPr>
      <w:r w:rsidRPr="004F2995">
        <w:t>Los modelos de precios hedónicos han sido ampliamente utilizados en Chile y el resto del mundo para analizar y predecir los precios de los inmuebles. Este enfoque econométrico permite identificar cómo diversas características de una propiedad influyen en su precio y ha sido una herramienta estándar en estudios académicos y análisis del mercado inmobiliario (Vergara-</w:t>
      </w:r>
      <w:proofErr w:type="spellStart"/>
      <w:r w:rsidRPr="004F2995">
        <w:t>Perucich</w:t>
      </w:r>
      <w:proofErr w:type="spellEnd"/>
      <w:r w:rsidRPr="004F2995">
        <w:t xml:space="preserve">, 2023; Cifuentes, Cid &amp; </w:t>
      </w:r>
      <w:proofErr w:type="spellStart"/>
      <w:r w:rsidRPr="004F2995">
        <w:t>Gallardo</w:t>
      </w:r>
      <w:proofErr w:type="spellEnd"/>
      <w:r w:rsidRPr="004F2995">
        <w:t>, 2020). Sin embargo, estos modelos enfrentan limitaciones significativas, como su incapacidad para capturar adecuadamente la dependencia espacial y la variabilidad entre diferentes contextos, lo que puede afectar su precisión (</w:t>
      </w:r>
      <w:r w:rsidR="00AE786E">
        <w:t>Das</w:t>
      </w:r>
      <w:r w:rsidRPr="004F2995">
        <w:t xml:space="preserve"> et al., 2020).</w:t>
      </w:r>
    </w:p>
    <w:p w14:paraId="300E5BA9" w14:textId="04485FD0" w:rsidR="00B8433C" w:rsidRPr="004F2995" w:rsidRDefault="00B8433C" w:rsidP="00B8433C">
      <w:pPr>
        <w:jc w:val="both"/>
      </w:pPr>
      <w:r w:rsidRPr="004F2995">
        <w:t xml:space="preserve">Por otro lado, los modelos basados en </w:t>
      </w:r>
      <w:r w:rsidRPr="004F2995">
        <w:rPr>
          <w:i/>
          <w:iCs/>
        </w:rPr>
        <w:t xml:space="preserve">machine </w:t>
      </w:r>
      <w:proofErr w:type="spellStart"/>
      <w:r w:rsidRPr="004F2995">
        <w:rPr>
          <w:i/>
          <w:iCs/>
        </w:rPr>
        <w:t>learning</w:t>
      </w:r>
      <w:proofErr w:type="spellEnd"/>
      <w:r w:rsidRPr="004F2995">
        <w:t xml:space="preserve"> han demostrado ser superiores en términos de rendimiento predictivo, especialmente cuando se dispone de un conjunto de datos amplio y rico en variables relevantes. Incorporar información georreferencial al conjunto de datos, además de las características intrínsecas de las viviendas, tiene el potencial de mejorar sustancialmente la calidad de las predicciones. En el contexto chileno, el desarrollo de modelo</w:t>
      </w:r>
      <w:r w:rsidR="005A5538" w:rsidRPr="004F2995">
        <w:t>s</w:t>
      </w:r>
      <w:r w:rsidRPr="004F2995">
        <w:t xml:space="preserve"> de machine </w:t>
      </w:r>
      <w:proofErr w:type="spellStart"/>
      <w:r w:rsidRPr="004F2995">
        <w:t>learning</w:t>
      </w:r>
      <w:proofErr w:type="spellEnd"/>
      <w:r w:rsidRPr="004F2995">
        <w:t xml:space="preserve"> </w:t>
      </w:r>
      <w:r w:rsidRPr="004F2995">
        <w:lastRenderedPageBreak/>
        <w:t>que aproveche</w:t>
      </w:r>
      <w:r w:rsidR="005A5538" w:rsidRPr="004F2995">
        <w:t>n</w:t>
      </w:r>
      <w:r w:rsidRPr="004F2995">
        <w:t xml:space="preserve"> tanto </w:t>
      </w:r>
      <w:r w:rsidR="005A5538" w:rsidRPr="004F2995">
        <w:t xml:space="preserve">las características propias de los inmuebles como </w:t>
      </w:r>
      <w:r w:rsidRPr="004F2995">
        <w:t xml:space="preserve">datos georreferenciales </w:t>
      </w:r>
      <w:r w:rsidR="005A5538" w:rsidRPr="004F2995">
        <w:t>de su contexto</w:t>
      </w:r>
      <w:r w:rsidRPr="004F2995">
        <w:t xml:space="preserve"> podría aportar </w:t>
      </w:r>
      <w:r w:rsidR="005A5538" w:rsidRPr="004F2995">
        <w:t xml:space="preserve">al desarrollo de </w:t>
      </w:r>
      <w:r w:rsidRPr="004F2995">
        <w:t>herramientas más precisas y útiles para la industria inmobiliaria</w:t>
      </w:r>
      <w:r w:rsidR="005A5538" w:rsidRPr="004F2995">
        <w:t xml:space="preserve"> como para las personas naturales y cualquier otra entidad interesada</w:t>
      </w:r>
      <w:r w:rsidRPr="004F2995">
        <w:t xml:space="preserve">, </w:t>
      </w:r>
      <w:r w:rsidR="005A5538" w:rsidRPr="004F2995">
        <w:t>con posibilidad de causar un impacto</w:t>
      </w:r>
      <w:r w:rsidR="00725452" w:rsidRPr="004F2995">
        <w:t xml:space="preserve"> tanto en la toma de decisiones en el ámbito del mercado inmobiliario como</w:t>
      </w:r>
      <w:r w:rsidR="005A5538" w:rsidRPr="004F2995">
        <w:t xml:space="preserve"> en</w:t>
      </w:r>
      <w:r w:rsidRPr="004F2995">
        <w:t xml:space="preserve"> desafíos críticos como el acceso a la vivienda y la estabilidad del mercado.</w:t>
      </w:r>
    </w:p>
    <w:p w14:paraId="7FEF7C27" w14:textId="23131EB4" w:rsidR="00D212B1" w:rsidRDefault="00517345" w:rsidP="00D212B1">
      <w:pPr>
        <w:jc w:val="both"/>
      </w:pPr>
      <w:r w:rsidRPr="005C4108">
        <w:t>A</w:t>
      </w:r>
      <w:r w:rsidR="009E150E" w:rsidRPr="005C4108">
        <w:t xml:space="preserve"> pesar de la importancia del mercado inmobiliario en Chile</w:t>
      </w:r>
      <w:r w:rsidRPr="005C4108">
        <w:t>, l</w:t>
      </w:r>
      <w:r w:rsidR="005C4108" w:rsidRPr="005C4108">
        <w:t xml:space="preserve">a literatura al respecto no demuestra la existencia </w:t>
      </w:r>
      <w:r w:rsidR="00D212B1" w:rsidRPr="005C4108">
        <w:t>de modelos predictivos que integren el análisis de precios de inmuebles usados con datos georreferenciales</w:t>
      </w:r>
      <w:r w:rsidR="005C4108" w:rsidRPr="005C4108">
        <w:t xml:space="preserve">. Esta falta </w:t>
      </w:r>
      <w:r w:rsidR="00D212B1" w:rsidRPr="005C4108">
        <w:t>limita la capacidad de compradores, vendedores e instituciones financieras para tomar decisiones informadas. Esto genera riesgos económicos, como precios mal evaluados que pueden resultar en pérdidas significativas para inversionistas, sobrevaloraciones que afectan a los compradores, y dificultades para gestionar carteras de activos de manera eficiente.</w:t>
      </w:r>
    </w:p>
    <w:bookmarkEnd w:id="0"/>
    <w:p w14:paraId="587AB77E" w14:textId="04A3187F" w:rsidR="00F40250" w:rsidRPr="004F2995" w:rsidRDefault="00F40250" w:rsidP="00D212B1">
      <w:pPr>
        <w:jc w:val="both"/>
        <w:rPr>
          <w:b/>
          <w:bCs/>
        </w:rPr>
      </w:pPr>
      <w:r w:rsidRPr="004F2995">
        <w:rPr>
          <w:b/>
          <w:bCs/>
        </w:rPr>
        <w:t>Revisión bibliográfica</w:t>
      </w:r>
    </w:p>
    <w:p w14:paraId="05244943" w14:textId="67F64A8D" w:rsidR="00F47679" w:rsidRPr="004F2995" w:rsidRDefault="00E4508A" w:rsidP="00E9214D">
      <w:pPr>
        <w:jc w:val="both"/>
      </w:pPr>
      <w:bookmarkStart w:id="1" w:name="_Hlk201682160"/>
      <w:r w:rsidRPr="004F2995">
        <w:t xml:space="preserve">La necesidad de una vivienda está presente en los proyectos de vida de </w:t>
      </w:r>
      <w:r w:rsidR="009E150E" w:rsidRPr="004F2995">
        <w:t>la mayoría de</w:t>
      </w:r>
      <w:r w:rsidRPr="004F2995">
        <w:t xml:space="preserve"> las personas y, al mismo tiempo, su adquisición requiere un gran </w:t>
      </w:r>
      <w:r w:rsidR="009E150E" w:rsidRPr="004F2995">
        <w:t xml:space="preserve">esfuerzo e </w:t>
      </w:r>
      <w:r w:rsidRPr="004F2995">
        <w:t xml:space="preserve">inversión económica. Así se indica en (Balsa &amp; Vásquez, 2023): </w:t>
      </w:r>
      <w:r w:rsidR="00725452" w:rsidRPr="004F2995">
        <w:t>“La vivienda representa una fuente importante de la riqueza y de la deuda de los hogares […] un 63.7% de los activos de los hogares son inmobiliarios y un 54.3% de la deuda de estos corresponde a créditos hipotecarios”</w:t>
      </w:r>
      <w:r w:rsidRPr="004F2995">
        <w:t xml:space="preserve">. </w:t>
      </w:r>
      <w:r w:rsidR="00074992" w:rsidRPr="004F2995">
        <w:t xml:space="preserve"> </w:t>
      </w:r>
      <w:r w:rsidRPr="004F2995">
        <w:t xml:space="preserve">En este documento, </w:t>
      </w:r>
      <w:r w:rsidR="00074992" w:rsidRPr="004F2995">
        <w:t>a partir de los resultados obtenidos de la Encuesta Financiera de Hogares de 2021</w:t>
      </w:r>
      <w:r w:rsidRPr="004F2995">
        <w:t xml:space="preserve">, los autores </w:t>
      </w:r>
      <w:r w:rsidR="00074992" w:rsidRPr="004F2995">
        <w:t xml:space="preserve">presentan el indicador </w:t>
      </w:r>
      <w:r w:rsidR="00E9214D" w:rsidRPr="004F2995">
        <w:t xml:space="preserve">propuesto por el Banco Central de Chile </w:t>
      </w:r>
      <w:r w:rsidR="00074992" w:rsidRPr="004F2995">
        <w:t xml:space="preserve">“Valor de mercado de la vivienda” o VMV. </w:t>
      </w:r>
      <w:r w:rsidR="00E9214D" w:rsidRPr="004F2995">
        <w:t>Ellos exponen que “El VMV entrega una valorización de las propiedades habitacionales a partir de sus componentes terreno y construcción”. E</w:t>
      </w:r>
      <w:r w:rsidR="00074992" w:rsidRPr="004F2995">
        <w:t xml:space="preserve">ste indicador </w:t>
      </w:r>
      <w:r w:rsidR="00E9214D" w:rsidRPr="004F2995">
        <w:t>se calcula mediante</w:t>
      </w:r>
      <w:r w:rsidR="00DB5704" w:rsidRPr="004F2995">
        <w:t xml:space="preserve"> una regresión lineal por mínimos cuadrados ordinarios que, a diferencia de la versión anterior, establece una separación entre casas y departamentos con una ecuación distinta para cada una</w:t>
      </w:r>
      <w:r w:rsidR="00E9214D" w:rsidRPr="004F2995">
        <w:t xml:space="preserve">. </w:t>
      </w:r>
      <w:r w:rsidR="009E150E" w:rsidRPr="004F2995">
        <w:t>Además,</w:t>
      </w:r>
      <w:r w:rsidR="00DB5704" w:rsidRPr="004F2995">
        <w:t xml:space="preserve"> </w:t>
      </w:r>
      <w:r w:rsidR="00E9214D" w:rsidRPr="004F2995">
        <w:t>se realizan</w:t>
      </w:r>
      <w:r w:rsidR="00DB5704" w:rsidRPr="004F2995">
        <w:t xml:space="preserve"> modificaciones en la preparación y depuración de los datos utilizados para el cálculo. Las ecuaciones descomponen “el precio de mercado de una propiedad para cada comuna, tipo de vivienda y año, entre los metros cuadrados de terreno y de construcción de la vivienda, ajustados por la calidad y la depreciación e en el tiempo” (</w:t>
      </w:r>
      <w:r w:rsidR="00E9214D" w:rsidRPr="004F2995">
        <w:t>Balsa &amp; Vásquez, 2023</w:t>
      </w:r>
      <w:r w:rsidR="00DB5704" w:rsidRPr="004F2995">
        <w:t>). En el documento no se presenta información sobre el rendimiento o calidad del modelo, sino solo resultados de estudios que lo utilizan como herramienta.</w:t>
      </w:r>
    </w:p>
    <w:p w14:paraId="6A9EE39E" w14:textId="54E731B4" w:rsidR="00472032" w:rsidRPr="004F2995" w:rsidRDefault="00F47679" w:rsidP="00563111">
      <w:pPr>
        <w:jc w:val="both"/>
      </w:pPr>
      <w:r w:rsidRPr="004F2995">
        <w:t xml:space="preserve">El modelado hedónico de precios nace </w:t>
      </w:r>
      <w:r w:rsidR="00472032" w:rsidRPr="004F2995">
        <w:t>en la primera mitad del siglo XX</w:t>
      </w:r>
      <w:r w:rsidRPr="004F2995">
        <w:t xml:space="preserve"> y se basa en </w:t>
      </w:r>
      <w:r w:rsidR="00472032" w:rsidRPr="004F2995">
        <w:t xml:space="preserve">la idea de considerar un bien como un elemento constituido por un conjunto de atributos </w:t>
      </w:r>
      <w:r w:rsidR="00472032" w:rsidRPr="004F2995">
        <w:lastRenderedPageBreak/>
        <w:t>y que “su precio de mercado deberá entonces ser el agregado de los precios individuales de todos ellos” (Núñe</w:t>
      </w:r>
      <w:r w:rsidR="00330E63" w:rsidRPr="004F2995">
        <w:t>z</w:t>
      </w:r>
      <w:r w:rsidR="00472032" w:rsidRPr="004F2995">
        <w:t xml:space="preserve">, </w:t>
      </w:r>
      <w:proofErr w:type="spellStart"/>
      <w:r w:rsidR="00472032" w:rsidRPr="004F2995">
        <w:t>Villamandos</w:t>
      </w:r>
      <w:proofErr w:type="spellEnd"/>
      <w:r w:rsidR="00472032" w:rsidRPr="004F2995">
        <w:t xml:space="preserve"> &amp; Millán, 2007). </w:t>
      </w:r>
      <w:r w:rsidR="006654F6" w:rsidRPr="004F2995">
        <w:t>Los autores señalan una amplia literatura que evidencia</w:t>
      </w:r>
      <w:r w:rsidR="002D5912" w:rsidRPr="004F2995">
        <w:t xml:space="preserve"> la</w:t>
      </w:r>
      <w:r w:rsidR="006654F6" w:rsidRPr="004F2995">
        <w:t xml:space="preserve"> utilidad –aunque limitada– del método hedónico para determinar los factores que afecta</w:t>
      </w:r>
      <w:r w:rsidR="00073700" w:rsidRPr="004F2995">
        <w:t>n</w:t>
      </w:r>
      <w:r w:rsidR="006654F6" w:rsidRPr="004F2995">
        <w:t xml:space="preserve"> en los precios de las viviendas y en qué medida.</w:t>
      </w:r>
      <w:r w:rsidR="002D5912" w:rsidRPr="004F2995">
        <w:t xml:space="preserve"> </w:t>
      </w:r>
      <w:r w:rsidR="00073700" w:rsidRPr="004F2995">
        <w:t>Los autores pretenden estimar el precio de mercado de las viviendas aplicando la metodología de precios hedónicos, identificando los atributos que más inciden en la determinación de dicho precio c</w:t>
      </w:r>
      <w:r w:rsidR="002D5912" w:rsidRPr="004F2995">
        <w:t xml:space="preserve">on datos del mercado inmobiliario de </w:t>
      </w:r>
      <w:r w:rsidR="00073700" w:rsidRPr="004F2995">
        <w:t>Córdoba</w:t>
      </w:r>
      <w:r w:rsidR="002D5912" w:rsidRPr="004F2995">
        <w:t>, España</w:t>
      </w:r>
      <w:r w:rsidR="00073700" w:rsidRPr="004F2995">
        <w:t>.</w:t>
      </w:r>
      <w:r w:rsidR="002D5912" w:rsidRPr="004F2995">
        <w:t xml:space="preserve"> </w:t>
      </w:r>
      <w:r w:rsidR="009E150E" w:rsidRPr="004F2995">
        <w:t>Los datos utilizados consideran</w:t>
      </w:r>
      <w:r w:rsidR="00073700" w:rsidRPr="004F2995">
        <w:t xml:space="preserve"> una amplia variedad de atributos</w:t>
      </w:r>
      <w:r w:rsidR="002D5912" w:rsidRPr="004F2995">
        <w:t>, pero</w:t>
      </w:r>
      <w:r w:rsidR="00073700" w:rsidRPr="004F2995">
        <w:t xml:space="preserve"> ninguno de estos</w:t>
      </w:r>
      <w:r w:rsidR="002D5912" w:rsidRPr="004F2995">
        <w:t xml:space="preserve"> </w:t>
      </w:r>
      <w:r w:rsidR="00073700" w:rsidRPr="004F2995">
        <w:t xml:space="preserve">corresponde a </w:t>
      </w:r>
      <w:r w:rsidR="002D5912" w:rsidRPr="004F2995">
        <w:t>elementos georreferenciales como puntos de interés próximos a las viviendas.</w:t>
      </w:r>
    </w:p>
    <w:p w14:paraId="4667F89D" w14:textId="53D334AB" w:rsidR="00F47679" w:rsidRPr="004F2995" w:rsidRDefault="00472032" w:rsidP="00563111">
      <w:pPr>
        <w:jc w:val="both"/>
      </w:pPr>
      <w:r w:rsidRPr="004F2995">
        <w:t>Actualmente el modelo es ampliamente utilizado y existe una basta literatura al respecto, tanto del modelado en sí como de estudios basados en él. Como señala Vergara-</w:t>
      </w:r>
      <w:proofErr w:type="spellStart"/>
      <w:r w:rsidRPr="004F2995">
        <w:t>Perucich</w:t>
      </w:r>
      <w:proofErr w:type="spellEnd"/>
      <w:r w:rsidRPr="004F2995">
        <w:t xml:space="preserve"> (2023), en Chile se han empleado modelos hedónicos para estudiar la influencia de distintas variables en la formación del mercado inmobiliario. El autor enfoca su estudio, a partir de datos sobre el mercado inmobiliario chileno, a la influencia de variables macroeconómicas </w:t>
      </w:r>
      <w:r w:rsidR="00330E63" w:rsidRPr="004F2995">
        <w:t>como el</w:t>
      </w:r>
      <w:r w:rsidR="006654F6" w:rsidRPr="004F2995">
        <w:t xml:space="preserve"> precio del cobre en el </w:t>
      </w:r>
      <w:r w:rsidR="006654F6" w:rsidRPr="004F2995">
        <w:rPr>
          <w:i/>
          <w:iCs/>
        </w:rPr>
        <w:t>London Metal Exchange</w:t>
      </w:r>
      <w:r w:rsidR="006654F6" w:rsidRPr="004F2995">
        <w:t xml:space="preserve"> y el Índice de </w:t>
      </w:r>
      <w:r w:rsidR="00330E63" w:rsidRPr="004F2995">
        <w:t>D</w:t>
      </w:r>
      <w:r w:rsidR="006654F6" w:rsidRPr="004F2995">
        <w:t xml:space="preserve">esarrollo </w:t>
      </w:r>
      <w:r w:rsidR="00330E63" w:rsidRPr="004F2995">
        <w:t>S</w:t>
      </w:r>
      <w:r w:rsidR="006654F6" w:rsidRPr="004F2995">
        <w:t>ocioeconómico en los precios de los inmuebles en el Gran Santiago. Basándose en el modelado hedónico de precios y con un enfoque estadístico, el autor determina qu</w:t>
      </w:r>
      <w:r w:rsidR="00330E63" w:rsidRPr="004F2995">
        <w:t>é</w:t>
      </w:r>
      <w:r w:rsidR="006654F6" w:rsidRPr="004F2995">
        <w:t xml:space="preserve"> grupo de variables aportan más en la explicación de los precios de las viviendas.</w:t>
      </w:r>
      <w:r w:rsidR="00B064D3">
        <w:t xml:space="preserve"> </w:t>
      </w:r>
      <w:r w:rsidR="00B064D3" w:rsidRPr="009535F9">
        <w:t>El estudio no contempla la creación de un modelo predictor.</w:t>
      </w:r>
    </w:p>
    <w:p w14:paraId="392D9A49" w14:textId="16240A23" w:rsidR="00563111" w:rsidRPr="004F2995" w:rsidRDefault="00563111" w:rsidP="00563111">
      <w:pPr>
        <w:jc w:val="both"/>
      </w:pPr>
      <w:r w:rsidRPr="004F2995">
        <w:t xml:space="preserve">Existen distintas formas de determinar el valor de una vivienda. </w:t>
      </w:r>
      <w:r w:rsidR="00E4076B" w:rsidRPr="004F2995">
        <w:t>Un método común es el de comparar directamente el inmueble a valorar con otros inmuebles similares en características y que han sido transados recientemente. Esto indica Guijarro en su publicación de 2023 titulada</w:t>
      </w:r>
      <w:r w:rsidR="00330E63" w:rsidRPr="004F2995">
        <w:t xml:space="preserve"> </w:t>
      </w:r>
      <w:r w:rsidR="00E4076B" w:rsidRPr="004F2995">
        <w:rPr>
          <w:i/>
          <w:iCs/>
        </w:rPr>
        <w:t xml:space="preserve">Valoración </w:t>
      </w:r>
      <w:r w:rsidR="00330E63" w:rsidRPr="004F2995">
        <w:rPr>
          <w:i/>
          <w:iCs/>
        </w:rPr>
        <w:t>a</w:t>
      </w:r>
      <w:r w:rsidR="00E4076B" w:rsidRPr="004F2995">
        <w:rPr>
          <w:i/>
          <w:iCs/>
        </w:rPr>
        <w:t xml:space="preserve">utomática de </w:t>
      </w:r>
      <w:r w:rsidR="00330E63" w:rsidRPr="004F2995">
        <w:rPr>
          <w:i/>
          <w:iCs/>
        </w:rPr>
        <w:t>in</w:t>
      </w:r>
      <w:r w:rsidR="00E4076B" w:rsidRPr="004F2995">
        <w:rPr>
          <w:i/>
          <w:iCs/>
        </w:rPr>
        <w:t xml:space="preserve">muebles </w:t>
      </w:r>
      <w:r w:rsidR="00330E63" w:rsidRPr="004F2995">
        <w:rPr>
          <w:i/>
          <w:iCs/>
        </w:rPr>
        <w:t>r</w:t>
      </w:r>
      <w:r w:rsidR="00E4076B" w:rsidRPr="004F2995">
        <w:rPr>
          <w:i/>
          <w:iCs/>
        </w:rPr>
        <w:t xml:space="preserve">esidenciales </w:t>
      </w:r>
      <w:r w:rsidR="00330E63" w:rsidRPr="004F2995">
        <w:rPr>
          <w:i/>
          <w:iCs/>
        </w:rPr>
        <w:t>m</w:t>
      </w:r>
      <w:r w:rsidR="00E4076B" w:rsidRPr="004F2995">
        <w:rPr>
          <w:i/>
          <w:iCs/>
        </w:rPr>
        <w:t xml:space="preserve">ediante </w:t>
      </w:r>
      <w:r w:rsidR="00330E63" w:rsidRPr="004F2995">
        <w:rPr>
          <w:i/>
          <w:iCs/>
        </w:rPr>
        <w:t>m</w:t>
      </w:r>
      <w:r w:rsidR="00E4076B" w:rsidRPr="004F2995">
        <w:rPr>
          <w:i/>
          <w:iCs/>
        </w:rPr>
        <w:t xml:space="preserve">odelos de </w:t>
      </w:r>
      <w:r w:rsidR="00330E63" w:rsidRPr="004F2995">
        <w:rPr>
          <w:i/>
          <w:iCs/>
        </w:rPr>
        <w:t>m</w:t>
      </w:r>
      <w:r w:rsidR="00E4076B" w:rsidRPr="004F2995">
        <w:rPr>
          <w:i/>
          <w:iCs/>
        </w:rPr>
        <w:t xml:space="preserve">achine </w:t>
      </w:r>
      <w:proofErr w:type="spellStart"/>
      <w:r w:rsidR="00330E63" w:rsidRPr="004F2995">
        <w:rPr>
          <w:i/>
          <w:iCs/>
        </w:rPr>
        <w:t>l</w:t>
      </w:r>
      <w:r w:rsidR="00E4076B" w:rsidRPr="004F2995">
        <w:rPr>
          <w:i/>
          <w:iCs/>
        </w:rPr>
        <w:t>earning</w:t>
      </w:r>
      <w:proofErr w:type="spellEnd"/>
      <w:r w:rsidR="00E4076B" w:rsidRPr="004F2995">
        <w:t xml:space="preserve">. El autor </w:t>
      </w:r>
      <w:r w:rsidR="00330E63" w:rsidRPr="004F2995">
        <w:t>presenta</w:t>
      </w:r>
      <w:r w:rsidR="00E4076B" w:rsidRPr="004F2995">
        <w:t xml:space="preserve"> </w:t>
      </w:r>
      <w:r w:rsidR="004150EF" w:rsidRPr="004F2995">
        <w:t>una comparación entre dos métodos, a saber, los tradicionales como el mencionado anteriormente, y los métodos avanzados. Respecto al método tradicional mencionado, este</w:t>
      </w:r>
      <w:r w:rsidR="00330E63" w:rsidRPr="004F2995">
        <w:t xml:space="preserve"> requiere</w:t>
      </w:r>
      <w:r w:rsidR="00E4076B" w:rsidRPr="004F2995">
        <w:t xml:space="preserve"> un importante grado de especialización y dedicación de recursos </w:t>
      </w:r>
      <w:r w:rsidR="00330E63" w:rsidRPr="004F2995">
        <w:t>por parte de</w:t>
      </w:r>
      <w:r w:rsidR="00E4076B" w:rsidRPr="004F2995">
        <w:t xml:space="preserve"> los valoradores. A pesar de este considerable esfuerzo, señala que estos cometen un error relativo superior al 10% en sus valoraciones en comparación con el valor real de la transacción. Son múltiples las variables involucradas en la asignación de valor de una propiedad, y de </w:t>
      </w:r>
      <w:r w:rsidR="004150EF" w:rsidRPr="004F2995">
        <w:t>é</w:t>
      </w:r>
      <w:r w:rsidR="00E4076B" w:rsidRPr="004F2995">
        <w:t>stas, una gran porción puede ser consideradas subjetivas y, por ende, estar sujetas a un importante sesgo. Por otro lado, el autor presenta como métodos avanzados aquellos que se basan en modelos de optimización matemática, estadísticos o de inteligencia artificial.</w:t>
      </w:r>
      <w:r w:rsidR="00A80293" w:rsidRPr="004F2995">
        <w:t xml:space="preserve"> En la publicación se </w:t>
      </w:r>
      <w:r w:rsidR="00703560" w:rsidRPr="004F2995">
        <w:t>menciona</w:t>
      </w:r>
      <w:r w:rsidR="00A80293" w:rsidRPr="004F2995">
        <w:t xml:space="preserve"> que existe un consenso en la literatura que afirma que los métodos de valoración avanzados producen resultados </w:t>
      </w:r>
      <w:r w:rsidR="00A80293" w:rsidRPr="004F2995">
        <w:lastRenderedPageBreak/>
        <w:t>más precisos y consistentes y de forma más eficiente. Sostiene además que</w:t>
      </w:r>
      <w:r w:rsidR="004150EF" w:rsidRPr="004F2995">
        <w:t>,</w:t>
      </w:r>
      <w:r w:rsidR="00A80293" w:rsidRPr="004F2995">
        <w:t xml:space="preserve"> dentro de este grupo, los modelos de inteligencia artificial superan en precisión a los modelos hedónicos. Los modelos hedónicos son ampliamente utilizados incluso actualmente a pesar de su demostrado rendimiento inferior en comparación con los modelos de </w:t>
      </w:r>
      <w:r w:rsidR="00A80293" w:rsidRPr="004F2995">
        <w:rPr>
          <w:i/>
          <w:iCs/>
        </w:rPr>
        <w:t xml:space="preserve">machine </w:t>
      </w:r>
      <w:proofErr w:type="spellStart"/>
      <w:r w:rsidR="00A80293" w:rsidRPr="004F2995">
        <w:rPr>
          <w:i/>
          <w:iCs/>
        </w:rPr>
        <w:t>learning</w:t>
      </w:r>
      <w:proofErr w:type="spellEnd"/>
      <w:r w:rsidR="00A80293" w:rsidRPr="004F2995">
        <w:t xml:space="preserve">. Una considerable ventaja de los modelos hedónicos en comparación con los de </w:t>
      </w:r>
      <w:r w:rsidR="00A80293" w:rsidRPr="004F2995">
        <w:rPr>
          <w:i/>
          <w:iCs/>
        </w:rPr>
        <w:t xml:space="preserve">machine </w:t>
      </w:r>
      <w:proofErr w:type="spellStart"/>
      <w:r w:rsidR="00A80293" w:rsidRPr="004F2995">
        <w:rPr>
          <w:i/>
          <w:iCs/>
        </w:rPr>
        <w:t>learning</w:t>
      </w:r>
      <w:proofErr w:type="spellEnd"/>
      <w:r w:rsidR="00A80293" w:rsidRPr="004F2995">
        <w:t xml:space="preserve"> es que estos ultimos son considerados “cajas negras”, es decir, que es difícil establecer la relación exacta entre el resultado final y sus variables explicativas. </w:t>
      </w:r>
      <w:r w:rsidR="00703560" w:rsidRPr="004F2995">
        <w:t xml:space="preserve"> La investigación se realizó a partir de un banco de datos c</w:t>
      </w:r>
      <w:r w:rsidR="00F47679" w:rsidRPr="004F2995">
        <w:t>on un volumen de 17.486 inmuebles y bastante completo en atributos</w:t>
      </w:r>
      <w:r w:rsidR="00703560" w:rsidRPr="004F2995">
        <w:t xml:space="preserve">. Sin embargo, </w:t>
      </w:r>
      <w:r w:rsidR="00F47679" w:rsidRPr="004F2995">
        <w:t>carece de aspectos relacionados a puntos de interés georreferenciados que podrían influir considerablemente en el rendimiento de los modelos generados.</w:t>
      </w:r>
    </w:p>
    <w:p w14:paraId="5B29249B" w14:textId="1C7C4319" w:rsidR="0069080F" w:rsidRPr="004F2995" w:rsidRDefault="0069080F" w:rsidP="00563111">
      <w:pPr>
        <w:jc w:val="both"/>
      </w:pPr>
      <w:r w:rsidRPr="004F2995">
        <w:t xml:space="preserve">Es de esperar que </w:t>
      </w:r>
      <w:r w:rsidR="00757315" w:rsidRPr="004F2995">
        <w:t xml:space="preserve">desde hace algunos años se esté utilizando ya en Chile modelos de </w:t>
      </w:r>
      <w:r w:rsidR="00703560" w:rsidRPr="004F2995">
        <w:rPr>
          <w:i/>
          <w:iCs/>
        </w:rPr>
        <w:t>m</w:t>
      </w:r>
      <w:r w:rsidR="00757315" w:rsidRPr="004F2995">
        <w:rPr>
          <w:i/>
          <w:iCs/>
        </w:rPr>
        <w:t xml:space="preserve">achine </w:t>
      </w:r>
      <w:proofErr w:type="spellStart"/>
      <w:r w:rsidR="00703560" w:rsidRPr="004F2995">
        <w:rPr>
          <w:i/>
          <w:iCs/>
        </w:rPr>
        <w:t>l</w:t>
      </w:r>
      <w:r w:rsidR="00757315" w:rsidRPr="004F2995">
        <w:rPr>
          <w:i/>
          <w:iCs/>
        </w:rPr>
        <w:t>earning</w:t>
      </w:r>
      <w:proofErr w:type="spellEnd"/>
      <w:r w:rsidR="00757315" w:rsidRPr="004F2995">
        <w:t xml:space="preserve"> para la valoración de propiedades.</w:t>
      </w:r>
      <w:r w:rsidR="00703560" w:rsidRPr="004F2995">
        <w:t xml:space="preserve"> Estas tecnologías se encuentran en constante actualización para mejorar sus capacidades. Así mismo, una de las ventajas de los modelos de aprendizaje de máquina, es que no requiere</w:t>
      </w:r>
      <w:r w:rsidR="00845941" w:rsidRPr="004F2995">
        <w:t xml:space="preserve"> un</w:t>
      </w:r>
      <w:r w:rsidR="00703560" w:rsidRPr="004F2995">
        <w:t xml:space="preserve"> gran esfuerzo actualizar los datos con los que se </w:t>
      </w:r>
      <w:r w:rsidR="00845941" w:rsidRPr="004F2995">
        <w:t>entrenan</w:t>
      </w:r>
      <w:r w:rsidR="00703560" w:rsidRPr="004F2995">
        <w:t xml:space="preserve">, de forma tal que su capacidad de predicción no </w:t>
      </w:r>
      <w:r w:rsidR="00845941" w:rsidRPr="004F2995">
        <w:t xml:space="preserve">decaiga al aplicarlos sobre datos actuales. La publicación más actual al respecto en Chile se </w:t>
      </w:r>
      <w:r w:rsidR="00757315" w:rsidRPr="004F2995">
        <w:t>publicó en 2016</w:t>
      </w:r>
      <w:r w:rsidR="009E150E" w:rsidRPr="004F2995">
        <w:t xml:space="preserve">. Este estudio </w:t>
      </w:r>
      <w:r w:rsidR="00757315" w:rsidRPr="004F2995">
        <w:t xml:space="preserve">compara el rendimiento predictivo de tres modelos de aprendizaje de máquina y un modelo tradicional de regresión de mínimos cuadrados ordinarios para el mercado inmobiliario de Santiago de Chile. Los autores señalan que </w:t>
      </w:r>
      <w:r w:rsidR="00703560" w:rsidRPr="004F2995">
        <w:t>aún</w:t>
      </w:r>
      <w:r w:rsidR="00757315" w:rsidRPr="004F2995">
        <w:t xml:space="preserve"> no se ha determinado qu</w:t>
      </w:r>
      <w:r w:rsidR="00703560" w:rsidRPr="004F2995">
        <w:t>é</w:t>
      </w:r>
      <w:r w:rsidR="00757315" w:rsidRPr="004F2995">
        <w:t xml:space="preserve"> técnica de regresión presenta un mejor rendimiento al predecir los precios de viviendas nuevas en Santiago</w:t>
      </w:r>
      <w:r w:rsidR="002049CC" w:rsidRPr="004F2995">
        <w:t xml:space="preserve"> (Masías et al, 2016)</w:t>
      </w:r>
      <w:r w:rsidR="00757315" w:rsidRPr="004F2995">
        <w:t xml:space="preserve">. Para el estudio utilizan un </w:t>
      </w:r>
      <w:proofErr w:type="spellStart"/>
      <w:r w:rsidR="00757315" w:rsidRPr="004F2995">
        <w:rPr>
          <w:i/>
          <w:iCs/>
        </w:rPr>
        <w:t>dataset</w:t>
      </w:r>
      <w:proofErr w:type="spellEnd"/>
      <w:r w:rsidR="00757315" w:rsidRPr="004F2995">
        <w:t xml:space="preserve"> con 16.472 entradas y 20 variables. Entre estas en</w:t>
      </w:r>
      <w:r w:rsidR="002049CC" w:rsidRPr="004F2995">
        <w:t>c</w:t>
      </w:r>
      <w:r w:rsidR="00757315" w:rsidRPr="004F2995">
        <w:t xml:space="preserve">ontramos múltiples variables con información georreferencial. Sin embargo, el uso de estas podría no ser el óptimo, puesto que consisten simplemente en </w:t>
      </w:r>
      <w:r w:rsidR="002049CC" w:rsidRPr="004F2995">
        <w:t xml:space="preserve">la distancia al punto de interés más cercano. Por otro lado, como se mencionó anteriormente, sus datos corresponden solamente a viviendas nuevas. Así mismo, los autores señalan que existe una limitación respecto al uso del modelo </w:t>
      </w:r>
      <w:r w:rsidR="00845941" w:rsidRPr="004F2995">
        <w:t>de mínimos cuadrados ordinarios</w:t>
      </w:r>
      <w:r w:rsidR="002049CC" w:rsidRPr="004F2995">
        <w:t xml:space="preserve"> en datos con variables independientes de una determinada área geográfica que poseen correlación con la variable dependiente.</w:t>
      </w:r>
      <w:r w:rsidR="00845941" w:rsidRPr="004F2995">
        <w:t xml:space="preserve"> Por último, sería conveniente realizar una revisión más actual de este tipo de estudio </w:t>
      </w:r>
      <w:proofErr w:type="gramStart"/>
      <w:r w:rsidR="00F1126A" w:rsidRPr="004F2995">
        <w:t>de acuerdo a</w:t>
      </w:r>
      <w:proofErr w:type="gramEnd"/>
      <w:r w:rsidR="00F1126A" w:rsidRPr="004F2995">
        <w:t xml:space="preserve"> los cambios y actualizaciones en</w:t>
      </w:r>
      <w:r w:rsidR="00845941" w:rsidRPr="004F2995">
        <w:t xml:space="preserve"> las tecnologías </w:t>
      </w:r>
      <w:r w:rsidR="00F1126A" w:rsidRPr="004F2995">
        <w:t>disponibles</w:t>
      </w:r>
      <w:r w:rsidR="00845941" w:rsidRPr="004F2995">
        <w:t xml:space="preserve"> y el mercado inmobiliario chileno </w:t>
      </w:r>
      <w:r w:rsidR="00F1126A" w:rsidRPr="004F2995">
        <w:t>hasta hoy.</w:t>
      </w:r>
    </w:p>
    <w:p w14:paraId="785CDFCA" w14:textId="3BF956FC" w:rsidR="008D3832" w:rsidRPr="004F2995" w:rsidRDefault="008D3832" w:rsidP="00563111">
      <w:pPr>
        <w:jc w:val="both"/>
      </w:pPr>
      <w:r w:rsidRPr="004F2995">
        <w:t>En un</w:t>
      </w:r>
      <w:r w:rsidR="005C68FC" w:rsidRPr="004F2995">
        <w:t xml:space="preserve"> trabajo más actual, </w:t>
      </w:r>
      <w:proofErr w:type="spellStart"/>
      <w:r w:rsidR="005C68FC" w:rsidRPr="004F2995">
        <w:t>Bozanic</w:t>
      </w:r>
      <w:proofErr w:type="spellEnd"/>
      <w:r w:rsidR="005C68FC" w:rsidRPr="004F2995">
        <w:t xml:space="preserve"> </w:t>
      </w:r>
      <w:r w:rsidR="002C68EB" w:rsidRPr="004F2995">
        <w:t xml:space="preserve">(2020) </w:t>
      </w:r>
      <w:r w:rsidR="005C68FC" w:rsidRPr="004F2995">
        <w:t xml:space="preserve">realiza una investigación donde compara el rendimiento de una amplia gama de modelos de </w:t>
      </w:r>
      <w:r w:rsidR="005C68FC" w:rsidRPr="004F2995">
        <w:rPr>
          <w:i/>
          <w:iCs/>
        </w:rPr>
        <w:t xml:space="preserve">machine </w:t>
      </w:r>
      <w:proofErr w:type="spellStart"/>
      <w:r w:rsidR="005C68FC" w:rsidRPr="004F2995">
        <w:rPr>
          <w:i/>
          <w:iCs/>
        </w:rPr>
        <w:t>learning</w:t>
      </w:r>
      <w:proofErr w:type="spellEnd"/>
      <w:r w:rsidR="005C68FC" w:rsidRPr="004F2995">
        <w:t xml:space="preserve"> para la predicción de precios de viviendas. </w:t>
      </w:r>
      <w:r w:rsidR="00FE361C" w:rsidRPr="004F2995">
        <w:t>E</w:t>
      </w:r>
      <w:r w:rsidR="005C68FC" w:rsidRPr="004F2995">
        <w:t xml:space="preserve">nmarcado en el contexto de una tesis de grado orientada a la mejora empresarial, </w:t>
      </w:r>
      <w:r w:rsidR="00FE361C" w:rsidRPr="004F2995">
        <w:t>el autor realiza su</w:t>
      </w:r>
      <w:r w:rsidR="005C68FC" w:rsidRPr="004F2995">
        <w:t xml:space="preserve"> investigación con el apoyo de una empresa </w:t>
      </w:r>
      <w:r w:rsidR="005C68FC" w:rsidRPr="004F2995">
        <w:lastRenderedPageBreak/>
        <w:t xml:space="preserve">determinada </w:t>
      </w:r>
      <w:r w:rsidR="00FE361C" w:rsidRPr="004F2995">
        <w:t xml:space="preserve">con </w:t>
      </w:r>
      <w:r w:rsidR="005C68FC" w:rsidRPr="004F2995">
        <w:t>el objetivo de aumentar las ganancias de la organización</w:t>
      </w:r>
      <w:r w:rsidR="00FE361C" w:rsidRPr="004F2995">
        <w:t xml:space="preserve">. </w:t>
      </w:r>
      <w:r w:rsidR="0091026D" w:rsidRPr="004F2995">
        <w:t>Sin embargo, este estudio, si bien más actual, tampoco</w:t>
      </w:r>
      <w:r w:rsidR="00377491" w:rsidRPr="004F2995">
        <w:t xml:space="preserve"> </w:t>
      </w:r>
      <w:r w:rsidR="0091026D" w:rsidRPr="004F2995">
        <w:t>considera</w:t>
      </w:r>
      <w:r w:rsidR="00377491" w:rsidRPr="004F2995">
        <w:t xml:space="preserve"> puntos de interés cercanos a la ubicación de</w:t>
      </w:r>
      <w:r w:rsidR="00F1126A" w:rsidRPr="004F2995">
        <w:t xml:space="preserve"> los</w:t>
      </w:r>
      <w:r w:rsidR="00377491" w:rsidRPr="004F2995">
        <w:t xml:space="preserve"> inmueble</w:t>
      </w:r>
      <w:r w:rsidR="00F1126A" w:rsidRPr="004F2995">
        <w:t>s</w:t>
      </w:r>
      <w:r w:rsidR="00377491" w:rsidRPr="004F2995">
        <w:t xml:space="preserve">. </w:t>
      </w:r>
    </w:p>
    <w:p w14:paraId="1B67F337" w14:textId="43241E3F" w:rsidR="002C68EB" w:rsidRPr="004F2995" w:rsidRDefault="00F21C1A" w:rsidP="00563111">
      <w:pPr>
        <w:jc w:val="both"/>
      </w:pPr>
      <w:r w:rsidRPr="004F2995">
        <w:t>Además de las cualidades físicas de la vivienda</w:t>
      </w:r>
      <w:r w:rsidR="00115E10" w:rsidRPr="004F2995">
        <w:t>, su ubicación puede ser determinante para asignarle un precio. Sin embargo, su ubicación es más que un punto en el espacio en tanto que se ubica en un contexto urbano</w:t>
      </w:r>
      <w:r w:rsidR="00295710" w:rsidRPr="004F2995">
        <w:t xml:space="preserve"> complejo</w:t>
      </w:r>
      <w:r w:rsidR="00115E10" w:rsidRPr="004F2995">
        <w:t>. No es aventurado aceptar que la cercanía a servicios básicos, nodos de una red de transporte, áreas verdes y otros elementos externos a la vivienda, pero participes de su contexto, pueden influir en su valor en la medida en que las personas presentan interés por estos (</w:t>
      </w:r>
      <w:r w:rsidR="00AE786E">
        <w:t>Das</w:t>
      </w:r>
      <w:r w:rsidR="00115E10" w:rsidRPr="004F2995">
        <w:t xml:space="preserve"> et al., 2020). Estos elementos del contexto </w:t>
      </w:r>
      <w:proofErr w:type="gramStart"/>
      <w:r w:rsidR="00115E10" w:rsidRPr="004F2995">
        <w:t>geo-espacial</w:t>
      </w:r>
      <w:proofErr w:type="gramEnd"/>
      <w:r w:rsidR="00115E10" w:rsidRPr="004F2995">
        <w:t xml:space="preserve"> de una vivienda </w:t>
      </w:r>
      <w:r w:rsidR="005B772B" w:rsidRPr="004F2995">
        <w:t xml:space="preserve">corresponden a puntos de interés o </w:t>
      </w:r>
      <w:proofErr w:type="spellStart"/>
      <w:r w:rsidR="005B772B" w:rsidRPr="004F2995">
        <w:t>POIs</w:t>
      </w:r>
      <w:proofErr w:type="spellEnd"/>
      <w:r w:rsidR="005B772B" w:rsidRPr="004F2995">
        <w:t xml:space="preserve"> </w:t>
      </w:r>
      <w:r w:rsidR="00107982">
        <w:t xml:space="preserve">(del inglés </w:t>
      </w:r>
      <w:proofErr w:type="spellStart"/>
      <w:r w:rsidR="00107982">
        <w:rPr>
          <w:i/>
          <w:iCs/>
        </w:rPr>
        <w:t>Points</w:t>
      </w:r>
      <w:proofErr w:type="spellEnd"/>
      <w:r w:rsidR="00107982">
        <w:rPr>
          <w:i/>
          <w:iCs/>
        </w:rPr>
        <w:t xml:space="preserve"> </w:t>
      </w:r>
      <w:proofErr w:type="spellStart"/>
      <w:r w:rsidR="00107982">
        <w:rPr>
          <w:i/>
          <w:iCs/>
        </w:rPr>
        <w:t>Of</w:t>
      </w:r>
      <w:proofErr w:type="spellEnd"/>
      <w:r w:rsidR="00107982">
        <w:rPr>
          <w:i/>
          <w:iCs/>
        </w:rPr>
        <w:t xml:space="preserve"> </w:t>
      </w:r>
      <w:proofErr w:type="spellStart"/>
      <w:r w:rsidR="00107982">
        <w:rPr>
          <w:i/>
          <w:iCs/>
        </w:rPr>
        <w:t>Interest</w:t>
      </w:r>
      <w:proofErr w:type="spellEnd"/>
      <w:r w:rsidR="00107982">
        <w:t>)</w:t>
      </w:r>
      <w:r w:rsidR="005B772B" w:rsidRPr="004F2995">
        <w:t xml:space="preserve"> y representan información valiosa para el proceso de asignar el precio de una vivienda. Sin embargo, la relación entre los puntos de interés entre sí mismos y con las viviendas constituyen un contexto complejo con atributos como distancias, calidades, conexiones geográficas, horarios, etc. Naturalmente, la utilización adecuada de esta información en un sistema computacional puede resultar complejo en tanto que se debe crear una representación que rescate sus distintas relaciones</w:t>
      </w:r>
      <w:r w:rsidR="00F55338" w:rsidRPr="004F2995">
        <w:t xml:space="preserve"> y atributos. En trabajos como (Masías et al, 2016) se intenta introducir información georreferencial en forma de distancia entre una vivienda y el punto de interés más cercano de cierta categoría -a saber, establecimiento educacional más cercano, centro de atención médica más cercano, estación de metro más cercana, etc.-, forma que puede resultar pobre en la tarea de rescatar el valor que los puntos de interés aportan a una vivienda. </w:t>
      </w:r>
    </w:p>
    <w:p w14:paraId="4E4EE2A5" w14:textId="535680E4" w:rsidR="00563111" w:rsidRDefault="00F55338" w:rsidP="00713579">
      <w:pPr>
        <w:jc w:val="both"/>
      </w:pPr>
      <w:r w:rsidRPr="004F2995">
        <w:t xml:space="preserve">En vistas a este problema, </w:t>
      </w:r>
      <w:r w:rsidR="00AE786E">
        <w:t>Das</w:t>
      </w:r>
      <w:r w:rsidRPr="004F2995">
        <w:t xml:space="preserve"> et al</w:t>
      </w:r>
      <w:r w:rsidR="00947630" w:rsidRPr="004F2995">
        <w:t>.</w:t>
      </w:r>
      <w:r w:rsidRPr="004F2995">
        <w:t xml:space="preserve"> introducen la noción de </w:t>
      </w:r>
      <w:r w:rsidR="00947630" w:rsidRPr="004F2995">
        <w:t xml:space="preserve">las </w:t>
      </w:r>
      <w:r w:rsidR="00947630" w:rsidRPr="004F2995">
        <w:rPr>
          <w:i/>
          <w:iCs/>
        </w:rPr>
        <w:t>Geo-</w:t>
      </w:r>
      <w:proofErr w:type="spellStart"/>
      <w:r w:rsidR="00947630" w:rsidRPr="004F2995">
        <w:rPr>
          <w:i/>
          <w:iCs/>
        </w:rPr>
        <w:t>Spatial</w:t>
      </w:r>
      <w:proofErr w:type="spellEnd"/>
      <w:r w:rsidR="00947630" w:rsidRPr="004F2995">
        <w:rPr>
          <w:i/>
          <w:iCs/>
        </w:rPr>
        <w:t xml:space="preserve"> Network </w:t>
      </w:r>
      <w:proofErr w:type="spellStart"/>
      <w:r w:rsidR="00947630" w:rsidRPr="004F2995">
        <w:rPr>
          <w:i/>
          <w:iCs/>
        </w:rPr>
        <w:t>Embedding</w:t>
      </w:r>
      <w:proofErr w:type="spellEnd"/>
      <w:r w:rsidR="00947630" w:rsidRPr="004F2995">
        <w:t xml:space="preserve"> (GNSE), una forma de representar computacionalmente las relaciones entre puntos </w:t>
      </w:r>
      <w:proofErr w:type="spellStart"/>
      <w:r w:rsidR="00947630" w:rsidRPr="004F2995">
        <w:t>georreferencialmente</w:t>
      </w:r>
      <w:proofErr w:type="spellEnd"/>
      <w:r w:rsidR="00947630" w:rsidRPr="004F2995">
        <w:t xml:space="preserve"> relacionados que “captura con precisión cualidades espaciales altamente útiles de puntos de interés clave de un vecindario como escuelas, estaciones de tren, etc. y sus relaciones con las viviendas” (</w:t>
      </w:r>
      <w:r w:rsidR="00AE786E">
        <w:t>Das</w:t>
      </w:r>
      <w:r w:rsidR="00947630" w:rsidRPr="004F2995">
        <w:t xml:space="preserve"> et al., 2020</w:t>
      </w:r>
      <w:r w:rsidR="004F2995" w:rsidRPr="004F2995">
        <w:t>, [traducción propia]</w:t>
      </w:r>
      <w:r w:rsidR="00947630" w:rsidRPr="004F2995">
        <w:t xml:space="preserve">). Los autores </w:t>
      </w:r>
      <w:r w:rsidR="00232C26" w:rsidRPr="004F2995">
        <w:t>utilizan un método que</w:t>
      </w:r>
      <w:r w:rsidR="0079178C" w:rsidRPr="004F2995">
        <w:t xml:space="preserve"> permite obtener representaciones vectoriales de baja dimensión que capturan las características de un grafo</w:t>
      </w:r>
      <w:r w:rsidR="00232C26" w:rsidRPr="004F2995">
        <w:t>, cuyos nodos representan a la vivienda y a los puntos de interés cercanos y el peso de sus aristas a las distancias</w:t>
      </w:r>
      <w:r w:rsidR="0079178C" w:rsidRPr="004F2995">
        <w:t xml:space="preserve">.  </w:t>
      </w:r>
      <w:r w:rsidR="00A87427" w:rsidRPr="004F2995">
        <w:t xml:space="preserve">La investigación reporta resultados prometedores como un MAE 8.1% menor y un RMSE 7.2% menor en comparación con modelos actuales que solo consideran las cualidades propias de la vivienda y no su contexto </w:t>
      </w:r>
      <w:proofErr w:type="gramStart"/>
      <w:r w:rsidR="00A87427" w:rsidRPr="004F2995">
        <w:t>geo-espacial</w:t>
      </w:r>
      <w:proofErr w:type="gramEnd"/>
      <w:r w:rsidR="00A87427" w:rsidRPr="004F2995">
        <w:t xml:space="preserve">. </w:t>
      </w:r>
      <w:r w:rsidR="009E2C28" w:rsidRPr="004F2995">
        <w:t xml:space="preserve">En el presente proyecto se pretende recatar el método de representación vectorial de los grafos de la vivienda y sus </w:t>
      </w:r>
      <w:proofErr w:type="spellStart"/>
      <w:r w:rsidR="009E2C28" w:rsidRPr="004F2995">
        <w:t>POIs</w:t>
      </w:r>
      <w:proofErr w:type="spellEnd"/>
      <w:r w:rsidR="009E2C28" w:rsidRPr="004F2995">
        <w:t xml:space="preserve">, y aportar un modelo con este enfoque para el contexto inmobiliario chileno. </w:t>
      </w:r>
    </w:p>
    <w:bookmarkEnd w:id="1"/>
    <w:p w14:paraId="58143ECD" w14:textId="0AD2F3F8" w:rsidR="00941589" w:rsidRPr="00941589" w:rsidRDefault="00941589" w:rsidP="00713579">
      <w:pPr>
        <w:jc w:val="both"/>
        <w:rPr>
          <w:lang w:val="en-US"/>
        </w:rPr>
      </w:pPr>
      <w:r>
        <w:t xml:space="preserve">[Agregar investigación y referencias al método utilizado para imputar </w:t>
      </w:r>
      <w:proofErr w:type="gramStart"/>
      <w:r>
        <w:t>datos faltante</w:t>
      </w:r>
      <w:proofErr w:type="gramEnd"/>
      <w:r>
        <w:t>]</w:t>
      </w:r>
    </w:p>
    <w:p w14:paraId="61D44A2E" w14:textId="77777777" w:rsidR="00563111" w:rsidRDefault="00563111" w:rsidP="00F40250">
      <w:pPr>
        <w:pStyle w:val="Prrafodelista"/>
        <w:jc w:val="both"/>
      </w:pPr>
    </w:p>
    <w:p w14:paraId="621CD8B8" w14:textId="77777777" w:rsidR="00671805" w:rsidRDefault="00671805" w:rsidP="00F40250">
      <w:pPr>
        <w:pStyle w:val="Prrafodelista"/>
        <w:jc w:val="both"/>
      </w:pPr>
    </w:p>
    <w:p w14:paraId="79544D32" w14:textId="77777777" w:rsidR="00671805" w:rsidRDefault="00671805" w:rsidP="00F40250">
      <w:pPr>
        <w:pStyle w:val="Prrafodelista"/>
        <w:jc w:val="both"/>
      </w:pPr>
    </w:p>
    <w:p w14:paraId="6BEEA97D" w14:textId="77777777" w:rsidR="00671805" w:rsidRPr="004F2995" w:rsidRDefault="00671805" w:rsidP="00F40250">
      <w:pPr>
        <w:pStyle w:val="Prrafodelista"/>
        <w:jc w:val="both"/>
      </w:pPr>
    </w:p>
    <w:p w14:paraId="123ECA66" w14:textId="6E8BD46F" w:rsidR="00671805" w:rsidRPr="00671805" w:rsidRDefault="00F40250" w:rsidP="00671805">
      <w:pPr>
        <w:pStyle w:val="Prrafodelista"/>
        <w:numPr>
          <w:ilvl w:val="0"/>
          <w:numId w:val="1"/>
        </w:numPr>
        <w:jc w:val="both"/>
        <w:rPr>
          <w:b/>
          <w:bCs/>
        </w:rPr>
      </w:pPr>
      <w:r w:rsidRPr="004F2995">
        <w:rPr>
          <w:b/>
          <w:bCs/>
        </w:rPr>
        <w:t>Objetivos</w:t>
      </w:r>
    </w:p>
    <w:p w14:paraId="1E4C19E9" w14:textId="6C78978D" w:rsidR="009535F9" w:rsidRDefault="00671805" w:rsidP="009535F9">
      <w:pPr>
        <w:jc w:val="both"/>
        <w:rPr>
          <w:b/>
          <w:bCs/>
          <w:lang w:val="es-ES"/>
        </w:rPr>
      </w:pPr>
      <w:r>
        <w:rPr>
          <w:b/>
          <w:bCs/>
          <w:lang w:val="es-ES"/>
        </w:rPr>
        <w:t xml:space="preserve">3.1. </w:t>
      </w:r>
      <w:r w:rsidR="004F2995" w:rsidRPr="004F2995">
        <w:rPr>
          <w:b/>
          <w:bCs/>
          <w:lang w:val="es-ES"/>
        </w:rPr>
        <w:t>Objetivo General</w:t>
      </w:r>
    </w:p>
    <w:p w14:paraId="178A9946" w14:textId="43B5535E" w:rsidR="004F2995" w:rsidRPr="009535F9" w:rsidRDefault="004F2995" w:rsidP="009535F9">
      <w:pPr>
        <w:jc w:val="both"/>
        <w:rPr>
          <w:b/>
          <w:bCs/>
          <w:lang w:val="es-ES"/>
        </w:rPr>
      </w:pPr>
      <w:bookmarkStart w:id="2" w:name="_Hlk201682551"/>
      <w:r w:rsidRPr="004F2995">
        <w:rPr>
          <w:lang w:val="es-ES"/>
        </w:rPr>
        <w:t xml:space="preserve">Crear un modelo de aprendizaje de máquina para la predicción de precios de viviendas usadas, utilizando datos intrínsecos de las propiedades y representaciones vectoriales del contexto </w:t>
      </w:r>
      <w:proofErr w:type="gramStart"/>
      <w:r w:rsidRPr="004F2995">
        <w:rPr>
          <w:lang w:val="es-ES"/>
        </w:rPr>
        <w:t>geo-espacial</w:t>
      </w:r>
      <w:proofErr w:type="gramEnd"/>
      <w:r w:rsidRPr="004F2995">
        <w:rPr>
          <w:lang w:val="es-ES"/>
        </w:rPr>
        <w:t xml:space="preserve"> de su ubicación, con el propósito de desarrollar un modelo actualizado y completo para el mercado inmobiliario en Santiago de Chile.</w:t>
      </w:r>
    </w:p>
    <w:bookmarkEnd w:id="2"/>
    <w:p w14:paraId="3B26D75D" w14:textId="4BF31935" w:rsidR="004F2995" w:rsidRPr="00671805" w:rsidRDefault="00671805" w:rsidP="00671805">
      <w:pPr>
        <w:jc w:val="both"/>
        <w:rPr>
          <w:b/>
          <w:bCs/>
          <w:lang w:val="es-ES"/>
        </w:rPr>
      </w:pPr>
      <w:r>
        <w:rPr>
          <w:b/>
          <w:bCs/>
          <w:lang w:val="es-ES"/>
        </w:rPr>
        <w:t xml:space="preserve">3.2. </w:t>
      </w:r>
      <w:r w:rsidR="004F2995" w:rsidRPr="00671805">
        <w:rPr>
          <w:b/>
          <w:bCs/>
          <w:lang w:val="es-ES"/>
        </w:rPr>
        <w:t>Objetivos Específicos</w:t>
      </w:r>
    </w:p>
    <w:p w14:paraId="5C20E8D2" w14:textId="7B6B7BE2" w:rsidR="004F2995" w:rsidRPr="009535F9" w:rsidRDefault="00671805" w:rsidP="00671805">
      <w:pPr>
        <w:pStyle w:val="Prrafodelista"/>
        <w:numPr>
          <w:ilvl w:val="0"/>
          <w:numId w:val="17"/>
        </w:numPr>
        <w:spacing w:line="360" w:lineRule="auto"/>
        <w:jc w:val="both"/>
        <w:rPr>
          <w:lang w:val="es-ES"/>
        </w:rPr>
      </w:pPr>
      <w:r>
        <w:rPr>
          <w:lang w:val="es-ES"/>
        </w:rPr>
        <w:t>Obtener</w:t>
      </w:r>
      <w:r w:rsidR="004F2995" w:rsidRPr="009535F9">
        <w:rPr>
          <w:lang w:val="es-ES"/>
        </w:rPr>
        <w:t xml:space="preserve"> y </w:t>
      </w:r>
      <w:r>
        <w:rPr>
          <w:lang w:val="es-ES"/>
        </w:rPr>
        <w:t>preparar</w:t>
      </w:r>
      <w:r w:rsidR="004F2995" w:rsidRPr="009535F9">
        <w:rPr>
          <w:lang w:val="es-ES"/>
        </w:rPr>
        <w:t xml:space="preserve"> los datos</w:t>
      </w:r>
      <w:r w:rsidR="009535F9">
        <w:rPr>
          <w:lang w:val="es-ES"/>
        </w:rPr>
        <w:t xml:space="preserve"> incluyendo puntos de inter</w:t>
      </w:r>
      <w:proofErr w:type="spellStart"/>
      <w:r w:rsidR="009535F9">
        <w:t>és</w:t>
      </w:r>
      <w:proofErr w:type="spellEnd"/>
      <w:r w:rsidR="009535F9">
        <w:t xml:space="preserve"> georreferenciales.</w:t>
      </w:r>
    </w:p>
    <w:p w14:paraId="6A5D51DB" w14:textId="421065DE" w:rsidR="004F2995" w:rsidRPr="009535F9" w:rsidRDefault="00671805" w:rsidP="00671805">
      <w:pPr>
        <w:pStyle w:val="Prrafodelista"/>
        <w:numPr>
          <w:ilvl w:val="0"/>
          <w:numId w:val="17"/>
        </w:numPr>
        <w:spacing w:line="360" w:lineRule="auto"/>
        <w:jc w:val="both"/>
        <w:rPr>
          <w:lang w:val="es-ES"/>
        </w:rPr>
      </w:pPr>
      <w:r>
        <w:rPr>
          <w:lang w:val="es-ES"/>
        </w:rPr>
        <w:t>Crear representaciones</w:t>
      </w:r>
      <w:r w:rsidR="004F2995" w:rsidRPr="009535F9">
        <w:rPr>
          <w:lang w:val="es-ES"/>
        </w:rPr>
        <w:t xml:space="preserve"> vectoriales de</w:t>
      </w:r>
      <w:r>
        <w:rPr>
          <w:lang w:val="es-ES"/>
        </w:rPr>
        <w:t xml:space="preserve"> los grafos que rescatan el contexto </w:t>
      </w:r>
      <w:proofErr w:type="gramStart"/>
      <w:r>
        <w:rPr>
          <w:lang w:val="es-ES"/>
        </w:rPr>
        <w:t>geo-espacial</w:t>
      </w:r>
      <w:proofErr w:type="gramEnd"/>
      <w:r>
        <w:rPr>
          <w:lang w:val="es-ES"/>
        </w:rPr>
        <w:t xml:space="preserve"> de la vivienda.</w:t>
      </w:r>
    </w:p>
    <w:p w14:paraId="17FA14A3" w14:textId="15B7C125" w:rsidR="004F2995" w:rsidRPr="009535F9" w:rsidRDefault="00671805" w:rsidP="00671805">
      <w:pPr>
        <w:pStyle w:val="Prrafodelista"/>
        <w:numPr>
          <w:ilvl w:val="0"/>
          <w:numId w:val="17"/>
        </w:numPr>
        <w:spacing w:line="360" w:lineRule="auto"/>
        <w:jc w:val="both"/>
        <w:rPr>
          <w:lang w:val="es-ES"/>
        </w:rPr>
      </w:pPr>
      <w:r>
        <w:rPr>
          <w:lang w:val="es-ES"/>
        </w:rPr>
        <w:t xml:space="preserve">Crear, estudiar y seleccionar el o los </w:t>
      </w:r>
      <w:r w:rsidR="004F2995" w:rsidRPr="009535F9">
        <w:rPr>
          <w:lang w:val="es-ES"/>
        </w:rPr>
        <w:t>modelos predictores</w:t>
      </w:r>
      <w:r>
        <w:rPr>
          <w:lang w:val="es-ES"/>
        </w:rPr>
        <w:t xml:space="preserve"> adecuados.</w:t>
      </w:r>
    </w:p>
    <w:p w14:paraId="24EEE7EC" w14:textId="77777777" w:rsidR="007B7781" w:rsidRPr="004F2995" w:rsidRDefault="007B7781" w:rsidP="00F40250">
      <w:pPr>
        <w:jc w:val="both"/>
      </w:pPr>
    </w:p>
    <w:p w14:paraId="030ADF68" w14:textId="64D5AEB0" w:rsidR="00671805" w:rsidRPr="00671805" w:rsidRDefault="00F40250" w:rsidP="00671805">
      <w:pPr>
        <w:pStyle w:val="Prrafodelista"/>
        <w:numPr>
          <w:ilvl w:val="0"/>
          <w:numId w:val="1"/>
        </w:numPr>
        <w:ind w:left="357" w:hanging="357"/>
        <w:contextualSpacing w:val="0"/>
        <w:jc w:val="both"/>
        <w:rPr>
          <w:b/>
          <w:bCs/>
        </w:rPr>
      </w:pPr>
      <w:r w:rsidRPr="004F2995">
        <w:rPr>
          <w:b/>
          <w:bCs/>
        </w:rPr>
        <w:t>Metodología</w:t>
      </w:r>
    </w:p>
    <w:p w14:paraId="37B6370D" w14:textId="728A5F20" w:rsidR="006E6842" w:rsidRPr="00671805" w:rsidRDefault="00671805" w:rsidP="00671805">
      <w:pPr>
        <w:pStyle w:val="Prrafodelista"/>
        <w:numPr>
          <w:ilvl w:val="0"/>
          <w:numId w:val="7"/>
        </w:numPr>
        <w:spacing w:line="360" w:lineRule="auto"/>
        <w:jc w:val="both"/>
        <w:rPr>
          <w:lang w:val="es-ES"/>
        </w:rPr>
      </w:pPr>
      <w:bookmarkStart w:id="3" w:name="_Hlk201682914"/>
      <w:r>
        <w:rPr>
          <w:lang w:val="es-ES"/>
        </w:rPr>
        <w:t>Obtener</w:t>
      </w:r>
      <w:r w:rsidRPr="009535F9">
        <w:rPr>
          <w:lang w:val="es-ES"/>
        </w:rPr>
        <w:t xml:space="preserve"> y </w:t>
      </w:r>
      <w:r>
        <w:rPr>
          <w:lang w:val="es-ES"/>
        </w:rPr>
        <w:t>preparar</w:t>
      </w:r>
      <w:r w:rsidRPr="009535F9">
        <w:rPr>
          <w:lang w:val="es-ES"/>
        </w:rPr>
        <w:t xml:space="preserve"> los datos</w:t>
      </w:r>
      <w:r>
        <w:rPr>
          <w:lang w:val="es-ES"/>
        </w:rPr>
        <w:t xml:space="preserve"> incluyendo puntos de inter</w:t>
      </w:r>
      <w:proofErr w:type="spellStart"/>
      <w:r>
        <w:t>és</w:t>
      </w:r>
      <w:proofErr w:type="spellEnd"/>
      <w:r>
        <w:t xml:space="preserve"> georreferenciales.</w:t>
      </w:r>
    </w:p>
    <w:p w14:paraId="75D1005C" w14:textId="77777777" w:rsidR="00AE534A" w:rsidRPr="004F2995" w:rsidRDefault="00AD2C71" w:rsidP="006E6842">
      <w:pPr>
        <w:pStyle w:val="Prrafodelista"/>
        <w:numPr>
          <w:ilvl w:val="1"/>
          <w:numId w:val="7"/>
        </w:numPr>
        <w:jc w:val="both"/>
      </w:pPr>
      <w:proofErr w:type="spellStart"/>
      <w:r w:rsidRPr="004F2995">
        <w:rPr>
          <w:i/>
          <w:iCs/>
        </w:rPr>
        <w:t>WebScraper</w:t>
      </w:r>
      <w:proofErr w:type="spellEnd"/>
      <w:r w:rsidR="00AE534A" w:rsidRPr="004F2995">
        <w:t xml:space="preserve"> para obtención de links</w:t>
      </w:r>
      <w:r w:rsidRPr="004F2995">
        <w:t xml:space="preserve">: Se crea un programa en Python para obtener los </w:t>
      </w:r>
      <w:proofErr w:type="gramStart"/>
      <w:r w:rsidR="00AE534A" w:rsidRPr="004F2995">
        <w:rPr>
          <w:i/>
          <w:iCs/>
        </w:rPr>
        <w:t>links</w:t>
      </w:r>
      <w:proofErr w:type="gramEnd"/>
      <w:r w:rsidR="00AE534A" w:rsidRPr="004F2995">
        <w:t xml:space="preserve"> a las publicaciones de viviendas en ventas desde un portal online de compra y venta de inmuebles. </w:t>
      </w:r>
    </w:p>
    <w:p w14:paraId="0741CEBE" w14:textId="56D54E51" w:rsidR="00AD2C71" w:rsidRPr="004F2995" w:rsidRDefault="00AE534A" w:rsidP="006E6842">
      <w:pPr>
        <w:pStyle w:val="Prrafodelista"/>
        <w:numPr>
          <w:ilvl w:val="1"/>
          <w:numId w:val="7"/>
        </w:numPr>
        <w:jc w:val="both"/>
      </w:pPr>
      <w:proofErr w:type="spellStart"/>
      <w:r w:rsidRPr="004F2995">
        <w:rPr>
          <w:i/>
          <w:iCs/>
        </w:rPr>
        <w:t>WebScraper</w:t>
      </w:r>
      <w:proofErr w:type="spellEnd"/>
      <w:r w:rsidRPr="004F2995">
        <w:t xml:space="preserve"> para obtención de datos: A partir de los </w:t>
      </w:r>
      <w:proofErr w:type="gramStart"/>
      <w:r w:rsidRPr="004F2995">
        <w:rPr>
          <w:i/>
          <w:iCs/>
        </w:rPr>
        <w:t>links</w:t>
      </w:r>
      <w:proofErr w:type="gramEnd"/>
      <w:r w:rsidRPr="004F2995">
        <w:t xml:space="preserve"> obtenidos, otro programa escrito en Python recupera los </w:t>
      </w:r>
      <w:r w:rsidR="00AD2C71" w:rsidRPr="004F2995">
        <w:t xml:space="preserve">datos de las publicaciones de viviendas en venta. </w:t>
      </w:r>
      <w:r w:rsidRPr="004F2995">
        <w:t xml:space="preserve">Entre los datos obtenidos están las coordenadas del inmueble. Este programa incluye la creación de un </w:t>
      </w:r>
      <w:proofErr w:type="spellStart"/>
      <w:r w:rsidRPr="004F2995">
        <w:rPr>
          <w:i/>
          <w:iCs/>
        </w:rPr>
        <w:t>dataset</w:t>
      </w:r>
      <w:proofErr w:type="spellEnd"/>
      <w:r w:rsidRPr="004F2995">
        <w:t xml:space="preserve"> se exporta en formato </w:t>
      </w:r>
      <w:r w:rsidR="004F2995">
        <w:t>CSV</w:t>
      </w:r>
      <w:r w:rsidRPr="004F2995">
        <w:t xml:space="preserve">. </w:t>
      </w:r>
    </w:p>
    <w:p w14:paraId="2EE3E00D" w14:textId="7CAE6BEF" w:rsidR="00AE534A" w:rsidRPr="004F2995" w:rsidRDefault="00AE534A" w:rsidP="006E6842">
      <w:pPr>
        <w:pStyle w:val="Prrafodelista"/>
        <w:numPr>
          <w:ilvl w:val="1"/>
          <w:numId w:val="7"/>
        </w:numPr>
        <w:jc w:val="both"/>
      </w:pPr>
      <w:r w:rsidRPr="004F2995">
        <w:t>Primera limpieza: Las publicaciones en muchos casos tienen datos faltantes y datos ingresados erróneamente. Se procesarán los datos para realizar las imputaciones, ajustes y descarte de instancias o sus atributos según sea necesario.</w:t>
      </w:r>
    </w:p>
    <w:p w14:paraId="59865F3A" w14:textId="28AADD9A" w:rsidR="00415353" w:rsidRDefault="00AE534A" w:rsidP="006E6842">
      <w:pPr>
        <w:pStyle w:val="Prrafodelista"/>
        <w:numPr>
          <w:ilvl w:val="1"/>
          <w:numId w:val="7"/>
        </w:numPr>
        <w:jc w:val="both"/>
      </w:pPr>
      <w:r w:rsidRPr="004F2995">
        <w:t xml:space="preserve">Incorporación de datos georreferenciales: Mediante la API </w:t>
      </w:r>
      <w:r w:rsidR="00415353" w:rsidRPr="004F2995">
        <w:t>“</w:t>
      </w:r>
      <w:proofErr w:type="spellStart"/>
      <w:r w:rsidR="00415353" w:rsidRPr="004F2995">
        <w:t>Mapbox</w:t>
      </w:r>
      <w:proofErr w:type="spellEnd"/>
      <w:r w:rsidR="00415353" w:rsidRPr="004F2995">
        <w:t xml:space="preserve"> Streets v8” de </w:t>
      </w:r>
      <w:proofErr w:type="spellStart"/>
      <w:r w:rsidR="00415353" w:rsidRPr="004F2995">
        <w:t>Mapbox</w:t>
      </w:r>
      <w:proofErr w:type="spellEnd"/>
      <w:r w:rsidR="00415353" w:rsidRPr="004F2995">
        <w:t xml:space="preserve">, que recibe para las solicitudes una latitud y longitud, se obtendrán los puntos de interés dentro de un radio determinado a definir para cada </w:t>
      </w:r>
      <w:r w:rsidR="00415353" w:rsidRPr="004F2995">
        <w:lastRenderedPageBreak/>
        <w:t xml:space="preserve">vivienda. La API retorna un formato archivo en formato JSON con los puntos de interés, su ubicación, nombre y </w:t>
      </w:r>
      <w:r w:rsidR="00E538AB" w:rsidRPr="004F2995">
        <w:t>categoría entre otros datos.</w:t>
      </w:r>
      <w:r w:rsidR="00415353" w:rsidRPr="004F2995">
        <w:t xml:space="preserve"> </w:t>
      </w:r>
    </w:p>
    <w:p w14:paraId="24CDF152" w14:textId="77777777" w:rsidR="0000342A" w:rsidRPr="004F2995" w:rsidRDefault="0000342A" w:rsidP="0000342A">
      <w:pPr>
        <w:jc w:val="both"/>
      </w:pPr>
    </w:p>
    <w:p w14:paraId="2D54512F" w14:textId="36303CC6" w:rsidR="002967A0" w:rsidRPr="00671805" w:rsidRDefault="00671805" w:rsidP="00671805">
      <w:pPr>
        <w:pStyle w:val="Prrafodelista"/>
        <w:numPr>
          <w:ilvl w:val="0"/>
          <w:numId w:val="7"/>
        </w:numPr>
        <w:spacing w:line="276" w:lineRule="auto"/>
        <w:jc w:val="both"/>
        <w:rPr>
          <w:lang w:val="es-ES"/>
        </w:rPr>
      </w:pPr>
      <w:r>
        <w:rPr>
          <w:lang w:val="es-ES"/>
        </w:rPr>
        <w:t>Crear representaciones</w:t>
      </w:r>
      <w:r w:rsidRPr="009535F9">
        <w:rPr>
          <w:lang w:val="es-ES"/>
        </w:rPr>
        <w:t xml:space="preserve"> vectoriales de</w:t>
      </w:r>
      <w:r>
        <w:rPr>
          <w:lang w:val="es-ES"/>
        </w:rPr>
        <w:t xml:space="preserve"> los grafos que rescatan el contexto </w:t>
      </w:r>
      <w:proofErr w:type="gramStart"/>
      <w:r>
        <w:rPr>
          <w:lang w:val="es-ES"/>
        </w:rPr>
        <w:t>geo-espacial</w:t>
      </w:r>
      <w:proofErr w:type="gramEnd"/>
      <w:r>
        <w:rPr>
          <w:lang w:val="es-ES"/>
        </w:rPr>
        <w:t xml:space="preserve"> de la vivienda.</w:t>
      </w:r>
    </w:p>
    <w:p w14:paraId="36AA51C8" w14:textId="45CEE5D7" w:rsidR="00AE534A" w:rsidRPr="004F2995" w:rsidRDefault="00E538AB" w:rsidP="002967A0">
      <w:pPr>
        <w:pStyle w:val="Prrafodelista"/>
        <w:numPr>
          <w:ilvl w:val="1"/>
          <w:numId w:val="7"/>
        </w:numPr>
        <w:jc w:val="both"/>
      </w:pPr>
      <w:r w:rsidRPr="004F2995">
        <w:t xml:space="preserve">Creación de los grafos: A partir de los puntos de interés obtenidos para cada vivienda, se debe crear un grafo en que la vivienda y los puntos de interés corresponden a nodos y el peso de las aristas a las distancias entre nodos. </w:t>
      </w:r>
    </w:p>
    <w:p w14:paraId="24D24D1B" w14:textId="43820BAB" w:rsidR="00E538AB" w:rsidRPr="004F2995" w:rsidRDefault="006E6842" w:rsidP="002967A0">
      <w:pPr>
        <w:pStyle w:val="Prrafodelista"/>
        <w:numPr>
          <w:ilvl w:val="1"/>
          <w:numId w:val="7"/>
        </w:numPr>
        <w:jc w:val="both"/>
      </w:pPr>
      <w:r w:rsidRPr="004F2995">
        <w:t xml:space="preserve">Representación vectorial de los grafos: Basado en la metodología presentada por </w:t>
      </w:r>
      <w:r w:rsidR="00AE786E">
        <w:t>Das</w:t>
      </w:r>
      <w:r w:rsidRPr="004F2995">
        <w:t xml:space="preserve"> et al., se generarán representaciones vectoriales de los grafos generados.</w:t>
      </w:r>
    </w:p>
    <w:p w14:paraId="730BC33E" w14:textId="50370B7E" w:rsidR="006E6842" w:rsidRPr="004F2995" w:rsidRDefault="006E6842" w:rsidP="002967A0">
      <w:pPr>
        <w:pStyle w:val="Prrafodelista"/>
        <w:numPr>
          <w:ilvl w:val="1"/>
          <w:numId w:val="7"/>
        </w:numPr>
        <w:jc w:val="both"/>
      </w:pPr>
      <w:r w:rsidRPr="004F2995">
        <w:t xml:space="preserve">Incorporar las representaciones en el </w:t>
      </w:r>
      <w:proofErr w:type="spellStart"/>
      <w:r w:rsidRPr="00AC52C1">
        <w:rPr>
          <w:i/>
          <w:iCs/>
        </w:rPr>
        <w:t>dataset</w:t>
      </w:r>
      <w:proofErr w:type="spellEnd"/>
      <w:r w:rsidRPr="004F2995">
        <w:t>: Generadas ya las representaciones vectoriales de los grafos, se incorporarán como una</w:t>
      </w:r>
      <w:r w:rsidR="00807F26" w:rsidRPr="004F2995">
        <w:t xml:space="preserve"> o más</w:t>
      </w:r>
      <w:r w:rsidRPr="004F2995">
        <w:t xml:space="preserve"> nueva</w:t>
      </w:r>
      <w:r w:rsidR="00807F26" w:rsidRPr="004F2995">
        <w:t>s</w:t>
      </w:r>
      <w:r w:rsidRPr="004F2995">
        <w:t xml:space="preserve"> columna</w:t>
      </w:r>
      <w:r w:rsidR="00807F26" w:rsidRPr="004F2995">
        <w:t>s</w:t>
      </w:r>
      <w:r w:rsidRPr="004F2995">
        <w:t xml:space="preserve"> al </w:t>
      </w:r>
      <w:proofErr w:type="spellStart"/>
      <w:r w:rsidRPr="00AC52C1">
        <w:rPr>
          <w:i/>
          <w:iCs/>
        </w:rPr>
        <w:t>dataset</w:t>
      </w:r>
      <w:proofErr w:type="spellEnd"/>
      <w:r w:rsidRPr="004F2995">
        <w:t xml:space="preserve"> de las viviendas</w:t>
      </w:r>
      <w:r w:rsidR="002967A0" w:rsidRPr="004F2995">
        <w:t>.</w:t>
      </w:r>
    </w:p>
    <w:p w14:paraId="4AD7C831" w14:textId="436A86F5" w:rsidR="00671805" w:rsidRPr="004F2995" w:rsidRDefault="006E6842" w:rsidP="00671805">
      <w:pPr>
        <w:pStyle w:val="Prrafodelista"/>
        <w:numPr>
          <w:ilvl w:val="1"/>
          <w:numId w:val="7"/>
        </w:numPr>
        <w:ind w:left="788" w:hanging="431"/>
        <w:contextualSpacing w:val="0"/>
        <w:jc w:val="both"/>
      </w:pPr>
      <w:r w:rsidRPr="004F2995">
        <w:t xml:space="preserve">Segunda limpieza: Con el </w:t>
      </w:r>
      <w:proofErr w:type="spellStart"/>
      <w:r w:rsidRPr="00AC52C1">
        <w:rPr>
          <w:i/>
          <w:iCs/>
        </w:rPr>
        <w:t>dataset</w:t>
      </w:r>
      <w:proofErr w:type="spellEnd"/>
      <w:r w:rsidRPr="004F2995">
        <w:t xml:space="preserve"> ya completo, se someterá a una segunda limpieza en caso de ser necesario considerando los elementos incorporados.</w:t>
      </w:r>
    </w:p>
    <w:p w14:paraId="2DE8AB5F" w14:textId="14DAEF46" w:rsidR="002967A0" w:rsidRPr="004F2995" w:rsidRDefault="00671805" w:rsidP="002967A0">
      <w:pPr>
        <w:pStyle w:val="Prrafodelista"/>
        <w:numPr>
          <w:ilvl w:val="0"/>
          <w:numId w:val="7"/>
        </w:numPr>
        <w:jc w:val="both"/>
      </w:pPr>
      <w:r>
        <w:rPr>
          <w:lang w:val="es-ES"/>
        </w:rPr>
        <w:t xml:space="preserve">Crear, estudiar y seleccionar el o los </w:t>
      </w:r>
      <w:r w:rsidRPr="009535F9">
        <w:rPr>
          <w:lang w:val="es-ES"/>
        </w:rPr>
        <w:t>modelos predictores</w:t>
      </w:r>
      <w:r>
        <w:rPr>
          <w:lang w:val="es-ES"/>
        </w:rPr>
        <w:t xml:space="preserve"> adecuados</w:t>
      </w:r>
      <w:r w:rsidR="002967A0" w:rsidRPr="004F2995">
        <w:t>.</w:t>
      </w:r>
    </w:p>
    <w:p w14:paraId="24655E83" w14:textId="7152D412" w:rsidR="002967A0" w:rsidRPr="004F2995" w:rsidRDefault="002967A0" w:rsidP="00671805">
      <w:pPr>
        <w:pStyle w:val="Prrafodelista"/>
        <w:numPr>
          <w:ilvl w:val="1"/>
          <w:numId w:val="7"/>
        </w:numPr>
        <w:spacing w:line="276" w:lineRule="auto"/>
        <w:ind w:left="788" w:hanging="431"/>
        <w:jc w:val="both"/>
      </w:pPr>
      <w:r w:rsidRPr="004F2995">
        <w:t xml:space="preserve">Selección de modelos a comparar y arquitectura de </w:t>
      </w:r>
      <w:r w:rsidR="00107982">
        <w:t>estos</w:t>
      </w:r>
      <w:r w:rsidRPr="004F2995">
        <w:t xml:space="preserve"> </w:t>
      </w:r>
      <w:proofErr w:type="gramStart"/>
      <w:r w:rsidRPr="004F2995">
        <w:t>de acuerdo a</w:t>
      </w:r>
      <w:proofErr w:type="gramEnd"/>
      <w:r w:rsidRPr="004F2995">
        <w:t xml:space="preserve"> la naturaleza del problema.</w:t>
      </w:r>
    </w:p>
    <w:p w14:paraId="66DCFC3A" w14:textId="7BAEE626" w:rsidR="002967A0" w:rsidRPr="004F2995" w:rsidRDefault="002967A0" w:rsidP="00671805">
      <w:pPr>
        <w:pStyle w:val="Prrafodelista"/>
        <w:numPr>
          <w:ilvl w:val="1"/>
          <w:numId w:val="7"/>
        </w:numPr>
        <w:spacing w:line="276" w:lineRule="auto"/>
        <w:ind w:left="788" w:hanging="431"/>
        <w:jc w:val="both"/>
      </w:pPr>
      <w:r w:rsidRPr="004F2995">
        <w:t xml:space="preserve">Entrenamiento de los modelos mediante validación cruzada. </w:t>
      </w:r>
    </w:p>
    <w:p w14:paraId="6C1028DF" w14:textId="2C7CA9F2" w:rsidR="002967A0" w:rsidRPr="004F2995" w:rsidRDefault="002967A0" w:rsidP="00671805">
      <w:pPr>
        <w:pStyle w:val="Prrafodelista"/>
        <w:numPr>
          <w:ilvl w:val="1"/>
          <w:numId w:val="7"/>
        </w:numPr>
        <w:spacing w:line="276" w:lineRule="auto"/>
        <w:ind w:left="788" w:hanging="431"/>
        <w:jc w:val="both"/>
      </w:pPr>
      <w:r w:rsidRPr="004F2995">
        <w:t>Ajustes y modificaciones en los modelos, arquitectura e hiperparámetros.</w:t>
      </w:r>
    </w:p>
    <w:p w14:paraId="5231AC17" w14:textId="5730B81B" w:rsidR="002967A0" w:rsidRPr="004F2995" w:rsidRDefault="002967A0" w:rsidP="00671805">
      <w:pPr>
        <w:pStyle w:val="Prrafodelista"/>
        <w:numPr>
          <w:ilvl w:val="1"/>
          <w:numId w:val="7"/>
        </w:numPr>
        <w:spacing w:line="276" w:lineRule="auto"/>
        <w:ind w:left="788" w:hanging="431"/>
        <w:jc w:val="both"/>
      </w:pPr>
      <w:r w:rsidRPr="004F2995">
        <w:t>Repetición de puntos 3.2 y 3.3 hasta obtener métricas satisfactorias.</w:t>
      </w:r>
    </w:p>
    <w:p w14:paraId="27F380C5" w14:textId="0C37EEAC" w:rsidR="002967A0" w:rsidRPr="004F2995" w:rsidRDefault="002967A0" w:rsidP="00671805">
      <w:pPr>
        <w:pStyle w:val="Prrafodelista"/>
        <w:numPr>
          <w:ilvl w:val="1"/>
          <w:numId w:val="7"/>
        </w:numPr>
        <w:spacing w:line="276" w:lineRule="auto"/>
        <w:ind w:left="788" w:hanging="431"/>
        <w:jc w:val="both"/>
      </w:pPr>
      <w:r w:rsidRPr="004F2995">
        <w:t>Selección del o los modelos más adecuados para el problema.</w:t>
      </w:r>
    </w:p>
    <w:bookmarkEnd w:id="3"/>
    <w:p w14:paraId="7E461D26" w14:textId="77777777" w:rsidR="00AD2C71" w:rsidRPr="004F2995" w:rsidRDefault="00AD2C71">
      <w:pPr>
        <w:rPr>
          <w:b/>
          <w:bCs/>
        </w:rPr>
      </w:pPr>
    </w:p>
    <w:p w14:paraId="4DB71876" w14:textId="3929DB34" w:rsidR="00F40250" w:rsidRPr="004F2995" w:rsidRDefault="00F40250" w:rsidP="00F40250">
      <w:pPr>
        <w:pStyle w:val="Prrafodelista"/>
        <w:numPr>
          <w:ilvl w:val="0"/>
          <w:numId w:val="1"/>
        </w:numPr>
        <w:jc w:val="both"/>
        <w:rPr>
          <w:b/>
          <w:bCs/>
        </w:rPr>
      </w:pPr>
      <w:r w:rsidRPr="004F2995">
        <w:rPr>
          <w:b/>
          <w:bCs/>
        </w:rPr>
        <w:t>Plan de trabajo</w:t>
      </w:r>
    </w:p>
    <w:p w14:paraId="77CC741F" w14:textId="77777777" w:rsidR="001E2E61" w:rsidRPr="004F2995" w:rsidRDefault="001E2E61" w:rsidP="001E2E61">
      <w:pPr>
        <w:jc w:val="both"/>
        <w:rPr>
          <w:b/>
          <w:bCs/>
        </w:rPr>
      </w:pPr>
      <w:r w:rsidRPr="004F2995">
        <w:rPr>
          <w:b/>
          <w:bCs/>
        </w:rPr>
        <w:t>Fase 1: Obtención y Preparación de los Datos (</w:t>
      </w:r>
      <w:proofErr w:type="gramStart"/>
      <w:r w:rsidRPr="004F2995">
        <w:rPr>
          <w:b/>
          <w:bCs/>
        </w:rPr>
        <w:t>Marzo</w:t>
      </w:r>
      <w:proofErr w:type="gramEnd"/>
      <w:r w:rsidRPr="004F2995">
        <w:rPr>
          <w:b/>
          <w:bCs/>
        </w:rPr>
        <w:t xml:space="preserve"> - </w:t>
      </w:r>
      <w:proofErr w:type="gramStart"/>
      <w:r w:rsidRPr="004F2995">
        <w:rPr>
          <w:b/>
          <w:bCs/>
        </w:rPr>
        <w:t>Mayo</w:t>
      </w:r>
      <w:proofErr w:type="gramEnd"/>
      <w:r w:rsidRPr="004F2995">
        <w:rPr>
          <w:b/>
          <w:bCs/>
        </w:rPr>
        <w:t>)</w:t>
      </w:r>
    </w:p>
    <w:p w14:paraId="798FC3B1" w14:textId="77777777" w:rsidR="001E2E61" w:rsidRPr="004F2995" w:rsidRDefault="001E2E61" w:rsidP="001E2E61">
      <w:pPr>
        <w:jc w:val="both"/>
      </w:pPr>
      <w:r w:rsidRPr="004F2995">
        <w:rPr>
          <w:b/>
          <w:bCs/>
        </w:rPr>
        <w:t>Objetivo:</w:t>
      </w:r>
      <w:r w:rsidRPr="004F2995">
        <w:t xml:space="preserve"> Obtener un </w:t>
      </w:r>
      <w:proofErr w:type="spellStart"/>
      <w:r w:rsidRPr="00AC52C1">
        <w:rPr>
          <w:i/>
          <w:iCs/>
        </w:rPr>
        <w:t>dataset</w:t>
      </w:r>
      <w:proofErr w:type="spellEnd"/>
      <w:r w:rsidRPr="004F2995">
        <w:t xml:space="preserve"> completo, limpio y enriquecido con datos georreferenciales.</w:t>
      </w:r>
    </w:p>
    <w:p w14:paraId="1B535603" w14:textId="77777777" w:rsidR="001E2E61" w:rsidRPr="004F2995" w:rsidRDefault="001E2E61" w:rsidP="001E2E61">
      <w:pPr>
        <w:jc w:val="both"/>
        <w:rPr>
          <w:b/>
          <w:bCs/>
        </w:rPr>
      </w:pPr>
      <w:r w:rsidRPr="004F2995">
        <w:rPr>
          <w:b/>
          <w:bCs/>
        </w:rPr>
        <w:t>Tareas:</w:t>
      </w:r>
    </w:p>
    <w:p w14:paraId="67177C8A" w14:textId="77777777" w:rsidR="001E2E61" w:rsidRPr="004F2995" w:rsidRDefault="001E2E61" w:rsidP="001E2E61">
      <w:pPr>
        <w:numPr>
          <w:ilvl w:val="0"/>
          <w:numId w:val="8"/>
        </w:numPr>
        <w:jc w:val="both"/>
      </w:pPr>
      <w:r w:rsidRPr="00AC52C1">
        <w:rPr>
          <w:b/>
          <w:bCs/>
          <w:i/>
          <w:iCs/>
        </w:rPr>
        <w:t xml:space="preserve">Web </w:t>
      </w:r>
      <w:proofErr w:type="spellStart"/>
      <w:r w:rsidRPr="00AC52C1">
        <w:rPr>
          <w:b/>
          <w:bCs/>
          <w:i/>
          <w:iCs/>
        </w:rPr>
        <w:t>Scraping</w:t>
      </w:r>
      <w:proofErr w:type="spellEnd"/>
      <w:r w:rsidRPr="004F2995">
        <w:rPr>
          <w:b/>
          <w:bCs/>
        </w:rPr>
        <w:t xml:space="preserve"> para obtención de links y datos</w:t>
      </w:r>
      <w:r w:rsidRPr="004F2995">
        <w:t xml:space="preserve"> </w:t>
      </w:r>
      <w:r w:rsidRPr="004F2995">
        <w:rPr>
          <w:i/>
          <w:iCs/>
        </w:rPr>
        <w:t>(1.1 y 1.2)</w:t>
      </w:r>
      <w:r w:rsidRPr="004F2995">
        <w:t>:</w:t>
      </w:r>
    </w:p>
    <w:p w14:paraId="0B11B6F8" w14:textId="0A4C1936" w:rsidR="001E2E61" w:rsidRPr="004F2995" w:rsidRDefault="001E2E61" w:rsidP="001E2E61">
      <w:pPr>
        <w:numPr>
          <w:ilvl w:val="1"/>
          <w:numId w:val="8"/>
        </w:numPr>
        <w:tabs>
          <w:tab w:val="num" w:pos="1440"/>
        </w:tabs>
        <w:jc w:val="both"/>
      </w:pPr>
      <w:r w:rsidRPr="004F2995">
        <w:rPr>
          <w:b/>
          <w:bCs/>
        </w:rPr>
        <w:t>Duración:</w:t>
      </w:r>
      <w:r w:rsidRPr="004F2995">
        <w:t xml:space="preserve"> </w:t>
      </w:r>
      <w:r w:rsidR="007C17FF" w:rsidRPr="004F2995">
        <w:t xml:space="preserve">3 de </w:t>
      </w:r>
      <w:proofErr w:type="gramStart"/>
      <w:r w:rsidRPr="004F2995">
        <w:t>Marzo</w:t>
      </w:r>
      <w:proofErr w:type="gramEnd"/>
      <w:r w:rsidRPr="004F2995">
        <w:t xml:space="preserve"> </w:t>
      </w:r>
      <w:r w:rsidR="007C17FF" w:rsidRPr="004F2995">
        <w:t>–</w:t>
      </w:r>
      <w:r w:rsidRPr="004F2995">
        <w:t xml:space="preserve"> </w:t>
      </w:r>
      <w:r w:rsidR="007C17FF" w:rsidRPr="004F2995">
        <w:t xml:space="preserve">14 de </w:t>
      </w:r>
      <w:proofErr w:type="gramStart"/>
      <w:r w:rsidRPr="004F2995">
        <w:t>Abril</w:t>
      </w:r>
      <w:proofErr w:type="gramEnd"/>
      <w:r w:rsidR="00755EC4">
        <w:t xml:space="preserve"> (6 semanas)</w:t>
      </w:r>
      <w:r w:rsidRPr="004F2995">
        <w:t>.</w:t>
      </w:r>
    </w:p>
    <w:p w14:paraId="41A4ECBC" w14:textId="77777777" w:rsidR="001E2E61" w:rsidRPr="004F2995" w:rsidRDefault="001E2E61" w:rsidP="001E2E61">
      <w:pPr>
        <w:numPr>
          <w:ilvl w:val="1"/>
          <w:numId w:val="8"/>
        </w:numPr>
        <w:tabs>
          <w:tab w:val="num" w:pos="1440"/>
        </w:tabs>
        <w:jc w:val="both"/>
      </w:pPr>
      <w:r w:rsidRPr="004F2995">
        <w:rPr>
          <w:b/>
          <w:bCs/>
        </w:rPr>
        <w:t>Detalle:</w:t>
      </w:r>
      <w:r w:rsidRPr="004F2995">
        <w:t xml:space="preserve"> Implementar y mejorar el </w:t>
      </w:r>
      <w:proofErr w:type="spellStart"/>
      <w:r w:rsidRPr="00AC52C1">
        <w:rPr>
          <w:i/>
          <w:iCs/>
        </w:rPr>
        <w:t>WebScraper</w:t>
      </w:r>
      <w:proofErr w:type="spellEnd"/>
      <w:r w:rsidRPr="004F2995">
        <w:t xml:space="preserve"> (añadiendo rotador de IP/proxy), y realizar </w:t>
      </w:r>
      <w:proofErr w:type="spellStart"/>
      <w:r w:rsidRPr="00AC52C1">
        <w:rPr>
          <w:i/>
          <w:iCs/>
        </w:rPr>
        <w:t>scraping</w:t>
      </w:r>
      <w:proofErr w:type="spellEnd"/>
      <w:r w:rsidRPr="004F2995">
        <w:t xml:space="preserve"> progresivo de datos.</w:t>
      </w:r>
    </w:p>
    <w:p w14:paraId="6F1ABB51" w14:textId="77777777" w:rsidR="001E2E61" w:rsidRPr="004F2995" w:rsidRDefault="001E2E61" w:rsidP="001E2E61">
      <w:pPr>
        <w:numPr>
          <w:ilvl w:val="1"/>
          <w:numId w:val="8"/>
        </w:numPr>
        <w:tabs>
          <w:tab w:val="num" w:pos="1440"/>
        </w:tabs>
        <w:jc w:val="both"/>
      </w:pPr>
      <w:r w:rsidRPr="004F2995">
        <w:rPr>
          <w:b/>
          <w:bCs/>
        </w:rPr>
        <w:lastRenderedPageBreak/>
        <w:t>Entregable:</w:t>
      </w:r>
      <w:r w:rsidRPr="004F2995">
        <w:t xml:space="preserve"> CSV inicial con los datos de las viviendas.</w:t>
      </w:r>
    </w:p>
    <w:p w14:paraId="6F90F627" w14:textId="77777777" w:rsidR="001E2E61" w:rsidRPr="004F2995" w:rsidRDefault="001E2E61" w:rsidP="001E2E61">
      <w:pPr>
        <w:numPr>
          <w:ilvl w:val="0"/>
          <w:numId w:val="8"/>
        </w:numPr>
        <w:jc w:val="both"/>
      </w:pPr>
      <w:r w:rsidRPr="004F2995">
        <w:rPr>
          <w:b/>
          <w:bCs/>
        </w:rPr>
        <w:t>Primera limpieza de datos</w:t>
      </w:r>
      <w:r w:rsidRPr="004F2995">
        <w:t xml:space="preserve"> </w:t>
      </w:r>
      <w:r w:rsidRPr="004F2995">
        <w:rPr>
          <w:i/>
          <w:iCs/>
        </w:rPr>
        <w:t>(1.3)</w:t>
      </w:r>
      <w:r w:rsidRPr="004F2995">
        <w:t>:</w:t>
      </w:r>
    </w:p>
    <w:p w14:paraId="27402D61" w14:textId="10F0F57D" w:rsidR="001E2E61" w:rsidRPr="004F2995" w:rsidRDefault="001E2E61" w:rsidP="001E2E61">
      <w:pPr>
        <w:numPr>
          <w:ilvl w:val="1"/>
          <w:numId w:val="8"/>
        </w:numPr>
        <w:tabs>
          <w:tab w:val="num" w:pos="1440"/>
        </w:tabs>
        <w:jc w:val="both"/>
      </w:pPr>
      <w:r w:rsidRPr="004F2995">
        <w:rPr>
          <w:b/>
          <w:bCs/>
        </w:rPr>
        <w:t>Duración:</w:t>
      </w:r>
      <w:r w:rsidRPr="004F2995">
        <w:t xml:space="preserve"> </w:t>
      </w:r>
      <w:r w:rsidR="007C17FF" w:rsidRPr="004F2995">
        <w:t>14 de</w:t>
      </w:r>
      <w:r w:rsidRPr="004F2995">
        <w:t xml:space="preserve"> </w:t>
      </w:r>
      <w:proofErr w:type="gramStart"/>
      <w:r w:rsidR="007C17FF" w:rsidRPr="004F2995">
        <w:t>A</w:t>
      </w:r>
      <w:r w:rsidRPr="004F2995">
        <w:t>bril</w:t>
      </w:r>
      <w:proofErr w:type="gramEnd"/>
      <w:r w:rsidR="007C17FF" w:rsidRPr="004F2995">
        <w:t xml:space="preserve"> – 21 de </w:t>
      </w:r>
      <w:proofErr w:type="gramStart"/>
      <w:r w:rsidR="007C17FF" w:rsidRPr="004F2995">
        <w:t>Abril</w:t>
      </w:r>
      <w:proofErr w:type="gramEnd"/>
      <w:r w:rsidR="00755EC4">
        <w:t xml:space="preserve"> (1 semana)</w:t>
      </w:r>
      <w:r w:rsidRPr="004F2995">
        <w:t>.</w:t>
      </w:r>
      <w:r w:rsidR="00755EC4">
        <w:t xml:space="preserve"> </w:t>
      </w:r>
    </w:p>
    <w:p w14:paraId="6419BBC7" w14:textId="77777777" w:rsidR="001E2E61" w:rsidRPr="004F2995" w:rsidRDefault="001E2E61" w:rsidP="001E2E61">
      <w:pPr>
        <w:numPr>
          <w:ilvl w:val="1"/>
          <w:numId w:val="8"/>
        </w:numPr>
        <w:tabs>
          <w:tab w:val="num" w:pos="1440"/>
        </w:tabs>
        <w:jc w:val="both"/>
      </w:pPr>
      <w:r w:rsidRPr="004F2995">
        <w:rPr>
          <w:b/>
          <w:bCs/>
        </w:rPr>
        <w:t>Detalle:</w:t>
      </w:r>
      <w:r w:rsidRPr="004F2995">
        <w:t xml:space="preserve"> Procesar datos para imputar, ajustar y eliminar datos faltantes o erróneos.</w:t>
      </w:r>
    </w:p>
    <w:p w14:paraId="4A459D74" w14:textId="77777777" w:rsidR="001E2E61" w:rsidRPr="004F2995" w:rsidRDefault="001E2E61" w:rsidP="001E2E61">
      <w:pPr>
        <w:numPr>
          <w:ilvl w:val="1"/>
          <w:numId w:val="8"/>
        </w:numPr>
        <w:tabs>
          <w:tab w:val="num" w:pos="1440"/>
        </w:tabs>
        <w:jc w:val="both"/>
      </w:pPr>
      <w:r w:rsidRPr="004F2995">
        <w:rPr>
          <w:b/>
          <w:bCs/>
        </w:rPr>
        <w:t>Entregable:</w:t>
      </w:r>
      <w:r w:rsidRPr="004F2995">
        <w:t xml:space="preserve"> </w:t>
      </w:r>
      <w:proofErr w:type="spellStart"/>
      <w:r w:rsidRPr="00AC52C1">
        <w:rPr>
          <w:i/>
          <w:iCs/>
        </w:rPr>
        <w:t>Dataset</w:t>
      </w:r>
      <w:proofErr w:type="spellEnd"/>
      <w:r w:rsidRPr="004F2995">
        <w:t xml:space="preserve"> limpio versión 1.</w:t>
      </w:r>
    </w:p>
    <w:p w14:paraId="6BB65503" w14:textId="77777777" w:rsidR="001E2E61" w:rsidRPr="004F2995" w:rsidRDefault="001E2E61" w:rsidP="001E2E61">
      <w:pPr>
        <w:numPr>
          <w:ilvl w:val="0"/>
          <w:numId w:val="8"/>
        </w:numPr>
        <w:jc w:val="both"/>
      </w:pPr>
      <w:r w:rsidRPr="004F2995">
        <w:rPr>
          <w:b/>
          <w:bCs/>
        </w:rPr>
        <w:t>Incorporación de datos georreferenciales</w:t>
      </w:r>
      <w:r w:rsidRPr="004F2995">
        <w:t xml:space="preserve"> </w:t>
      </w:r>
      <w:r w:rsidRPr="004F2995">
        <w:rPr>
          <w:i/>
          <w:iCs/>
        </w:rPr>
        <w:t>(1.4)</w:t>
      </w:r>
      <w:r w:rsidRPr="004F2995">
        <w:t>:</w:t>
      </w:r>
    </w:p>
    <w:p w14:paraId="4CE8472E" w14:textId="234134A9" w:rsidR="001E2E61" w:rsidRPr="004F2995" w:rsidRDefault="001E2E61" w:rsidP="001E2E61">
      <w:pPr>
        <w:numPr>
          <w:ilvl w:val="1"/>
          <w:numId w:val="8"/>
        </w:numPr>
        <w:tabs>
          <w:tab w:val="num" w:pos="1440"/>
        </w:tabs>
        <w:jc w:val="both"/>
      </w:pPr>
      <w:r w:rsidRPr="004F2995">
        <w:rPr>
          <w:b/>
          <w:bCs/>
        </w:rPr>
        <w:t>Duración:</w:t>
      </w:r>
      <w:r w:rsidRPr="004F2995">
        <w:t xml:space="preserve"> </w:t>
      </w:r>
      <w:r w:rsidR="007C17FF" w:rsidRPr="004F2995">
        <w:t xml:space="preserve">21 de </w:t>
      </w:r>
      <w:proofErr w:type="gramStart"/>
      <w:r w:rsidR="007C17FF" w:rsidRPr="004F2995">
        <w:t>Abril</w:t>
      </w:r>
      <w:proofErr w:type="gramEnd"/>
      <w:r w:rsidR="007C17FF" w:rsidRPr="004F2995">
        <w:t xml:space="preserve"> – 5 de </w:t>
      </w:r>
      <w:proofErr w:type="gramStart"/>
      <w:r w:rsidR="007C17FF" w:rsidRPr="004F2995">
        <w:t>Mayo</w:t>
      </w:r>
      <w:proofErr w:type="gramEnd"/>
      <w:r w:rsidR="00755EC4">
        <w:t xml:space="preserve"> (2 semanas)</w:t>
      </w:r>
      <w:r w:rsidRPr="004F2995">
        <w:t>.</w:t>
      </w:r>
    </w:p>
    <w:p w14:paraId="05FF898E" w14:textId="77777777" w:rsidR="001E2E61" w:rsidRPr="004F2995" w:rsidRDefault="001E2E61" w:rsidP="001E2E61">
      <w:pPr>
        <w:numPr>
          <w:ilvl w:val="1"/>
          <w:numId w:val="8"/>
        </w:numPr>
        <w:tabs>
          <w:tab w:val="num" w:pos="1440"/>
        </w:tabs>
        <w:jc w:val="both"/>
      </w:pPr>
      <w:r w:rsidRPr="004F2995">
        <w:rPr>
          <w:b/>
          <w:bCs/>
        </w:rPr>
        <w:t>Detalle:</w:t>
      </w:r>
      <w:r w:rsidRPr="004F2995">
        <w:t xml:space="preserve"> Configurar la API de </w:t>
      </w:r>
      <w:proofErr w:type="spellStart"/>
      <w:r w:rsidRPr="004F2995">
        <w:t>Mapbox</w:t>
      </w:r>
      <w:proofErr w:type="spellEnd"/>
      <w:r w:rsidRPr="004F2995">
        <w:t xml:space="preserve"> y enriquecer el </w:t>
      </w:r>
      <w:proofErr w:type="spellStart"/>
      <w:r w:rsidRPr="00AC52C1">
        <w:rPr>
          <w:i/>
          <w:iCs/>
        </w:rPr>
        <w:t>dataset</w:t>
      </w:r>
      <w:proofErr w:type="spellEnd"/>
      <w:r w:rsidRPr="004F2995">
        <w:t xml:space="preserve"> con puntos de interés georreferenciados.</w:t>
      </w:r>
    </w:p>
    <w:p w14:paraId="374CB7E5" w14:textId="77777777" w:rsidR="001E2E61" w:rsidRPr="004F2995" w:rsidRDefault="001E2E61" w:rsidP="001E2E61">
      <w:pPr>
        <w:numPr>
          <w:ilvl w:val="1"/>
          <w:numId w:val="8"/>
        </w:numPr>
        <w:tabs>
          <w:tab w:val="num" w:pos="1440"/>
        </w:tabs>
        <w:jc w:val="both"/>
      </w:pPr>
      <w:r w:rsidRPr="004F2995">
        <w:rPr>
          <w:b/>
          <w:bCs/>
        </w:rPr>
        <w:t>Entregable:</w:t>
      </w:r>
      <w:r w:rsidRPr="004F2995">
        <w:t xml:space="preserve"> </w:t>
      </w:r>
      <w:proofErr w:type="spellStart"/>
      <w:r w:rsidRPr="00AC52C1">
        <w:rPr>
          <w:i/>
          <w:iCs/>
        </w:rPr>
        <w:t>Dataset</w:t>
      </w:r>
      <w:proofErr w:type="spellEnd"/>
      <w:r w:rsidRPr="004F2995">
        <w:t xml:space="preserve"> enriquecido con información de contexto espacial.</w:t>
      </w:r>
    </w:p>
    <w:p w14:paraId="124B732B" w14:textId="77777777" w:rsidR="001E2E61" w:rsidRPr="004F2995" w:rsidRDefault="001E2E61" w:rsidP="001E2E61">
      <w:pPr>
        <w:jc w:val="both"/>
        <w:rPr>
          <w:b/>
          <w:bCs/>
        </w:rPr>
      </w:pPr>
    </w:p>
    <w:p w14:paraId="68B0C93D" w14:textId="2832BE05" w:rsidR="001E2E61" w:rsidRPr="004F2995" w:rsidRDefault="001E2E61" w:rsidP="001E2E61">
      <w:pPr>
        <w:jc w:val="both"/>
        <w:rPr>
          <w:b/>
          <w:bCs/>
        </w:rPr>
      </w:pPr>
      <w:r w:rsidRPr="004F2995">
        <w:rPr>
          <w:b/>
          <w:bCs/>
        </w:rPr>
        <w:t>Fase 2: Representación Vectorial y Contexto Geográfico (</w:t>
      </w:r>
      <w:proofErr w:type="gramStart"/>
      <w:r w:rsidR="00E250E8">
        <w:rPr>
          <w:b/>
          <w:bCs/>
        </w:rPr>
        <w:t>Mayo</w:t>
      </w:r>
      <w:proofErr w:type="gramEnd"/>
      <w:r w:rsidRPr="004F2995">
        <w:rPr>
          <w:b/>
          <w:bCs/>
        </w:rPr>
        <w:t xml:space="preserve"> - </w:t>
      </w:r>
      <w:proofErr w:type="gramStart"/>
      <w:r w:rsidRPr="004F2995">
        <w:rPr>
          <w:b/>
          <w:bCs/>
        </w:rPr>
        <w:t>Agosto</w:t>
      </w:r>
      <w:proofErr w:type="gramEnd"/>
      <w:r w:rsidRPr="004F2995">
        <w:rPr>
          <w:b/>
          <w:bCs/>
        </w:rPr>
        <w:t>)</w:t>
      </w:r>
    </w:p>
    <w:p w14:paraId="61252B3C" w14:textId="77777777" w:rsidR="001E2E61" w:rsidRPr="004F2995" w:rsidRDefault="001E2E61" w:rsidP="001E2E61">
      <w:pPr>
        <w:jc w:val="both"/>
      </w:pPr>
      <w:r w:rsidRPr="004F2995">
        <w:rPr>
          <w:b/>
          <w:bCs/>
        </w:rPr>
        <w:t>Objetivo:</w:t>
      </w:r>
      <w:r w:rsidRPr="004F2995">
        <w:t xml:space="preserve"> Generar y procesar representaciones vectoriales del contexto </w:t>
      </w:r>
      <w:proofErr w:type="gramStart"/>
      <w:r w:rsidRPr="004F2995">
        <w:t>geo-espacial</w:t>
      </w:r>
      <w:proofErr w:type="gramEnd"/>
      <w:r w:rsidRPr="004F2995">
        <w:t>.</w:t>
      </w:r>
    </w:p>
    <w:p w14:paraId="69F88339" w14:textId="77777777" w:rsidR="001E2E61" w:rsidRPr="004F2995" w:rsidRDefault="001E2E61" w:rsidP="001E2E61">
      <w:pPr>
        <w:jc w:val="both"/>
        <w:rPr>
          <w:b/>
          <w:bCs/>
        </w:rPr>
      </w:pPr>
      <w:r w:rsidRPr="004F2995">
        <w:rPr>
          <w:b/>
          <w:bCs/>
        </w:rPr>
        <w:t>Tareas:</w:t>
      </w:r>
    </w:p>
    <w:p w14:paraId="7DCF0728" w14:textId="77777777" w:rsidR="001E2E61" w:rsidRPr="004F2995" w:rsidRDefault="001E2E61" w:rsidP="001E2E61">
      <w:pPr>
        <w:numPr>
          <w:ilvl w:val="0"/>
          <w:numId w:val="9"/>
        </w:numPr>
        <w:jc w:val="both"/>
      </w:pPr>
      <w:r w:rsidRPr="004F2995">
        <w:rPr>
          <w:b/>
          <w:bCs/>
        </w:rPr>
        <w:t>Aprender y diseñar la metodología para creación de grafos y vectores</w:t>
      </w:r>
      <w:r w:rsidRPr="004F2995">
        <w:t xml:space="preserve"> </w:t>
      </w:r>
      <w:r w:rsidRPr="004F2995">
        <w:rPr>
          <w:i/>
          <w:iCs/>
        </w:rPr>
        <w:t>(2.1 y 2.2 - fase de aprendizaje)</w:t>
      </w:r>
      <w:r w:rsidRPr="004F2995">
        <w:t>:</w:t>
      </w:r>
    </w:p>
    <w:p w14:paraId="0A52877D" w14:textId="2DF528F0" w:rsidR="001E2E61" w:rsidRPr="004F2995" w:rsidRDefault="001E2E61" w:rsidP="001E2E61">
      <w:pPr>
        <w:numPr>
          <w:ilvl w:val="1"/>
          <w:numId w:val="9"/>
        </w:numPr>
        <w:tabs>
          <w:tab w:val="num" w:pos="1440"/>
        </w:tabs>
        <w:jc w:val="both"/>
      </w:pPr>
      <w:r w:rsidRPr="004F2995">
        <w:rPr>
          <w:b/>
          <w:bCs/>
        </w:rPr>
        <w:t>Duración:</w:t>
      </w:r>
      <w:r w:rsidRPr="004F2995">
        <w:t xml:space="preserve"> </w:t>
      </w:r>
      <w:r w:rsidR="007C17FF" w:rsidRPr="004F2995">
        <w:t xml:space="preserve">28 de </w:t>
      </w:r>
      <w:proofErr w:type="gramStart"/>
      <w:r w:rsidR="007C17FF" w:rsidRPr="004F2995">
        <w:t>Abril</w:t>
      </w:r>
      <w:proofErr w:type="gramEnd"/>
      <w:r w:rsidRPr="004F2995">
        <w:t xml:space="preserve"> </w:t>
      </w:r>
      <w:r w:rsidR="007C17FF" w:rsidRPr="004F2995">
        <w:t>–</w:t>
      </w:r>
      <w:r w:rsidRPr="004F2995">
        <w:t xml:space="preserve"> </w:t>
      </w:r>
      <w:r w:rsidR="007C17FF" w:rsidRPr="004F2995">
        <w:t xml:space="preserve">26 de </w:t>
      </w:r>
      <w:proofErr w:type="gramStart"/>
      <w:r w:rsidR="007C17FF" w:rsidRPr="004F2995">
        <w:t>Mayo</w:t>
      </w:r>
      <w:proofErr w:type="gramEnd"/>
      <w:r w:rsidR="00755EC4">
        <w:t xml:space="preserve"> (4 semanas)</w:t>
      </w:r>
      <w:r w:rsidRPr="004F2995">
        <w:t>.</w:t>
      </w:r>
    </w:p>
    <w:p w14:paraId="1B2486ED" w14:textId="77777777" w:rsidR="001E2E61" w:rsidRPr="004F2995" w:rsidRDefault="001E2E61" w:rsidP="001E2E61">
      <w:pPr>
        <w:numPr>
          <w:ilvl w:val="1"/>
          <w:numId w:val="9"/>
        </w:numPr>
        <w:tabs>
          <w:tab w:val="num" w:pos="1440"/>
        </w:tabs>
        <w:jc w:val="both"/>
      </w:pPr>
      <w:r w:rsidRPr="004F2995">
        <w:rPr>
          <w:b/>
          <w:bCs/>
        </w:rPr>
        <w:t>Detalle:</w:t>
      </w:r>
      <w:r w:rsidRPr="004F2995">
        <w:t xml:space="preserve"> Investigar e implementar versiones de prueba para generación de grafos y representaciones vectoriales basadas en GNSE u otra metodología.</w:t>
      </w:r>
    </w:p>
    <w:p w14:paraId="6358F4A2" w14:textId="77777777" w:rsidR="001E2E61" w:rsidRPr="004F2995" w:rsidRDefault="001E2E61" w:rsidP="001E2E61">
      <w:pPr>
        <w:numPr>
          <w:ilvl w:val="1"/>
          <w:numId w:val="9"/>
        </w:numPr>
        <w:tabs>
          <w:tab w:val="num" w:pos="1440"/>
        </w:tabs>
        <w:jc w:val="both"/>
      </w:pPr>
      <w:r w:rsidRPr="004F2995">
        <w:rPr>
          <w:b/>
          <w:bCs/>
        </w:rPr>
        <w:t>Entregable:</w:t>
      </w:r>
      <w:r w:rsidRPr="004F2995">
        <w:t xml:space="preserve"> Prototipo de representación gráfica y vectorial con datos de muestra.</w:t>
      </w:r>
    </w:p>
    <w:p w14:paraId="66ADD014" w14:textId="77777777" w:rsidR="001E2E61" w:rsidRPr="004F2995" w:rsidRDefault="001E2E61" w:rsidP="001E2E61">
      <w:pPr>
        <w:numPr>
          <w:ilvl w:val="0"/>
          <w:numId w:val="9"/>
        </w:numPr>
        <w:jc w:val="both"/>
      </w:pPr>
      <w:r w:rsidRPr="004F2995">
        <w:rPr>
          <w:b/>
          <w:bCs/>
        </w:rPr>
        <w:t>Creación definitiva de grafos</w:t>
      </w:r>
      <w:r w:rsidRPr="004F2995">
        <w:t xml:space="preserve"> </w:t>
      </w:r>
      <w:r w:rsidRPr="004F2995">
        <w:rPr>
          <w:i/>
          <w:iCs/>
        </w:rPr>
        <w:t>(2.1 - fase final)</w:t>
      </w:r>
      <w:r w:rsidRPr="004F2995">
        <w:t>:</w:t>
      </w:r>
    </w:p>
    <w:p w14:paraId="35147851" w14:textId="2250960F" w:rsidR="001E2E61" w:rsidRPr="004F2995" w:rsidRDefault="001E2E61" w:rsidP="001E2E61">
      <w:pPr>
        <w:numPr>
          <w:ilvl w:val="1"/>
          <w:numId w:val="9"/>
        </w:numPr>
        <w:tabs>
          <w:tab w:val="num" w:pos="1440"/>
        </w:tabs>
        <w:jc w:val="both"/>
      </w:pPr>
      <w:r w:rsidRPr="004F2995">
        <w:rPr>
          <w:b/>
          <w:bCs/>
        </w:rPr>
        <w:t>Duración:</w:t>
      </w:r>
      <w:r w:rsidRPr="004F2995">
        <w:t xml:space="preserve"> </w:t>
      </w:r>
      <w:r w:rsidR="007C17FF" w:rsidRPr="004F2995">
        <w:t xml:space="preserve">26 de </w:t>
      </w:r>
      <w:proofErr w:type="gramStart"/>
      <w:r w:rsidR="007C17FF" w:rsidRPr="004F2995">
        <w:t>Mayo</w:t>
      </w:r>
      <w:proofErr w:type="gramEnd"/>
      <w:r w:rsidR="007C17FF" w:rsidRPr="004F2995">
        <w:t xml:space="preserve"> – 16 de </w:t>
      </w:r>
      <w:proofErr w:type="gramStart"/>
      <w:r w:rsidR="007C17FF" w:rsidRPr="004F2995">
        <w:t>Junio</w:t>
      </w:r>
      <w:proofErr w:type="gramEnd"/>
      <w:r w:rsidR="00755EC4">
        <w:t xml:space="preserve"> (3 semanas)</w:t>
      </w:r>
      <w:r w:rsidRPr="004F2995">
        <w:t>.</w:t>
      </w:r>
    </w:p>
    <w:p w14:paraId="6D58883A" w14:textId="77777777" w:rsidR="001E2E61" w:rsidRPr="004F2995" w:rsidRDefault="001E2E61" w:rsidP="001E2E61">
      <w:pPr>
        <w:numPr>
          <w:ilvl w:val="1"/>
          <w:numId w:val="9"/>
        </w:numPr>
        <w:tabs>
          <w:tab w:val="num" w:pos="1440"/>
        </w:tabs>
        <w:jc w:val="both"/>
      </w:pPr>
      <w:r w:rsidRPr="004F2995">
        <w:rPr>
          <w:b/>
          <w:bCs/>
        </w:rPr>
        <w:t>Detalle:</w:t>
      </w:r>
      <w:r w:rsidRPr="004F2995">
        <w:t xml:space="preserve"> Crear grafos a partir de los datos definitivos, utilizando la metodología seleccionada.</w:t>
      </w:r>
    </w:p>
    <w:p w14:paraId="786EF9E0" w14:textId="77777777" w:rsidR="001E2E61" w:rsidRPr="004F2995" w:rsidRDefault="001E2E61" w:rsidP="001E2E61">
      <w:pPr>
        <w:numPr>
          <w:ilvl w:val="1"/>
          <w:numId w:val="9"/>
        </w:numPr>
        <w:tabs>
          <w:tab w:val="num" w:pos="1440"/>
        </w:tabs>
        <w:jc w:val="both"/>
      </w:pPr>
      <w:r w:rsidRPr="004F2995">
        <w:rPr>
          <w:b/>
          <w:bCs/>
        </w:rPr>
        <w:t>Entregable:</w:t>
      </w:r>
      <w:r w:rsidRPr="004F2995">
        <w:t xml:space="preserve"> Representaciones gráficas finales.</w:t>
      </w:r>
    </w:p>
    <w:p w14:paraId="5474FA4A" w14:textId="77777777" w:rsidR="001E2E61" w:rsidRPr="004F2995" w:rsidRDefault="001E2E61" w:rsidP="001E2E61">
      <w:pPr>
        <w:numPr>
          <w:ilvl w:val="0"/>
          <w:numId w:val="9"/>
        </w:numPr>
        <w:jc w:val="both"/>
      </w:pPr>
      <w:r w:rsidRPr="004F2995">
        <w:rPr>
          <w:b/>
          <w:bCs/>
        </w:rPr>
        <w:lastRenderedPageBreak/>
        <w:t>Generación de representaciones vectoriales definitivas</w:t>
      </w:r>
      <w:r w:rsidRPr="004F2995">
        <w:t xml:space="preserve"> </w:t>
      </w:r>
      <w:r w:rsidRPr="004F2995">
        <w:rPr>
          <w:i/>
          <w:iCs/>
        </w:rPr>
        <w:t>(2.2 - fase final)</w:t>
      </w:r>
      <w:r w:rsidRPr="004F2995">
        <w:t>:</w:t>
      </w:r>
    </w:p>
    <w:p w14:paraId="26B2C2B9" w14:textId="6E1CD3BC" w:rsidR="001E2E61" w:rsidRPr="004F2995" w:rsidRDefault="001E2E61" w:rsidP="001E2E61">
      <w:pPr>
        <w:numPr>
          <w:ilvl w:val="1"/>
          <w:numId w:val="9"/>
        </w:numPr>
        <w:tabs>
          <w:tab w:val="num" w:pos="1440"/>
        </w:tabs>
        <w:jc w:val="both"/>
      </w:pPr>
      <w:r w:rsidRPr="004F2995">
        <w:rPr>
          <w:b/>
          <w:bCs/>
        </w:rPr>
        <w:t>Duración:</w:t>
      </w:r>
      <w:r w:rsidRPr="004F2995">
        <w:t xml:space="preserve"> </w:t>
      </w:r>
      <w:r w:rsidR="007C17FF" w:rsidRPr="004F2995">
        <w:t xml:space="preserve">16 de </w:t>
      </w:r>
      <w:proofErr w:type="gramStart"/>
      <w:r w:rsidR="007C17FF" w:rsidRPr="004F2995">
        <w:t>Junio</w:t>
      </w:r>
      <w:proofErr w:type="gramEnd"/>
      <w:r w:rsidR="007C17FF" w:rsidRPr="004F2995">
        <w:t xml:space="preserve"> – 21 de Julio</w:t>
      </w:r>
      <w:r w:rsidR="00755EC4">
        <w:t xml:space="preserve"> (5 semanas)</w:t>
      </w:r>
      <w:r w:rsidRPr="004F2995">
        <w:t>.</w:t>
      </w:r>
    </w:p>
    <w:p w14:paraId="32E504E1" w14:textId="77777777" w:rsidR="001E2E61" w:rsidRPr="004F2995" w:rsidRDefault="001E2E61" w:rsidP="001E2E61">
      <w:pPr>
        <w:numPr>
          <w:ilvl w:val="1"/>
          <w:numId w:val="9"/>
        </w:numPr>
        <w:tabs>
          <w:tab w:val="num" w:pos="1440"/>
        </w:tabs>
        <w:jc w:val="both"/>
      </w:pPr>
      <w:r w:rsidRPr="004F2995">
        <w:rPr>
          <w:b/>
          <w:bCs/>
        </w:rPr>
        <w:t>Detalle:</w:t>
      </w:r>
      <w:r w:rsidRPr="004F2995">
        <w:t xml:space="preserve"> Implementar la transformación final de grafos en representaciones vectoriales.</w:t>
      </w:r>
    </w:p>
    <w:p w14:paraId="16F90521" w14:textId="77777777" w:rsidR="001E2E61" w:rsidRPr="004F2995" w:rsidRDefault="001E2E61" w:rsidP="001E2E61">
      <w:pPr>
        <w:numPr>
          <w:ilvl w:val="1"/>
          <w:numId w:val="9"/>
        </w:numPr>
        <w:tabs>
          <w:tab w:val="num" w:pos="1440"/>
        </w:tabs>
        <w:jc w:val="both"/>
      </w:pPr>
      <w:r w:rsidRPr="004F2995">
        <w:rPr>
          <w:b/>
          <w:bCs/>
        </w:rPr>
        <w:t>Entregable:</w:t>
      </w:r>
      <w:r w:rsidRPr="004F2995">
        <w:t xml:space="preserve"> Vector </w:t>
      </w:r>
      <w:proofErr w:type="spellStart"/>
      <w:r w:rsidRPr="004F2995">
        <w:rPr>
          <w:i/>
          <w:iCs/>
        </w:rPr>
        <w:t>embeddings</w:t>
      </w:r>
      <w:proofErr w:type="spellEnd"/>
      <w:r w:rsidRPr="004F2995">
        <w:t xml:space="preserve"> de los grafos.</w:t>
      </w:r>
    </w:p>
    <w:p w14:paraId="6A469136" w14:textId="77777777" w:rsidR="001E2E61" w:rsidRPr="004F2995" w:rsidRDefault="001E2E61" w:rsidP="001E2E61">
      <w:pPr>
        <w:numPr>
          <w:ilvl w:val="0"/>
          <w:numId w:val="9"/>
        </w:numPr>
        <w:jc w:val="both"/>
      </w:pPr>
      <w:r w:rsidRPr="004F2995">
        <w:rPr>
          <w:b/>
          <w:bCs/>
        </w:rPr>
        <w:t xml:space="preserve">Integración de representaciones al </w:t>
      </w:r>
      <w:proofErr w:type="spellStart"/>
      <w:r w:rsidRPr="004F2995">
        <w:rPr>
          <w:b/>
          <w:bCs/>
          <w:i/>
          <w:iCs/>
        </w:rPr>
        <w:t>dataset</w:t>
      </w:r>
      <w:proofErr w:type="spellEnd"/>
      <w:r w:rsidRPr="004F2995">
        <w:rPr>
          <w:b/>
          <w:bCs/>
        </w:rPr>
        <w:t xml:space="preserve"> y segunda limpieza</w:t>
      </w:r>
      <w:r w:rsidRPr="004F2995">
        <w:t xml:space="preserve"> </w:t>
      </w:r>
      <w:r w:rsidRPr="004F2995">
        <w:rPr>
          <w:i/>
          <w:iCs/>
        </w:rPr>
        <w:t>(2.3 y 2.4)</w:t>
      </w:r>
      <w:r w:rsidRPr="004F2995">
        <w:t>:</w:t>
      </w:r>
    </w:p>
    <w:p w14:paraId="303DB6BC" w14:textId="524994DE" w:rsidR="001E2E61" w:rsidRPr="004F2995" w:rsidRDefault="001E2E61" w:rsidP="001E2E61">
      <w:pPr>
        <w:numPr>
          <w:ilvl w:val="1"/>
          <w:numId w:val="9"/>
        </w:numPr>
        <w:tabs>
          <w:tab w:val="num" w:pos="1440"/>
        </w:tabs>
        <w:jc w:val="both"/>
      </w:pPr>
      <w:r w:rsidRPr="004F2995">
        <w:rPr>
          <w:b/>
          <w:bCs/>
        </w:rPr>
        <w:t>Duración:</w:t>
      </w:r>
      <w:r w:rsidRPr="004F2995">
        <w:t xml:space="preserve"> </w:t>
      </w:r>
      <w:r w:rsidR="007C17FF" w:rsidRPr="004F2995">
        <w:t>21 de Julio – 1</w:t>
      </w:r>
      <w:r w:rsidR="00B61BF3" w:rsidRPr="004F2995">
        <w:t>1</w:t>
      </w:r>
      <w:r w:rsidR="007C17FF" w:rsidRPr="004F2995">
        <w:t xml:space="preserve"> de </w:t>
      </w:r>
      <w:proofErr w:type="gramStart"/>
      <w:r w:rsidR="007C17FF" w:rsidRPr="004F2995">
        <w:t>Agosto</w:t>
      </w:r>
      <w:proofErr w:type="gramEnd"/>
      <w:r w:rsidR="00755EC4">
        <w:t xml:space="preserve"> (3 semanas).</w:t>
      </w:r>
    </w:p>
    <w:p w14:paraId="4A981646" w14:textId="2E8FE311" w:rsidR="001E2E61" w:rsidRPr="004F2995" w:rsidRDefault="001E2E61" w:rsidP="001E2E61">
      <w:pPr>
        <w:numPr>
          <w:ilvl w:val="1"/>
          <w:numId w:val="9"/>
        </w:numPr>
        <w:tabs>
          <w:tab w:val="num" w:pos="1440"/>
        </w:tabs>
        <w:jc w:val="both"/>
      </w:pPr>
      <w:r w:rsidRPr="004F2995">
        <w:rPr>
          <w:b/>
          <w:bCs/>
        </w:rPr>
        <w:t>Detalle:</w:t>
      </w:r>
      <w:r w:rsidRPr="004F2995">
        <w:t xml:space="preserve"> Añadir los vectores como una</w:t>
      </w:r>
      <w:r w:rsidR="00807F26" w:rsidRPr="004F2995">
        <w:t xml:space="preserve"> o más</w:t>
      </w:r>
      <w:r w:rsidRPr="004F2995">
        <w:t xml:space="preserve"> nueva</w:t>
      </w:r>
      <w:r w:rsidR="00807F26" w:rsidRPr="004F2995">
        <w:t>s</w:t>
      </w:r>
      <w:r w:rsidRPr="004F2995">
        <w:t xml:space="preserve"> columna</w:t>
      </w:r>
      <w:r w:rsidR="00807F26" w:rsidRPr="004F2995">
        <w:t>s</w:t>
      </w:r>
      <w:r w:rsidRPr="004F2995">
        <w:t xml:space="preserve"> al </w:t>
      </w:r>
      <w:proofErr w:type="spellStart"/>
      <w:r w:rsidRPr="004F2995">
        <w:rPr>
          <w:i/>
          <w:iCs/>
        </w:rPr>
        <w:t>dataset</w:t>
      </w:r>
      <w:proofErr w:type="spellEnd"/>
      <w:r w:rsidRPr="004F2995">
        <w:t xml:space="preserve"> y realizar una limpieza final.</w:t>
      </w:r>
    </w:p>
    <w:p w14:paraId="479B5C50" w14:textId="77777777" w:rsidR="001E2E61" w:rsidRPr="004F2995" w:rsidRDefault="001E2E61" w:rsidP="001E2E61">
      <w:pPr>
        <w:numPr>
          <w:ilvl w:val="1"/>
          <w:numId w:val="9"/>
        </w:numPr>
        <w:tabs>
          <w:tab w:val="num" w:pos="1440"/>
        </w:tabs>
        <w:jc w:val="both"/>
      </w:pPr>
      <w:r w:rsidRPr="004F2995">
        <w:rPr>
          <w:b/>
          <w:bCs/>
        </w:rPr>
        <w:t>Entregable:</w:t>
      </w:r>
      <w:r w:rsidRPr="004F2995">
        <w:t xml:space="preserve"> </w:t>
      </w:r>
      <w:proofErr w:type="spellStart"/>
      <w:r w:rsidRPr="004F2995">
        <w:rPr>
          <w:i/>
          <w:iCs/>
        </w:rPr>
        <w:t>Dataset</w:t>
      </w:r>
      <w:proofErr w:type="spellEnd"/>
      <w:r w:rsidRPr="004F2995">
        <w:t xml:space="preserve"> completamente limpio y listo para modelar.</w:t>
      </w:r>
    </w:p>
    <w:p w14:paraId="60AF21B4" w14:textId="260BBC26" w:rsidR="006A019E" w:rsidRPr="004F2995" w:rsidRDefault="006A019E" w:rsidP="002967A0">
      <w:pPr>
        <w:jc w:val="both"/>
      </w:pPr>
    </w:p>
    <w:p w14:paraId="20D6E43A" w14:textId="047AD500" w:rsidR="001E2E61" w:rsidRPr="004F2995" w:rsidRDefault="001E2E61" w:rsidP="001E2E61">
      <w:pPr>
        <w:jc w:val="both"/>
        <w:rPr>
          <w:b/>
          <w:bCs/>
        </w:rPr>
      </w:pPr>
      <w:r w:rsidRPr="004F2995">
        <w:rPr>
          <w:b/>
          <w:bCs/>
        </w:rPr>
        <w:t>Fase 3: Creación y Estudio de Modelos (</w:t>
      </w:r>
      <w:proofErr w:type="gramStart"/>
      <w:r w:rsidR="00295710" w:rsidRPr="004F2995">
        <w:rPr>
          <w:b/>
          <w:bCs/>
        </w:rPr>
        <w:t>Agosto</w:t>
      </w:r>
      <w:proofErr w:type="gramEnd"/>
      <w:r w:rsidRPr="004F2995">
        <w:rPr>
          <w:b/>
          <w:bCs/>
        </w:rPr>
        <w:t xml:space="preserve"> - </w:t>
      </w:r>
      <w:proofErr w:type="gramStart"/>
      <w:r w:rsidRPr="004F2995">
        <w:rPr>
          <w:b/>
          <w:bCs/>
        </w:rPr>
        <w:t>Octubre</w:t>
      </w:r>
      <w:proofErr w:type="gramEnd"/>
      <w:r w:rsidRPr="004F2995">
        <w:rPr>
          <w:b/>
          <w:bCs/>
        </w:rPr>
        <w:t>)</w:t>
      </w:r>
    </w:p>
    <w:p w14:paraId="6EFE5731" w14:textId="77777777" w:rsidR="001E2E61" w:rsidRPr="004F2995" w:rsidRDefault="001E2E61" w:rsidP="001E2E61">
      <w:pPr>
        <w:jc w:val="both"/>
      </w:pPr>
      <w:r w:rsidRPr="004F2995">
        <w:rPr>
          <w:b/>
          <w:bCs/>
        </w:rPr>
        <w:t>Objetivo:</w:t>
      </w:r>
      <w:r w:rsidRPr="004F2995">
        <w:t xml:space="preserve"> Diseñar, entrenar y seleccionar los modelos predictivos más adecuados.</w:t>
      </w:r>
    </w:p>
    <w:p w14:paraId="2E63E6A4" w14:textId="77777777" w:rsidR="001E2E61" w:rsidRPr="004F2995" w:rsidRDefault="001E2E61" w:rsidP="001E2E61">
      <w:pPr>
        <w:jc w:val="both"/>
        <w:rPr>
          <w:b/>
          <w:bCs/>
        </w:rPr>
      </w:pPr>
      <w:r w:rsidRPr="004F2995">
        <w:rPr>
          <w:b/>
          <w:bCs/>
        </w:rPr>
        <w:t>Tareas:</w:t>
      </w:r>
    </w:p>
    <w:p w14:paraId="4993F486" w14:textId="77777777" w:rsidR="001E2E61" w:rsidRPr="004F2995" w:rsidRDefault="001E2E61" w:rsidP="001E2E61">
      <w:pPr>
        <w:numPr>
          <w:ilvl w:val="0"/>
          <w:numId w:val="10"/>
        </w:numPr>
        <w:jc w:val="both"/>
      </w:pPr>
      <w:r w:rsidRPr="004F2995">
        <w:rPr>
          <w:b/>
          <w:bCs/>
        </w:rPr>
        <w:t>Selección y diseño de modelos</w:t>
      </w:r>
      <w:r w:rsidRPr="004F2995">
        <w:t xml:space="preserve"> </w:t>
      </w:r>
      <w:r w:rsidRPr="004F2995">
        <w:rPr>
          <w:i/>
          <w:iCs/>
        </w:rPr>
        <w:t>(3.1)</w:t>
      </w:r>
      <w:r w:rsidRPr="004F2995">
        <w:t>:</w:t>
      </w:r>
    </w:p>
    <w:p w14:paraId="4C189571" w14:textId="45BF5E7C" w:rsidR="001E2E61" w:rsidRPr="004F2995" w:rsidRDefault="001E2E61" w:rsidP="001E2E61">
      <w:pPr>
        <w:numPr>
          <w:ilvl w:val="1"/>
          <w:numId w:val="10"/>
        </w:numPr>
        <w:tabs>
          <w:tab w:val="num" w:pos="1440"/>
        </w:tabs>
        <w:jc w:val="both"/>
      </w:pPr>
      <w:r w:rsidRPr="004F2995">
        <w:rPr>
          <w:b/>
          <w:bCs/>
        </w:rPr>
        <w:t>Duración:</w:t>
      </w:r>
      <w:r w:rsidRPr="004F2995">
        <w:t xml:space="preserve"> </w:t>
      </w:r>
      <w:r w:rsidR="00B61BF3" w:rsidRPr="004F2995">
        <w:t xml:space="preserve">11 de </w:t>
      </w:r>
      <w:proofErr w:type="gramStart"/>
      <w:r w:rsidR="00B61BF3" w:rsidRPr="004F2995">
        <w:t>Agosto</w:t>
      </w:r>
      <w:proofErr w:type="gramEnd"/>
      <w:r w:rsidR="00B61BF3" w:rsidRPr="004F2995">
        <w:t xml:space="preserve"> – 25 de </w:t>
      </w:r>
      <w:proofErr w:type="gramStart"/>
      <w:r w:rsidR="00B61BF3" w:rsidRPr="004F2995">
        <w:t>Agosto</w:t>
      </w:r>
      <w:proofErr w:type="gramEnd"/>
      <w:r w:rsidR="00755EC4">
        <w:t xml:space="preserve"> (2 semanas).</w:t>
      </w:r>
    </w:p>
    <w:p w14:paraId="6629E4F1" w14:textId="77777777" w:rsidR="001E2E61" w:rsidRPr="004F2995" w:rsidRDefault="001E2E61" w:rsidP="001E2E61">
      <w:pPr>
        <w:numPr>
          <w:ilvl w:val="1"/>
          <w:numId w:val="10"/>
        </w:numPr>
        <w:tabs>
          <w:tab w:val="num" w:pos="1440"/>
        </w:tabs>
        <w:jc w:val="both"/>
      </w:pPr>
      <w:r w:rsidRPr="004F2995">
        <w:rPr>
          <w:b/>
          <w:bCs/>
        </w:rPr>
        <w:t>Detalle:</w:t>
      </w:r>
      <w:r w:rsidRPr="004F2995">
        <w:t xml:space="preserve"> Determinar los modelos a comparar (regresión, árboles, redes neuronales, etc.) y definir sus arquitecturas iniciales.</w:t>
      </w:r>
    </w:p>
    <w:p w14:paraId="7040EA08" w14:textId="77777777" w:rsidR="001E2E61" w:rsidRPr="004F2995" w:rsidRDefault="001E2E61" w:rsidP="001E2E61">
      <w:pPr>
        <w:numPr>
          <w:ilvl w:val="1"/>
          <w:numId w:val="10"/>
        </w:numPr>
        <w:tabs>
          <w:tab w:val="num" w:pos="1440"/>
        </w:tabs>
        <w:jc w:val="both"/>
      </w:pPr>
      <w:r w:rsidRPr="004F2995">
        <w:rPr>
          <w:b/>
          <w:bCs/>
        </w:rPr>
        <w:t>Entregable:</w:t>
      </w:r>
      <w:r w:rsidRPr="004F2995">
        <w:t xml:space="preserve"> Propuesta de modelos y parámetros iniciales.</w:t>
      </w:r>
    </w:p>
    <w:p w14:paraId="055F381C" w14:textId="77777777" w:rsidR="001E2E61" w:rsidRPr="004F2995" w:rsidRDefault="001E2E61" w:rsidP="001E2E61">
      <w:pPr>
        <w:numPr>
          <w:ilvl w:val="0"/>
          <w:numId w:val="10"/>
        </w:numPr>
        <w:jc w:val="both"/>
      </w:pPr>
      <w:r w:rsidRPr="004F2995">
        <w:rPr>
          <w:b/>
          <w:bCs/>
        </w:rPr>
        <w:t>Entrenamiento y ajuste de modelos</w:t>
      </w:r>
      <w:r w:rsidRPr="004F2995">
        <w:t xml:space="preserve"> </w:t>
      </w:r>
      <w:r w:rsidRPr="004F2995">
        <w:rPr>
          <w:i/>
          <w:iCs/>
        </w:rPr>
        <w:t>(3.2 y 3.3)</w:t>
      </w:r>
      <w:r w:rsidRPr="004F2995">
        <w:t>:</w:t>
      </w:r>
    </w:p>
    <w:p w14:paraId="30F83FBF" w14:textId="6F6E79E5" w:rsidR="001E2E61" w:rsidRPr="004F2995" w:rsidRDefault="001E2E61" w:rsidP="001E2E61">
      <w:pPr>
        <w:numPr>
          <w:ilvl w:val="1"/>
          <w:numId w:val="10"/>
        </w:numPr>
        <w:tabs>
          <w:tab w:val="num" w:pos="1440"/>
        </w:tabs>
        <w:jc w:val="both"/>
      </w:pPr>
      <w:r w:rsidRPr="004F2995">
        <w:rPr>
          <w:b/>
          <w:bCs/>
        </w:rPr>
        <w:t>Duración:</w:t>
      </w:r>
      <w:r w:rsidRPr="004F2995">
        <w:t xml:space="preserve"> </w:t>
      </w:r>
      <w:r w:rsidR="00B61BF3" w:rsidRPr="004F2995">
        <w:t xml:space="preserve">25 de </w:t>
      </w:r>
      <w:proofErr w:type="gramStart"/>
      <w:r w:rsidR="00B61BF3" w:rsidRPr="004F2995">
        <w:t>Agosto</w:t>
      </w:r>
      <w:proofErr w:type="gramEnd"/>
      <w:r w:rsidR="00B61BF3" w:rsidRPr="004F2995">
        <w:t xml:space="preserve"> – </w:t>
      </w:r>
      <w:r w:rsidR="00807F26" w:rsidRPr="004F2995">
        <w:t xml:space="preserve">13 de </w:t>
      </w:r>
      <w:proofErr w:type="gramStart"/>
      <w:r w:rsidR="00807F26" w:rsidRPr="004F2995">
        <w:t>Octubre</w:t>
      </w:r>
      <w:proofErr w:type="gramEnd"/>
      <w:r w:rsidR="00755EC4">
        <w:t xml:space="preserve"> (7 semanas).</w:t>
      </w:r>
    </w:p>
    <w:p w14:paraId="3EB2575B" w14:textId="77777777" w:rsidR="001E2E61" w:rsidRPr="004F2995" w:rsidRDefault="001E2E61" w:rsidP="001E2E61">
      <w:pPr>
        <w:numPr>
          <w:ilvl w:val="1"/>
          <w:numId w:val="10"/>
        </w:numPr>
        <w:tabs>
          <w:tab w:val="num" w:pos="1440"/>
        </w:tabs>
        <w:jc w:val="both"/>
      </w:pPr>
      <w:r w:rsidRPr="004F2995">
        <w:rPr>
          <w:b/>
          <w:bCs/>
        </w:rPr>
        <w:t>Detalle:</w:t>
      </w:r>
      <w:r w:rsidRPr="004F2995">
        <w:t xml:space="preserve"> Entrenar modelos mediante validación cruzada y ajustar hiperparámetros hasta obtener resultados satisfactorios.</w:t>
      </w:r>
    </w:p>
    <w:p w14:paraId="5ACE1726" w14:textId="77777777" w:rsidR="001E2E61" w:rsidRPr="004F2995" w:rsidRDefault="001E2E61" w:rsidP="001E2E61">
      <w:pPr>
        <w:numPr>
          <w:ilvl w:val="1"/>
          <w:numId w:val="10"/>
        </w:numPr>
        <w:tabs>
          <w:tab w:val="num" w:pos="1440"/>
        </w:tabs>
        <w:jc w:val="both"/>
      </w:pPr>
      <w:r w:rsidRPr="004F2995">
        <w:rPr>
          <w:b/>
          <w:bCs/>
        </w:rPr>
        <w:t>Entregable:</w:t>
      </w:r>
      <w:r w:rsidRPr="004F2995">
        <w:t xml:space="preserve"> Reporte de métricas intermedias y modelo ajustado.</w:t>
      </w:r>
    </w:p>
    <w:p w14:paraId="2F5AE585" w14:textId="77777777" w:rsidR="001E2E61" w:rsidRPr="004F2995" w:rsidRDefault="001E2E61" w:rsidP="001E2E61">
      <w:pPr>
        <w:numPr>
          <w:ilvl w:val="0"/>
          <w:numId w:val="10"/>
        </w:numPr>
        <w:jc w:val="both"/>
      </w:pPr>
      <w:r w:rsidRPr="004F2995">
        <w:rPr>
          <w:b/>
          <w:bCs/>
        </w:rPr>
        <w:t>Selección del modelo final</w:t>
      </w:r>
      <w:r w:rsidRPr="004F2995">
        <w:t xml:space="preserve"> </w:t>
      </w:r>
      <w:r w:rsidRPr="004F2995">
        <w:rPr>
          <w:i/>
          <w:iCs/>
        </w:rPr>
        <w:t>(3.4 y 3.5)</w:t>
      </w:r>
      <w:r w:rsidRPr="004F2995">
        <w:t>:</w:t>
      </w:r>
    </w:p>
    <w:p w14:paraId="4D23FB8D" w14:textId="1E9186D9" w:rsidR="001E2E61" w:rsidRPr="004F2995" w:rsidRDefault="001E2E61" w:rsidP="001E2E61">
      <w:pPr>
        <w:numPr>
          <w:ilvl w:val="1"/>
          <w:numId w:val="10"/>
        </w:numPr>
        <w:tabs>
          <w:tab w:val="num" w:pos="1440"/>
        </w:tabs>
        <w:jc w:val="both"/>
      </w:pPr>
      <w:r w:rsidRPr="004F2995">
        <w:rPr>
          <w:b/>
          <w:bCs/>
        </w:rPr>
        <w:t>Duración:</w:t>
      </w:r>
      <w:r w:rsidRPr="004F2995">
        <w:t xml:space="preserve"> </w:t>
      </w:r>
      <w:r w:rsidR="00807F26" w:rsidRPr="004F2995">
        <w:t xml:space="preserve">13 de </w:t>
      </w:r>
      <w:proofErr w:type="gramStart"/>
      <w:r w:rsidR="00807F26" w:rsidRPr="004F2995">
        <w:t>Octubre</w:t>
      </w:r>
      <w:proofErr w:type="gramEnd"/>
      <w:r w:rsidR="00B61BF3" w:rsidRPr="004F2995">
        <w:t xml:space="preserve"> – 20 de </w:t>
      </w:r>
      <w:proofErr w:type="gramStart"/>
      <w:r w:rsidR="00B61BF3" w:rsidRPr="004F2995">
        <w:t>Octubre</w:t>
      </w:r>
      <w:proofErr w:type="gramEnd"/>
      <w:r w:rsidR="00755EC4">
        <w:t xml:space="preserve"> (1 semana)</w:t>
      </w:r>
      <w:r w:rsidRPr="004F2995">
        <w:t>.</w:t>
      </w:r>
    </w:p>
    <w:p w14:paraId="78764110" w14:textId="77777777" w:rsidR="001E2E61" w:rsidRPr="004F2995" w:rsidRDefault="001E2E61" w:rsidP="001E2E61">
      <w:pPr>
        <w:numPr>
          <w:ilvl w:val="1"/>
          <w:numId w:val="10"/>
        </w:numPr>
        <w:tabs>
          <w:tab w:val="num" w:pos="1440"/>
        </w:tabs>
        <w:jc w:val="both"/>
      </w:pPr>
      <w:r w:rsidRPr="004F2995">
        <w:rPr>
          <w:b/>
          <w:bCs/>
        </w:rPr>
        <w:lastRenderedPageBreak/>
        <w:t>Detalle:</w:t>
      </w:r>
      <w:r w:rsidRPr="004F2995">
        <w:t xml:space="preserve"> Evaluar los modelos y seleccionar el mejor basado en las métricas obtenidas.</w:t>
      </w:r>
    </w:p>
    <w:p w14:paraId="550E4AE0" w14:textId="3F29A0AF" w:rsidR="001E2E61" w:rsidRDefault="001E2E61" w:rsidP="002967A0">
      <w:pPr>
        <w:numPr>
          <w:ilvl w:val="1"/>
          <w:numId w:val="10"/>
        </w:numPr>
        <w:tabs>
          <w:tab w:val="num" w:pos="1440"/>
        </w:tabs>
        <w:jc w:val="both"/>
      </w:pPr>
      <w:r w:rsidRPr="004F2995">
        <w:rPr>
          <w:b/>
          <w:bCs/>
        </w:rPr>
        <w:t>Entregable:</w:t>
      </w:r>
      <w:r w:rsidRPr="004F2995">
        <w:t xml:space="preserve"> Modelo final y reporte de métricas.</w:t>
      </w:r>
    </w:p>
    <w:p w14:paraId="710CB3CB" w14:textId="77777777" w:rsidR="00755EC4" w:rsidRPr="004F2995" w:rsidRDefault="00755EC4" w:rsidP="00755EC4">
      <w:pPr>
        <w:jc w:val="both"/>
      </w:pPr>
    </w:p>
    <w:p w14:paraId="132DD7D0" w14:textId="77777777" w:rsidR="00755EC4" w:rsidRPr="00755EC4" w:rsidRDefault="00755EC4" w:rsidP="00755EC4">
      <w:pPr>
        <w:jc w:val="both"/>
        <w:rPr>
          <w:b/>
          <w:bCs/>
          <w:lang w:val="es-ES"/>
        </w:rPr>
      </w:pPr>
      <w:r w:rsidRPr="00755EC4">
        <w:rPr>
          <w:b/>
          <w:bCs/>
          <w:lang w:val="es-ES"/>
        </w:rPr>
        <w:t>Fase 4: Creación del Documento de Tesis (</w:t>
      </w:r>
      <w:proofErr w:type="gramStart"/>
      <w:r w:rsidRPr="00755EC4">
        <w:rPr>
          <w:b/>
          <w:bCs/>
          <w:lang w:val="es-ES"/>
        </w:rPr>
        <w:t>Marzo</w:t>
      </w:r>
      <w:proofErr w:type="gramEnd"/>
      <w:r w:rsidRPr="00755EC4">
        <w:rPr>
          <w:b/>
          <w:bCs/>
          <w:lang w:val="es-ES"/>
        </w:rPr>
        <w:t xml:space="preserve"> - </w:t>
      </w:r>
      <w:proofErr w:type="gramStart"/>
      <w:r w:rsidRPr="00755EC4">
        <w:rPr>
          <w:b/>
          <w:bCs/>
          <w:lang w:val="es-ES"/>
        </w:rPr>
        <w:t>Noviembre</w:t>
      </w:r>
      <w:proofErr w:type="gramEnd"/>
      <w:r w:rsidRPr="00755EC4">
        <w:rPr>
          <w:b/>
          <w:bCs/>
          <w:lang w:val="es-ES"/>
        </w:rPr>
        <w:t>)</w:t>
      </w:r>
    </w:p>
    <w:p w14:paraId="60BD001B" w14:textId="21736DC0" w:rsidR="00755EC4" w:rsidRPr="00755EC4" w:rsidRDefault="00755EC4" w:rsidP="00755EC4">
      <w:pPr>
        <w:jc w:val="both"/>
        <w:rPr>
          <w:lang w:val="es-ES"/>
        </w:rPr>
      </w:pPr>
      <w:r w:rsidRPr="00755EC4">
        <w:rPr>
          <w:b/>
          <w:bCs/>
          <w:lang w:val="es-ES"/>
        </w:rPr>
        <w:t>Objetivo</w:t>
      </w:r>
      <w:r w:rsidRPr="00755EC4">
        <w:rPr>
          <w:lang w:val="es-ES"/>
        </w:rPr>
        <w:t xml:space="preserve">: Redactar y completar el documento de tesis, integrando los resultados del proyecto y cumpliendo con los </w:t>
      </w:r>
      <w:r>
        <w:rPr>
          <w:lang w:val="es-ES"/>
        </w:rPr>
        <w:t>requerimientos establecidos</w:t>
      </w:r>
      <w:r w:rsidRPr="00755EC4">
        <w:rPr>
          <w:lang w:val="es-ES"/>
        </w:rPr>
        <w:t>.</w:t>
      </w:r>
    </w:p>
    <w:p w14:paraId="4DB9F8D4" w14:textId="77777777" w:rsidR="00755EC4" w:rsidRPr="00755EC4" w:rsidRDefault="00755EC4" w:rsidP="00755EC4">
      <w:pPr>
        <w:jc w:val="both"/>
        <w:rPr>
          <w:b/>
          <w:bCs/>
          <w:lang w:val="es-ES"/>
        </w:rPr>
      </w:pPr>
      <w:r w:rsidRPr="00755EC4">
        <w:rPr>
          <w:b/>
          <w:bCs/>
          <w:lang w:val="es-ES"/>
        </w:rPr>
        <w:t>Tareas</w:t>
      </w:r>
    </w:p>
    <w:p w14:paraId="728BC1DE" w14:textId="77777777" w:rsidR="00755EC4" w:rsidRPr="00755EC4" w:rsidRDefault="00755EC4" w:rsidP="00755EC4">
      <w:pPr>
        <w:numPr>
          <w:ilvl w:val="0"/>
          <w:numId w:val="15"/>
        </w:numPr>
        <w:jc w:val="both"/>
        <w:rPr>
          <w:lang w:val="es-ES"/>
        </w:rPr>
      </w:pPr>
      <w:r w:rsidRPr="00755EC4">
        <w:rPr>
          <w:b/>
          <w:bCs/>
          <w:lang w:val="es-ES"/>
        </w:rPr>
        <w:t>Redacción y estructuración del documento</w:t>
      </w:r>
      <w:r w:rsidRPr="00755EC4">
        <w:rPr>
          <w:lang w:val="es-ES"/>
        </w:rPr>
        <w:t>:</w:t>
      </w:r>
    </w:p>
    <w:p w14:paraId="76994E37" w14:textId="741D420C" w:rsidR="00755EC4" w:rsidRPr="00755EC4" w:rsidRDefault="00755EC4" w:rsidP="00755EC4">
      <w:pPr>
        <w:numPr>
          <w:ilvl w:val="1"/>
          <w:numId w:val="15"/>
        </w:numPr>
        <w:tabs>
          <w:tab w:val="num" w:pos="1440"/>
        </w:tabs>
        <w:jc w:val="both"/>
        <w:rPr>
          <w:lang w:val="es-ES"/>
        </w:rPr>
      </w:pPr>
      <w:r w:rsidRPr="00755EC4">
        <w:rPr>
          <w:b/>
          <w:bCs/>
          <w:lang w:val="es-ES"/>
        </w:rPr>
        <w:t>Duración</w:t>
      </w:r>
      <w:r w:rsidRPr="00755EC4">
        <w:rPr>
          <w:lang w:val="es-ES"/>
        </w:rPr>
        <w:t xml:space="preserve">: </w:t>
      </w:r>
      <w:r>
        <w:rPr>
          <w:lang w:val="es-ES"/>
        </w:rPr>
        <w:t xml:space="preserve">3 de </w:t>
      </w:r>
      <w:proofErr w:type="gramStart"/>
      <w:r w:rsidRPr="00755EC4">
        <w:rPr>
          <w:lang w:val="es-ES"/>
        </w:rPr>
        <w:t>Marzo</w:t>
      </w:r>
      <w:proofErr w:type="gramEnd"/>
      <w:r w:rsidRPr="00755EC4">
        <w:rPr>
          <w:lang w:val="es-ES"/>
        </w:rPr>
        <w:t xml:space="preserve"> </w:t>
      </w:r>
      <w:r>
        <w:rPr>
          <w:lang w:val="es-ES"/>
        </w:rPr>
        <w:t>–</w:t>
      </w:r>
      <w:r w:rsidRPr="00755EC4">
        <w:rPr>
          <w:lang w:val="es-ES"/>
        </w:rPr>
        <w:t xml:space="preserve"> </w:t>
      </w:r>
      <w:r>
        <w:rPr>
          <w:lang w:val="es-ES"/>
        </w:rPr>
        <w:t xml:space="preserve">24 de </w:t>
      </w:r>
      <w:proofErr w:type="gramStart"/>
      <w:r w:rsidRPr="00755EC4">
        <w:rPr>
          <w:lang w:val="es-ES"/>
        </w:rPr>
        <w:t>Noviembre</w:t>
      </w:r>
      <w:proofErr w:type="gramEnd"/>
      <w:r>
        <w:rPr>
          <w:lang w:val="es-ES"/>
        </w:rPr>
        <w:t xml:space="preserve"> (39 semanas).</w:t>
      </w:r>
    </w:p>
    <w:p w14:paraId="725A9BD3" w14:textId="77777777" w:rsidR="00755EC4" w:rsidRPr="00755EC4" w:rsidRDefault="00755EC4" w:rsidP="00755EC4">
      <w:pPr>
        <w:numPr>
          <w:ilvl w:val="1"/>
          <w:numId w:val="15"/>
        </w:numPr>
        <w:tabs>
          <w:tab w:val="num" w:pos="1440"/>
        </w:tabs>
        <w:jc w:val="both"/>
        <w:rPr>
          <w:lang w:val="es-ES"/>
        </w:rPr>
      </w:pPr>
      <w:r w:rsidRPr="00755EC4">
        <w:rPr>
          <w:b/>
          <w:bCs/>
          <w:lang w:val="es-ES"/>
        </w:rPr>
        <w:t>Detalle</w:t>
      </w:r>
      <w:r w:rsidRPr="00755EC4">
        <w:rPr>
          <w:lang w:val="es-ES"/>
        </w:rPr>
        <w:t xml:space="preserve">: Elaborar progresivamente las secciones del documento (introducción, objetivos, marco teórico, metodología, resultados, discusión y conclusiones). </w:t>
      </w:r>
      <w:proofErr w:type="gramStart"/>
      <w:r w:rsidRPr="00755EC4">
        <w:rPr>
          <w:lang w:val="es-ES"/>
        </w:rPr>
        <w:t>Asegurar</w:t>
      </w:r>
      <w:proofErr w:type="gramEnd"/>
      <w:r w:rsidRPr="00755EC4">
        <w:rPr>
          <w:lang w:val="es-ES"/>
        </w:rPr>
        <w:t xml:space="preserve"> que cada sección sea revisada y validada según los lineamientos establecidos.</w:t>
      </w:r>
    </w:p>
    <w:p w14:paraId="1918D3A2" w14:textId="77777777" w:rsidR="00755EC4" w:rsidRPr="00755EC4" w:rsidRDefault="00755EC4" w:rsidP="00755EC4">
      <w:pPr>
        <w:numPr>
          <w:ilvl w:val="1"/>
          <w:numId w:val="15"/>
        </w:numPr>
        <w:tabs>
          <w:tab w:val="num" w:pos="1440"/>
        </w:tabs>
        <w:jc w:val="both"/>
        <w:rPr>
          <w:lang w:val="es-ES"/>
        </w:rPr>
      </w:pPr>
      <w:r w:rsidRPr="00755EC4">
        <w:rPr>
          <w:b/>
          <w:bCs/>
          <w:lang w:val="es-ES"/>
        </w:rPr>
        <w:t>Entregable</w:t>
      </w:r>
      <w:r w:rsidRPr="00755EC4">
        <w:rPr>
          <w:lang w:val="es-ES"/>
        </w:rPr>
        <w:t>: Avances periódicos entregables según cronograma interno. Documento completo listo para ser presentado a finales de noviembre.</w:t>
      </w:r>
    </w:p>
    <w:p w14:paraId="7548D9B3" w14:textId="77777777" w:rsidR="00B61BF3" w:rsidRPr="004F2995" w:rsidRDefault="00B61BF3" w:rsidP="002967A0">
      <w:pPr>
        <w:jc w:val="both"/>
      </w:pPr>
    </w:p>
    <w:p w14:paraId="72B7FEB1" w14:textId="77777777" w:rsidR="00295710" w:rsidRPr="004F2995" w:rsidRDefault="00295710" w:rsidP="002967A0">
      <w:pPr>
        <w:jc w:val="both"/>
      </w:pPr>
    </w:p>
    <w:p w14:paraId="4150C321" w14:textId="77777777" w:rsidR="00295710" w:rsidRPr="004F2995" w:rsidRDefault="00295710" w:rsidP="002967A0">
      <w:pPr>
        <w:jc w:val="both"/>
      </w:pPr>
    </w:p>
    <w:p w14:paraId="77D82B32" w14:textId="77777777" w:rsidR="00295710" w:rsidRPr="004F2995" w:rsidRDefault="00295710" w:rsidP="002967A0">
      <w:pPr>
        <w:jc w:val="both"/>
      </w:pPr>
    </w:p>
    <w:p w14:paraId="41C7D02D" w14:textId="77777777" w:rsidR="00295710" w:rsidRPr="004F2995" w:rsidRDefault="00295710" w:rsidP="002967A0">
      <w:pPr>
        <w:jc w:val="both"/>
      </w:pPr>
    </w:p>
    <w:p w14:paraId="310CCF73" w14:textId="77777777" w:rsidR="00295710" w:rsidRPr="004F2995" w:rsidRDefault="00295710" w:rsidP="002967A0">
      <w:pPr>
        <w:jc w:val="both"/>
      </w:pPr>
    </w:p>
    <w:p w14:paraId="56117B8F" w14:textId="77777777" w:rsidR="00295710" w:rsidRPr="004F2995" w:rsidRDefault="00295710" w:rsidP="002967A0">
      <w:pPr>
        <w:jc w:val="both"/>
      </w:pPr>
    </w:p>
    <w:p w14:paraId="5026F8BB" w14:textId="77777777" w:rsidR="00295710" w:rsidRDefault="00295710" w:rsidP="002967A0">
      <w:pPr>
        <w:jc w:val="both"/>
      </w:pPr>
    </w:p>
    <w:p w14:paraId="506C1E70" w14:textId="77777777" w:rsidR="0000342A" w:rsidRDefault="0000342A" w:rsidP="002967A0">
      <w:pPr>
        <w:jc w:val="both"/>
      </w:pPr>
    </w:p>
    <w:p w14:paraId="352E06E1" w14:textId="77777777" w:rsidR="0000342A" w:rsidRDefault="0000342A" w:rsidP="002967A0">
      <w:pPr>
        <w:jc w:val="both"/>
      </w:pPr>
    </w:p>
    <w:p w14:paraId="173BE3F0" w14:textId="77777777" w:rsidR="0000342A" w:rsidRDefault="0000342A" w:rsidP="002967A0">
      <w:pPr>
        <w:jc w:val="both"/>
      </w:pPr>
    </w:p>
    <w:p w14:paraId="059574FA" w14:textId="77777777" w:rsidR="0000342A" w:rsidRDefault="0000342A" w:rsidP="002967A0">
      <w:pPr>
        <w:jc w:val="both"/>
      </w:pPr>
    </w:p>
    <w:p w14:paraId="35E53020" w14:textId="77777777" w:rsidR="0000342A" w:rsidRDefault="0000342A" w:rsidP="002967A0">
      <w:pPr>
        <w:jc w:val="both"/>
      </w:pPr>
    </w:p>
    <w:p w14:paraId="237B1CE5" w14:textId="77777777" w:rsidR="00B61BF3" w:rsidRPr="004F2995" w:rsidRDefault="00B61BF3" w:rsidP="002967A0">
      <w:pPr>
        <w:jc w:val="both"/>
      </w:pPr>
    </w:p>
    <w:p w14:paraId="53FBBA2B" w14:textId="16078B24" w:rsidR="006A019E" w:rsidRPr="00941589" w:rsidRDefault="006A019E" w:rsidP="006A019E">
      <w:pPr>
        <w:pStyle w:val="Prrafodelista"/>
        <w:numPr>
          <w:ilvl w:val="0"/>
          <w:numId w:val="1"/>
        </w:numPr>
        <w:jc w:val="both"/>
        <w:rPr>
          <w:b/>
          <w:bCs/>
        </w:rPr>
      </w:pPr>
      <w:bookmarkStart w:id="4" w:name="_Hlk201766823"/>
      <w:r w:rsidRPr="00941589">
        <w:rPr>
          <w:b/>
          <w:bCs/>
        </w:rPr>
        <w:t>Referencias Bibliográfica</w:t>
      </w:r>
    </w:p>
    <w:p w14:paraId="0F2510F8" w14:textId="7884DC51" w:rsidR="00FB381B" w:rsidRPr="00941589" w:rsidRDefault="00FB381B" w:rsidP="00107982">
      <w:pPr>
        <w:tabs>
          <w:tab w:val="left" w:pos="1510"/>
        </w:tabs>
        <w:ind w:left="851" w:hanging="851"/>
        <w:jc w:val="both"/>
      </w:pPr>
      <w:r w:rsidRPr="00941589">
        <w:t xml:space="preserve">Aninat, M. (2024, junio 28). </w:t>
      </w:r>
      <w:r w:rsidRPr="00941589">
        <w:rPr>
          <w:i/>
          <w:iCs/>
        </w:rPr>
        <w:t>Mercado inmobiliario: Actores de la industria analizaron el escenario y los desafíos del sector</w:t>
      </w:r>
      <w:r w:rsidRPr="00941589">
        <w:t xml:space="preserve">. Seminario organizado por la Escuela de Negocios UAI, la Asociación de Desarrolladores Inmobiliarios y la Asociación de Bancos e Instituciones Financieras. Universidad Adolfo Ibáñez. </w:t>
      </w:r>
      <w:hyperlink r:id="rId9" w:tgtFrame="_new" w:history="1">
        <w:r w:rsidRPr="00941589">
          <w:rPr>
            <w:rStyle w:val="Hipervnculo"/>
          </w:rPr>
          <w:t>https://www.uai.cl/noticias/negocios/mercado-inmobiliario-actores-de-la-industria-analizaron-el-escenario-y-los-desafios-del-sector-en-la-universidad-adolfo-ibanez</w:t>
        </w:r>
      </w:hyperlink>
    </w:p>
    <w:p w14:paraId="35753F49" w14:textId="21A341EE" w:rsidR="00713579" w:rsidRPr="00941589" w:rsidRDefault="00713579" w:rsidP="00107982">
      <w:pPr>
        <w:tabs>
          <w:tab w:val="left" w:pos="1510"/>
        </w:tabs>
        <w:ind w:left="851" w:hanging="851"/>
        <w:jc w:val="both"/>
      </w:pPr>
      <w:r w:rsidRPr="00941589">
        <w:t xml:space="preserve">Balsa, J. J., &amp; Vásquez, J. (2023). Valor de mercado de la vivienda y sus componentes de tierra y construcción. </w:t>
      </w:r>
      <w:r w:rsidRPr="00941589">
        <w:rPr>
          <w:i/>
          <w:iCs/>
        </w:rPr>
        <w:t>Estudios Económicos Estadísticos, 141</w:t>
      </w:r>
      <w:r w:rsidRPr="00941589">
        <w:t>, septiembre.</w:t>
      </w:r>
    </w:p>
    <w:p w14:paraId="09A0A09A" w14:textId="67660FE9" w:rsidR="00713579" w:rsidRPr="00941589" w:rsidRDefault="00713579" w:rsidP="00107982">
      <w:pPr>
        <w:tabs>
          <w:tab w:val="left" w:pos="1510"/>
        </w:tabs>
        <w:ind w:left="851" w:hanging="851"/>
        <w:jc w:val="both"/>
      </w:pPr>
      <w:r w:rsidRPr="00941589">
        <w:t xml:space="preserve">Cifuentes, A., Cid, B., &amp; </w:t>
      </w:r>
      <w:proofErr w:type="spellStart"/>
      <w:r w:rsidRPr="00941589">
        <w:t>Gallardo</w:t>
      </w:r>
      <w:proofErr w:type="spellEnd"/>
      <w:r w:rsidRPr="00941589">
        <w:t xml:space="preserve">, F. (2020). Determinantes de los precios en el mercado inmobiliario sobre la base de un índice de cualidades de la vivienda. </w:t>
      </w:r>
      <w:r w:rsidRPr="00941589">
        <w:rPr>
          <w:i/>
          <w:iCs/>
        </w:rPr>
        <w:t>Revista Chilena de Economía y Sociedad</w:t>
      </w:r>
      <w:r w:rsidRPr="00941589">
        <w:t>, diciembre</w:t>
      </w:r>
    </w:p>
    <w:p w14:paraId="37B9D310" w14:textId="3C6AD327" w:rsidR="00AF19AA" w:rsidRPr="00941589" w:rsidRDefault="00E812E9" w:rsidP="00107982">
      <w:pPr>
        <w:tabs>
          <w:tab w:val="left" w:pos="1510"/>
        </w:tabs>
        <w:ind w:left="851" w:hanging="851"/>
        <w:jc w:val="both"/>
        <w:rPr>
          <w:rStyle w:val="Hipervnculo"/>
        </w:rPr>
      </w:pPr>
      <w:r w:rsidRPr="00941589">
        <w:t xml:space="preserve">Das, S. S. S., Ali, M. E., Li, Y.-F., Kang, Y.-B., &amp; </w:t>
      </w:r>
      <w:proofErr w:type="spellStart"/>
      <w:r w:rsidRPr="00941589">
        <w:t>Sellis</w:t>
      </w:r>
      <w:proofErr w:type="spellEnd"/>
      <w:r w:rsidRPr="00941589">
        <w:t xml:space="preserve">, T. (2020). </w:t>
      </w:r>
      <w:proofErr w:type="spellStart"/>
      <w:r w:rsidRPr="00941589">
        <w:t>Boosting</w:t>
      </w:r>
      <w:proofErr w:type="spellEnd"/>
      <w:r w:rsidRPr="00941589">
        <w:t xml:space="preserve"> </w:t>
      </w:r>
      <w:proofErr w:type="spellStart"/>
      <w:r w:rsidRPr="00941589">
        <w:t>house</w:t>
      </w:r>
      <w:proofErr w:type="spellEnd"/>
      <w:r w:rsidRPr="00941589">
        <w:t xml:space="preserve"> </w:t>
      </w:r>
      <w:proofErr w:type="spellStart"/>
      <w:r w:rsidRPr="00941589">
        <w:t>price</w:t>
      </w:r>
      <w:proofErr w:type="spellEnd"/>
      <w:r w:rsidRPr="00941589">
        <w:t xml:space="preserve"> </w:t>
      </w:r>
      <w:proofErr w:type="spellStart"/>
      <w:r w:rsidRPr="00941589">
        <w:t>predictions</w:t>
      </w:r>
      <w:proofErr w:type="spellEnd"/>
      <w:r w:rsidRPr="00941589">
        <w:t xml:space="preserve"> </w:t>
      </w:r>
      <w:proofErr w:type="spellStart"/>
      <w:r w:rsidRPr="00941589">
        <w:t>using</w:t>
      </w:r>
      <w:proofErr w:type="spellEnd"/>
      <w:r w:rsidRPr="00941589">
        <w:t xml:space="preserve"> geo-</w:t>
      </w:r>
      <w:proofErr w:type="spellStart"/>
      <w:r w:rsidRPr="00941589">
        <w:t>spatial</w:t>
      </w:r>
      <w:proofErr w:type="spellEnd"/>
      <w:r w:rsidRPr="00941589">
        <w:t xml:space="preserve"> </w:t>
      </w:r>
      <w:proofErr w:type="spellStart"/>
      <w:r w:rsidRPr="00941589">
        <w:t>network</w:t>
      </w:r>
      <w:proofErr w:type="spellEnd"/>
      <w:r w:rsidRPr="00941589">
        <w:t xml:space="preserve"> </w:t>
      </w:r>
      <w:proofErr w:type="spellStart"/>
      <w:r w:rsidRPr="00941589">
        <w:t>embedding</w:t>
      </w:r>
      <w:proofErr w:type="spellEnd"/>
      <w:r w:rsidRPr="00941589">
        <w:t xml:space="preserve">. </w:t>
      </w:r>
      <w:proofErr w:type="spellStart"/>
      <w:r w:rsidRPr="00941589">
        <w:rPr>
          <w:i/>
          <w:iCs/>
        </w:rPr>
        <w:t>arXiv</w:t>
      </w:r>
      <w:proofErr w:type="spellEnd"/>
      <w:r w:rsidRPr="00941589">
        <w:t xml:space="preserve">. </w:t>
      </w:r>
      <w:hyperlink r:id="rId10" w:history="1">
        <w:r w:rsidR="00111A09" w:rsidRPr="00941589">
          <w:rPr>
            <w:rStyle w:val="Hipervnculo"/>
          </w:rPr>
          <w:t>https://arxiv.org/abs/2009.00254</w:t>
        </w:r>
      </w:hyperlink>
    </w:p>
    <w:p w14:paraId="6FC28C3A" w14:textId="43B24D69" w:rsidR="00AF19AA" w:rsidRPr="00941589" w:rsidRDefault="00AF19AA" w:rsidP="00107982">
      <w:pPr>
        <w:tabs>
          <w:tab w:val="left" w:pos="1510"/>
        </w:tabs>
        <w:ind w:left="851" w:hanging="851"/>
        <w:jc w:val="both"/>
      </w:pPr>
      <w:r w:rsidRPr="00941589">
        <w:t xml:space="preserve">Guijarro Martínez, F. (2023). Valoración automática de inmuebles residenciales mediante modelos de machine </w:t>
      </w:r>
      <w:proofErr w:type="spellStart"/>
      <w:r w:rsidRPr="00941589">
        <w:t>learning</w:t>
      </w:r>
      <w:proofErr w:type="spellEnd"/>
      <w:r w:rsidRPr="00941589">
        <w:t xml:space="preserve">. </w:t>
      </w:r>
      <w:r w:rsidRPr="00941589">
        <w:rPr>
          <w:i/>
          <w:iCs/>
        </w:rPr>
        <w:t>Revista de Estudios Empresariales. Segunda Época, 2</w:t>
      </w:r>
      <w:r w:rsidRPr="00941589">
        <w:t xml:space="preserve">, 27–39. </w:t>
      </w:r>
      <w:hyperlink r:id="rId11" w:tgtFrame="_new" w:history="1">
        <w:r w:rsidRPr="00941589">
          <w:rPr>
            <w:rStyle w:val="Hipervnculo"/>
          </w:rPr>
          <w:t>https://doi.org/10.17561/ree.n2.2023.7823</w:t>
        </w:r>
      </w:hyperlink>
    </w:p>
    <w:p w14:paraId="4FEA666F" w14:textId="154986BE" w:rsidR="00AE786E" w:rsidRPr="00941589" w:rsidRDefault="00AE786E" w:rsidP="00107982">
      <w:pPr>
        <w:tabs>
          <w:tab w:val="left" w:pos="1510"/>
        </w:tabs>
        <w:ind w:left="851" w:hanging="851"/>
        <w:jc w:val="both"/>
      </w:pPr>
      <w:proofErr w:type="spellStart"/>
      <w:r w:rsidRPr="00941589">
        <w:t>Lahmiri</w:t>
      </w:r>
      <w:proofErr w:type="spellEnd"/>
      <w:r w:rsidRPr="00941589">
        <w:t xml:space="preserve">, S., </w:t>
      </w:r>
      <w:proofErr w:type="spellStart"/>
      <w:r w:rsidRPr="00941589">
        <w:t>Bekiros</w:t>
      </w:r>
      <w:proofErr w:type="spellEnd"/>
      <w:r w:rsidRPr="00941589">
        <w:t xml:space="preserve">, S., &amp; </w:t>
      </w:r>
      <w:proofErr w:type="spellStart"/>
      <w:r w:rsidRPr="00941589">
        <w:t>Avdoulas</w:t>
      </w:r>
      <w:proofErr w:type="spellEnd"/>
      <w:r w:rsidRPr="00941589">
        <w:t xml:space="preserve">, C. (2023). A comparative </w:t>
      </w:r>
      <w:proofErr w:type="spellStart"/>
      <w:r w:rsidRPr="00941589">
        <w:t>assessment</w:t>
      </w:r>
      <w:proofErr w:type="spellEnd"/>
      <w:r w:rsidRPr="00941589">
        <w:t xml:space="preserve"> </w:t>
      </w:r>
      <w:proofErr w:type="spellStart"/>
      <w:r w:rsidRPr="00941589">
        <w:t>of</w:t>
      </w:r>
      <w:proofErr w:type="spellEnd"/>
      <w:r w:rsidRPr="00941589">
        <w:t xml:space="preserve"> machine </w:t>
      </w:r>
      <w:proofErr w:type="spellStart"/>
      <w:r w:rsidRPr="00941589">
        <w:t>learning</w:t>
      </w:r>
      <w:proofErr w:type="spellEnd"/>
      <w:r w:rsidRPr="00941589">
        <w:t xml:space="preserve"> </w:t>
      </w:r>
      <w:proofErr w:type="spellStart"/>
      <w:r w:rsidRPr="00941589">
        <w:t>methods</w:t>
      </w:r>
      <w:proofErr w:type="spellEnd"/>
      <w:r w:rsidRPr="00941589">
        <w:t xml:space="preserve"> </w:t>
      </w:r>
      <w:proofErr w:type="spellStart"/>
      <w:r w:rsidRPr="00941589">
        <w:t>for</w:t>
      </w:r>
      <w:proofErr w:type="spellEnd"/>
      <w:r w:rsidRPr="00941589">
        <w:t xml:space="preserve"> </w:t>
      </w:r>
      <w:proofErr w:type="spellStart"/>
      <w:r w:rsidRPr="00941589">
        <w:t>predicting</w:t>
      </w:r>
      <w:proofErr w:type="spellEnd"/>
      <w:r w:rsidRPr="00941589">
        <w:t xml:space="preserve"> </w:t>
      </w:r>
      <w:proofErr w:type="spellStart"/>
      <w:r w:rsidRPr="00941589">
        <w:t>housing</w:t>
      </w:r>
      <w:proofErr w:type="spellEnd"/>
      <w:r w:rsidRPr="00941589">
        <w:t xml:space="preserve"> </w:t>
      </w:r>
      <w:proofErr w:type="spellStart"/>
      <w:r w:rsidRPr="00941589">
        <w:t>prices</w:t>
      </w:r>
      <w:proofErr w:type="spellEnd"/>
      <w:r w:rsidRPr="00941589">
        <w:t xml:space="preserve"> </w:t>
      </w:r>
      <w:proofErr w:type="spellStart"/>
      <w:r w:rsidRPr="00941589">
        <w:t>using</w:t>
      </w:r>
      <w:proofErr w:type="spellEnd"/>
      <w:r w:rsidRPr="00941589">
        <w:t xml:space="preserve"> </w:t>
      </w:r>
      <w:proofErr w:type="spellStart"/>
      <w:r w:rsidRPr="00941589">
        <w:t>Bayesian</w:t>
      </w:r>
      <w:proofErr w:type="spellEnd"/>
      <w:r w:rsidRPr="00941589">
        <w:t xml:space="preserve"> </w:t>
      </w:r>
      <w:proofErr w:type="spellStart"/>
      <w:r w:rsidRPr="00941589">
        <w:t>optimization</w:t>
      </w:r>
      <w:proofErr w:type="spellEnd"/>
      <w:r w:rsidRPr="00941589">
        <w:t xml:space="preserve">. </w:t>
      </w:r>
      <w:proofErr w:type="spellStart"/>
      <w:r w:rsidRPr="00941589">
        <w:rPr>
          <w:i/>
          <w:iCs/>
        </w:rPr>
        <w:t>Decision</w:t>
      </w:r>
      <w:proofErr w:type="spellEnd"/>
      <w:r w:rsidRPr="00941589">
        <w:rPr>
          <w:i/>
          <w:iCs/>
        </w:rPr>
        <w:t xml:space="preserve"> </w:t>
      </w:r>
      <w:proofErr w:type="spellStart"/>
      <w:r w:rsidRPr="00941589">
        <w:rPr>
          <w:i/>
          <w:iCs/>
        </w:rPr>
        <w:t>Analytics</w:t>
      </w:r>
      <w:proofErr w:type="spellEnd"/>
      <w:r w:rsidRPr="00941589">
        <w:rPr>
          <w:i/>
          <w:iCs/>
        </w:rPr>
        <w:t xml:space="preserve"> </w:t>
      </w:r>
      <w:proofErr w:type="spellStart"/>
      <w:r w:rsidRPr="00941589">
        <w:rPr>
          <w:i/>
          <w:iCs/>
        </w:rPr>
        <w:t>Journal</w:t>
      </w:r>
      <w:proofErr w:type="spellEnd"/>
      <w:r w:rsidRPr="00941589">
        <w:rPr>
          <w:i/>
          <w:iCs/>
        </w:rPr>
        <w:t>, 6,</w:t>
      </w:r>
      <w:r w:rsidRPr="00941589">
        <w:t xml:space="preserve"> 100166. </w:t>
      </w:r>
      <w:hyperlink r:id="rId12" w:tgtFrame="_new" w:history="1">
        <w:r w:rsidRPr="00941589">
          <w:rPr>
            <w:rStyle w:val="Hipervnculo"/>
          </w:rPr>
          <w:t>https://doi.org/10.1016/j.dajour.2023.100166</w:t>
        </w:r>
      </w:hyperlink>
    </w:p>
    <w:p w14:paraId="5B9A3D38" w14:textId="29C6EFCD" w:rsidR="002049CC" w:rsidRPr="00941589" w:rsidRDefault="002049CC" w:rsidP="00107982">
      <w:pPr>
        <w:tabs>
          <w:tab w:val="left" w:pos="1510"/>
        </w:tabs>
        <w:ind w:left="851" w:hanging="851"/>
        <w:jc w:val="both"/>
      </w:pPr>
      <w:r w:rsidRPr="00941589">
        <w:t xml:space="preserve">Masías, V. H., Valle, M. A., Crespo, F., Crespo, R., Vargas </w:t>
      </w:r>
      <w:proofErr w:type="spellStart"/>
      <w:r w:rsidRPr="00941589">
        <w:t>Schüler</w:t>
      </w:r>
      <w:proofErr w:type="spellEnd"/>
      <w:r w:rsidRPr="00941589">
        <w:t xml:space="preserve">, A. A., &amp; </w:t>
      </w:r>
      <w:proofErr w:type="spellStart"/>
      <w:r w:rsidRPr="00941589">
        <w:t>Laengle</w:t>
      </w:r>
      <w:proofErr w:type="spellEnd"/>
      <w:r w:rsidRPr="00941589">
        <w:t xml:space="preserve">, S. (2016, </w:t>
      </w:r>
      <w:proofErr w:type="spellStart"/>
      <w:r w:rsidRPr="00941589">
        <w:t>January</w:t>
      </w:r>
      <w:proofErr w:type="spellEnd"/>
      <w:r w:rsidRPr="00941589">
        <w:t xml:space="preserve">). </w:t>
      </w:r>
      <w:proofErr w:type="spellStart"/>
      <w:r w:rsidRPr="00941589">
        <w:rPr>
          <w:i/>
          <w:iCs/>
        </w:rPr>
        <w:t>Property</w:t>
      </w:r>
      <w:proofErr w:type="spellEnd"/>
      <w:r w:rsidRPr="00941589">
        <w:rPr>
          <w:i/>
          <w:iCs/>
        </w:rPr>
        <w:t xml:space="preserve"> </w:t>
      </w:r>
      <w:proofErr w:type="spellStart"/>
      <w:r w:rsidRPr="00941589">
        <w:rPr>
          <w:i/>
          <w:iCs/>
        </w:rPr>
        <w:t>valuation</w:t>
      </w:r>
      <w:proofErr w:type="spellEnd"/>
      <w:r w:rsidRPr="00941589">
        <w:rPr>
          <w:i/>
          <w:iCs/>
        </w:rPr>
        <w:t xml:space="preserve"> </w:t>
      </w:r>
      <w:proofErr w:type="spellStart"/>
      <w:r w:rsidRPr="00941589">
        <w:rPr>
          <w:i/>
          <w:iCs/>
        </w:rPr>
        <w:t>using</w:t>
      </w:r>
      <w:proofErr w:type="spellEnd"/>
      <w:r w:rsidRPr="00941589">
        <w:rPr>
          <w:i/>
          <w:iCs/>
        </w:rPr>
        <w:t xml:space="preserve"> machine </w:t>
      </w:r>
      <w:proofErr w:type="spellStart"/>
      <w:r w:rsidRPr="00941589">
        <w:rPr>
          <w:i/>
          <w:iCs/>
        </w:rPr>
        <w:t>learning</w:t>
      </w:r>
      <w:proofErr w:type="spellEnd"/>
      <w:r w:rsidRPr="00941589">
        <w:rPr>
          <w:i/>
          <w:iCs/>
        </w:rPr>
        <w:t xml:space="preserve"> </w:t>
      </w:r>
      <w:proofErr w:type="spellStart"/>
      <w:r w:rsidRPr="00941589">
        <w:rPr>
          <w:i/>
          <w:iCs/>
        </w:rPr>
        <w:t>algorithms</w:t>
      </w:r>
      <w:proofErr w:type="spellEnd"/>
      <w:r w:rsidRPr="00941589">
        <w:rPr>
          <w:i/>
          <w:iCs/>
        </w:rPr>
        <w:t xml:space="preserve">: A </w:t>
      </w:r>
      <w:proofErr w:type="spellStart"/>
      <w:r w:rsidRPr="00941589">
        <w:rPr>
          <w:i/>
          <w:iCs/>
        </w:rPr>
        <w:t>study</w:t>
      </w:r>
      <w:proofErr w:type="spellEnd"/>
      <w:r w:rsidRPr="00941589">
        <w:rPr>
          <w:i/>
          <w:iCs/>
        </w:rPr>
        <w:t xml:space="preserve"> in a </w:t>
      </w:r>
      <w:proofErr w:type="spellStart"/>
      <w:r w:rsidRPr="00941589">
        <w:rPr>
          <w:i/>
          <w:iCs/>
        </w:rPr>
        <w:t>metropolitan-area</w:t>
      </w:r>
      <w:proofErr w:type="spellEnd"/>
      <w:r w:rsidRPr="00941589">
        <w:rPr>
          <w:i/>
          <w:iCs/>
        </w:rPr>
        <w:t xml:space="preserve"> </w:t>
      </w:r>
      <w:proofErr w:type="spellStart"/>
      <w:r w:rsidRPr="00941589">
        <w:rPr>
          <w:i/>
          <w:iCs/>
        </w:rPr>
        <w:t>of</w:t>
      </w:r>
      <w:proofErr w:type="spellEnd"/>
      <w:r w:rsidRPr="00941589">
        <w:rPr>
          <w:i/>
          <w:iCs/>
        </w:rPr>
        <w:t xml:space="preserve"> Chile</w:t>
      </w:r>
      <w:r w:rsidRPr="00941589">
        <w:t xml:space="preserve">. </w:t>
      </w:r>
      <w:proofErr w:type="spellStart"/>
      <w:r w:rsidRPr="00941589">
        <w:t>Paper</w:t>
      </w:r>
      <w:proofErr w:type="spellEnd"/>
      <w:r w:rsidRPr="00941589">
        <w:t xml:space="preserve"> </w:t>
      </w:r>
      <w:proofErr w:type="spellStart"/>
      <w:r w:rsidRPr="00941589">
        <w:t>presented</w:t>
      </w:r>
      <w:proofErr w:type="spellEnd"/>
      <w:r w:rsidRPr="00941589">
        <w:t xml:space="preserve"> at </w:t>
      </w:r>
      <w:proofErr w:type="spellStart"/>
      <w:r w:rsidRPr="00941589">
        <w:t>the</w:t>
      </w:r>
      <w:proofErr w:type="spellEnd"/>
      <w:r w:rsidRPr="00941589">
        <w:t xml:space="preserve"> AMSE </w:t>
      </w:r>
      <w:proofErr w:type="spellStart"/>
      <w:r w:rsidRPr="00941589">
        <w:t>Conference</w:t>
      </w:r>
      <w:proofErr w:type="spellEnd"/>
      <w:r w:rsidRPr="00941589">
        <w:t>, Santiago, Chile.</w:t>
      </w:r>
    </w:p>
    <w:p w14:paraId="4DC1B773" w14:textId="1EAC5F1C" w:rsidR="00AF19AA" w:rsidRPr="00941589" w:rsidRDefault="00AF19AA" w:rsidP="00107982">
      <w:pPr>
        <w:tabs>
          <w:tab w:val="left" w:pos="1510"/>
        </w:tabs>
        <w:ind w:left="851" w:hanging="851"/>
        <w:jc w:val="both"/>
      </w:pPr>
      <w:r w:rsidRPr="00941589">
        <w:t xml:space="preserve">Núñez Tabales, J. M., </w:t>
      </w:r>
      <w:proofErr w:type="spellStart"/>
      <w:r w:rsidRPr="00941589">
        <w:t>Ceular</w:t>
      </w:r>
      <w:proofErr w:type="spellEnd"/>
      <w:r w:rsidRPr="00941589">
        <w:t xml:space="preserve"> </w:t>
      </w:r>
      <w:proofErr w:type="spellStart"/>
      <w:r w:rsidRPr="00941589">
        <w:t>Villamandos</w:t>
      </w:r>
      <w:proofErr w:type="spellEnd"/>
      <w:r w:rsidRPr="00941589">
        <w:t xml:space="preserve">, N., &amp; Millán Vázquez de la Torre, M. G. (2007). Aproximación a la valoración inmobiliaria mediante la metodología de precios hedónicos (MPH). En J. C. Ayala Calvo (Coord.), </w:t>
      </w:r>
      <w:r w:rsidRPr="00941589">
        <w:rPr>
          <w:i/>
          <w:iCs/>
        </w:rPr>
        <w:t>Conocimiento, innovación y emprendedores: Camino al futuro</w:t>
      </w:r>
      <w:r w:rsidRPr="00941589">
        <w:t xml:space="preserve"> (pp. 2688-2701). ISBN 84-690-3573-8.</w:t>
      </w:r>
    </w:p>
    <w:p w14:paraId="22C289EA" w14:textId="713DD086" w:rsidR="00FB381B" w:rsidRPr="00941589" w:rsidRDefault="00FB381B" w:rsidP="00107982">
      <w:pPr>
        <w:tabs>
          <w:tab w:val="left" w:pos="1510"/>
        </w:tabs>
        <w:ind w:left="851" w:hanging="851"/>
        <w:jc w:val="both"/>
      </w:pPr>
      <w:proofErr w:type="spellStart"/>
      <w:r w:rsidRPr="00941589">
        <w:lastRenderedPageBreak/>
        <w:t>Slovan</w:t>
      </w:r>
      <w:proofErr w:type="spellEnd"/>
      <w:r w:rsidRPr="00941589">
        <w:t xml:space="preserve"> </w:t>
      </w:r>
      <w:proofErr w:type="spellStart"/>
      <w:r w:rsidRPr="00941589">
        <w:t>Bozanic</w:t>
      </w:r>
      <w:proofErr w:type="spellEnd"/>
      <w:r w:rsidRPr="00941589">
        <w:t xml:space="preserve"> Leal, M. (2020). </w:t>
      </w:r>
      <w:r w:rsidRPr="00941589">
        <w:rPr>
          <w:i/>
          <w:iCs/>
        </w:rPr>
        <w:t xml:space="preserve">Sistema de predicción de precios-venta de inmuebles en el mercado del sector inmobiliario de la región metropolitana de la República de Chile con el uso de algoritmos de machine </w:t>
      </w:r>
      <w:proofErr w:type="spellStart"/>
      <w:r w:rsidRPr="00941589">
        <w:rPr>
          <w:i/>
          <w:iCs/>
        </w:rPr>
        <w:t>learning</w:t>
      </w:r>
      <w:proofErr w:type="spellEnd"/>
      <w:r w:rsidRPr="00941589">
        <w:t xml:space="preserve"> (Tesis de grado). Universidad de Chile. </w:t>
      </w:r>
      <w:hyperlink r:id="rId13" w:tgtFrame="_new" w:history="1">
        <w:r w:rsidRPr="00941589">
          <w:rPr>
            <w:rStyle w:val="Hipervnculo"/>
          </w:rPr>
          <w:t>https://repositorio.uchile.cl/bitstream/handle/2250/176909/Sistema-de-predicci%c3%b3n-de-precios-venta-de-inmuebles-en-el-mercado-del-sector-inmobiliario-de-la-Regi%c3%b3n-Metropolitana-de.pdf?sequence=1&amp;isAllowed=y</w:t>
        </w:r>
      </w:hyperlink>
    </w:p>
    <w:p w14:paraId="68D1B08D" w14:textId="25E51EE8" w:rsidR="00A32192" w:rsidRDefault="00A32192" w:rsidP="00107982">
      <w:pPr>
        <w:tabs>
          <w:tab w:val="left" w:pos="1510"/>
        </w:tabs>
        <w:ind w:left="851" w:hanging="851"/>
        <w:jc w:val="both"/>
      </w:pPr>
      <w:proofErr w:type="spellStart"/>
      <w:r w:rsidRPr="00A32192">
        <w:t>Sperrin</w:t>
      </w:r>
      <w:proofErr w:type="spellEnd"/>
      <w:r w:rsidRPr="00A32192">
        <w:t xml:space="preserve">, M., Martin, G. P., Sisk, R., &amp; </w:t>
      </w:r>
      <w:proofErr w:type="spellStart"/>
      <w:r w:rsidRPr="00A32192">
        <w:t>Peek</w:t>
      </w:r>
      <w:proofErr w:type="spellEnd"/>
      <w:r w:rsidRPr="00A32192">
        <w:t xml:space="preserve">, N. (https://www.google.com/search?q=2020). </w:t>
      </w:r>
      <w:proofErr w:type="spellStart"/>
      <w:r w:rsidRPr="00A32192">
        <w:t>Missing</w:t>
      </w:r>
      <w:proofErr w:type="spellEnd"/>
      <w:r w:rsidRPr="00A32192">
        <w:t xml:space="preserve"> data </w:t>
      </w:r>
      <w:proofErr w:type="spellStart"/>
      <w:r w:rsidRPr="00A32192">
        <w:t>should</w:t>
      </w:r>
      <w:proofErr w:type="spellEnd"/>
      <w:r w:rsidRPr="00A32192">
        <w:t xml:space="preserve"> be </w:t>
      </w:r>
      <w:proofErr w:type="spellStart"/>
      <w:r w:rsidRPr="00A32192">
        <w:t>handled</w:t>
      </w:r>
      <w:proofErr w:type="spellEnd"/>
      <w:r w:rsidRPr="00A32192">
        <w:t xml:space="preserve"> </w:t>
      </w:r>
      <w:proofErr w:type="spellStart"/>
      <w:r w:rsidRPr="00A32192">
        <w:t>differently</w:t>
      </w:r>
      <w:proofErr w:type="spellEnd"/>
      <w:r w:rsidRPr="00A32192">
        <w:t xml:space="preserve"> </w:t>
      </w:r>
      <w:proofErr w:type="spellStart"/>
      <w:r w:rsidRPr="00A32192">
        <w:t>for</w:t>
      </w:r>
      <w:proofErr w:type="spellEnd"/>
      <w:r w:rsidRPr="00A32192">
        <w:t xml:space="preserve"> </w:t>
      </w:r>
      <w:proofErr w:type="spellStart"/>
      <w:r w:rsidRPr="00A32192">
        <w:t>prediction</w:t>
      </w:r>
      <w:proofErr w:type="spellEnd"/>
      <w:r w:rsidRPr="00A32192">
        <w:t xml:space="preserve"> </w:t>
      </w:r>
      <w:proofErr w:type="spellStart"/>
      <w:r w:rsidRPr="00A32192">
        <w:t>than</w:t>
      </w:r>
      <w:proofErr w:type="spellEnd"/>
      <w:r w:rsidRPr="00A32192">
        <w:t xml:space="preserve"> </w:t>
      </w:r>
      <w:proofErr w:type="spellStart"/>
      <w:r w:rsidRPr="00A32192">
        <w:t>for</w:t>
      </w:r>
      <w:proofErr w:type="spellEnd"/>
      <w:r w:rsidRPr="00A32192">
        <w:t xml:space="preserve"> </w:t>
      </w:r>
      <w:proofErr w:type="spellStart"/>
      <w:r w:rsidRPr="00A32192">
        <w:t>description</w:t>
      </w:r>
      <w:proofErr w:type="spellEnd"/>
      <w:r w:rsidRPr="00A32192">
        <w:t xml:space="preserve"> </w:t>
      </w:r>
      <w:proofErr w:type="spellStart"/>
      <w:r w:rsidRPr="00A32192">
        <w:t>or</w:t>
      </w:r>
      <w:proofErr w:type="spellEnd"/>
      <w:r w:rsidRPr="00A32192">
        <w:t xml:space="preserve"> causal </w:t>
      </w:r>
      <w:proofErr w:type="spellStart"/>
      <w:r w:rsidRPr="00A32192">
        <w:t>explanation</w:t>
      </w:r>
      <w:proofErr w:type="spellEnd"/>
      <w:r w:rsidRPr="00A32192">
        <w:t xml:space="preserve">. </w:t>
      </w:r>
      <w:proofErr w:type="spellStart"/>
      <w:r w:rsidRPr="00A32192">
        <w:rPr>
          <w:i/>
          <w:iCs/>
        </w:rPr>
        <w:t>Journal</w:t>
      </w:r>
      <w:proofErr w:type="spellEnd"/>
      <w:r w:rsidRPr="00A32192">
        <w:rPr>
          <w:i/>
          <w:iCs/>
        </w:rPr>
        <w:t xml:space="preserve"> </w:t>
      </w:r>
      <w:proofErr w:type="spellStart"/>
      <w:r w:rsidRPr="00A32192">
        <w:rPr>
          <w:i/>
          <w:iCs/>
        </w:rPr>
        <w:t>of</w:t>
      </w:r>
      <w:proofErr w:type="spellEnd"/>
      <w:r w:rsidRPr="00A32192">
        <w:rPr>
          <w:i/>
          <w:iCs/>
        </w:rPr>
        <w:t xml:space="preserve"> </w:t>
      </w:r>
      <w:proofErr w:type="spellStart"/>
      <w:r w:rsidRPr="00A32192">
        <w:rPr>
          <w:i/>
          <w:iCs/>
        </w:rPr>
        <w:t>Clinical</w:t>
      </w:r>
      <w:proofErr w:type="spellEnd"/>
      <w:r w:rsidRPr="00A32192">
        <w:rPr>
          <w:i/>
          <w:iCs/>
        </w:rPr>
        <w:t xml:space="preserve"> </w:t>
      </w:r>
      <w:proofErr w:type="spellStart"/>
      <w:r w:rsidRPr="00A32192">
        <w:rPr>
          <w:i/>
          <w:iCs/>
        </w:rPr>
        <w:t>Epidemiology</w:t>
      </w:r>
      <w:proofErr w:type="spellEnd"/>
      <w:r w:rsidRPr="00A32192">
        <w:t xml:space="preserve">, </w:t>
      </w:r>
      <w:r w:rsidRPr="00A32192">
        <w:rPr>
          <w:i/>
          <w:iCs/>
        </w:rPr>
        <w:t>125</w:t>
      </w:r>
      <w:r w:rsidRPr="00A32192">
        <w:t>, 183-187.</w:t>
      </w:r>
    </w:p>
    <w:p w14:paraId="6F665FA9" w14:textId="4A8EF173" w:rsidR="00713579" w:rsidRPr="006A019E" w:rsidRDefault="00713579" w:rsidP="00107982">
      <w:pPr>
        <w:tabs>
          <w:tab w:val="left" w:pos="1510"/>
        </w:tabs>
        <w:ind w:left="851" w:hanging="851"/>
        <w:jc w:val="both"/>
      </w:pPr>
      <w:r w:rsidRPr="00941589">
        <w:t>Vergara-</w:t>
      </w:r>
      <w:proofErr w:type="spellStart"/>
      <w:r w:rsidRPr="00941589">
        <w:t>Perucich</w:t>
      </w:r>
      <w:proofErr w:type="spellEnd"/>
      <w:r w:rsidRPr="00941589">
        <w:t xml:space="preserve">, J. F. (2023). </w:t>
      </w:r>
      <w:proofErr w:type="spellStart"/>
      <w:r w:rsidRPr="00941589">
        <w:t>Testing</w:t>
      </w:r>
      <w:proofErr w:type="spellEnd"/>
      <w:r w:rsidRPr="00941589">
        <w:t xml:space="preserve"> </w:t>
      </w:r>
      <w:proofErr w:type="spellStart"/>
      <w:r w:rsidRPr="00941589">
        <w:t>housing</w:t>
      </w:r>
      <w:proofErr w:type="spellEnd"/>
      <w:r w:rsidRPr="00941589">
        <w:t xml:space="preserve"> </w:t>
      </w:r>
      <w:proofErr w:type="spellStart"/>
      <w:r w:rsidRPr="00941589">
        <w:t>price</w:t>
      </w:r>
      <w:proofErr w:type="spellEnd"/>
      <w:r w:rsidRPr="00941589">
        <w:t xml:space="preserve"> drivers in Santiago de Chile: A </w:t>
      </w:r>
      <w:proofErr w:type="spellStart"/>
      <w:r w:rsidRPr="00941589">
        <w:t>hedonic</w:t>
      </w:r>
      <w:proofErr w:type="spellEnd"/>
      <w:r w:rsidRPr="00941589">
        <w:t xml:space="preserve"> </w:t>
      </w:r>
      <w:proofErr w:type="spellStart"/>
      <w:r w:rsidRPr="00941589">
        <w:t>price</w:t>
      </w:r>
      <w:proofErr w:type="spellEnd"/>
      <w:r w:rsidRPr="00941589">
        <w:t xml:space="preserve"> </w:t>
      </w:r>
      <w:proofErr w:type="spellStart"/>
      <w:r w:rsidRPr="00941589">
        <w:t>approach</w:t>
      </w:r>
      <w:proofErr w:type="spellEnd"/>
      <w:r w:rsidRPr="00941589">
        <w:t xml:space="preserve">. </w:t>
      </w:r>
      <w:proofErr w:type="spellStart"/>
      <w:r w:rsidRPr="00941589">
        <w:rPr>
          <w:i/>
          <w:iCs/>
        </w:rPr>
        <w:t>Critical</w:t>
      </w:r>
      <w:proofErr w:type="spellEnd"/>
      <w:r w:rsidRPr="00941589">
        <w:rPr>
          <w:i/>
          <w:iCs/>
        </w:rPr>
        <w:t xml:space="preserve"> </w:t>
      </w:r>
      <w:proofErr w:type="spellStart"/>
      <w:r w:rsidRPr="00941589">
        <w:rPr>
          <w:i/>
          <w:iCs/>
        </w:rPr>
        <w:t>Housing</w:t>
      </w:r>
      <w:proofErr w:type="spellEnd"/>
      <w:r w:rsidRPr="00941589">
        <w:rPr>
          <w:i/>
          <w:iCs/>
        </w:rPr>
        <w:t xml:space="preserve"> </w:t>
      </w:r>
      <w:proofErr w:type="spellStart"/>
      <w:r w:rsidRPr="00941589">
        <w:rPr>
          <w:i/>
          <w:iCs/>
        </w:rPr>
        <w:t>Analysis</w:t>
      </w:r>
      <w:proofErr w:type="spellEnd"/>
      <w:r w:rsidRPr="00941589">
        <w:rPr>
          <w:i/>
          <w:iCs/>
        </w:rPr>
        <w:t>, 10</w:t>
      </w:r>
      <w:r w:rsidRPr="00941589">
        <w:t xml:space="preserve">(2), 44–57. </w:t>
      </w:r>
      <w:hyperlink r:id="rId14" w:tgtFrame="_new" w:history="1">
        <w:r w:rsidRPr="00941589">
          <w:rPr>
            <w:rStyle w:val="Hipervnculo"/>
          </w:rPr>
          <w:t>https://doi.org/10.13060/23362839.2023.10.2.558</w:t>
        </w:r>
      </w:hyperlink>
      <w:bookmarkEnd w:id="4"/>
    </w:p>
    <w:sectPr w:rsidR="00713579" w:rsidRPr="006A019E" w:rsidSect="006A019E">
      <w:footerReference w:type="default" r:id="rId15"/>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A84F2" w14:textId="77777777" w:rsidR="00A55D15" w:rsidRPr="004F2995" w:rsidRDefault="00A55D15" w:rsidP="006A019E">
      <w:pPr>
        <w:spacing w:after="0" w:line="240" w:lineRule="auto"/>
      </w:pPr>
      <w:r w:rsidRPr="004F2995">
        <w:separator/>
      </w:r>
    </w:p>
  </w:endnote>
  <w:endnote w:type="continuationSeparator" w:id="0">
    <w:p w14:paraId="4EA32F2E" w14:textId="77777777" w:rsidR="00A55D15" w:rsidRPr="004F2995" w:rsidRDefault="00A55D15" w:rsidP="006A019E">
      <w:pPr>
        <w:spacing w:after="0" w:line="240" w:lineRule="auto"/>
      </w:pPr>
      <w:r w:rsidRPr="004F29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098470"/>
      <w:docPartObj>
        <w:docPartGallery w:val="Page Numbers (Bottom of Page)"/>
        <w:docPartUnique/>
      </w:docPartObj>
    </w:sdtPr>
    <w:sdtContent>
      <w:p w14:paraId="3BC75AB2" w14:textId="4D6DBCDE" w:rsidR="006A019E" w:rsidRPr="004F2995" w:rsidRDefault="006A019E">
        <w:pPr>
          <w:pStyle w:val="Piedepgina"/>
          <w:jc w:val="right"/>
        </w:pPr>
        <w:r w:rsidRPr="004F2995">
          <w:fldChar w:fldCharType="begin"/>
        </w:r>
        <w:r w:rsidRPr="004F2995">
          <w:instrText>PAGE   \* MERGEFORMAT</w:instrText>
        </w:r>
        <w:r w:rsidRPr="004F2995">
          <w:fldChar w:fldCharType="separate"/>
        </w:r>
        <w:r w:rsidRPr="004F2995">
          <w:t>2</w:t>
        </w:r>
        <w:r w:rsidRPr="004F2995">
          <w:fldChar w:fldCharType="end"/>
        </w:r>
      </w:p>
    </w:sdtContent>
  </w:sdt>
  <w:p w14:paraId="529821E1" w14:textId="77777777" w:rsidR="006A019E" w:rsidRPr="004F2995" w:rsidRDefault="006A01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3CB81" w14:textId="77777777" w:rsidR="00A55D15" w:rsidRPr="004F2995" w:rsidRDefault="00A55D15" w:rsidP="006A019E">
      <w:pPr>
        <w:spacing w:after="0" w:line="240" w:lineRule="auto"/>
      </w:pPr>
      <w:r w:rsidRPr="004F2995">
        <w:separator/>
      </w:r>
    </w:p>
  </w:footnote>
  <w:footnote w:type="continuationSeparator" w:id="0">
    <w:p w14:paraId="5C14B564" w14:textId="77777777" w:rsidR="00A55D15" w:rsidRPr="004F2995" w:rsidRDefault="00A55D15" w:rsidP="006A019E">
      <w:pPr>
        <w:spacing w:after="0" w:line="240" w:lineRule="auto"/>
      </w:pPr>
      <w:r w:rsidRPr="004F299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6A42"/>
    <w:multiLevelType w:val="multilevel"/>
    <w:tmpl w:val="4DA8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46594"/>
    <w:multiLevelType w:val="hybridMultilevel"/>
    <w:tmpl w:val="D3E2116C"/>
    <w:lvl w:ilvl="0" w:tplc="340A000F">
      <w:start w:val="1"/>
      <w:numFmt w:val="decimal"/>
      <w:lvlText w:val="%1."/>
      <w:lvlJc w:val="left"/>
      <w:pPr>
        <w:ind w:left="360" w:hanging="360"/>
      </w:pPr>
      <w:rPr>
        <w:rFonts w:hint="default"/>
      </w:r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2214047D"/>
    <w:multiLevelType w:val="multilevel"/>
    <w:tmpl w:val="051426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2336CC"/>
    <w:multiLevelType w:val="multilevel"/>
    <w:tmpl w:val="E51C0C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091873"/>
    <w:multiLevelType w:val="multilevel"/>
    <w:tmpl w:val="66DC6D6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B0E8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BE44F57"/>
    <w:multiLevelType w:val="hybridMultilevel"/>
    <w:tmpl w:val="18D4FD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3E205F1"/>
    <w:multiLevelType w:val="hybridMultilevel"/>
    <w:tmpl w:val="5D482EFE"/>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6A61659"/>
    <w:multiLevelType w:val="multilevel"/>
    <w:tmpl w:val="5928E7C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5F14CE"/>
    <w:multiLevelType w:val="hybridMultilevel"/>
    <w:tmpl w:val="9EA465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ED761FA"/>
    <w:multiLevelType w:val="multilevel"/>
    <w:tmpl w:val="20FA79A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2D45391"/>
    <w:multiLevelType w:val="multilevel"/>
    <w:tmpl w:val="774E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7279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1F25A06"/>
    <w:multiLevelType w:val="hybridMultilevel"/>
    <w:tmpl w:val="AAB21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7F66C01"/>
    <w:multiLevelType w:val="multilevel"/>
    <w:tmpl w:val="7A86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86518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C61621F"/>
    <w:multiLevelType w:val="hybridMultilevel"/>
    <w:tmpl w:val="1A4E9614"/>
    <w:lvl w:ilvl="0" w:tplc="FFFFFFF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F7909E4"/>
    <w:multiLevelType w:val="multilevel"/>
    <w:tmpl w:val="3130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349570">
    <w:abstractNumId w:val="1"/>
  </w:num>
  <w:num w:numId="2" w16cid:durableId="2141721628">
    <w:abstractNumId w:val="6"/>
  </w:num>
  <w:num w:numId="3" w16cid:durableId="1400863303">
    <w:abstractNumId w:val="9"/>
  </w:num>
  <w:num w:numId="4" w16cid:durableId="1661347762">
    <w:abstractNumId w:val="12"/>
  </w:num>
  <w:num w:numId="5" w16cid:durableId="1017150678">
    <w:abstractNumId w:val="16"/>
  </w:num>
  <w:num w:numId="6" w16cid:durableId="1469784230">
    <w:abstractNumId w:val="5"/>
  </w:num>
  <w:num w:numId="7" w16cid:durableId="2117943426">
    <w:abstractNumId w:val="15"/>
  </w:num>
  <w:num w:numId="8" w16cid:durableId="617566289">
    <w:abstractNumId w:val="3"/>
  </w:num>
  <w:num w:numId="9" w16cid:durableId="931357965">
    <w:abstractNumId w:val="2"/>
  </w:num>
  <w:num w:numId="10" w16cid:durableId="2130541946">
    <w:abstractNumId w:val="8"/>
  </w:num>
  <w:num w:numId="11" w16cid:durableId="273178266">
    <w:abstractNumId w:val="11"/>
  </w:num>
  <w:num w:numId="12" w16cid:durableId="454956833">
    <w:abstractNumId w:val="0"/>
  </w:num>
  <w:num w:numId="13" w16cid:durableId="20523029">
    <w:abstractNumId w:val="17"/>
  </w:num>
  <w:num w:numId="14" w16cid:durableId="991249056">
    <w:abstractNumId w:val="14"/>
  </w:num>
  <w:num w:numId="15" w16cid:durableId="388498621">
    <w:abstractNumId w:val="4"/>
  </w:num>
  <w:num w:numId="16" w16cid:durableId="363406627">
    <w:abstractNumId w:val="13"/>
  </w:num>
  <w:num w:numId="17" w16cid:durableId="617681301">
    <w:abstractNumId w:val="7"/>
  </w:num>
  <w:num w:numId="18" w16cid:durableId="10927485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250"/>
    <w:rsid w:val="0000342A"/>
    <w:rsid w:val="00052C3E"/>
    <w:rsid w:val="00062F55"/>
    <w:rsid w:val="00073700"/>
    <w:rsid w:val="00074992"/>
    <w:rsid w:val="000E222D"/>
    <w:rsid w:val="00107982"/>
    <w:rsid w:val="00111A09"/>
    <w:rsid w:val="00115E10"/>
    <w:rsid w:val="001B464C"/>
    <w:rsid w:val="001B474A"/>
    <w:rsid w:val="001E2E61"/>
    <w:rsid w:val="001F17D1"/>
    <w:rsid w:val="001F6136"/>
    <w:rsid w:val="002049CC"/>
    <w:rsid w:val="00232C26"/>
    <w:rsid w:val="002748D5"/>
    <w:rsid w:val="00295710"/>
    <w:rsid w:val="002967A0"/>
    <w:rsid w:val="002C09A9"/>
    <w:rsid w:val="002C3FA8"/>
    <w:rsid w:val="002C68EB"/>
    <w:rsid w:val="002D5912"/>
    <w:rsid w:val="002E128F"/>
    <w:rsid w:val="003035F0"/>
    <w:rsid w:val="00330E63"/>
    <w:rsid w:val="00333E77"/>
    <w:rsid w:val="00362B7C"/>
    <w:rsid w:val="003702CF"/>
    <w:rsid w:val="00377491"/>
    <w:rsid w:val="0039499E"/>
    <w:rsid w:val="004150EF"/>
    <w:rsid w:val="00415353"/>
    <w:rsid w:val="00472032"/>
    <w:rsid w:val="004721D2"/>
    <w:rsid w:val="004A12DC"/>
    <w:rsid w:val="004C33BC"/>
    <w:rsid w:val="004F2995"/>
    <w:rsid w:val="00517345"/>
    <w:rsid w:val="00563111"/>
    <w:rsid w:val="005A5538"/>
    <w:rsid w:val="005B772B"/>
    <w:rsid w:val="005C4108"/>
    <w:rsid w:val="005C68FC"/>
    <w:rsid w:val="0062601E"/>
    <w:rsid w:val="00657AD7"/>
    <w:rsid w:val="00660F04"/>
    <w:rsid w:val="006654F6"/>
    <w:rsid w:val="00671805"/>
    <w:rsid w:val="0069080F"/>
    <w:rsid w:val="006A019E"/>
    <w:rsid w:val="006E6842"/>
    <w:rsid w:val="006F490E"/>
    <w:rsid w:val="00703560"/>
    <w:rsid w:val="00713579"/>
    <w:rsid w:val="00723514"/>
    <w:rsid w:val="00725452"/>
    <w:rsid w:val="00755EC4"/>
    <w:rsid w:val="00757315"/>
    <w:rsid w:val="0076363E"/>
    <w:rsid w:val="00776C25"/>
    <w:rsid w:val="0079178C"/>
    <w:rsid w:val="007959A1"/>
    <w:rsid w:val="007B7781"/>
    <w:rsid w:val="007C17FF"/>
    <w:rsid w:val="007D52C0"/>
    <w:rsid w:val="007E32DB"/>
    <w:rsid w:val="007E78E9"/>
    <w:rsid w:val="00805A3B"/>
    <w:rsid w:val="00807F26"/>
    <w:rsid w:val="00845941"/>
    <w:rsid w:val="0085786D"/>
    <w:rsid w:val="0087089B"/>
    <w:rsid w:val="008769D8"/>
    <w:rsid w:val="008D3832"/>
    <w:rsid w:val="008E656D"/>
    <w:rsid w:val="008F0925"/>
    <w:rsid w:val="008F2B3C"/>
    <w:rsid w:val="0091026D"/>
    <w:rsid w:val="00941589"/>
    <w:rsid w:val="00945D7C"/>
    <w:rsid w:val="00947630"/>
    <w:rsid w:val="00952D19"/>
    <w:rsid w:val="009535F9"/>
    <w:rsid w:val="00971888"/>
    <w:rsid w:val="009E150E"/>
    <w:rsid w:val="009E2C28"/>
    <w:rsid w:val="00A03889"/>
    <w:rsid w:val="00A31B26"/>
    <w:rsid w:val="00A32192"/>
    <w:rsid w:val="00A5557F"/>
    <w:rsid w:val="00A55D15"/>
    <w:rsid w:val="00A80293"/>
    <w:rsid w:val="00A87427"/>
    <w:rsid w:val="00AA13FC"/>
    <w:rsid w:val="00AB1A45"/>
    <w:rsid w:val="00AC14F4"/>
    <w:rsid w:val="00AC52C1"/>
    <w:rsid w:val="00AD2C71"/>
    <w:rsid w:val="00AE534A"/>
    <w:rsid w:val="00AE786E"/>
    <w:rsid w:val="00AE7CFC"/>
    <w:rsid w:val="00AF19AA"/>
    <w:rsid w:val="00B064D3"/>
    <w:rsid w:val="00B27FA0"/>
    <w:rsid w:val="00B520DD"/>
    <w:rsid w:val="00B526EE"/>
    <w:rsid w:val="00B61BF3"/>
    <w:rsid w:val="00B716E5"/>
    <w:rsid w:val="00B83F1B"/>
    <w:rsid w:val="00B8433C"/>
    <w:rsid w:val="00C83831"/>
    <w:rsid w:val="00D17FEC"/>
    <w:rsid w:val="00D212B1"/>
    <w:rsid w:val="00D73BB3"/>
    <w:rsid w:val="00DB293F"/>
    <w:rsid w:val="00DB5704"/>
    <w:rsid w:val="00DC140F"/>
    <w:rsid w:val="00DD7CAD"/>
    <w:rsid w:val="00E250E8"/>
    <w:rsid w:val="00E4076B"/>
    <w:rsid w:val="00E4508A"/>
    <w:rsid w:val="00E538AB"/>
    <w:rsid w:val="00E76D09"/>
    <w:rsid w:val="00E812E9"/>
    <w:rsid w:val="00E9214D"/>
    <w:rsid w:val="00EF1604"/>
    <w:rsid w:val="00F1126A"/>
    <w:rsid w:val="00F21C1A"/>
    <w:rsid w:val="00F40250"/>
    <w:rsid w:val="00F47679"/>
    <w:rsid w:val="00F55338"/>
    <w:rsid w:val="00F864AB"/>
    <w:rsid w:val="00FB381B"/>
    <w:rsid w:val="00FC5527"/>
    <w:rsid w:val="00FE361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D35AA"/>
  <w15:chartTrackingRefBased/>
  <w15:docId w15:val="{4CDCF53E-427A-4FD3-892E-2C78AD1D4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0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0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02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02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02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02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02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02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02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025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02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02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02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02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02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02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02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0250"/>
    <w:rPr>
      <w:rFonts w:eastAsiaTheme="majorEastAsia" w:cstheme="majorBidi"/>
      <w:color w:val="272727" w:themeColor="text1" w:themeTint="D8"/>
    </w:rPr>
  </w:style>
  <w:style w:type="paragraph" w:styleId="Ttulo">
    <w:name w:val="Title"/>
    <w:basedOn w:val="Normal"/>
    <w:next w:val="Normal"/>
    <w:link w:val="TtuloCar"/>
    <w:uiPriority w:val="10"/>
    <w:qFormat/>
    <w:rsid w:val="00F40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02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02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02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0250"/>
    <w:pPr>
      <w:spacing w:before="160"/>
      <w:jc w:val="center"/>
    </w:pPr>
    <w:rPr>
      <w:i/>
      <w:iCs/>
      <w:color w:val="404040" w:themeColor="text1" w:themeTint="BF"/>
    </w:rPr>
  </w:style>
  <w:style w:type="character" w:customStyle="1" w:styleId="CitaCar">
    <w:name w:val="Cita Car"/>
    <w:basedOn w:val="Fuentedeprrafopredeter"/>
    <w:link w:val="Cita"/>
    <w:uiPriority w:val="29"/>
    <w:rsid w:val="00F40250"/>
    <w:rPr>
      <w:i/>
      <w:iCs/>
      <w:color w:val="404040" w:themeColor="text1" w:themeTint="BF"/>
    </w:rPr>
  </w:style>
  <w:style w:type="paragraph" w:styleId="Prrafodelista">
    <w:name w:val="List Paragraph"/>
    <w:basedOn w:val="Normal"/>
    <w:uiPriority w:val="34"/>
    <w:qFormat/>
    <w:rsid w:val="00F40250"/>
    <w:pPr>
      <w:ind w:left="720"/>
      <w:contextualSpacing/>
    </w:pPr>
  </w:style>
  <w:style w:type="character" w:styleId="nfasisintenso">
    <w:name w:val="Intense Emphasis"/>
    <w:basedOn w:val="Fuentedeprrafopredeter"/>
    <w:uiPriority w:val="21"/>
    <w:qFormat/>
    <w:rsid w:val="00F40250"/>
    <w:rPr>
      <w:i/>
      <w:iCs/>
      <w:color w:val="0F4761" w:themeColor="accent1" w:themeShade="BF"/>
    </w:rPr>
  </w:style>
  <w:style w:type="paragraph" w:styleId="Citadestacada">
    <w:name w:val="Intense Quote"/>
    <w:basedOn w:val="Normal"/>
    <w:next w:val="Normal"/>
    <w:link w:val="CitadestacadaCar"/>
    <w:uiPriority w:val="30"/>
    <w:qFormat/>
    <w:rsid w:val="00F40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0250"/>
    <w:rPr>
      <w:i/>
      <w:iCs/>
      <w:color w:val="0F4761" w:themeColor="accent1" w:themeShade="BF"/>
    </w:rPr>
  </w:style>
  <w:style w:type="character" w:styleId="Referenciaintensa">
    <w:name w:val="Intense Reference"/>
    <w:basedOn w:val="Fuentedeprrafopredeter"/>
    <w:uiPriority w:val="32"/>
    <w:qFormat/>
    <w:rsid w:val="00F40250"/>
    <w:rPr>
      <w:b/>
      <w:bCs/>
      <w:smallCaps/>
      <w:color w:val="0F4761" w:themeColor="accent1" w:themeShade="BF"/>
      <w:spacing w:val="5"/>
    </w:rPr>
  </w:style>
  <w:style w:type="paragraph" w:styleId="Encabezado">
    <w:name w:val="header"/>
    <w:basedOn w:val="Normal"/>
    <w:link w:val="EncabezadoCar"/>
    <w:uiPriority w:val="99"/>
    <w:unhideWhenUsed/>
    <w:rsid w:val="006A01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A019E"/>
  </w:style>
  <w:style w:type="paragraph" w:styleId="Piedepgina">
    <w:name w:val="footer"/>
    <w:basedOn w:val="Normal"/>
    <w:link w:val="PiedepginaCar"/>
    <w:uiPriority w:val="99"/>
    <w:unhideWhenUsed/>
    <w:rsid w:val="006A01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A019E"/>
  </w:style>
  <w:style w:type="character" w:styleId="Hipervnculo">
    <w:name w:val="Hyperlink"/>
    <w:basedOn w:val="Fuentedeprrafopredeter"/>
    <w:uiPriority w:val="99"/>
    <w:unhideWhenUsed/>
    <w:rsid w:val="00E812E9"/>
    <w:rPr>
      <w:color w:val="467886" w:themeColor="hyperlink"/>
      <w:u w:val="single"/>
    </w:rPr>
  </w:style>
  <w:style w:type="character" w:styleId="Mencinsinresolver">
    <w:name w:val="Unresolved Mention"/>
    <w:basedOn w:val="Fuentedeprrafopredeter"/>
    <w:uiPriority w:val="99"/>
    <w:semiHidden/>
    <w:unhideWhenUsed/>
    <w:rsid w:val="00E812E9"/>
    <w:rPr>
      <w:color w:val="605E5C"/>
      <w:shd w:val="clear" w:color="auto" w:fill="E1DFDD"/>
    </w:rPr>
  </w:style>
  <w:style w:type="table" w:styleId="Tablaconcuadrcula">
    <w:name w:val="Table Grid"/>
    <w:basedOn w:val="Tablanormal"/>
    <w:uiPriority w:val="39"/>
    <w:rsid w:val="001E2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B716E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716E5"/>
    <w:rPr>
      <w:sz w:val="20"/>
      <w:szCs w:val="20"/>
    </w:rPr>
  </w:style>
  <w:style w:type="character" w:styleId="Refdenotaalpie">
    <w:name w:val="footnote reference"/>
    <w:basedOn w:val="Fuentedeprrafopredeter"/>
    <w:uiPriority w:val="99"/>
    <w:semiHidden/>
    <w:unhideWhenUsed/>
    <w:rsid w:val="00B716E5"/>
    <w:rPr>
      <w:vertAlign w:val="superscript"/>
    </w:rPr>
  </w:style>
  <w:style w:type="character" w:styleId="Hipervnculovisitado">
    <w:name w:val="FollowedHyperlink"/>
    <w:basedOn w:val="Fuentedeprrafopredeter"/>
    <w:uiPriority w:val="99"/>
    <w:semiHidden/>
    <w:unhideWhenUsed/>
    <w:rsid w:val="00AE78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35491">
      <w:bodyDiv w:val="1"/>
      <w:marLeft w:val="0"/>
      <w:marRight w:val="0"/>
      <w:marTop w:val="0"/>
      <w:marBottom w:val="0"/>
      <w:divBdr>
        <w:top w:val="none" w:sz="0" w:space="0" w:color="auto"/>
        <w:left w:val="none" w:sz="0" w:space="0" w:color="auto"/>
        <w:bottom w:val="none" w:sz="0" w:space="0" w:color="auto"/>
        <w:right w:val="none" w:sz="0" w:space="0" w:color="auto"/>
      </w:divBdr>
    </w:div>
    <w:div w:id="181212489">
      <w:bodyDiv w:val="1"/>
      <w:marLeft w:val="0"/>
      <w:marRight w:val="0"/>
      <w:marTop w:val="0"/>
      <w:marBottom w:val="0"/>
      <w:divBdr>
        <w:top w:val="none" w:sz="0" w:space="0" w:color="auto"/>
        <w:left w:val="none" w:sz="0" w:space="0" w:color="auto"/>
        <w:bottom w:val="none" w:sz="0" w:space="0" w:color="auto"/>
        <w:right w:val="none" w:sz="0" w:space="0" w:color="auto"/>
      </w:divBdr>
    </w:div>
    <w:div w:id="219363595">
      <w:bodyDiv w:val="1"/>
      <w:marLeft w:val="0"/>
      <w:marRight w:val="0"/>
      <w:marTop w:val="0"/>
      <w:marBottom w:val="0"/>
      <w:divBdr>
        <w:top w:val="none" w:sz="0" w:space="0" w:color="auto"/>
        <w:left w:val="none" w:sz="0" w:space="0" w:color="auto"/>
        <w:bottom w:val="none" w:sz="0" w:space="0" w:color="auto"/>
        <w:right w:val="none" w:sz="0" w:space="0" w:color="auto"/>
      </w:divBdr>
    </w:div>
    <w:div w:id="435828212">
      <w:bodyDiv w:val="1"/>
      <w:marLeft w:val="0"/>
      <w:marRight w:val="0"/>
      <w:marTop w:val="0"/>
      <w:marBottom w:val="0"/>
      <w:divBdr>
        <w:top w:val="none" w:sz="0" w:space="0" w:color="auto"/>
        <w:left w:val="none" w:sz="0" w:space="0" w:color="auto"/>
        <w:bottom w:val="none" w:sz="0" w:space="0" w:color="auto"/>
        <w:right w:val="none" w:sz="0" w:space="0" w:color="auto"/>
      </w:divBdr>
    </w:div>
    <w:div w:id="485979250">
      <w:bodyDiv w:val="1"/>
      <w:marLeft w:val="0"/>
      <w:marRight w:val="0"/>
      <w:marTop w:val="0"/>
      <w:marBottom w:val="0"/>
      <w:divBdr>
        <w:top w:val="none" w:sz="0" w:space="0" w:color="auto"/>
        <w:left w:val="none" w:sz="0" w:space="0" w:color="auto"/>
        <w:bottom w:val="none" w:sz="0" w:space="0" w:color="auto"/>
        <w:right w:val="none" w:sz="0" w:space="0" w:color="auto"/>
      </w:divBdr>
    </w:div>
    <w:div w:id="778337563">
      <w:bodyDiv w:val="1"/>
      <w:marLeft w:val="0"/>
      <w:marRight w:val="0"/>
      <w:marTop w:val="0"/>
      <w:marBottom w:val="0"/>
      <w:divBdr>
        <w:top w:val="none" w:sz="0" w:space="0" w:color="auto"/>
        <w:left w:val="none" w:sz="0" w:space="0" w:color="auto"/>
        <w:bottom w:val="none" w:sz="0" w:space="0" w:color="auto"/>
        <w:right w:val="none" w:sz="0" w:space="0" w:color="auto"/>
      </w:divBdr>
    </w:div>
    <w:div w:id="833494496">
      <w:bodyDiv w:val="1"/>
      <w:marLeft w:val="0"/>
      <w:marRight w:val="0"/>
      <w:marTop w:val="0"/>
      <w:marBottom w:val="0"/>
      <w:divBdr>
        <w:top w:val="none" w:sz="0" w:space="0" w:color="auto"/>
        <w:left w:val="none" w:sz="0" w:space="0" w:color="auto"/>
        <w:bottom w:val="none" w:sz="0" w:space="0" w:color="auto"/>
        <w:right w:val="none" w:sz="0" w:space="0" w:color="auto"/>
      </w:divBdr>
    </w:div>
    <w:div w:id="876746617">
      <w:bodyDiv w:val="1"/>
      <w:marLeft w:val="0"/>
      <w:marRight w:val="0"/>
      <w:marTop w:val="0"/>
      <w:marBottom w:val="0"/>
      <w:divBdr>
        <w:top w:val="none" w:sz="0" w:space="0" w:color="auto"/>
        <w:left w:val="none" w:sz="0" w:space="0" w:color="auto"/>
        <w:bottom w:val="none" w:sz="0" w:space="0" w:color="auto"/>
        <w:right w:val="none" w:sz="0" w:space="0" w:color="auto"/>
      </w:divBdr>
    </w:div>
    <w:div w:id="882712824">
      <w:bodyDiv w:val="1"/>
      <w:marLeft w:val="0"/>
      <w:marRight w:val="0"/>
      <w:marTop w:val="0"/>
      <w:marBottom w:val="0"/>
      <w:divBdr>
        <w:top w:val="none" w:sz="0" w:space="0" w:color="auto"/>
        <w:left w:val="none" w:sz="0" w:space="0" w:color="auto"/>
        <w:bottom w:val="none" w:sz="0" w:space="0" w:color="auto"/>
        <w:right w:val="none" w:sz="0" w:space="0" w:color="auto"/>
      </w:divBdr>
    </w:div>
    <w:div w:id="988745814">
      <w:bodyDiv w:val="1"/>
      <w:marLeft w:val="0"/>
      <w:marRight w:val="0"/>
      <w:marTop w:val="0"/>
      <w:marBottom w:val="0"/>
      <w:divBdr>
        <w:top w:val="none" w:sz="0" w:space="0" w:color="auto"/>
        <w:left w:val="none" w:sz="0" w:space="0" w:color="auto"/>
        <w:bottom w:val="none" w:sz="0" w:space="0" w:color="auto"/>
        <w:right w:val="none" w:sz="0" w:space="0" w:color="auto"/>
      </w:divBdr>
    </w:div>
    <w:div w:id="1132288158">
      <w:bodyDiv w:val="1"/>
      <w:marLeft w:val="0"/>
      <w:marRight w:val="0"/>
      <w:marTop w:val="0"/>
      <w:marBottom w:val="0"/>
      <w:divBdr>
        <w:top w:val="none" w:sz="0" w:space="0" w:color="auto"/>
        <w:left w:val="none" w:sz="0" w:space="0" w:color="auto"/>
        <w:bottom w:val="none" w:sz="0" w:space="0" w:color="auto"/>
        <w:right w:val="none" w:sz="0" w:space="0" w:color="auto"/>
      </w:divBdr>
    </w:div>
    <w:div w:id="1157260669">
      <w:bodyDiv w:val="1"/>
      <w:marLeft w:val="0"/>
      <w:marRight w:val="0"/>
      <w:marTop w:val="0"/>
      <w:marBottom w:val="0"/>
      <w:divBdr>
        <w:top w:val="none" w:sz="0" w:space="0" w:color="auto"/>
        <w:left w:val="none" w:sz="0" w:space="0" w:color="auto"/>
        <w:bottom w:val="none" w:sz="0" w:space="0" w:color="auto"/>
        <w:right w:val="none" w:sz="0" w:space="0" w:color="auto"/>
      </w:divBdr>
      <w:divsChild>
        <w:div w:id="458301931">
          <w:marLeft w:val="0"/>
          <w:marRight w:val="0"/>
          <w:marTop w:val="0"/>
          <w:marBottom w:val="0"/>
          <w:divBdr>
            <w:top w:val="none" w:sz="0" w:space="0" w:color="auto"/>
            <w:left w:val="none" w:sz="0" w:space="0" w:color="auto"/>
            <w:bottom w:val="none" w:sz="0" w:space="0" w:color="auto"/>
            <w:right w:val="none" w:sz="0" w:space="0" w:color="auto"/>
          </w:divBdr>
          <w:divsChild>
            <w:div w:id="147621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06926">
      <w:bodyDiv w:val="1"/>
      <w:marLeft w:val="0"/>
      <w:marRight w:val="0"/>
      <w:marTop w:val="0"/>
      <w:marBottom w:val="0"/>
      <w:divBdr>
        <w:top w:val="none" w:sz="0" w:space="0" w:color="auto"/>
        <w:left w:val="none" w:sz="0" w:space="0" w:color="auto"/>
        <w:bottom w:val="none" w:sz="0" w:space="0" w:color="auto"/>
        <w:right w:val="none" w:sz="0" w:space="0" w:color="auto"/>
      </w:divBdr>
    </w:div>
    <w:div w:id="1275208216">
      <w:bodyDiv w:val="1"/>
      <w:marLeft w:val="0"/>
      <w:marRight w:val="0"/>
      <w:marTop w:val="0"/>
      <w:marBottom w:val="0"/>
      <w:divBdr>
        <w:top w:val="none" w:sz="0" w:space="0" w:color="auto"/>
        <w:left w:val="none" w:sz="0" w:space="0" w:color="auto"/>
        <w:bottom w:val="none" w:sz="0" w:space="0" w:color="auto"/>
        <w:right w:val="none" w:sz="0" w:space="0" w:color="auto"/>
      </w:divBdr>
    </w:div>
    <w:div w:id="1279525721">
      <w:bodyDiv w:val="1"/>
      <w:marLeft w:val="0"/>
      <w:marRight w:val="0"/>
      <w:marTop w:val="0"/>
      <w:marBottom w:val="0"/>
      <w:divBdr>
        <w:top w:val="none" w:sz="0" w:space="0" w:color="auto"/>
        <w:left w:val="none" w:sz="0" w:space="0" w:color="auto"/>
        <w:bottom w:val="none" w:sz="0" w:space="0" w:color="auto"/>
        <w:right w:val="none" w:sz="0" w:space="0" w:color="auto"/>
      </w:divBdr>
    </w:div>
    <w:div w:id="1650864761">
      <w:bodyDiv w:val="1"/>
      <w:marLeft w:val="0"/>
      <w:marRight w:val="0"/>
      <w:marTop w:val="0"/>
      <w:marBottom w:val="0"/>
      <w:divBdr>
        <w:top w:val="none" w:sz="0" w:space="0" w:color="auto"/>
        <w:left w:val="none" w:sz="0" w:space="0" w:color="auto"/>
        <w:bottom w:val="none" w:sz="0" w:space="0" w:color="auto"/>
        <w:right w:val="none" w:sz="0" w:space="0" w:color="auto"/>
      </w:divBdr>
    </w:div>
    <w:div w:id="1711224957">
      <w:bodyDiv w:val="1"/>
      <w:marLeft w:val="0"/>
      <w:marRight w:val="0"/>
      <w:marTop w:val="0"/>
      <w:marBottom w:val="0"/>
      <w:divBdr>
        <w:top w:val="none" w:sz="0" w:space="0" w:color="auto"/>
        <w:left w:val="none" w:sz="0" w:space="0" w:color="auto"/>
        <w:bottom w:val="none" w:sz="0" w:space="0" w:color="auto"/>
        <w:right w:val="none" w:sz="0" w:space="0" w:color="auto"/>
      </w:divBdr>
    </w:div>
    <w:div w:id="1753045956">
      <w:bodyDiv w:val="1"/>
      <w:marLeft w:val="0"/>
      <w:marRight w:val="0"/>
      <w:marTop w:val="0"/>
      <w:marBottom w:val="0"/>
      <w:divBdr>
        <w:top w:val="none" w:sz="0" w:space="0" w:color="auto"/>
        <w:left w:val="none" w:sz="0" w:space="0" w:color="auto"/>
        <w:bottom w:val="none" w:sz="0" w:space="0" w:color="auto"/>
        <w:right w:val="none" w:sz="0" w:space="0" w:color="auto"/>
      </w:divBdr>
      <w:divsChild>
        <w:div w:id="524101771">
          <w:marLeft w:val="0"/>
          <w:marRight w:val="0"/>
          <w:marTop w:val="0"/>
          <w:marBottom w:val="0"/>
          <w:divBdr>
            <w:top w:val="none" w:sz="0" w:space="0" w:color="auto"/>
            <w:left w:val="none" w:sz="0" w:space="0" w:color="auto"/>
            <w:bottom w:val="none" w:sz="0" w:space="0" w:color="auto"/>
            <w:right w:val="none" w:sz="0" w:space="0" w:color="auto"/>
          </w:divBdr>
          <w:divsChild>
            <w:div w:id="3717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27887">
      <w:bodyDiv w:val="1"/>
      <w:marLeft w:val="0"/>
      <w:marRight w:val="0"/>
      <w:marTop w:val="0"/>
      <w:marBottom w:val="0"/>
      <w:divBdr>
        <w:top w:val="none" w:sz="0" w:space="0" w:color="auto"/>
        <w:left w:val="none" w:sz="0" w:space="0" w:color="auto"/>
        <w:bottom w:val="none" w:sz="0" w:space="0" w:color="auto"/>
        <w:right w:val="none" w:sz="0" w:space="0" w:color="auto"/>
      </w:divBdr>
    </w:div>
    <w:div w:id="1890795888">
      <w:bodyDiv w:val="1"/>
      <w:marLeft w:val="0"/>
      <w:marRight w:val="0"/>
      <w:marTop w:val="0"/>
      <w:marBottom w:val="0"/>
      <w:divBdr>
        <w:top w:val="none" w:sz="0" w:space="0" w:color="auto"/>
        <w:left w:val="none" w:sz="0" w:space="0" w:color="auto"/>
        <w:bottom w:val="none" w:sz="0" w:space="0" w:color="auto"/>
        <w:right w:val="none" w:sz="0" w:space="0" w:color="auto"/>
      </w:divBdr>
    </w:div>
    <w:div w:id="1905143861">
      <w:bodyDiv w:val="1"/>
      <w:marLeft w:val="0"/>
      <w:marRight w:val="0"/>
      <w:marTop w:val="0"/>
      <w:marBottom w:val="0"/>
      <w:divBdr>
        <w:top w:val="none" w:sz="0" w:space="0" w:color="auto"/>
        <w:left w:val="none" w:sz="0" w:space="0" w:color="auto"/>
        <w:bottom w:val="none" w:sz="0" w:space="0" w:color="auto"/>
        <w:right w:val="none" w:sz="0" w:space="0" w:color="auto"/>
      </w:divBdr>
    </w:div>
    <w:div w:id="1942832728">
      <w:bodyDiv w:val="1"/>
      <w:marLeft w:val="0"/>
      <w:marRight w:val="0"/>
      <w:marTop w:val="0"/>
      <w:marBottom w:val="0"/>
      <w:divBdr>
        <w:top w:val="none" w:sz="0" w:space="0" w:color="auto"/>
        <w:left w:val="none" w:sz="0" w:space="0" w:color="auto"/>
        <w:bottom w:val="none" w:sz="0" w:space="0" w:color="auto"/>
        <w:right w:val="none" w:sz="0" w:space="0" w:color="auto"/>
      </w:divBdr>
    </w:div>
    <w:div w:id="2119518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repositorio.uchile.cl/bitstream/handle/2250/176909/Sistema-de-predicci%c3%b3n-de-precios-venta-de-inmuebles-en-el-mercado-del-sector-inmobiliario-de-la-Regi%c3%b3n-Metropolitana-de.pdf?sequence=1&amp;isAllowed=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dajour.2023.100166"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7561/ree.n2.2023.7823"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arxiv.org/abs/2009.00254" TargetMode="External"/><Relationship Id="rId4" Type="http://schemas.openxmlformats.org/officeDocument/2006/relationships/settings" Target="settings.xml"/><Relationship Id="rId9" Type="http://schemas.openxmlformats.org/officeDocument/2006/relationships/hyperlink" Target="https://www.uai.cl/noticias/negocios/mercado-inmobiliario-actores-de-la-industria-analizaron-el-escenario-y-los-desafios-del-sector-en-la-universidad-adolfo-ibanez" TargetMode="External"/><Relationship Id="rId14" Type="http://schemas.openxmlformats.org/officeDocument/2006/relationships/hyperlink" Target="https://doi.org/10.13060/23362839.2023.10.2.55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19EC8-F6E1-4F5D-9D1A-AA61FDE8B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1788</TotalTime>
  <Pages>13</Pages>
  <Words>3880</Words>
  <Characters>21340</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 Rosa Zuccar Parrini</dc:creator>
  <cp:keywords/>
  <dc:description/>
  <cp:lastModifiedBy>DÍAZ STARI ALONSO A</cp:lastModifiedBy>
  <cp:revision>28</cp:revision>
  <dcterms:created xsi:type="dcterms:W3CDTF">2024-11-22T23:22:00Z</dcterms:created>
  <dcterms:modified xsi:type="dcterms:W3CDTF">2025-06-25T22:16:00Z</dcterms:modified>
</cp:coreProperties>
</file>