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8F8F8"/>
  <w:body>
    <w:p w14:paraId="3804A8D8" w14:textId="77777777" w:rsidR="00111C89" w:rsidRDefault="00111C89" w:rsidP="00111C89">
      <w:pPr>
        <w:pStyle w:val="Sinespaciado"/>
      </w:pPr>
      <w:r>
        <w:t>Práctica de laboratorio</w:t>
      </w:r>
    </w:p>
    <w:p w14:paraId="4F345D5D" w14:textId="77777777" w:rsidR="008E2D02" w:rsidRDefault="008E2D02" w:rsidP="00111C89">
      <w:pPr>
        <w:pStyle w:val="Ttulo"/>
        <w:rPr>
          <w:color w:val="153D63" w:themeColor="text2" w:themeTint="E6"/>
        </w:rPr>
      </w:pPr>
      <w:r w:rsidRPr="008E2D02">
        <w:rPr>
          <w:color w:val="153D63" w:themeColor="text2" w:themeTint="E6"/>
        </w:rPr>
        <w:t>PARP603-RoutersWIN</w:t>
      </w:r>
    </w:p>
    <w:p w14:paraId="74778904" w14:textId="42AFC7A4" w:rsidR="00111C89" w:rsidRPr="000F319B" w:rsidRDefault="00111C89" w:rsidP="00111C89">
      <w:pPr>
        <w:pStyle w:val="Ttulo"/>
        <w:rPr>
          <w:color w:val="153D63" w:themeColor="text2" w:themeTint="E6"/>
          <w:sz w:val="44"/>
        </w:rPr>
      </w:pPr>
      <w:r w:rsidRPr="000F319B">
        <w:rPr>
          <w:color w:val="153D63" w:themeColor="text2" w:themeTint="E6"/>
          <w:sz w:val="44"/>
        </w:rPr>
        <w:t>NOMBRE ALUMNO:</w:t>
      </w:r>
      <w:r w:rsidR="000F319B" w:rsidRPr="000F319B">
        <w:rPr>
          <w:color w:val="153D63" w:themeColor="text2" w:themeTint="E6"/>
          <w:sz w:val="44"/>
        </w:rPr>
        <w:t xml:space="preserve"> Alonso Garc</w:t>
      </w:r>
      <w:r w:rsidR="008E2D02">
        <w:rPr>
          <w:color w:val="153D63" w:themeColor="text2" w:themeTint="E6"/>
          <w:sz w:val="44"/>
        </w:rPr>
        <w:t>í</w:t>
      </w:r>
      <w:r w:rsidR="000F319B" w:rsidRPr="000F319B">
        <w:rPr>
          <w:color w:val="153D63" w:themeColor="text2" w:themeTint="E6"/>
          <w:sz w:val="44"/>
        </w:rPr>
        <w:t>a del Rosal</w:t>
      </w:r>
      <w:r w:rsidRPr="000F319B">
        <w:rPr>
          <w:color w:val="153D63" w:themeColor="text2" w:themeTint="E6"/>
          <w:sz w:val="44"/>
        </w:rPr>
        <w:t xml:space="preserve"> </w:t>
      </w:r>
      <w:r w:rsidR="008E2D02">
        <w:rPr>
          <w:color w:val="153D63" w:themeColor="text2" w:themeTint="E6"/>
          <w:sz w:val="44"/>
        </w:rPr>
        <w:t>Pérez</w:t>
      </w:r>
    </w:p>
    <w:p w14:paraId="28D04C73" w14:textId="21145F2A" w:rsidR="00111C89" w:rsidRPr="00C97F40" w:rsidRDefault="00111C89" w:rsidP="00C97F40">
      <w:pPr>
        <w:rPr>
          <w:rFonts w:asciiTheme="majorHAnsi" w:hAnsiTheme="majorHAnsi"/>
          <w:b/>
          <w:bCs/>
          <w:color w:val="0F4761" w:themeColor="accent1" w:themeShade="BF"/>
          <w:sz w:val="28"/>
          <w:szCs w:val="28"/>
        </w:rPr>
      </w:pPr>
      <w:r w:rsidRPr="00C97F40">
        <w:rPr>
          <w:rFonts w:asciiTheme="majorHAnsi" w:hAnsiTheme="majorHAnsi"/>
          <w:b/>
          <w:bCs/>
          <w:color w:val="0F4761" w:themeColor="accent1" w:themeShade="BF"/>
          <w:sz w:val="28"/>
          <w:szCs w:val="28"/>
        </w:rPr>
        <w:t xml:space="preserve">Fecha de entrega de práctica: </w:t>
      </w:r>
      <w:r w:rsidR="008E2D02">
        <w:rPr>
          <w:rFonts w:asciiTheme="majorHAnsi" w:hAnsiTheme="majorHAnsi"/>
          <w:b/>
          <w:bCs/>
          <w:color w:val="0F4761" w:themeColor="accent1" w:themeShade="BF"/>
          <w:sz w:val="28"/>
          <w:szCs w:val="28"/>
        </w:rPr>
        <w:t>10/04/2026</w:t>
      </w:r>
    </w:p>
    <w:p w14:paraId="5A11A421" w14:textId="5212334F" w:rsidR="00111C89" w:rsidRPr="00FA13BD" w:rsidRDefault="000F319B" w:rsidP="00111C89">
      <w:pPr>
        <w:pStyle w:val="Ttulo"/>
        <w:rPr>
          <w:color w:val="153D63" w:themeColor="text2" w:themeTint="E6"/>
          <w:sz w:val="44"/>
          <w:szCs w:val="44"/>
        </w:rPr>
      </w:pPr>
      <w:bookmarkStart w:id="0" w:name="_Hlk83711627"/>
      <w:r w:rsidRPr="00FA13BD">
        <w:rPr>
          <w:color w:val="153D63" w:themeColor="text2" w:themeTint="E6"/>
          <w:sz w:val="44"/>
          <w:szCs w:val="44"/>
        </w:rPr>
        <w:t>506-ASIR1-06-</w:t>
      </w:r>
      <w:r w:rsidR="00FA13BD" w:rsidRPr="00FA13BD">
        <w:rPr>
          <w:color w:val="153D63" w:themeColor="text2" w:themeTint="E6"/>
          <w:sz w:val="44"/>
          <w:szCs w:val="44"/>
        </w:rPr>
        <w:t>PARP603-RoutersWIN</w:t>
      </w:r>
    </w:p>
    <w:bookmarkEnd w:id="0"/>
    <w:p w14:paraId="71D26359" w14:textId="77777777" w:rsidR="00271BBE" w:rsidRDefault="00111C89" w:rsidP="00C97F40">
      <w:pPr>
        <w:rPr>
          <w:rFonts w:asciiTheme="majorHAnsi" w:hAnsiTheme="majorHAnsi"/>
          <w:b/>
          <w:bCs/>
          <w:color w:val="0F4761" w:themeColor="accent1" w:themeShade="BF"/>
          <w:sz w:val="28"/>
          <w:szCs w:val="28"/>
        </w:rPr>
      </w:pPr>
      <w:r w:rsidRPr="00C97F40">
        <w:rPr>
          <w:rFonts w:asciiTheme="majorHAnsi" w:hAnsiTheme="majorHAnsi"/>
          <w:b/>
          <w:bCs/>
          <w:color w:val="0F4761" w:themeColor="accent1" w:themeShade="BF"/>
          <w:sz w:val="28"/>
          <w:szCs w:val="28"/>
        </w:rPr>
        <w:t>Objetivo de la práctica</w:t>
      </w:r>
    </w:p>
    <w:p w14:paraId="67E18FA1" w14:textId="08494D20" w:rsidR="00E656E0" w:rsidRPr="00513030" w:rsidRDefault="00513030" w:rsidP="00C97F40">
      <w:r w:rsidRPr="00513030">
        <w:t>Configuración de un servidor Windows Server 2022 (WS22) para que actúe como router. Esto permite interconectar y habilitar la comunicación entre dos clientes con Windows 11 situados en subredes distintas (redes internas personalizadas VMnet2 y VMnet3).</w:t>
      </w:r>
    </w:p>
    <w:p w14:paraId="2F3A339C" w14:textId="77777777" w:rsidR="002810FD" w:rsidRDefault="00111C89" w:rsidP="00C97F40">
      <w:pPr>
        <w:rPr>
          <w:rFonts w:asciiTheme="majorHAnsi" w:hAnsiTheme="majorHAnsi"/>
          <w:b/>
          <w:bCs/>
          <w:color w:val="0F4761" w:themeColor="accent1" w:themeShade="BF"/>
          <w:sz w:val="28"/>
          <w:szCs w:val="28"/>
        </w:rPr>
      </w:pPr>
      <w:r w:rsidRPr="00C97F40">
        <w:rPr>
          <w:rFonts w:asciiTheme="majorHAnsi" w:hAnsiTheme="majorHAnsi"/>
          <w:b/>
          <w:bCs/>
          <w:color w:val="0F4761" w:themeColor="accent1" w:themeShade="BF"/>
          <w:sz w:val="28"/>
          <w:szCs w:val="28"/>
        </w:rPr>
        <w:t>Inventario de material necesario</w:t>
      </w:r>
    </w:p>
    <w:p w14:paraId="7F94CDF2" w14:textId="77777777" w:rsidR="00DA062B" w:rsidRPr="00DA062B" w:rsidRDefault="00DA062B" w:rsidP="00DA062B">
      <w:r w:rsidRPr="00DA062B">
        <w:t>Máquinas Virtuales:</w:t>
      </w:r>
    </w:p>
    <w:p w14:paraId="0AADB8A0" w14:textId="77777777" w:rsidR="00DA062B" w:rsidRPr="00DA062B" w:rsidRDefault="00DA062B" w:rsidP="00681211">
      <w:pPr>
        <w:numPr>
          <w:ilvl w:val="0"/>
          <w:numId w:val="6"/>
        </w:numPr>
      </w:pPr>
      <w:r w:rsidRPr="00DA062B">
        <w:t xml:space="preserve">1 servidor con Windows Server 2022 (WS22) para realizar las funciones de router. </w:t>
      </w:r>
    </w:p>
    <w:p w14:paraId="3F897C12" w14:textId="040BF2FE" w:rsidR="00E656E0" w:rsidRPr="00DA062B" w:rsidRDefault="00DA062B" w:rsidP="00681211">
      <w:pPr>
        <w:numPr>
          <w:ilvl w:val="0"/>
          <w:numId w:val="6"/>
        </w:numPr>
      </w:pPr>
      <w:r w:rsidRPr="00DA062B">
        <w:t>2 estaciones de trabajo con Windows 11 (W11) que actuarán como clientes</w:t>
      </w:r>
    </w:p>
    <w:p w14:paraId="66DABF43" w14:textId="77777777" w:rsidR="00DB5EDC" w:rsidRDefault="00111C89" w:rsidP="00C97F40">
      <w:pPr>
        <w:rPr>
          <w:rFonts w:asciiTheme="majorHAnsi" w:hAnsiTheme="majorHAnsi"/>
          <w:b/>
          <w:bCs/>
          <w:color w:val="0F4761" w:themeColor="accent1" w:themeShade="BF"/>
          <w:sz w:val="28"/>
          <w:szCs w:val="28"/>
        </w:rPr>
      </w:pPr>
      <w:r w:rsidRPr="00C97F40">
        <w:rPr>
          <w:rFonts w:asciiTheme="majorHAnsi" w:hAnsiTheme="majorHAnsi"/>
          <w:b/>
          <w:bCs/>
          <w:color w:val="0F4761" w:themeColor="accent1" w:themeShade="BF"/>
          <w:sz w:val="28"/>
          <w:szCs w:val="28"/>
        </w:rPr>
        <w:t>Ejecución, investigación y desarrollo</w:t>
      </w:r>
    </w:p>
    <w:p w14:paraId="762CBA57" w14:textId="4D4C0131" w:rsidR="00DA062B" w:rsidRPr="00DA062B" w:rsidRDefault="00DA062B" w:rsidP="00681211">
      <w:pPr>
        <w:numPr>
          <w:ilvl w:val="0"/>
          <w:numId w:val="1"/>
        </w:numPr>
        <w:tabs>
          <w:tab w:val="num" w:pos="360"/>
        </w:tabs>
      </w:pPr>
      <w:r w:rsidRPr="00DA062B">
        <w:t>Configuración de Direccionamiento IP</w:t>
      </w:r>
    </w:p>
    <w:p w14:paraId="2CF59105" w14:textId="77777777" w:rsidR="00DA062B" w:rsidRPr="00DA062B" w:rsidRDefault="00DA062B" w:rsidP="00DA062B">
      <w:r w:rsidRPr="00DA062B">
        <w:t xml:space="preserve">Se asignan direcciones estáticas para establecer la estructura de red: </w:t>
      </w:r>
    </w:p>
    <w:p w14:paraId="63C93891" w14:textId="77777777" w:rsidR="00DA062B" w:rsidRPr="00DA062B" w:rsidRDefault="00DA062B" w:rsidP="00681211">
      <w:pPr>
        <w:numPr>
          <w:ilvl w:val="0"/>
          <w:numId w:val="7"/>
        </w:numPr>
      </w:pPr>
      <w:r w:rsidRPr="00DA062B">
        <w:t xml:space="preserve">Router: Ethernet 1 (192.168.1.2) y Ethernet 2 (192.168.2.2). </w:t>
      </w:r>
    </w:p>
    <w:p w14:paraId="398C0504" w14:textId="77777777" w:rsidR="00DA062B" w:rsidRPr="00DA062B" w:rsidRDefault="00DA062B" w:rsidP="00681211">
      <w:pPr>
        <w:numPr>
          <w:ilvl w:val="0"/>
          <w:numId w:val="7"/>
        </w:numPr>
      </w:pPr>
      <w:r w:rsidRPr="00DA062B">
        <w:t xml:space="preserve">Cliente 1: IP 192.168.1.1 con puerta de enlace 192.168.1.2 (la IP del servidor). </w:t>
      </w:r>
    </w:p>
    <w:p w14:paraId="4BA94B56" w14:textId="77777777" w:rsidR="00DA062B" w:rsidRPr="00DA062B" w:rsidRDefault="00DA062B" w:rsidP="00681211">
      <w:pPr>
        <w:numPr>
          <w:ilvl w:val="0"/>
          <w:numId w:val="7"/>
        </w:numPr>
      </w:pPr>
      <w:r w:rsidRPr="00DA062B">
        <w:t xml:space="preserve">Cliente 2: IP 192.168.2.1 con puerta de enlace 192.168.2.2. </w:t>
      </w:r>
    </w:p>
    <w:p w14:paraId="38BBF6C3" w14:textId="12B41FAB" w:rsidR="00DA062B" w:rsidRPr="00DA062B" w:rsidRDefault="00DA062B" w:rsidP="00681211">
      <w:pPr>
        <w:numPr>
          <w:ilvl w:val="0"/>
          <w:numId w:val="1"/>
        </w:numPr>
        <w:tabs>
          <w:tab w:val="num" w:pos="360"/>
        </w:tabs>
      </w:pPr>
      <w:r w:rsidRPr="00DA062B">
        <w:t>Instalación de Roles</w:t>
      </w:r>
    </w:p>
    <w:p w14:paraId="1DF66C7C" w14:textId="77777777" w:rsidR="00DA062B" w:rsidRPr="00DA062B" w:rsidRDefault="00DA062B" w:rsidP="00DA062B">
      <w:r w:rsidRPr="00DA062B">
        <w:t xml:space="preserve">En el servidor WS22, se accede al asistente para agregar roles y características: </w:t>
      </w:r>
    </w:p>
    <w:p w14:paraId="11AC9C21" w14:textId="77777777" w:rsidR="00DA062B" w:rsidRPr="00DA062B" w:rsidRDefault="00DA062B" w:rsidP="00681211">
      <w:pPr>
        <w:numPr>
          <w:ilvl w:val="0"/>
          <w:numId w:val="8"/>
        </w:numPr>
      </w:pPr>
      <w:r w:rsidRPr="00DA062B">
        <w:t xml:space="preserve">Se selecciona el rol de Acceso remoto. </w:t>
      </w:r>
    </w:p>
    <w:p w14:paraId="25EE519E" w14:textId="77777777" w:rsidR="00DA062B" w:rsidRPr="00DA062B" w:rsidRDefault="00DA062B" w:rsidP="00681211">
      <w:pPr>
        <w:numPr>
          <w:ilvl w:val="0"/>
          <w:numId w:val="8"/>
        </w:numPr>
      </w:pPr>
      <w:r w:rsidRPr="00DA062B">
        <w:t xml:space="preserve">Dentro de los servicios de rol, se marca específicamente Enrutamiento. </w:t>
      </w:r>
    </w:p>
    <w:p w14:paraId="42BDD3A5" w14:textId="4075E68F" w:rsidR="00DA062B" w:rsidRPr="00DA062B" w:rsidRDefault="00DA062B" w:rsidP="00681211">
      <w:pPr>
        <w:numPr>
          <w:ilvl w:val="0"/>
          <w:numId w:val="1"/>
        </w:numPr>
        <w:tabs>
          <w:tab w:val="num" w:pos="360"/>
        </w:tabs>
      </w:pPr>
      <w:r>
        <w:t>C</w:t>
      </w:r>
      <w:r w:rsidRPr="00DA062B">
        <w:t>onfiguración del Enrutador</w:t>
      </w:r>
    </w:p>
    <w:p w14:paraId="076D3218" w14:textId="77777777" w:rsidR="00DA062B" w:rsidRPr="00DA062B" w:rsidRDefault="00DA062B" w:rsidP="00DA062B">
      <w:r w:rsidRPr="00DA062B">
        <w:t xml:space="preserve">Desde la herramienta "Enrutamiento y acceso remoto", se habilita el servicio mediante una configuración personalizada marcando la casilla de Enrutamiento LAN e iniciando el servicio posteriormente. </w:t>
      </w:r>
    </w:p>
    <w:p w14:paraId="03276B55" w14:textId="1409BDB9" w:rsidR="00DA062B" w:rsidRPr="00DA062B" w:rsidRDefault="00DA062B" w:rsidP="00681211">
      <w:pPr>
        <w:numPr>
          <w:ilvl w:val="0"/>
          <w:numId w:val="1"/>
        </w:numPr>
        <w:tabs>
          <w:tab w:val="num" w:pos="360"/>
        </w:tabs>
      </w:pPr>
      <w:r w:rsidRPr="00DA062B">
        <w:t>Comprobación del Escenario</w:t>
      </w:r>
    </w:p>
    <w:p w14:paraId="1A4D6097" w14:textId="77777777" w:rsidR="00DA062B" w:rsidRPr="00DA062B" w:rsidRDefault="00DA062B" w:rsidP="00DA062B">
      <w:r w:rsidRPr="00DA062B">
        <w:t xml:space="preserve">Se realizan pruebas de conectividad para verificar el éxito de la configuración: </w:t>
      </w:r>
    </w:p>
    <w:p w14:paraId="257F49FD" w14:textId="77777777" w:rsidR="00DA062B" w:rsidRPr="00DA062B" w:rsidRDefault="00DA062B" w:rsidP="00681211">
      <w:pPr>
        <w:numPr>
          <w:ilvl w:val="0"/>
          <w:numId w:val="9"/>
        </w:numPr>
      </w:pPr>
      <w:r w:rsidRPr="00DA062B">
        <w:t xml:space="preserve">PING: Se confirma que hay respuesta entre Cliente 1 y Cliente 2 (y viceversa). </w:t>
      </w:r>
    </w:p>
    <w:p w14:paraId="3AC37D76" w14:textId="56D757D2" w:rsidR="00681211" w:rsidRPr="00681211" w:rsidRDefault="00DA062B" w:rsidP="00681211">
      <w:pPr>
        <w:numPr>
          <w:ilvl w:val="0"/>
          <w:numId w:val="9"/>
        </w:numPr>
      </w:pPr>
      <w:r w:rsidRPr="00DA062B">
        <w:t xml:space="preserve">TRACERT: Se verifica que el tráfico pasa a través del router; por ejemplo, del Cliente 1 al 2, el primer salto es la IP del servidor (192.168.1.2) antes de llegar al destino final. </w:t>
      </w:r>
    </w:p>
    <w:p w14:paraId="70E85424" w14:textId="4CE65123" w:rsidR="00111C89" w:rsidRPr="00C97F40" w:rsidRDefault="00111C89" w:rsidP="00C97F40">
      <w:pPr>
        <w:rPr>
          <w:rFonts w:asciiTheme="majorHAnsi" w:hAnsiTheme="majorHAnsi"/>
          <w:b/>
          <w:bCs/>
          <w:color w:val="0F4761" w:themeColor="accent1" w:themeShade="BF"/>
          <w:sz w:val="28"/>
          <w:szCs w:val="28"/>
        </w:rPr>
      </w:pPr>
      <w:r w:rsidRPr="00C97F40">
        <w:rPr>
          <w:rFonts w:asciiTheme="majorHAnsi" w:hAnsiTheme="majorHAnsi"/>
          <w:b/>
          <w:bCs/>
          <w:color w:val="0F4761" w:themeColor="accent1" w:themeShade="BF"/>
          <w:sz w:val="28"/>
          <w:szCs w:val="28"/>
        </w:rPr>
        <w:t>Consideraciones finales y metacognición</w:t>
      </w:r>
    </w:p>
    <w:p w14:paraId="1BF0CB03" w14:textId="3E5AF33D" w:rsidR="00111C89" w:rsidRPr="00FD4539" w:rsidRDefault="00CC1DDF" w:rsidP="00111C89">
      <w:r w:rsidRPr="00CC1DDF">
        <w:t xml:space="preserve">La práctica demuestra con éxito que un sistema operativo de servidor, en este caso </w:t>
      </w:r>
      <w:r w:rsidRPr="00CC1DDF">
        <w:rPr>
          <w:b/>
          <w:bCs/>
        </w:rPr>
        <w:t>Windows Server 2022</w:t>
      </w:r>
      <w:r w:rsidRPr="00CC1DDF">
        <w:t xml:space="preserve">, posee la versatilidad necesaria para trascender sus funciones habituales de gestión de archivos o usuarios y actuar como un </w:t>
      </w:r>
      <w:r w:rsidRPr="00CC1DDF">
        <w:rPr>
          <w:b/>
          <w:bCs/>
        </w:rPr>
        <w:t>nodo de red crítico (Router)</w:t>
      </w:r>
      <w:r w:rsidRPr="00CC1DDF">
        <w:t>.</w:t>
      </w:r>
    </w:p>
    <w:p w14:paraId="7FA8F526" w14:textId="77777777" w:rsidR="000F319B" w:rsidRDefault="000F319B">
      <w:r>
        <w:br w:type="page"/>
      </w:r>
    </w:p>
    <w:sdt>
      <w:sdtPr>
        <w:rPr>
          <w:b/>
          <w:bCs/>
        </w:rPr>
        <w:id w:val="-692457678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0FD1A273" w14:textId="77777777" w:rsidR="00C97F40" w:rsidRPr="00A1629F" w:rsidRDefault="00C97F40" w:rsidP="00A1629F">
          <w:pPr>
            <w:rPr>
              <w:rFonts w:asciiTheme="majorHAnsi" w:hAnsiTheme="majorHAnsi"/>
              <w:b/>
              <w:bCs/>
              <w:color w:val="0F4761" w:themeColor="accent1" w:themeShade="BF"/>
              <w:sz w:val="28"/>
              <w:szCs w:val="28"/>
            </w:rPr>
          </w:pPr>
          <w:r w:rsidRPr="00A1629F">
            <w:rPr>
              <w:rFonts w:asciiTheme="majorHAnsi" w:hAnsiTheme="majorHAnsi"/>
              <w:b/>
              <w:bCs/>
              <w:color w:val="0F4761" w:themeColor="accent1" w:themeShade="BF"/>
              <w:sz w:val="28"/>
              <w:szCs w:val="28"/>
            </w:rPr>
            <w:t>Tabla de Contenidos</w:t>
          </w:r>
        </w:p>
        <w:p w14:paraId="0C8B9331" w14:textId="73C361B5" w:rsidR="006B0344" w:rsidRDefault="00C97F40">
          <w:pPr>
            <w:pStyle w:val="TDC1"/>
            <w:tabs>
              <w:tab w:val="left" w:pos="440"/>
              <w:tab w:val="right" w:leader="dot" w:pos="9742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048001" w:history="1">
            <w:r w:rsidR="006B0344" w:rsidRPr="00F14E0E">
              <w:rPr>
                <w:rStyle w:val="Hipervnculo"/>
                <w:noProof/>
              </w:rPr>
              <w:t>1.</w:t>
            </w:r>
            <w:r w:rsidR="006B0344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6B0344" w:rsidRPr="00F14E0E">
              <w:rPr>
                <w:rStyle w:val="Hipervnculo"/>
                <w:noProof/>
              </w:rPr>
              <w:t>Preparación del laboratorio</w:t>
            </w:r>
            <w:r w:rsidR="006B0344">
              <w:rPr>
                <w:noProof/>
                <w:webHidden/>
              </w:rPr>
              <w:tab/>
            </w:r>
            <w:r w:rsidR="006B0344">
              <w:rPr>
                <w:noProof/>
                <w:webHidden/>
              </w:rPr>
              <w:fldChar w:fldCharType="begin"/>
            </w:r>
            <w:r w:rsidR="006B0344">
              <w:rPr>
                <w:noProof/>
                <w:webHidden/>
              </w:rPr>
              <w:instrText xml:space="preserve"> PAGEREF _Toc229048001 \h </w:instrText>
            </w:r>
            <w:r w:rsidR="006B0344">
              <w:rPr>
                <w:noProof/>
                <w:webHidden/>
              </w:rPr>
            </w:r>
            <w:r w:rsidR="006B0344">
              <w:rPr>
                <w:noProof/>
                <w:webHidden/>
              </w:rPr>
              <w:fldChar w:fldCharType="separate"/>
            </w:r>
            <w:r w:rsidR="006B0344">
              <w:rPr>
                <w:noProof/>
                <w:webHidden/>
              </w:rPr>
              <w:t>3</w:t>
            </w:r>
            <w:r w:rsidR="006B0344">
              <w:rPr>
                <w:noProof/>
                <w:webHidden/>
              </w:rPr>
              <w:fldChar w:fldCharType="end"/>
            </w:r>
          </w:hyperlink>
        </w:p>
        <w:p w14:paraId="619A805C" w14:textId="720D7A53" w:rsidR="006B0344" w:rsidRDefault="006B0344">
          <w:pPr>
            <w:pStyle w:val="TDC2"/>
            <w:tabs>
              <w:tab w:val="left" w:pos="960"/>
              <w:tab w:val="right" w:leader="dot" w:pos="9742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048002" w:history="1">
            <w:r w:rsidRPr="00F14E0E">
              <w:rPr>
                <w:rStyle w:val="Hipervnculo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F14E0E">
              <w:rPr>
                <w:rStyle w:val="Hipervnculo"/>
                <w:noProof/>
              </w:rPr>
              <w:t>MV necesarias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_Toc229048002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B4726" w14:textId="19F055C3" w:rsidR="006B0344" w:rsidRDefault="006B0344">
          <w:pPr>
            <w:pStyle w:val="TDC2"/>
            <w:tabs>
              <w:tab w:val="left" w:pos="960"/>
              <w:tab w:val="right" w:leader="dot" w:pos="9742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048003" w:history="1">
            <w:r w:rsidRPr="00F14E0E">
              <w:rPr>
                <w:rStyle w:val="Hipervnculo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F14E0E">
              <w:rPr>
                <w:rStyle w:val="Hipervnculo"/>
                <w:noProof/>
              </w:rPr>
              <w:t>Configuración de las tarjetas de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_Toc229048003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57511" w14:textId="55815442" w:rsidR="006B0344" w:rsidRDefault="006B0344">
          <w:pPr>
            <w:pStyle w:val="TDC3"/>
            <w:tabs>
              <w:tab w:val="left" w:pos="1200"/>
              <w:tab w:val="right" w:leader="dot" w:pos="9742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048004" w:history="1">
            <w:r w:rsidRPr="00F14E0E">
              <w:rPr>
                <w:rStyle w:val="Hipervnculo"/>
                <w:noProof/>
              </w:rPr>
              <w:t>1.2.1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F14E0E">
              <w:rPr>
                <w:rStyle w:val="Hipervnculo"/>
                <w:noProof/>
              </w:rPr>
              <w:t>Router (WS22)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_Toc229048004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8D52E" w14:textId="2581E8B9" w:rsidR="006B0344" w:rsidRDefault="006B0344">
          <w:pPr>
            <w:pStyle w:val="TDC3"/>
            <w:tabs>
              <w:tab w:val="left" w:pos="1200"/>
              <w:tab w:val="right" w:leader="dot" w:pos="9742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048005" w:history="1">
            <w:r w:rsidRPr="00F14E0E">
              <w:rPr>
                <w:rStyle w:val="Hipervnculo"/>
                <w:noProof/>
              </w:rPr>
              <w:t>1.2.2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F14E0E">
              <w:rPr>
                <w:rStyle w:val="Hipervnculo"/>
                <w:noProof/>
              </w:rPr>
              <w:t>Cliente 1 (W11)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_Toc229048005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734E7" w14:textId="455A30FD" w:rsidR="006B0344" w:rsidRDefault="006B0344">
          <w:pPr>
            <w:pStyle w:val="TDC3"/>
            <w:tabs>
              <w:tab w:val="left" w:pos="1200"/>
              <w:tab w:val="right" w:leader="dot" w:pos="9742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048006" w:history="1">
            <w:r w:rsidRPr="00F14E0E">
              <w:rPr>
                <w:rStyle w:val="Hipervnculo"/>
                <w:noProof/>
              </w:rPr>
              <w:t>1.2.3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F14E0E">
              <w:rPr>
                <w:rStyle w:val="Hipervnculo"/>
                <w:noProof/>
              </w:rPr>
              <w:t>Cliente 2 (W11)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_Toc229048006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57109" w14:textId="70EDF7E1" w:rsidR="006B0344" w:rsidRDefault="006B0344">
          <w:pPr>
            <w:pStyle w:val="TDC1"/>
            <w:tabs>
              <w:tab w:val="left" w:pos="440"/>
              <w:tab w:val="right" w:leader="dot" w:pos="9742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048007" w:history="1">
            <w:r w:rsidRPr="00F14E0E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F14E0E">
              <w:rPr>
                <w:rStyle w:val="Hipervnculo"/>
                <w:noProof/>
              </w:rPr>
              <w:t>Configuración de las maquinas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_Toc229048007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E4E6C" w14:textId="6F813A5E" w:rsidR="006B0344" w:rsidRDefault="006B0344">
          <w:pPr>
            <w:pStyle w:val="TDC2"/>
            <w:tabs>
              <w:tab w:val="left" w:pos="960"/>
              <w:tab w:val="right" w:leader="dot" w:pos="9742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048008" w:history="1">
            <w:r w:rsidRPr="00F14E0E">
              <w:rPr>
                <w:rStyle w:val="Hipervnculo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F14E0E">
              <w:rPr>
                <w:rStyle w:val="Hipervnculo"/>
                <w:noProof/>
              </w:rPr>
              <w:t>Configuración de las tarjetas de red en el router (WS22)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_Toc229048008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34B4B" w14:textId="74381610" w:rsidR="006B0344" w:rsidRDefault="006B0344">
          <w:pPr>
            <w:pStyle w:val="TDC2"/>
            <w:tabs>
              <w:tab w:val="left" w:pos="960"/>
              <w:tab w:val="right" w:leader="dot" w:pos="9742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048009" w:history="1">
            <w:r w:rsidRPr="00F14E0E">
              <w:rPr>
                <w:rStyle w:val="Hipervnculo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F14E0E">
              <w:rPr>
                <w:rStyle w:val="Hipervnculo"/>
                <w:noProof/>
              </w:rPr>
              <w:t>Configuración de las direcciones IP en el router (WS22)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_Toc229048009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C4FB8" w14:textId="2D2AEEDB" w:rsidR="006B0344" w:rsidRDefault="006B0344">
          <w:pPr>
            <w:pStyle w:val="TDC3"/>
            <w:tabs>
              <w:tab w:val="left" w:pos="1200"/>
              <w:tab w:val="right" w:leader="dot" w:pos="9742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048010" w:history="1">
            <w:r w:rsidRPr="00F14E0E">
              <w:rPr>
                <w:rStyle w:val="Hipervnculo"/>
                <w:noProof/>
              </w:rPr>
              <w:t>2.2.1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F14E0E">
              <w:rPr>
                <w:rStyle w:val="Hipervnculo"/>
                <w:noProof/>
              </w:rPr>
              <w:t>IP Ethernet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_Toc229048010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B06A9" w14:textId="769B59C5" w:rsidR="006B0344" w:rsidRDefault="006B0344">
          <w:pPr>
            <w:pStyle w:val="TDC2"/>
            <w:tabs>
              <w:tab w:val="left" w:pos="960"/>
              <w:tab w:val="right" w:leader="dot" w:pos="9742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048011" w:history="1">
            <w:r w:rsidRPr="00F14E0E">
              <w:rPr>
                <w:rStyle w:val="Hipervnculo"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F14E0E">
              <w:rPr>
                <w:rStyle w:val="Hipervnculo"/>
                <w:noProof/>
              </w:rPr>
              <w:t>IP Ethernet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_Toc229048011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B3971" w14:textId="7CAE4C52" w:rsidR="006B0344" w:rsidRDefault="006B0344">
          <w:pPr>
            <w:pStyle w:val="TDC2"/>
            <w:tabs>
              <w:tab w:val="left" w:pos="960"/>
              <w:tab w:val="right" w:leader="dot" w:pos="9742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048012" w:history="1">
            <w:r w:rsidRPr="00F14E0E">
              <w:rPr>
                <w:rStyle w:val="Hipervnculo"/>
                <w:noProof/>
              </w:rPr>
              <w:t>2.4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F14E0E">
              <w:rPr>
                <w:rStyle w:val="Hipervnculo"/>
                <w:noProof/>
              </w:rPr>
              <w:t>Configuración de las direcciones IP en el Cliente 1 (W11)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_Toc229048012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778CC" w14:textId="7C246FC2" w:rsidR="006B0344" w:rsidRDefault="006B0344">
          <w:pPr>
            <w:pStyle w:val="TDC2"/>
            <w:tabs>
              <w:tab w:val="left" w:pos="960"/>
              <w:tab w:val="right" w:leader="dot" w:pos="9742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048013" w:history="1">
            <w:r w:rsidRPr="00F14E0E">
              <w:rPr>
                <w:rStyle w:val="Hipervnculo"/>
                <w:noProof/>
              </w:rPr>
              <w:t>2.5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F14E0E">
              <w:rPr>
                <w:rStyle w:val="Hipervnculo"/>
                <w:noProof/>
              </w:rPr>
              <w:t>Configuración de las direcciones IP en el Cliente 2 (W11)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_Toc229048013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1EE4B" w14:textId="25B30C3A" w:rsidR="006B0344" w:rsidRDefault="006B0344">
          <w:pPr>
            <w:pStyle w:val="TDC1"/>
            <w:tabs>
              <w:tab w:val="left" w:pos="440"/>
              <w:tab w:val="right" w:leader="dot" w:pos="9742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048014" w:history="1">
            <w:r w:rsidRPr="00F14E0E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F14E0E">
              <w:rPr>
                <w:rStyle w:val="Hipervnculo"/>
                <w:noProof/>
              </w:rPr>
              <w:t>Instalación del enrutador en el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_Toc229048014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F9853" w14:textId="71A4FD25" w:rsidR="006B0344" w:rsidRDefault="006B0344">
          <w:pPr>
            <w:pStyle w:val="TDC2"/>
            <w:tabs>
              <w:tab w:val="left" w:pos="960"/>
              <w:tab w:val="right" w:leader="dot" w:pos="9742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048015" w:history="1">
            <w:r w:rsidRPr="00F14E0E">
              <w:rPr>
                <w:rStyle w:val="Hipervnculo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F14E0E">
              <w:rPr>
                <w:rStyle w:val="Hipervnculo"/>
                <w:noProof/>
              </w:rPr>
              <w:t>Configuración del router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_Toc229048015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39A45" w14:textId="6C8285D4" w:rsidR="006B0344" w:rsidRDefault="006B0344">
          <w:pPr>
            <w:pStyle w:val="TDC1"/>
            <w:tabs>
              <w:tab w:val="left" w:pos="440"/>
              <w:tab w:val="right" w:leader="dot" w:pos="9742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048016" w:history="1">
            <w:r w:rsidRPr="00F14E0E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F14E0E">
              <w:rPr>
                <w:rStyle w:val="Hipervnculo"/>
                <w:noProof/>
              </w:rPr>
              <w:t>Comprobación de escenario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_Toc229048016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2151F" w14:textId="69391AD4" w:rsidR="006B0344" w:rsidRDefault="006B0344">
          <w:pPr>
            <w:pStyle w:val="TDC2"/>
            <w:tabs>
              <w:tab w:val="left" w:pos="960"/>
              <w:tab w:val="right" w:leader="dot" w:pos="9742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048017" w:history="1">
            <w:r w:rsidRPr="00F14E0E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F14E0E">
              <w:rPr>
                <w:rStyle w:val="Hipervnculo"/>
                <w:noProof/>
              </w:rPr>
              <w:t>Pruebas con 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_Toc229048017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107C0" w14:textId="65A3676E" w:rsidR="006B0344" w:rsidRDefault="006B0344">
          <w:pPr>
            <w:pStyle w:val="TDC2"/>
            <w:tabs>
              <w:tab w:val="left" w:pos="960"/>
              <w:tab w:val="right" w:leader="dot" w:pos="9742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048018" w:history="1">
            <w:r w:rsidRPr="00F14E0E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F14E0E">
              <w:rPr>
                <w:rStyle w:val="Hipervnculo"/>
                <w:noProof/>
              </w:rPr>
              <w:t>Pruebas con TRCAERT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_Toc229048018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1E220" w14:textId="38E32126" w:rsidR="00C97F40" w:rsidRDefault="00C97F40">
          <w:r>
            <w:rPr>
              <w:b/>
              <w:bCs/>
            </w:rPr>
            <w:fldChar w:fldCharType="end"/>
          </w:r>
        </w:p>
      </w:sdtContent>
    </w:sdt>
    <w:p w14:paraId="3183AB43" w14:textId="3C933C8B" w:rsidR="005A7519" w:rsidRDefault="005A7519" w:rsidP="0047589B">
      <w:r>
        <w:br w:type="page"/>
      </w:r>
    </w:p>
    <w:p w14:paraId="77867F0D" w14:textId="45B29B9C" w:rsidR="00A03782" w:rsidRDefault="005A7519" w:rsidP="00120B24">
      <w:pPr>
        <w:pStyle w:val="Ttulo1"/>
        <w:numPr>
          <w:ilvl w:val="0"/>
          <w:numId w:val="10"/>
        </w:numPr>
      </w:pPr>
      <w:bookmarkStart w:id="1" w:name="_Toc229048001"/>
      <w:r>
        <w:lastRenderedPageBreak/>
        <w:t>Preparación del laboratorio</w:t>
      </w:r>
      <w:bookmarkEnd w:id="1"/>
    </w:p>
    <w:p w14:paraId="130612F6" w14:textId="77777777" w:rsidR="005A7519" w:rsidRDefault="005A7519" w:rsidP="005A7519"/>
    <w:p w14:paraId="33FAFB58" w14:textId="0CCC912D" w:rsidR="005A7519" w:rsidRDefault="005A7519" w:rsidP="005A7519">
      <w:pPr>
        <w:pStyle w:val="Ttulo2"/>
      </w:pPr>
      <w:bookmarkStart w:id="2" w:name="_Toc229048002"/>
      <w:r>
        <w:t>MV necesarias</w:t>
      </w:r>
      <w:bookmarkEnd w:id="2"/>
      <w:r>
        <w:t xml:space="preserve"> </w:t>
      </w:r>
    </w:p>
    <w:p w14:paraId="3FFE8B15" w14:textId="77777777" w:rsidR="000D6504" w:rsidRDefault="000D6504" w:rsidP="000D6504"/>
    <w:p w14:paraId="321CDDEE" w14:textId="161DBF47" w:rsidR="000D6504" w:rsidRDefault="000D6504" w:rsidP="000D6504">
      <w:r>
        <w:t xml:space="preserve">Necesitaremos un WS22 este hará de router y dos W11 que </w:t>
      </w:r>
      <w:r w:rsidR="00B71426">
        <w:t>harán</w:t>
      </w:r>
      <w:r>
        <w:t xml:space="preserve"> de clientes.</w:t>
      </w:r>
    </w:p>
    <w:p w14:paraId="7FE3E25A" w14:textId="4C9F6E2D" w:rsidR="00B71426" w:rsidRDefault="00B71426" w:rsidP="00B71426">
      <w:pPr>
        <w:jc w:val="center"/>
      </w:pPr>
      <w:r w:rsidRPr="00B71426">
        <w:rPr>
          <w:noProof/>
        </w:rPr>
        <w:drawing>
          <wp:inline distT="0" distB="0" distL="0" distR="0" wp14:anchorId="1B528712" wp14:editId="48148565">
            <wp:extent cx="1648055" cy="695422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20355" w14:textId="77777777" w:rsidR="00B71426" w:rsidRDefault="00B71426" w:rsidP="00B71426">
      <w:pPr>
        <w:jc w:val="center"/>
      </w:pPr>
    </w:p>
    <w:p w14:paraId="7EC57BA5" w14:textId="61B93617" w:rsidR="00B71426" w:rsidRDefault="00EB5B85" w:rsidP="00566218">
      <w:pPr>
        <w:pStyle w:val="Ttulo2"/>
      </w:pPr>
      <w:bookmarkStart w:id="3" w:name="_Toc229048003"/>
      <w:r>
        <w:t>Configuración</w:t>
      </w:r>
      <w:r w:rsidR="00566218">
        <w:t xml:space="preserve"> de las tarjetas de red</w:t>
      </w:r>
      <w:bookmarkEnd w:id="3"/>
    </w:p>
    <w:p w14:paraId="72C5EC9C" w14:textId="77777777" w:rsidR="00566218" w:rsidRDefault="00566218" w:rsidP="00566218"/>
    <w:p w14:paraId="2CA1020F" w14:textId="4487BC22" w:rsidR="00566218" w:rsidRDefault="00566218" w:rsidP="00566218">
      <w:pPr>
        <w:pStyle w:val="Ttulo3"/>
      </w:pPr>
      <w:bookmarkStart w:id="4" w:name="_Toc229048004"/>
      <w:r>
        <w:t>Router (WS22)</w:t>
      </w:r>
      <w:bookmarkEnd w:id="4"/>
    </w:p>
    <w:p w14:paraId="653936DF" w14:textId="77777777" w:rsidR="00EB5B85" w:rsidRDefault="00EB5B85" w:rsidP="00EB5B85"/>
    <w:p w14:paraId="5B396738" w14:textId="31A19E48" w:rsidR="00EB5B85" w:rsidRDefault="00EB5B85" w:rsidP="00EB5B85">
      <w:r>
        <w:t xml:space="preserve">Necesitaremos agregarle 2 tarjetas de red </w:t>
      </w:r>
      <w:r w:rsidR="002364D6">
        <w:t>más.</w:t>
      </w:r>
    </w:p>
    <w:p w14:paraId="1496A272" w14:textId="77777777" w:rsidR="002364D6" w:rsidRPr="00DE29EE" w:rsidRDefault="002364D6" w:rsidP="002364D6">
      <w:r w:rsidRPr="00DE29EE">
        <w:rPr>
          <w:b/>
          <w:bCs/>
        </w:rPr>
        <w:t>Adaptador 2 (Red Interna):</w:t>
      </w:r>
      <w:r w:rsidRPr="00DE29EE">
        <w:t xml:space="preserve"> Este lo tienes que usar para conectar con tu Cliente 1 (Windows 11).</w:t>
      </w:r>
      <w:r>
        <w:t xml:space="preserve"> Le pondremos la VMnet2</w:t>
      </w:r>
    </w:p>
    <w:p w14:paraId="71E2B804" w14:textId="6D87043E" w:rsidR="002364D6" w:rsidRDefault="002364D6" w:rsidP="002364D6">
      <w:r w:rsidRPr="00DE29EE">
        <w:rPr>
          <w:b/>
          <w:bCs/>
        </w:rPr>
        <w:t>Adaptador 3 (Red Externa):</w:t>
      </w:r>
      <w:r w:rsidRPr="00DE29EE">
        <w:t xml:space="preserve"> Este te falta. Sirve para conectar con tu Cliente 2 (Windows 11). </w:t>
      </w:r>
      <w:r>
        <w:t>Le pondremos la VMnet3</w:t>
      </w:r>
    </w:p>
    <w:p w14:paraId="3572EA63" w14:textId="24462AB5" w:rsidR="002364D6" w:rsidRDefault="004570DB" w:rsidP="004570DB">
      <w:pPr>
        <w:jc w:val="center"/>
      </w:pPr>
      <w:r w:rsidRPr="004570DB">
        <w:rPr>
          <w:noProof/>
        </w:rPr>
        <w:drawing>
          <wp:inline distT="0" distB="0" distL="0" distR="0" wp14:anchorId="32E12ACF" wp14:editId="033424DD">
            <wp:extent cx="3258005" cy="257210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3F827" w14:textId="77777777" w:rsidR="004570DB" w:rsidRDefault="004570DB" w:rsidP="004570DB">
      <w:pPr>
        <w:jc w:val="center"/>
      </w:pPr>
    </w:p>
    <w:p w14:paraId="22EB7FF9" w14:textId="3F994368" w:rsidR="004570DB" w:rsidRDefault="004570DB">
      <w:r>
        <w:br w:type="page"/>
      </w:r>
    </w:p>
    <w:p w14:paraId="75BBBF59" w14:textId="3FB6DB73" w:rsidR="004570DB" w:rsidRDefault="004570DB" w:rsidP="004570DB">
      <w:pPr>
        <w:pStyle w:val="Ttulo3"/>
      </w:pPr>
      <w:bookmarkStart w:id="5" w:name="_Toc229048005"/>
      <w:r>
        <w:lastRenderedPageBreak/>
        <w:t>Cliente 1 (W11)</w:t>
      </w:r>
      <w:bookmarkEnd w:id="5"/>
    </w:p>
    <w:p w14:paraId="32992CEF" w14:textId="77777777" w:rsidR="00EF4E83" w:rsidRDefault="00EF4E83" w:rsidP="00EF4E83"/>
    <w:p w14:paraId="3FAC2DEE" w14:textId="77777777" w:rsidR="00EF4E83" w:rsidRDefault="00EF4E83" w:rsidP="00EF4E83">
      <w:pPr>
        <w:tabs>
          <w:tab w:val="left" w:pos="1841"/>
        </w:tabs>
      </w:pPr>
      <w:r>
        <w:t>En el cliente uno el adaptador lo pondremos personalizado y en el VMnet2</w:t>
      </w:r>
    </w:p>
    <w:p w14:paraId="54BF083F" w14:textId="3C078948" w:rsidR="00EF4E83" w:rsidRDefault="00BC4390" w:rsidP="00BC4390">
      <w:pPr>
        <w:jc w:val="center"/>
      </w:pPr>
      <w:r w:rsidRPr="00BC4390">
        <w:rPr>
          <w:noProof/>
        </w:rPr>
        <w:drawing>
          <wp:inline distT="0" distB="0" distL="0" distR="0" wp14:anchorId="082A56B7" wp14:editId="5B4D6FDD">
            <wp:extent cx="3219899" cy="194337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90F1A" w14:textId="77777777" w:rsidR="00BC4390" w:rsidRDefault="00BC4390" w:rsidP="00BC4390">
      <w:pPr>
        <w:jc w:val="center"/>
      </w:pPr>
    </w:p>
    <w:p w14:paraId="2C94A7FC" w14:textId="7A24FAE5" w:rsidR="00BC4390" w:rsidRDefault="00BC4390" w:rsidP="00BC4390">
      <w:pPr>
        <w:pStyle w:val="Ttulo3"/>
      </w:pPr>
      <w:bookmarkStart w:id="6" w:name="_Toc229048006"/>
      <w:r>
        <w:t>Cliente 2 (W11)</w:t>
      </w:r>
      <w:bookmarkEnd w:id="6"/>
    </w:p>
    <w:p w14:paraId="046E932D" w14:textId="77777777" w:rsidR="00730144" w:rsidRDefault="00730144" w:rsidP="00730144"/>
    <w:p w14:paraId="6EE2CE92" w14:textId="56CD3415" w:rsidR="00730144" w:rsidRDefault="00730144" w:rsidP="00730144">
      <w:r>
        <w:t>Y en el cliente 2 le pondremos personalizo e la VMnet3.</w:t>
      </w:r>
    </w:p>
    <w:p w14:paraId="446C6BB2" w14:textId="5BA11492" w:rsidR="00730144" w:rsidRPr="00E44BD7" w:rsidRDefault="0038307A" w:rsidP="0038307A">
      <w:pPr>
        <w:jc w:val="center"/>
      </w:pPr>
      <w:r w:rsidRPr="0038307A">
        <w:rPr>
          <w:noProof/>
        </w:rPr>
        <w:drawing>
          <wp:inline distT="0" distB="0" distL="0" distR="0" wp14:anchorId="4D9F0EFD" wp14:editId="6A0ED39A">
            <wp:extent cx="3200847" cy="1971950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5999D" w14:textId="5DE9641B" w:rsidR="00A41276" w:rsidRDefault="00A41276">
      <w:r>
        <w:br w:type="page"/>
      </w:r>
    </w:p>
    <w:p w14:paraId="5DB2378C" w14:textId="2E512A81" w:rsidR="00730144" w:rsidRDefault="00332BAD" w:rsidP="00A41276">
      <w:pPr>
        <w:pStyle w:val="Ttulo1"/>
      </w:pPr>
      <w:bookmarkStart w:id="7" w:name="_Toc229048007"/>
      <w:r>
        <w:lastRenderedPageBreak/>
        <w:t>Configuración</w:t>
      </w:r>
      <w:r w:rsidR="00A41276">
        <w:t xml:space="preserve"> de las maquinas</w:t>
      </w:r>
      <w:bookmarkEnd w:id="7"/>
    </w:p>
    <w:p w14:paraId="55F81789" w14:textId="77777777" w:rsidR="00332BAD" w:rsidRDefault="00332BAD" w:rsidP="00332BAD"/>
    <w:p w14:paraId="3CA05C25" w14:textId="2F92F7BF" w:rsidR="00332BAD" w:rsidRDefault="00332BAD" w:rsidP="00C410D6">
      <w:pPr>
        <w:pStyle w:val="Ttulo2"/>
        <w:ind w:left="708" w:hanging="708"/>
      </w:pPr>
      <w:bookmarkStart w:id="8" w:name="_Toc229048008"/>
      <w:r>
        <w:t>Configuración de</w:t>
      </w:r>
      <w:r w:rsidR="00C410D6">
        <w:t xml:space="preserve"> las tarjetas de red en el router </w:t>
      </w:r>
      <w:r>
        <w:t>(WS22)</w:t>
      </w:r>
      <w:bookmarkEnd w:id="8"/>
    </w:p>
    <w:p w14:paraId="7CAB2AB1" w14:textId="77777777" w:rsidR="005F6E22" w:rsidRDefault="005F6E22" w:rsidP="005F6E22"/>
    <w:p w14:paraId="6A3C2BD6" w14:textId="216A9BBE" w:rsidR="005F6E22" w:rsidRDefault="005F6E22" w:rsidP="005F6E22">
      <w:r>
        <w:t>Encenderemos el servidor y nos iremos a ver las conexiones de red.</w:t>
      </w:r>
    </w:p>
    <w:p w14:paraId="38F15F4B" w14:textId="77777777" w:rsidR="005F6E22" w:rsidRDefault="005F6E22" w:rsidP="005F6E22"/>
    <w:p w14:paraId="4EDB7B6F" w14:textId="3D32AB45" w:rsidR="005F6E22" w:rsidRDefault="00C820E3" w:rsidP="005F6E22">
      <w:r>
        <w:t>Primeramente entraremos en los detalles de “</w:t>
      </w:r>
      <w:r w:rsidR="00F8181D">
        <w:t>Ethernet1</w:t>
      </w:r>
      <w:r>
        <w:t>”</w:t>
      </w:r>
      <w:r w:rsidR="00F8181D">
        <w:t xml:space="preserve"> y veremos la MAC</w:t>
      </w:r>
    </w:p>
    <w:p w14:paraId="0F9E2BA8" w14:textId="7F128F46" w:rsidR="00F8181D" w:rsidRDefault="00F8181D" w:rsidP="005F6E22">
      <w:r w:rsidRPr="00F8181D">
        <w:rPr>
          <w:noProof/>
        </w:rPr>
        <w:drawing>
          <wp:inline distT="0" distB="0" distL="0" distR="0" wp14:anchorId="060F5D61" wp14:editId="3DA0DB9B">
            <wp:extent cx="6192520" cy="326453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C9AB" w14:textId="77777777" w:rsidR="0079668D" w:rsidRDefault="0079668D" w:rsidP="005F6E22"/>
    <w:p w14:paraId="7374B875" w14:textId="488CC5E0" w:rsidR="0079668D" w:rsidRDefault="0079668D" w:rsidP="005F6E22">
      <w:r>
        <w:t xml:space="preserve">Nos iremos a la configuración de la MV y al adaptador 2 </w:t>
      </w:r>
      <w:r w:rsidR="00417DDE">
        <w:t>le daremos a avanzado.</w:t>
      </w:r>
      <w:r w:rsidR="000F67AD">
        <w:t xml:space="preserve"> Veremos </w:t>
      </w:r>
      <w:r w:rsidR="00A772EF">
        <w:t>que</w:t>
      </w:r>
      <w:r w:rsidR="000F67AD">
        <w:t xml:space="preserve"> es la misma dirección MAC</w:t>
      </w:r>
      <w:r w:rsidR="00A772EF">
        <w:t>, por lo que sabemos que es el 2 adaptador de red.</w:t>
      </w:r>
    </w:p>
    <w:p w14:paraId="383A8C92" w14:textId="77777777" w:rsidR="00404411" w:rsidRDefault="00404411" w:rsidP="00404411">
      <w:pPr>
        <w:jc w:val="center"/>
      </w:pPr>
    </w:p>
    <w:p w14:paraId="30FD765B" w14:textId="11113DB3" w:rsidR="00404411" w:rsidRDefault="00404411" w:rsidP="00404411">
      <w:pPr>
        <w:jc w:val="center"/>
      </w:pPr>
      <w:r w:rsidRPr="00404411">
        <w:rPr>
          <w:noProof/>
        </w:rPr>
        <w:drawing>
          <wp:inline distT="0" distB="0" distL="0" distR="0" wp14:anchorId="158DFE34" wp14:editId="7D741D16">
            <wp:extent cx="2126338" cy="276225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0673" cy="2767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8AC34" w14:textId="77777777" w:rsidR="00404411" w:rsidRDefault="00404411">
      <w:r>
        <w:br w:type="page"/>
      </w:r>
    </w:p>
    <w:p w14:paraId="19022467" w14:textId="77777777" w:rsidR="00104C5F" w:rsidRDefault="00104C5F" w:rsidP="00104C5F">
      <w:r>
        <w:t>Haremos lo mismo pero para comprobarlo con el ethernet 2.</w:t>
      </w:r>
    </w:p>
    <w:p w14:paraId="6E88CC44" w14:textId="33639D2F" w:rsidR="00404411" w:rsidRDefault="00104C5F" w:rsidP="00404411">
      <w:r w:rsidRPr="00104C5F">
        <w:rPr>
          <w:noProof/>
        </w:rPr>
        <w:drawing>
          <wp:inline distT="0" distB="0" distL="0" distR="0" wp14:anchorId="0F91E646" wp14:editId="0B5DC10C">
            <wp:extent cx="6192520" cy="325945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18E70" w14:textId="77777777" w:rsidR="00104C5F" w:rsidRDefault="00104C5F" w:rsidP="00404411"/>
    <w:p w14:paraId="5165FD3E" w14:textId="7E2364EB" w:rsidR="00C216FD" w:rsidRDefault="00C216FD" w:rsidP="00C216FD">
      <w:r>
        <w:t>Nos iremos a la configuración de la MV y al adaptador 3 le daremos a avanzado. Veremos que es la misma dirección MAC, por lo que sabemos que es el 3 adaptador de red.</w:t>
      </w:r>
    </w:p>
    <w:p w14:paraId="7FEC5F7B" w14:textId="77777777" w:rsidR="00104C5F" w:rsidRDefault="00104C5F" w:rsidP="00404411"/>
    <w:p w14:paraId="028FC83F" w14:textId="41D1EBE9" w:rsidR="00C216FD" w:rsidRDefault="00C216FD" w:rsidP="00C216FD">
      <w:pPr>
        <w:jc w:val="center"/>
      </w:pPr>
      <w:r w:rsidRPr="00C216FD">
        <w:rPr>
          <w:noProof/>
        </w:rPr>
        <w:drawing>
          <wp:inline distT="0" distB="0" distL="0" distR="0" wp14:anchorId="57A2AF52" wp14:editId="172CB3DC">
            <wp:extent cx="3048425" cy="3972479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4341E" w14:textId="77777777" w:rsidR="00C216FD" w:rsidRDefault="00C216FD">
      <w:r>
        <w:br w:type="page"/>
      </w:r>
    </w:p>
    <w:p w14:paraId="71C2EAD7" w14:textId="65E18D20" w:rsidR="00C410D6" w:rsidRDefault="00C410D6" w:rsidP="00C410D6">
      <w:pPr>
        <w:pStyle w:val="Ttulo2"/>
        <w:ind w:left="708" w:hanging="708"/>
      </w:pPr>
      <w:bookmarkStart w:id="9" w:name="_Toc229048009"/>
      <w:r>
        <w:t>Configuración de las direcciones IP en el router (WS22)</w:t>
      </w:r>
      <w:bookmarkEnd w:id="9"/>
    </w:p>
    <w:p w14:paraId="6A405A37" w14:textId="77777777" w:rsidR="00C216FD" w:rsidRDefault="00C216FD" w:rsidP="00C410D6"/>
    <w:p w14:paraId="40BF84BA" w14:textId="044B48A4" w:rsidR="00F760E7" w:rsidRDefault="00F760E7" w:rsidP="00F760E7">
      <w:pPr>
        <w:pStyle w:val="Ttulo3"/>
      </w:pPr>
      <w:bookmarkStart w:id="10" w:name="_Toc229048010"/>
      <w:r>
        <w:t>IP Ethernet 1</w:t>
      </w:r>
      <w:bookmarkEnd w:id="10"/>
    </w:p>
    <w:p w14:paraId="2B086207" w14:textId="77777777" w:rsidR="00F760E7" w:rsidRDefault="00F760E7" w:rsidP="00F760E7"/>
    <w:p w14:paraId="148C002F" w14:textId="70044413" w:rsidR="00F760E7" w:rsidRDefault="00720048" w:rsidP="00720048">
      <w:pPr>
        <w:jc w:val="center"/>
      </w:pPr>
      <w:r w:rsidRPr="00720048">
        <w:rPr>
          <w:noProof/>
        </w:rPr>
        <w:drawing>
          <wp:inline distT="0" distB="0" distL="0" distR="0" wp14:anchorId="6EB4732E" wp14:editId="6C291DEB">
            <wp:extent cx="2457450" cy="3026304"/>
            <wp:effectExtent l="0" t="0" r="0" b="317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60238" cy="302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BBE88" w14:textId="77777777" w:rsidR="00720048" w:rsidRDefault="00720048" w:rsidP="00720048">
      <w:pPr>
        <w:jc w:val="center"/>
      </w:pPr>
    </w:p>
    <w:p w14:paraId="0941DD72" w14:textId="1915BBD5" w:rsidR="00720048" w:rsidRDefault="00720048" w:rsidP="00720048">
      <w:pPr>
        <w:pStyle w:val="Ttulo2"/>
      </w:pPr>
      <w:bookmarkStart w:id="11" w:name="_Toc229048011"/>
      <w:r>
        <w:t>IP Ethernet 2</w:t>
      </w:r>
      <w:bookmarkEnd w:id="11"/>
    </w:p>
    <w:p w14:paraId="5A3D199D" w14:textId="77777777" w:rsidR="00B40576" w:rsidRDefault="00B40576" w:rsidP="00B40576"/>
    <w:p w14:paraId="7C436AD3" w14:textId="06EEE49E" w:rsidR="00B40576" w:rsidRDefault="00B40576" w:rsidP="00B40576">
      <w:pPr>
        <w:jc w:val="center"/>
      </w:pPr>
      <w:r w:rsidRPr="00B40576">
        <w:rPr>
          <w:noProof/>
        </w:rPr>
        <w:drawing>
          <wp:inline distT="0" distB="0" distL="0" distR="0" wp14:anchorId="15C5431D" wp14:editId="6A50711C">
            <wp:extent cx="2506649" cy="3085106"/>
            <wp:effectExtent l="0" t="0" r="8255" b="127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10882" cy="30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1F976" w14:textId="74EBD77D" w:rsidR="00B40576" w:rsidRDefault="00B40576">
      <w:r>
        <w:br w:type="page"/>
      </w:r>
    </w:p>
    <w:p w14:paraId="16B6DC63" w14:textId="6E97AB79" w:rsidR="00B40576" w:rsidRDefault="00B40576" w:rsidP="00B40576">
      <w:pPr>
        <w:pStyle w:val="Ttulo2"/>
      </w:pPr>
      <w:bookmarkStart w:id="12" w:name="_Toc229048012"/>
      <w:r>
        <w:t>Configuración de las direcciones IP en el Cliente 1 (W11)</w:t>
      </w:r>
      <w:bookmarkEnd w:id="12"/>
    </w:p>
    <w:p w14:paraId="7DC86513" w14:textId="77777777" w:rsidR="00B40576" w:rsidRDefault="00B40576" w:rsidP="00B40576"/>
    <w:p w14:paraId="6A221358" w14:textId="77777777" w:rsidR="000B662B" w:rsidRPr="004F18A5" w:rsidRDefault="000B662B" w:rsidP="000B662B">
      <w:r w:rsidRPr="004F18A5">
        <w:rPr>
          <w:b/>
          <w:bCs/>
        </w:rPr>
        <w:t>En el Cliente 1 (El de VMnet2):</w:t>
      </w:r>
    </w:p>
    <w:p w14:paraId="384D093C" w14:textId="77777777" w:rsidR="000B662B" w:rsidRPr="004F18A5" w:rsidRDefault="000B662B" w:rsidP="00681211">
      <w:pPr>
        <w:numPr>
          <w:ilvl w:val="0"/>
          <w:numId w:val="2"/>
        </w:numPr>
      </w:pPr>
      <w:r w:rsidRPr="004F18A5">
        <w:t>IP: 192.168.1.1</w:t>
      </w:r>
    </w:p>
    <w:p w14:paraId="7E681CB5" w14:textId="77777777" w:rsidR="000B662B" w:rsidRPr="004F18A5" w:rsidRDefault="000B662B" w:rsidP="00681211">
      <w:pPr>
        <w:numPr>
          <w:ilvl w:val="0"/>
          <w:numId w:val="2"/>
        </w:numPr>
      </w:pPr>
      <w:r w:rsidRPr="004F18A5">
        <w:t>Máscara: 255.255.255.0</w:t>
      </w:r>
    </w:p>
    <w:p w14:paraId="7B224AC1" w14:textId="77777777" w:rsidR="000B662B" w:rsidRPr="004F18A5" w:rsidRDefault="000B662B" w:rsidP="00681211">
      <w:pPr>
        <w:numPr>
          <w:ilvl w:val="0"/>
          <w:numId w:val="2"/>
        </w:numPr>
      </w:pPr>
      <w:r w:rsidRPr="004F18A5">
        <w:t xml:space="preserve">Puerta de enlace: 192.168.1.2 </w:t>
      </w:r>
      <w:r w:rsidRPr="004F18A5">
        <w:rPr>
          <w:i/>
          <w:iCs/>
        </w:rPr>
        <w:t>(Muy importante, es la IP del server</w:t>
      </w:r>
      <w:r>
        <w:rPr>
          <w:i/>
          <w:iCs/>
        </w:rPr>
        <w:t xml:space="preserve"> que pusimos</w:t>
      </w:r>
      <w:r w:rsidRPr="004F18A5">
        <w:rPr>
          <w:i/>
          <w:iCs/>
        </w:rPr>
        <w:t>).</w:t>
      </w:r>
    </w:p>
    <w:p w14:paraId="5A2A7CF8" w14:textId="287D4B8B" w:rsidR="00B40576" w:rsidRPr="00B40576" w:rsidRDefault="004369BE" w:rsidP="004369BE">
      <w:pPr>
        <w:jc w:val="center"/>
      </w:pPr>
      <w:r w:rsidRPr="004369BE">
        <w:rPr>
          <w:noProof/>
        </w:rPr>
        <w:drawing>
          <wp:inline distT="0" distB="0" distL="0" distR="0" wp14:anchorId="69C7E863" wp14:editId="2D4889AB">
            <wp:extent cx="2243723" cy="2759103"/>
            <wp:effectExtent l="0" t="0" r="4445" b="317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48433" cy="276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96152" w14:textId="08CA0F4C" w:rsidR="00B40576" w:rsidRDefault="00B40576" w:rsidP="00B40576">
      <w:pPr>
        <w:pStyle w:val="Ttulo2"/>
      </w:pPr>
      <w:bookmarkStart w:id="13" w:name="_Toc229048013"/>
      <w:r>
        <w:t>Configuración de las direcciones IP en el Cliente 2 (W11)</w:t>
      </w:r>
      <w:bookmarkEnd w:id="13"/>
    </w:p>
    <w:p w14:paraId="74083E93" w14:textId="77777777" w:rsidR="00B40576" w:rsidRDefault="00B40576" w:rsidP="00B40576"/>
    <w:p w14:paraId="03EE82C8" w14:textId="77777777" w:rsidR="00D85838" w:rsidRPr="004F18A5" w:rsidRDefault="00D85838" w:rsidP="00D85838">
      <w:r w:rsidRPr="004F18A5">
        <w:rPr>
          <w:b/>
          <w:bCs/>
        </w:rPr>
        <w:t>En el Cliente 2 (El de VMnet3):</w:t>
      </w:r>
    </w:p>
    <w:p w14:paraId="701BDCD7" w14:textId="77777777" w:rsidR="00D85838" w:rsidRPr="004F18A5" w:rsidRDefault="00D85838" w:rsidP="00681211">
      <w:pPr>
        <w:numPr>
          <w:ilvl w:val="0"/>
          <w:numId w:val="3"/>
        </w:numPr>
      </w:pPr>
      <w:r w:rsidRPr="004F18A5">
        <w:t>IP: 192.168.2.1</w:t>
      </w:r>
    </w:p>
    <w:p w14:paraId="77F4080F" w14:textId="77777777" w:rsidR="00D85838" w:rsidRPr="004F18A5" w:rsidRDefault="00D85838" w:rsidP="00681211">
      <w:pPr>
        <w:numPr>
          <w:ilvl w:val="0"/>
          <w:numId w:val="3"/>
        </w:numPr>
      </w:pPr>
      <w:r w:rsidRPr="004F18A5">
        <w:t>Máscara: 255.255.255.0</w:t>
      </w:r>
    </w:p>
    <w:p w14:paraId="67E60D46" w14:textId="77777777" w:rsidR="00D85838" w:rsidRPr="004F18A5" w:rsidRDefault="00D85838" w:rsidP="00681211">
      <w:pPr>
        <w:numPr>
          <w:ilvl w:val="0"/>
          <w:numId w:val="3"/>
        </w:numPr>
      </w:pPr>
      <w:r w:rsidRPr="004F18A5">
        <w:t>Puerta de enlace: 192.168.2.2</w:t>
      </w:r>
    </w:p>
    <w:p w14:paraId="6A48BFAF" w14:textId="4F3B39C2" w:rsidR="00D85838" w:rsidRDefault="00BE70AC" w:rsidP="00BE70AC">
      <w:pPr>
        <w:jc w:val="center"/>
      </w:pPr>
      <w:r w:rsidRPr="00BE70AC">
        <w:rPr>
          <w:noProof/>
        </w:rPr>
        <w:drawing>
          <wp:inline distT="0" distB="0" distL="0" distR="0" wp14:anchorId="2E239A93" wp14:editId="7AF7B63F">
            <wp:extent cx="2480737" cy="2830664"/>
            <wp:effectExtent l="0" t="0" r="0" b="825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92558" cy="284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28F27" w14:textId="4EFAD124" w:rsidR="00BE70AC" w:rsidRDefault="00BE70AC">
      <w:r>
        <w:br w:type="page"/>
      </w:r>
    </w:p>
    <w:p w14:paraId="0736233B" w14:textId="65A3953E" w:rsidR="00BE70AC" w:rsidRDefault="00376F82" w:rsidP="00376F82">
      <w:pPr>
        <w:pStyle w:val="Ttulo1"/>
      </w:pPr>
      <w:bookmarkStart w:id="14" w:name="_Toc229048014"/>
      <w:r>
        <w:t xml:space="preserve">Instalación del </w:t>
      </w:r>
      <w:r w:rsidR="00E15BFF">
        <w:t>e</w:t>
      </w:r>
      <w:r>
        <w:t>nrutador en el servidor</w:t>
      </w:r>
      <w:bookmarkEnd w:id="14"/>
    </w:p>
    <w:p w14:paraId="4F92C3CB" w14:textId="77777777" w:rsidR="00CE7EF5" w:rsidRDefault="00CE7EF5" w:rsidP="00CE7EF5"/>
    <w:p w14:paraId="1D314DEA" w14:textId="577ABD9D" w:rsidR="004E4433" w:rsidRDefault="004E4433" w:rsidP="004E4433">
      <w:r>
        <w:t>Nos iremos al servidor a la parte de administrador y le daremos a agregar roles y características.</w:t>
      </w:r>
    </w:p>
    <w:p w14:paraId="5FFD8DAF" w14:textId="7E3F4712" w:rsidR="004E4433" w:rsidRDefault="004E4433" w:rsidP="004E4433">
      <w:pPr>
        <w:jc w:val="center"/>
      </w:pPr>
      <w:r w:rsidRPr="004E4433">
        <w:rPr>
          <w:noProof/>
        </w:rPr>
        <w:drawing>
          <wp:inline distT="0" distB="0" distL="0" distR="0" wp14:anchorId="5C9668FC" wp14:editId="114677AC">
            <wp:extent cx="3801005" cy="1829055"/>
            <wp:effectExtent l="0" t="0" r="952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75912" w14:textId="0F169B38" w:rsidR="00CE7EF5" w:rsidRDefault="003758DB" w:rsidP="00CE7EF5">
      <w:r>
        <w:t>Una vez dentro iremos directamente a roles de servidor y agregaremos “Acceso remoto”</w:t>
      </w:r>
    </w:p>
    <w:p w14:paraId="5B34C91C" w14:textId="77777777" w:rsidR="00CE7EF5" w:rsidRDefault="00CE7EF5" w:rsidP="00CE7EF5"/>
    <w:p w14:paraId="0572BF88" w14:textId="555552C5" w:rsidR="00CE7EF5" w:rsidRDefault="003758DB" w:rsidP="003758DB">
      <w:pPr>
        <w:jc w:val="center"/>
      </w:pPr>
      <w:r w:rsidRPr="003758DB">
        <w:rPr>
          <w:noProof/>
        </w:rPr>
        <w:drawing>
          <wp:inline distT="0" distB="0" distL="0" distR="0" wp14:anchorId="45552BA7" wp14:editId="58B56D0C">
            <wp:extent cx="4897120" cy="3470467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03247" cy="347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3818" w14:textId="242CA680" w:rsidR="00832C5D" w:rsidRDefault="00832C5D">
      <w:r>
        <w:br w:type="page"/>
      </w:r>
    </w:p>
    <w:p w14:paraId="6BC8D8F6" w14:textId="77777777" w:rsidR="00832C5D" w:rsidRDefault="00832C5D" w:rsidP="00832C5D">
      <w:r>
        <w:t>Ahora pasaremos directamente a servicios de rol y marcaremos enrutamiento.</w:t>
      </w:r>
    </w:p>
    <w:p w14:paraId="5FFC43FB" w14:textId="06BB5A76" w:rsidR="003758DB" w:rsidRDefault="0020275B" w:rsidP="0020275B">
      <w:pPr>
        <w:jc w:val="center"/>
      </w:pPr>
      <w:r w:rsidRPr="0020275B">
        <w:rPr>
          <w:noProof/>
        </w:rPr>
        <w:drawing>
          <wp:inline distT="0" distB="0" distL="0" distR="0" wp14:anchorId="5C8A27D3" wp14:editId="24C80C12">
            <wp:extent cx="4030449" cy="2867025"/>
            <wp:effectExtent l="0" t="0" r="825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39323" cy="287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3382" w14:textId="77777777" w:rsidR="00AA02D4" w:rsidRDefault="00AA02D4" w:rsidP="0020275B">
      <w:pPr>
        <w:jc w:val="center"/>
      </w:pPr>
    </w:p>
    <w:p w14:paraId="38812C9A" w14:textId="77777777" w:rsidR="00AA02D4" w:rsidRDefault="00AA02D4" w:rsidP="00AA02D4">
      <w:r>
        <w:t>Ahora ya iremos a confirmación y le daremos a instalar.</w:t>
      </w:r>
    </w:p>
    <w:p w14:paraId="202B4EF7" w14:textId="10624D98" w:rsidR="00AA02D4" w:rsidRDefault="00680734" w:rsidP="0020275B">
      <w:pPr>
        <w:jc w:val="center"/>
      </w:pPr>
      <w:r w:rsidRPr="00680734">
        <w:rPr>
          <w:noProof/>
        </w:rPr>
        <w:drawing>
          <wp:inline distT="0" distB="0" distL="0" distR="0" wp14:anchorId="26476DB4" wp14:editId="4F44C813">
            <wp:extent cx="4069345" cy="2905125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75947" cy="290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345B6" w14:textId="77777777" w:rsidR="002D2AD2" w:rsidRDefault="002D2AD2" w:rsidP="0020275B">
      <w:pPr>
        <w:jc w:val="center"/>
      </w:pPr>
    </w:p>
    <w:p w14:paraId="68F75C0E" w14:textId="74937434" w:rsidR="002D2AD2" w:rsidRDefault="002D2AD2">
      <w:r>
        <w:br w:type="page"/>
      </w:r>
    </w:p>
    <w:p w14:paraId="748F870D" w14:textId="77777777" w:rsidR="002D2AD2" w:rsidRDefault="002D2AD2" w:rsidP="002D2AD2">
      <w:r>
        <w:t>Una vez instalado le daremos a cerrar.</w:t>
      </w:r>
    </w:p>
    <w:p w14:paraId="57DDD70A" w14:textId="408FB063" w:rsidR="002D2AD2" w:rsidRDefault="00F54C34" w:rsidP="00F54C34">
      <w:pPr>
        <w:jc w:val="center"/>
      </w:pPr>
      <w:r w:rsidRPr="00F54C34">
        <w:rPr>
          <w:noProof/>
        </w:rPr>
        <w:drawing>
          <wp:inline distT="0" distB="0" distL="0" distR="0" wp14:anchorId="636E8F78" wp14:editId="1EAA3F16">
            <wp:extent cx="4370716" cy="309562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74999" cy="309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6A9D2" w14:textId="54CDBF25" w:rsidR="00786E20" w:rsidRDefault="00786E20">
      <w:r>
        <w:br w:type="page"/>
      </w:r>
    </w:p>
    <w:p w14:paraId="742AD0D2" w14:textId="0F434EC0" w:rsidR="00786E20" w:rsidRDefault="00786E20" w:rsidP="00786E20">
      <w:pPr>
        <w:pStyle w:val="Ttulo2"/>
      </w:pPr>
      <w:bookmarkStart w:id="15" w:name="_Toc229048015"/>
      <w:r>
        <w:t>Configuración del router</w:t>
      </w:r>
      <w:bookmarkEnd w:id="15"/>
    </w:p>
    <w:p w14:paraId="7B0EC834" w14:textId="1CD9C6CC" w:rsidR="00786E20" w:rsidRDefault="00786E20" w:rsidP="00786E20"/>
    <w:p w14:paraId="28458797" w14:textId="77E87062" w:rsidR="00F16772" w:rsidRDefault="00F16772" w:rsidP="00786E20">
      <w:r>
        <w:t>Nos dirigiremos a las herramientas y entraremos en “Enrutamiento y acceso remoto”</w:t>
      </w:r>
    </w:p>
    <w:p w14:paraId="374BA5F4" w14:textId="58213008" w:rsidR="00F16772" w:rsidRDefault="00F16772" w:rsidP="00F16772">
      <w:pPr>
        <w:jc w:val="center"/>
      </w:pPr>
      <w:r w:rsidRPr="00F16772">
        <w:rPr>
          <w:noProof/>
        </w:rPr>
        <w:drawing>
          <wp:inline distT="0" distB="0" distL="0" distR="0" wp14:anchorId="0C3C7E19" wp14:editId="0A4EAD3C">
            <wp:extent cx="2862329" cy="207645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68668" cy="208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22709" w14:textId="77777777" w:rsidR="00F16772" w:rsidRDefault="00F16772" w:rsidP="00F16772">
      <w:pPr>
        <w:jc w:val="center"/>
      </w:pPr>
    </w:p>
    <w:p w14:paraId="05AABC02" w14:textId="78F07CA3" w:rsidR="00F16772" w:rsidRDefault="00331B92" w:rsidP="00F16772">
      <w:r>
        <w:t xml:space="preserve">Ahora donde sale la flecha roja le daremos </w:t>
      </w:r>
      <w:proofErr w:type="spellStart"/>
      <w:r>
        <w:t>click</w:t>
      </w:r>
      <w:proofErr w:type="spellEnd"/>
      <w:r>
        <w:t xml:space="preserve"> derecho y le daremos a configurar y habilitar enrutamiento</w:t>
      </w:r>
    </w:p>
    <w:p w14:paraId="0E551264" w14:textId="33B31550" w:rsidR="00786E20" w:rsidRDefault="00331B92" w:rsidP="00331B92">
      <w:pPr>
        <w:jc w:val="center"/>
      </w:pPr>
      <w:r w:rsidRPr="00331B92">
        <w:rPr>
          <w:noProof/>
        </w:rPr>
        <w:drawing>
          <wp:inline distT="0" distB="0" distL="0" distR="0" wp14:anchorId="784578B9" wp14:editId="43A8B6E3">
            <wp:extent cx="2990850" cy="1905722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02343" cy="191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0E816" w14:textId="77777777" w:rsidR="00331B92" w:rsidRDefault="00331B92" w:rsidP="00331B92">
      <w:pPr>
        <w:jc w:val="center"/>
      </w:pPr>
    </w:p>
    <w:p w14:paraId="658B2CD8" w14:textId="7C8A9ABF" w:rsidR="00331B92" w:rsidRDefault="005224F1" w:rsidP="005224F1">
      <w:r>
        <w:t>Seleccionamos la configuración personalizadas.</w:t>
      </w:r>
    </w:p>
    <w:p w14:paraId="1016FF26" w14:textId="0A52B87D" w:rsidR="001048A3" w:rsidRDefault="001048A3" w:rsidP="001048A3">
      <w:pPr>
        <w:jc w:val="center"/>
      </w:pPr>
      <w:r w:rsidRPr="001048A3">
        <w:rPr>
          <w:noProof/>
        </w:rPr>
        <w:drawing>
          <wp:inline distT="0" distB="0" distL="0" distR="0" wp14:anchorId="227C4DC8" wp14:editId="4CA24275">
            <wp:extent cx="2769823" cy="264795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79736" cy="265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C086" w14:textId="6B85A1EE" w:rsidR="001048A3" w:rsidRDefault="001048A3">
      <w:r>
        <w:br w:type="page"/>
      </w:r>
    </w:p>
    <w:p w14:paraId="6179AA47" w14:textId="07E2E135" w:rsidR="00600EEE" w:rsidRPr="00A40247" w:rsidRDefault="00600EEE" w:rsidP="00600EEE">
      <w:r w:rsidRPr="00A40247">
        <w:t>Marca</w:t>
      </w:r>
      <w:r>
        <w:t>remos</w:t>
      </w:r>
      <w:r w:rsidRPr="00A40247">
        <w:t xml:space="preserve"> </w:t>
      </w:r>
      <w:r>
        <w:t>solo</w:t>
      </w:r>
      <w:r w:rsidRPr="00A40247">
        <w:t xml:space="preserve"> la casilla </w:t>
      </w:r>
      <w:r>
        <w:t>de</w:t>
      </w:r>
      <w:r w:rsidRPr="00A40247">
        <w:t xml:space="preserve"> </w:t>
      </w:r>
      <w:r>
        <w:t>“</w:t>
      </w:r>
      <w:r w:rsidRPr="00A40247">
        <w:t>Enrutamiento LAN</w:t>
      </w:r>
      <w:r>
        <w:t>”</w:t>
      </w:r>
      <w:r w:rsidRPr="00A40247">
        <w:t xml:space="preserve">. Siguiente y luego </w:t>
      </w:r>
      <w:r>
        <w:t>f</w:t>
      </w:r>
      <w:r w:rsidRPr="00A40247">
        <w:t>inalizar.</w:t>
      </w:r>
    </w:p>
    <w:p w14:paraId="00A20BB8" w14:textId="4F45B0B8" w:rsidR="001048A3" w:rsidRDefault="00CD70D8" w:rsidP="00CD70D8">
      <w:pPr>
        <w:jc w:val="center"/>
      </w:pPr>
      <w:r w:rsidRPr="00CD70D8">
        <w:rPr>
          <w:noProof/>
        </w:rPr>
        <w:drawing>
          <wp:inline distT="0" distB="0" distL="0" distR="0" wp14:anchorId="3F995334" wp14:editId="11377C9D">
            <wp:extent cx="3006832" cy="2886075"/>
            <wp:effectExtent l="0" t="0" r="3175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11287" cy="2890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985D5" w14:textId="77777777" w:rsidR="00275CDE" w:rsidRDefault="00275CDE" w:rsidP="00CD70D8">
      <w:pPr>
        <w:jc w:val="center"/>
      </w:pPr>
    </w:p>
    <w:p w14:paraId="33D7CB69" w14:textId="11DFB947" w:rsidR="00275CDE" w:rsidRDefault="00275CDE" w:rsidP="00275CDE">
      <w:r>
        <w:t xml:space="preserve">Nos saldrá un aviso pequeño, para iniciar el servicio nada </w:t>
      </w:r>
      <w:r w:rsidR="00915DD5">
        <w:t>más</w:t>
      </w:r>
      <w:r>
        <w:t xml:space="preserve"> configurarlo.</w:t>
      </w:r>
    </w:p>
    <w:p w14:paraId="20253677" w14:textId="026F1CDA" w:rsidR="00275CDE" w:rsidRDefault="00915DD5" w:rsidP="00915DD5">
      <w:pPr>
        <w:jc w:val="center"/>
      </w:pPr>
      <w:r w:rsidRPr="00915DD5">
        <w:rPr>
          <w:noProof/>
        </w:rPr>
        <w:drawing>
          <wp:inline distT="0" distB="0" distL="0" distR="0" wp14:anchorId="7BB278FC" wp14:editId="08D858AF">
            <wp:extent cx="3134162" cy="1524213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86BE" w14:textId="77777777" w:rsidR="00C765D2" w:rsidRDefault="00C765D2" w:rsidP="00915DD5">
      <w:pPr>
        <w:jc w:val="center"/>
      </w:pPr>
    </w:p>
    <w:p w14:paraId="3DE4AB7F" w14:textId="31A5104C" w:rsidR="00C765D2" w:rsidRDefault="00C765D2" w:rsidP="00C765D2">
      <w:pPr>
        <w:tabs>
          <w:tab w:val="left" w:pos="6349"/>
        </w:tabs>
      </w:pPr>
      <w:r>
        <w:t>Ya tendremos funcionando el router.</w:t>
      </w:r>
    </w:p>
    <w:p w14:paraId="6AFB186B" w14:textId="29448ACB" w:rsidR="00F53F17" w:rsidRDefault="00F53F17" w:rsidP="00915DD5">
      <w:pPr>
        <w:jc w:val="center"/>
      </w:pPr>
      <w:r w:rsidRPr="00F53F17">
        <w:rPr>
          <w:noProof/>
        </w:rPr>
        <w:drawing>
          <wp:inline distT="0" distB="0" distL="0" distR="0" wp14:anchorId="4D8FAAD6" wp14:editId="1B99A2F2">
            <wp:extent cx="1895740" cy="2400635"/>
            <wp:effectExtent l="0" t="0" r="9525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D61D1" w14:textId="77777777" w:rsidR="00F53F17" w:rsidRDefault="00F53F17">
      <w:r>
        <w:br w:type="page"/>
      </w:r>
    </w:p>
    <w:p w14:paraId="36C11B64" w14:textId="50D511A5" w:rsidR="00C765D2" w:rsidRDefault="00BD7AAF" w:rsidP="00A218F1">
      <w:pPr>
        <w:pStyle w:val="Ttulo1"/>
      </w:pPr>
      <w:bookmarkStart w:id="16" w:name="_Toc229048016"/>
      <w:r>
        <w:t>Comprobación</w:t>
      </w:r>
      <w:r w:rsidR="00DC704D">
        <w:t xml:space="preserve"> de escenario</w:t>
      </w:r>
      <w:bookmarkEnd w:id="16"/>
    </w:p>
    <w:p w14:paraId="47C34879" w14:textId="77777777" w:rsidR="00DC704D" w:rsidRDefault="00DC704D" w:rsidP="00DC704D"/>
    <w:p w14:paraId="4C8BAAE0" w14:textId="304FABFE" w:rsidR="00DC704D" w:rsidRPr="00DC704D" w:rsidRDefault="00BD7AAF" w:rsidP="00DC704D">
      <w:pPr>
        <w:pStyle w:val="Ttulo2"/>
      </w:pPr>
      <w:bookmarkStart w:id="17" w:name="_Toc229048017"/>
      <w:r>
        <w:t>Pruebas con PING</w:t>
      </w:r>
      <w:bookmarkEnd w:id="17"/>
    </w:p>
    <w:p w14:paraId="7AC9992F" w14:textId="77777777" w:rsidR="00A218F1" w:rsidRDefault="00A218F1" w:rsidP="00A218F1"/>
    <w:p w14:paraId="709112B5" w14:textId="77777777" w:rsidR="00E37D3F" w:rsidRDefault="00E37D3F" w:rsidP="00E37D3F">
      <w:r>
        <w:t>Vamos a probar a hacer ping del cliente 1 al 2 y viceversa para comprobar el funcionamiento.</w:t>
      </w:r>
    </w:p>
    <w:p w14:paraId="35FE1C51" w14:textId="578D3D5A" w:rsidR="00E37D3F" w:rsidRDefault="00E37D3F" w:rsidP="00681211">
      <w:pPr>
        <w:pStyle w:val="Prrafodelista"/>
        <w:numPr>
          <w:ilvl w:val="0"/>
          <w:numId w:val="4"/>
        </w:numPr>
      </w:pPr>
      <w:r>
        <w:t>De Cliente1 a Cliente2</w:t>
      </w:r>
    </w:p>
    <w:p w14:paraId="591D0A57" w14:textId="2FA27D59" w:rsidR="004A592C" w:rsidRDefault="004A592C" w:rsidP="004A592C">
      <w:pPr>
        <w:jc w:val="center"/>
      </w:pPr>
      <w:r w:rsidRPr="004A592C">
        <w:rPr>
          <w:noProof/>
        </w:rPr>
        <w:drawing>
          <wp:inline distT="0" distB="0" distL="0" distR="0" wp14:anchorId="07AF7C7A" wp14:editId="7247102F">
            <wp:extent cx="5048955" cy="301032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D986E" w14:textId="78E2A72B" w:rsidR="00E37D3F" w:rsidRDefault="00E37D3F" w:rsidP="00681211">
      <w:pPr>
        <w:pStyle w:val="Prrafodelista"/>
        <w:numPr>
          <w:ilvl w:val="0"/>
          <w:numId w:val="4"/>
        </w:numPr>
      </w:pPr>
      <w:r>
        <w:t>De Cliente2 a Cliente1</w:t>
      </w:r>
    </w:p>
    <w:p w14:paraId="0C5D9BF4" w14:textId="7A6F95B8" w:rsidR="004A592C" w:rsidRDefault="00DC704D" w:rsidP="00DC704D">
      <w:pPr>
        <w:jc w:val="center"/>
      </w:pPr>
      <w:r w:rsidRPr="00DC704D">
        <w:rPr>
          <w:noProof/>
        </w:rPr>
        <w:drawing>
          <wp:inline distT="0" distB="0" distL="0" distR="0" wp14:anchorId="25CF9F11" wp14:editId="29162652">
            <wp:extent cx="4953691" cy="2934109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C672" w14:textId="0759FAA1" w:rsidR="00BD7AAF" w:rsidRDefault="00BD7AAF">
      <w:r>
        <w:br w:type="page"/>
      </w:r>
    </w:p>
    <w:p w14:paraId="21F0A5AB" w14:textId="3931CF0D" w:rsidR="00BD7AAF" w:rsidRDefault="006E7244" w:rsidP="00BD7AAF">
      <w:pPr>
        <w:pStyle w:val="Ttulo2"/>
      </w:pPr>
      <w:bookmarkStart w:id="18" w:name="_Toc229048018"/>
      <w:r>
        <w:t>Pruebas con TRCAERT</w:t>
      </w:r>
      <w:bookmarkEnd w:id="18"/>
    </w:p>
    <w:p w14:paraId="3A2D1649" w14:textId="77777777" w:rsidR="00281A76" w:rsidRDefault="00281A76" w:rsidP="00281A76"/>
    <w:p w14:paraId="6AE91D10" w14:textId="77777777" w:rsidR="00281A76" w:rsidRDefault="00281A76" w:rsidP="00281A76">
      <w:r>
        <w:t xml:space="preserve">Vamos a probar a hacer </w:t>
      </w:r>
      <w:proofErr w:type="spellStart"/>
      <w:r>
        <w:t>tracert</w:t>
      </w:r>
      <w:proofErr w:type="spellEnd"/>
      <w:r>
        <w:t xml:space="preserve"> del cliente 1 al 2 y viceversa para comprobar el funcionamiento.</w:t>
      </w:r>
    </w:p>
    <w:p w14:paraId="10DFDF0C" w14:textId="77777777" w:rsidR="00EB2385" w:rsidRPr="002E237C" w:rsidRDefault="00EB2385" w:rsidP="00EB2385">
      <w:pPr>
        <w:tabs>
          <w:tab w:val="left" w:pos="701"/>
        </w:tabs>
        <w:rPr>
          <w:b/>
          <w:bCs/>
        </w:rPr>
      </w:pPr>
      <w:r w:rsidRPr="002E237C">
        <w:rPr>
          <w:b/>
          <w:bCs/>
        </w:rPr>
        <w:t>Del cliente 1 al 2:</w:t>
      </w:r>
    </w:p>
    <w:p w14:paraId="5A28D10F" w14:textId="4DDE4BF2" w:rsidR="00281A76" w:rsidRDefault="00EB2385" w:rsidP="00681211">
      <w:pPr>
        <w:pStyle w:val="Prrafodelista"/>
        <w:numPr>
          <w:ilvl w:val="0"/>
          <w:numId w:val="4"/>
        </w:numPr>
      </w:pPr>
      <w:r>
        <w:t>1 salto es la IP del ROUTER</w:t>
      </w:r>
      <w:r w:rsidR="004D4805">
        <w:t xml:space="preserve"> (192.168.1.2)</w:t>
      </w:r>
    </w:p>
    <w:p w14:paraId="49150CB1" w14:textId="6B1E7DDA" w:rsidR="00EB2385" w:rsidRDefault="00EB2385" w:rsidP="00681211">
      <w:pPr>
        <w:pStyle w:val="Prrafodelista"/>
        <w:numPr>
          <w:ilvl w:val="0"/>
          <w:numId w:val="4"/>
        </w:numPr>
      </w:pPr>
      <w:r>
        <w:t>2 salto es la IP del destino</w:t>
      </w:r>
      <w:r w:rsidR="004D4805">
        <w:t xml:space="preserve"> (192.168.2.1)</w:t>
      </w:r>
    </w:p>
    <w:p w14:paraId="1FD6FCCA" w14:textId="66B397DD" w:rsidR="004D4805" w:rsidRDefault="004D4805" w:rsidP="004D4805">
      <w:pPr>
        <w:jc w:val="center"/>
      </w:pPr>
      <w:r w:rsidRPr="004D4805">
        <w:rPr>
          <w:noProof/>
        </w:rPr>
        <w:drawing>
          <wp:inline distT="0" distB="0" distL="0" distR="0" wp14:anchorId="12D5EE1A" wp14:editId="341C15BE">
            <wp:extent cx="5239481" cy="2067213"/>
            <wp:effectExtent l="0" t="0" r="0" b="952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CE9AB" w14:textId="77777777" w:rsidR="004D4805" w:rsidRDefault="004D4805" w:rsidP="004D4805">
      <w:pPr>
        <w:jc w:val="center"/>
      </w:pPr>
    </w:p>
    <w:p w14:paraId="06000D46" w14:textId="77777777" w:rsidR="00BB7620" w:rsidRPr="002E237C" w:rsidRDefault="00BB7620" w:rsidP="00BB7620">
      <w:pPr>
        <w:tabs>
          <w:tab w:val="left" w:pos="701"/>
        </w:tabs>
        <w:rPr>
          <w:b/>
          <w:bCs/>
        </w:rPr>
      </w:pPr>
      <w:r w:rsidRPr="002E237C">
        <w:rPr>
          <w:b/>
          <w:bCs/>
        </w:rPr>
        <w:t xml:space="preserve">Del cliente </w:t>
      </w:r>
      <w:r>
        <w:rPr>
          <w:b/>
          <w:bCs/>
        </w:rPr>
        <w:t>2</w:t>
      </w:r>
      <w:r w:rsidRPr="002E237C">
        <w:rPr>
          <w:b/>
          <w:bCs/>
        </w:rPr>
        <w:t xml:space="preserve"> al </w:t>
      </w:r>
      <w:r>
        <w:rPr>
          <w:b/>
          <w:bCs/>
        </w:rPr>
        <w:t>1</w:t>
      </w:r>
      <w:r w:rsidRPr="002E237C">
        <w:rPr>
          <w:b/>
          <w:bCs/>
        </w:rPr>
        <w:t>:</w:t>
      </w:r>
    </w:p>
    <w:p w14:paraId="4B09F43F" w14:textId="54E4BBE6" w:rsidR="00BB7620" w:rsidRPr="002E237C" w:rsidRDefault="00BB7620" w:rsidP="00681211">
      <w:pPr>
        <w:pStyle w:val="Prrafodelista"/>
        <w:numPr>
          <w:ilvl w:val="0"/>
          <w:numId w:val="5"/>
        </w:numPr>
        <w:tabs>
          <w:tab w:val="left" w:pos="701"/>
        </w:tabs>
      </w:pPr>
      <w:r>
        <w:t>1 salto es la IP del ROUTER</w:t>
      </w:r>
      <w:r w:rsidRPr="002E237C">
        <w:t xml:space="preserve"> (192.168.</w:t>
      </w:r>
      <w:r>
        <w:t>2</w:t>
      </w:r>
      <w:r w:rsidRPr="002E237C">
        <w:t>.</w:t>
      </w:r>
      <w:r>
        <w:t>1</w:t>
      </w:r>
      <w:r w:rsidRPr="002E237C">
        <w:t>).</w:t>
      </w:r>
    </w:p>
    <w:p w14:paraId="57EBE91B" w14:textId="6F138212" w:rsidR="00BB7620" w:rsidRDefault="00BB7620" w:rsidP="00681211">
      <w:pPr>
        <w:pStyle w:val="Prrafodelista"/>
        <w:numPr>
          <w:ilvl w:val="0"/>
          <w:numId w:val="5"/>
        </w:numPr>
        <w:tabs>
          <w:tab w:val="left" w:pos="701"/>
        </w:tabs>
      </w:pPr>
      <w:r>
        <w:t xml:space="preserve">2 salto es la IP del destino </w:t>
      </w:r>
      <w:r w:rsidRPr="002E237C">
        <w:t>(192.168.</w:t>
      </w:r>
      <w:r>
        <w:t>1</w:t>
      </w:r>
      <w:r w:rsidRPr="002E237C">
        <w:t>.1).</w:t>
      </w:r>
    </w:p>
    <w:p w14:paraId="4A766A73" w14:textId="1CD33E6D" w:rsidR="004D4805" w:rsidRPr="00281A76" w:rsidRDefault="0095147A" w:rsidP="0095147A">
      <w:pPr>
        <w:jc w:val="center"/>
      </w:pPr>
      <w:r w:rsidRPr="0095147A">
        <w:rPr>
          <w:noProof/>
        </w:rPr>
        <w:drawing>
          <wp:inline distT="0" distB="0" distL="0" distR="0" wp14:anchorId="6F0E8B79" wp14:editId="1C09A3C9">
            <wp:extent cx="5315692" cy="2057687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4805" w:rsidRPr="00281A76" w:rsidSect="00C97F40">
      <w:footerReference w:type="default" r:id="rId35"/>
      <w:pgSz w:w="11906" w:h="16838"/>
      <w:pgMar w:top="1134" w:right="1077" w:bottom="1134" w:left="1077" w:header="709" w:footer="680" w:gutter="0"/>
      <w:pgBorders w:display="notFirstPage"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F4D436" w14:textId="77777777" w:rsidR="00B573C3" w:rsidRDefault="00B573C3" w:rsidP="00111C89">
      <w:pPr>
        <w:spacing w:after="0"/>
      </w:pPr>
      <w:r>
        <w:separator/>
      </w:r>
    </w:p>
  </w:endnote>
  <w:endnote w:type="continuationSeparator" w:id="0">
    <w:p w14:paraId="7AE08480" w14:textId="77777777" w:rsidR="00B573C3" w:rsidRDefault="00B573C3" w:rsidP="00111C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882"/>
      <w:gridCol w:w="4870"/>
    </w:tblGrid>
    <w:tr w:rsidR="00111C89" w14:paraId="59A7525D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468A53CC" w14:textId="77777777" w:rsidR="00111C89" w:rsidRDefault="00111C89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43BD8BC1" w14:textId="77777777" w:rsidR="00111C89" w:rsidRDefault="00111C89">
          <w:pPr>
            <w:pStyle w:val="Encabezado"/>
            <w:jc w:val="right"/>
            <w:rPr>
              <w:caps/>
              <w:sz w:val="18"/>
            </w:rPr>
          </w:pPr>
        </w:p>
      </w:tc>
    </w:tr>
    <w:tr w:rsidR="00111C89" w:rsidRPr="00111C89" w14:paraId="57C848AA" w14:textId="77777777">
      <w:trPr>
        <w:jc w:val="center"/>
      </w:trPr>
      <w:sdt>
        <w:sdtPr>
          <w:rPr>
            <w:b/>
            <w:bCs/>
            <w:caps/>
            <w:sz w:val="18"/>
            <w:szCs w:val="18"/>
          </w:rPr>
          <w:alias w:val="Autor"/>
          <w:tag w:val=""/>
          <w:id w:val="1534151868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030F9F2B" w14:textId="1D1DD6CE" w:rsidR="00111C89" w:rsidRDefault="00FA13BD">
              <w:pPr>
                <w:pStyle w:val="Piedepgina"/>
                <w:rPr>
                  <w:caps/>
                  <w:color w:val="6F6C69" w:themeColor="background1" w:themeShade="80"/>
                  <w:sz w:val="18"/>
                  <w:szCs w:val="18"/>
                </w:rPr>
              </w:pPr>
              <w:r w:rsidRPr="00FA13BD">
                <w:rPr>
                  <w:b/>
                  <w:bCs/>
                  <w:caps/>
                  <w:sz w:val="18"/>
                  <w:szCs w:val="18"/>
                </w:rPr>
                <w:t>506-ASIR1-06-PARP603-RoutersWIN</w:t>
              </w:r>
              <w:r>
                <w:rPr>
                  <w:b/>
                  <w:bCs/>
                  <w:caps/>
                  <w:sz w:val="18"/>
                  <w:szCs w:val="18"/>
                </w:rPr>
                <w:t>.docx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0959DEE2" w14:textId="6ED33DE2" w:rsidR="00111C89" w:rsidRPr="00111C89" w:rsidRDefault="00EC65D8">
          <w:pPr>
            <w:pStyle w:val="Piedepgina"/>
            <w:jc w:val="right"/>
            <w:rPr>
              <w:b/>
              <w:bCs/>
              <w:caps/>
              <w:sz w:val="18"/>
              <w:szCs w:val="18"/>
            </w:rPr>
          </w:pPr>
          <w:r w:rsidRPr="00EC65D8">
            <w:rPr>
              <w:rFonts w:eastAsiaTheme="majorEastAsia" w:cstheme="minorHAnsi"/>
              <w:b/>
              <w:bCs/>
              <w:sz w:val="18"/>
              <w:szCs w:val="18"/>
            </w:rPr>
            <w:fldChar w:fldCharType="begin"/>
          </w:r>
          <w:r w:rsidRPr="00EC65D8">
            <w:rPr>
              <w:rFonts w:eastAsiaTheme="majorEastAsia" w:cstheme="minorHAnsi"/>
              <w:b/>
              <w:bCs/>
              <w:sz w:val="18"/>
              <w:szCs w:val="18"/>
            </w:rPr>
            <w:instrText xml:space="preserve"> DATE   \* MERGEFORMAT </w:instrText>
          </w:r>
          <w:r w:rsidRPr="00EC65D8">
            <w:rPr>
              <w:rFonts w:eastAsiaTheme="majorEastAsia" w:cstheme="minorHAnsi"/>
              <w:b/>
              <w:bCs/>
              <w:sz w:val="18"/>
              <w:szCs w:val="18"/>
            </w:rPr>
            <w:fldChar w:fldCharType="separate"/>
          </w:r>
          <w:r w:rsidR="00120B24">
            <w:rPr>
              <w:rFonts w:eastAsiaTheme="majorEastAsia" w:cstheme="minorHAnsi"/>
              <w:b/>
              <w:bCs/>
              <w:noProof/>
              <w:sz w:val="18"/>
              <w:szCs w:val="18"/>
            </w:rPr>
            <w:t>07/05/2026</w:t>
          </w:r>
          <w:r w:rsidRPr="00EC65D8">
            <w:rPr>
              <w:rFonts w:eastAsiaTheme="majorEastAsia" w:cstheme="minorHAnsi"/>
              <w:b/>
              <w:bCs/>
              <w:sz w:val="18"/>
              <w:szCs w:val="18"/>
            </w:rPr>
            <w:fldChar w:fldCharType="end"/>
          </w:r>
          <w:r>
            <w:rPr>
              <w:rFonts w:eastAsiaTheme="majorEastAsia" w:cstheme="minorHAnsi"/>
              <w:sz w:val="18"/>
              <w:szCs w:val="18"/>
            </w:rPr>
            <w:t xml:space="preserve">     </w:t>
          </w:r>
          <w:r w:rsidR="00111C89" w:rsidRPr="00111C89">
            <w:rPr>
              <w:b/>
              <w:bCs/>
              <w:caps/>
              <w:sz w:val="18"/>
              <w:szCs w:val="18"/>
            </w:rPr>
            <w:t>P</w:t>
          </w:r>
          <w:r w:rsidR="00111C89" w:rsidRPr="00111C89">
            <w:rPr>
              <w:b/>
              <w:bCs/>
              <w:sz w:val="18"/>
              <w:szCs w:val="18"/>
            </w:rPr>
            <w:t>ágina</w:t>
          </w:r>
          <w:r w:rsidR="00111C89" w:rsidRPr="00111C89">
            <w:rPr>
              <w:b/>
              <w:bCs/>
              <w:caps/>
              <w:sz w:val="18"/>
              <w:szCs w:val="18"/>
            </w:rPr>
            <w:t xml:space="preserve"> </w:t>
          </w:r>
          <w:r w:rsidR="00111C89" w:rsidRPr="00111C89">
            <w:rPr>
              <w:b/>
              <w:bCs/>
              <w:caps/>
              <w:sz w:val="18"/>
              <w:szCs w:val="18"/>
            </w:rPr>
            <w:fldChar w:fldCharType="begin"/>
          </w:r>
          <w:r w:rsidR="00111C89" w:rsidRPr="00111C89">
            <w:rPr>
              <w:b/>
              <w:bCs/>
              <w:caps/>
              <w:sz w:val="18"/>
              <w:szCs w:val="18"/>
            </w:rPr>
            <w:instrText>PAGE   \* MERGEFORMAT</w:instrText>
          </w:r>
          <w:r w:rsidR="00111C89" w:rsidRPr="00111C89">
            <w:rPr>
              <w:b/>
              <w:bCs/>
              <w:caps/>
              <w:sz w:val="18"/>
              <w:szCs w:val="18"/>
            </w:rPr>
            <w:fldChar w:fldCharType="separate"/>
          </w:r>
          <w:r w:rsidR="00111C89" w:rsidRPr="00111C89">
            <w:rPr>
              <w:b/>
              <w:bCs/>
              <w:caps/>
              <w:sz w:val="18"/>
              <w:szCs w:val="18"/>
            </w:rPr>
            <w:t>2</w:t>
          </w:r>
          <w:r w:rsidR="00111C89" w:rsidRPr="00111C89">
            <w:rPr>
              <w:b/>
              <w:bCs/>
              <w:caps/>
              <w:sz w:val="18"/>
              <w:szCs w:val="18"/>
            </w:rPr>
            <w:fldChar w:fldCharType="end"/>
          </w:r>
        </w:p>
      </w:tc>
    </w:tr>
  </w:tbl>
  <w:p w14:paraId="399873F2" w14:textId="77777777" w:rsidR="006D597A" w:rsidRDefault="006D597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D1669D" w14:textId="77777777" w:rsidR="00B573C3" w:rsidRDefault="00B573C3" w:rsidP="00111C89">
      <w:pPr>
        <w:spacing w:after="0"/>
      </w:pPr>
      <w:r>
        <w:separator/>
      </w:r>
    </w:p>
  </w:footnote>
  <w:footnote w:type="continuationSeparator" w:id="0">
    <w:p w14:paraId="705F646D" w14:textId="77777777" w:rsidR="00B573C3" w:rsidRDefault="00B573C3" w:rsidP="00111C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23C18"/>
    <w:multiLevelType w:val="multilevel"/>
    <w:tmpl w:val="3E94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D55D2"/>
    <w:multiLevelType w:val="multilevel"/>
    <w:tmpl w:val="6180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1682B"/>
    <w:multiLevelType w:val="multilevel"/>
    <w:tmpl w:val="0B48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163AB"/>
    <w:multiLevelType w:val="multilevel"/>
    <w:tmpl w:val="C870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794D40"/>
    <w:multiLevelType w:val="hybridMultilevel"/>
    <w:tmpl w:val="C8F2A6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EB4BED"/>
    <w:multiLevelType w:val="multilevel"/>
    <w:tmpl w:val="FC96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C46D4D"/>
    <w:multiLevelType w:val="multilevel"/>
    <w:tmpl w:val="CCC4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977F97"/>
    <w:multiLevelType w:val="multilevel"/>
    <w:tmpl w:val="E8B8813A"/>
    <w:lvl w:ilvl="0">
      <w:start w:val="1"/>
      <w:numFmt w:val="decimal"/>
      <w:pStyle w:val="Ttulo1"/>
      <w:lvlText w:val="%1.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6C892125"/>
    <w:multiLevelType w:val="hybridMultilevel"/>
    <w:tmpl w:val="DE1202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22859">
    <w:abstractNumId w:val="7"/>
  </w:num>
  <w:num w:numId="2" w16cid:durableId="1730806253">
    <w:abstractNumId w:val="1"/>
  </w:num>
  <w:num w:numId="3" w16cid:durableId="449905745">
    <w:abstractNumId w:val="2"/>
  </w:num>
  <w:num w:numId="4" w16cid:durableId="619266751">
    <w:abstractNumId w:val="8"/>
  </w:num>
  <w:num w:numId="5" w16cid:durableId="222719041">
    <w:abstractNumId w:val="4"/>
  </w:num>
  <w:num w:numId="6" w16cid:durableId="927150703">
    <w:abstractNumId w:val="0"/>
  </w:num>
  <w:num w:numId="7" w16cid:durableId="1632520529">
    <w:abstractNumId w:val="5"/>
  </w:num>
  <w:num w:numId="8" w16cid:durableId="526334130">
    <w:abstractNumId w:val="6"/>
  </w:num>
  <w:num w:numId="9" w16cid:durableId="1462533502">
    <w:abstractNumId w:val="3"/>
  </w:num>
  <w:num w:numId="10" w16cid:durableId="151476055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>
      <o:colormru v:ext="edit" colors="#f8f8f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2B0"/>
    <w:rsid w:val="00020720"/>
    <w:rsid w:val="00052686"/>
    <w:rsid w:val="0007517F"/>
    <w:rsid w:val="000B24F7"/>
    <w:rsid w:val="000B662B"/>
    <w:rsid w:val="000D6504"/>
    <w:rsid w:val="000F319B"/>
    <w:rsid w:val="000F67AD"/>
    <w:rsid w:val="001048A3"/>
    <w:rsid w:val="00104C5F"/>
    <w:rsid w:val="00110318"/>
    <w:rsid w:val="00111C89"/>
    <w:rsid w:val="0011493F"/>
    <w:rsid w:val="00120B24"/>
    <w:rsid w:val="001549A6"/>
    <w:rsid w:val="001617C4"/>
    <w:rsid w:val="0020275B"/>
    <w:rsid w:val="002364D6"/>
    <w:rsid w:val="00271BBE"/>
    <w:rsid w:val="00275CDE"/>
    <w:rsid w:val="002810FD"/>
    <w:rsid w:val="00281A76"/>
    <w:rsid w:val="002B59DC"/>
    <w:rsid w:val="002D2AD2"/>
    <w:rsid w:val="00315C27"/>
    <w:rsid w:val="00331B92"/>
    <w:rsid w:val="00332BAD"/>
    <w:rsid w:val="00351AA9"/>
    <w:rsid w:val="003758DB"/>
    <w:rsid w:val="00376F82"/>
    <w:rsid w:val="0038307A"/>
    <w:rsid w:val="003A4B0D"/>
    <w:rsid w:val="00404411"/>
    <w:rsid w:val="00417DDE"/>
    <w:rsid w:val="004369BE"/>
    <w:rsid w:val="004570DB"/>
    <w:rsid w:val="00465C66"/>
    <w:rsid w:val="0047589B"/>
    <w:rsid w:val="004A592C"/>
    <w:rsid w:val="004D4805"/>
    <w:rsid w:val="004E4433"/>
    <w:rsid w:val="004F1A33"/>
    <w:rsid w:val="004F3274"/>
    <w:rsid w:val="00513030"/>
    <w:rsid w:val="00521FE6"/>
    <w:rsid w:val="005224F1"/>
    <w:rsid w:val="00566218"/>
    <w:rsid w:val="00582DEE"/>
    <w:rsid w:val="005A7519"/>
    <w:rsid w:val="005D42A1"/>
    <w:rsid w:val="005F6E22"/>
    <w:rsid w:val="00600EEE"/>
    <w:rsid w:val="006211B4"/>
    <w:rsid w:val="00680734"/>
    <w:rsid w:val="00681211"/>
    <w:rsid w:val="00685E20"/>
    <w:rsid w:val="006B0344"/>
    <w:rsid w:val="006D597A"/>
    <w:rsid w:val="006E661D"/>
    <w:rsid w:val="006E7244"/>
    <w:rsid w:val="006F1319"/>
    <w:rsid w:val="0071666A"/>
    <w:rsid w:val="00720048"/>
    <w:rsid w:val="00730144"/>
    <w:rsid w:val="007513E8"/>
    <w:rsid w:val="00786E20"/>
    <w:rsid w:val="0079668D"/>
    <w:rsid w:val="00814F56"/>
    <w:rsid w:val="00832C5D"/>
    <w:rsid w:val="008E2D02"/>
    <w:rsid w:val="00915DD5"/>
    <w:rsid w:val="0095147A"/>
    <w:rsid w:val="00983E27"/>
    <w:rsid w:val="009B7793"/>
    <w:rsid w:val="00A03782"/>
    <w:rsid w:val="00A1629F"/>
    <w:rsid w:val="00A218F1"/>
    <w:rsid w:val="00A41276"/>
    <w:rsid w:val="00A772EF"/>
    <w:rsid w:val="00AA02D4"/>
    <w:rsid w:val="00AC676A"/>
    <w:rsid w:val="00B35844"/>
    <w:rsid w:val="00B40576"/>
    <w:rsid w:val="00B573C3"/>
    <w:rsid w:val="00B71426"/>
    <w:rsid w:val="00B86844"/>
    <w:rsid w:val="00B91488"/>
    <w:rsid w:val="00BB6D43"/>
    <w:rsid w:val="00BB7620"/>
    <w:rsid w:val="00BC4390"/>
    <w:rsid w:val="00BD7AAF"/>
    <w:rsid w:val="00BE70AC"/>
    <w:rsid w:val="00C17DB1"/>
    <w:rsid w:val="00C216FD"/>
    <w:rsid w:val="00C410D6"/>
    <w:rsid w:val="00C765D2"/>
    <w:rsid w:val="00C820E3"/>
    <w:rsid w:val="00C97F40"/>
    <w:rsid w:val="00CB3906"/>
    <w:rsid w:val="00CB520D"/>
    <w:rsid w:val="00CC1DDF"/>
    <w:rsid w:val="00CD70D8"/>
    <w:rsid w:val="00CE7EF5"/>
    <w:rsid w:val="00D85838"/>
    <w:rsid w:val="00DA062B"/>
    <w:rsid w:val="00DB3BD7"/>
    <w:rsid w:val="00DB5EDC"/>
    <w:rsid w:val="00DC704D"/>
    <w:rsid w:val="00E15BFF"/>
    <w:rsid w:val="00E37D3F"/>
    <w:rsid w:val="00E57B5D"/>
    <w:rsid w:val="00E656E0"/>
    <w:rsid w:val="00E82758"/>
    <w:rsid w:val="00E95A52"/>
    <w:rsid w:val="00EB2385"/>
    <w:rsid w:val="00EB5B85"/>
    <w:rsid w:val="00EC5BF4"/>
    <w:rsid w:val="00EC65D8"/>
    <w:rsid w:val="00EF4E83"/>
    <w:rsid w:val="00F04846"/>
    <w:rsid w:val="00F16772"/>
    <w:rsid w:val="00F462B0"/>
    <w:rsid w:val="00F53F17"/>
    <w:rsid w:val="00F54C34"/>
    <w:rsid w:val="00F760E7"/>
    <w:rsid w:val="00F772BF"/>
    <w:rsid w:val="00F8181D"/>
    <w:rsid w:val="00FA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8f8f8"/>
    </o:shapedefaults>
    <o:shapelayout v:ext="edit">
      <o:idmap v:ext="edit" data="2"/>
    </o:shapelayout>
  </w:shapeDefaults>
  <w:decimalSymbol w:val=","/>
  <w:listSeparator w:val=";"/>
  <w14:docId w14:val="6100FC10"/>
  <w15:chartTrackingRefBased/>
  <w15:docId w15:val="{EDC4E858-E871-4F0C-B33C-D5178B419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76A"/>
  </w:style>
  <w:style w:type="paragraph" w:styleId="Ttulo1">
    <w:name w:val="heading 1"/>
    <w:basedOn w:val="Normal"/>
    <w:next w:val="Normal"/>
    <w:link w:val="Ttulo1Car"/>
    <w:uiPriority w:val="9"/>
    <w:qFormat/>
    <w:rsid w:val="00AC676A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C676A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C676A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C676A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AC676A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676A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676A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676A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676A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676A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AC676A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C676A"/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AC676A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AC676A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AC676A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AC676A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Sinespaciado">
    <w:name w:val="No Spacing"/>
    <w:uiPriority w:val="1"/>
    <w:qFormat/>
    <w:rsid w:val="00AC676A"/>
    <w:pPr>
      <w:spacing w:after="0"/>
    </w:pPr>
  </w:style>
  <w:style w:type="paragraph" w:styleId="Prrafodelista">
    <w:name w:val="List Paragraph"/>
    <w:basedOn w:val="Normal"/>
    <w:uiPriority w:val="34"/>
    <w:qFormat/>
    <w:rsid w:val="00AC67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676A"/>
    <w:rPr>
      <w:b/>
      <w:bCs/>
      <w:i/>
      <w:iCs/>
      <w:color w:val="156082" w:themeColor="accent1"/>
    </w:rPr>
  </w:style>
  <w:style w:type="character" w:styleId="Referenciasutil">
    <w:name w:val="Subtle Reference"/>
    <w:basedOn w:val="Fuentedeprrafopredeter"/>
    <w:uiPriority w:val="31"/>
    <w:qFormat/>
    <w:rsid w:val="00AC676A"/>
    <w:rPr>
      <w:smallCaps/>
      <w:color w:val="E97132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C676A"/>
    <w:rPr>
      <w:b/>
      <w:bCs/>
      <w:smallCaps/>
      <w:color w:val="E97132" w:themeColor="accent2"/>
      <w:spacing w:val="5"/>
      <w:u w:val="single"/>
    </w:rPr>
  </w:style>
  <w:style w:type="character" w:customStyle="1" w:styleId="Ttulo4Car">
    <w:name w:val="Título 4 Car"/>
    <w:basedOn w:val="Fuentedeprrafopredeter"/>
    <w:link w:val="Ttulo4"/>
    <w:uiPriority w:val="9"/>
    <w:rsid w:val="00AC67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AC67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67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67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67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676A"/>
    <w:rPr>
      <w:rFonts w:eastAsiaTheme="majorEastAsia" w:cstheme="majorBidi"/>
      <w:color w:val="272727" w:themeColor="text1" w:themeTint="D8"/>
    </w:rPr>
  </w:style>
  <w:style w:type="paragraph" w:styleId="Cita">
    <w:name w:val="Quote"/>
    <w:basedOn w:val="Normal"/>
    <w:next w:val="Normal"/>
    <w:link w:val="CitaCar"/>
    <w:uiPriority w:val="29"/>
    <w:qFormat/>
    <w:rsid w:val="00AC67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676A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6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676A"/>
    <w:rPr>
      <w:i/>
      <w:iCs/>
      <w:color w:val="0F4761" w:themeColor="accent1" w:themeShade="BF"/>
    </w:rPr>
  </w:style>
  <w:style w:type="paragraph" w:styleId="Piedepgina">
    <w:name w:val="footer"/>
    <w:basedOn w:val="Normal"/>
    <w:link w:val="PiedepginaCar"/>
    <w:uiPriority w:val="99"/>
    <w:unhideWhenUsed/>
    <w:rsid w:val="00111C89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1C89"/>
  </w:style>
  <w:style w:type="paragraph" w:styleId="Encabezado">
    <w:name w:val="header"/>
    <w:basedOn w:val="Normal"/>
    <w:link w:val="EncabezadoCar"/>
    <w:uiPriority w:val="99"/>
    <w:unhideWhenUsed/>
    <w:rsid w:val="00111C89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111C89"/>
  </w:style>
  <w:style w:type="paragraph" w:styleId="TtuloTDC">
    <w:name w:val="TOC Heading"/>
    <w:basedOn w:val="Ttulo1"/>
    <w:next w:val="Normal"/>
    <w:uiPriority w:val="39"/>
    <w:unhideWhenUsed/>
    <w:qFormat/>
    <w:rsid w:val="00AC676A"/>
    <w:pPr>
      <w:spacing w:before="240" w:line="259" w:lineRule="auto"/>
      <w:outlineLvl w:val="9"/>
    </w:pPr>
    <w:rPr>
      <w:b w:val="0"/>
      <w:bCs w:val="0"/>
      <w:sz w:val="32"/>
      <w:szCs w:val="3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0F319B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0F319B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47589B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47589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2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VARIOS\Plantillas%20Estudios\Plantilla%20Trabajos%20ABADD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D9D8D7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B492F2-0E29-463F-9526-3AE067ED2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Trabajos ABADD.dotx</Template>
  <TotalTime>45</TotalTime>
  <Pages>15</Pages>
  <Words>1096</Words>
  <Characters>6030</Characters>
  <Application>Microsoft Office Word</Application>
  <DocSecurity>0</DocSecurity>
  <Lines>50</Lines>
  <Paragraphs>14</Paragraphs>
  <ScaleCrop>false</ScaleCrop>
  <Company/>
  <LinksUpToDate>false</LinksUpToDate>
  <CharactersWithSpaces>7112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506-ASIR1-06-PARP603-RoutersWIN.docx</dc:creator>
  <cp:keywords/>
  <dc:description/>
  <cp:lastModifiedBy>Alonso Garcia Del Rosal PErez</cp:lastModifiedBy>
  <cp:revision>82</cp:revision>
  <dcterms:created xsi:type="dcterms:W3CDTF">2026-04-28T11:47:00Z</dcterms:created>
  <dcterms:modified xsi:type="dcterms:W3CDTF">2026-05-07T10:06:00Z</dcterms:modified>
</cp:coreProperties>
</file>