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20" w:before="120" w:lineRule="auto"/>
        <w:jc w:val="center"/>
        <w:rPr>
          <w:rFonts w:ascii="Lucida Sans" w:cs="Lucida Sans" w:eastAsia="Lucida Sans" w:hAnsi="Lucida Sans"/>
          <w:b w:val="1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20" w:before="120" w:lineRule="auto"/>
        <w:rPr>
          <w:rFonts w:ascii="Lucida Sans" w:cs="Lucida Sans" w:eastAsia="Lucida Sans" w:hAnsi="Lucida Sans"/>
          <w:b w:val="1"/>
          <w:color w:val="000000"/>
          <w:sz w:val="56"/>
          <w:szCs w:val="56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000000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1"/>
        <w:keepLines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20" w:before="120" w:lineRule="auto"/>
        <w:jc w:val="center"/>
        <w:rPr>
          <w:rFonts w:ascii="Lucida Sans" w:cs="Lucida Sans" w:eastAsia="Lucida Sans" w:hAnsi="Lucida Sans"/>
          <w:b w:val="1"/>
          <w:color w:val="000000"/>
          <w:sz w:val="56"/>
          <w:szCs w:val="56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000000"/>
          <w:sz w:val="56"/>
          <w:szCs w:val="56"/>
          <w:rtl w:val="0"/>
        </w:rPr>
        <w:t xml:space="preserve">FASE 1</w:t>
      </w:r>
    </w:p>
    <w:p w:rsidR="00000000" w:rsidDel="00000000" w:rsidP="00000000" w:rsidRDefault="00000000" w:rsidRPr="00000000" w14:paraId="00000009">
      <w:pPr>
        <w:keepNext w:val="1"/>
        <w:keepLines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120" w:before="120" w:lineRule="auto"/>
        <w:jc w:val="center"/>
        <w:rPr>
          <w:rFonts w:ascii="Lucida Sans" w:cs="Lucida Sans" w:eastAsia="Lucida Sans" w:hAnsi="Lucida Sans"/>
          <w:b w:val="1"/>
          <w:color w:val="000000"/>
          <w:sz w:val="56"/>
          <w:szCs w:val="56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000000"/>
          <w:sz w:val="56"/>
          <w:szCs w:val="56"/>
          <w:rtl w:val="0"/>
        </w:rPr>
        <w:t xml:space="preserve">ACTA DE CONSTITUCIÓN DEL PROYECTO MUNI REQUEST</w:t>
      </w:r>
    </w:p>
    <w:p w:rsidR="00000000" w:rsidDel="00000000" w:rsidP="00000000" w:rsidRDefault="00000000" w:rsidRPr="00000000" w14:paraId="0000000A">
      <w:pPr>
        <w:rPr>
          <w:rFonts w:ascii="Lucida Sans" w:cs="Lucida Sans" w:eastAsia="Lucida Sans" w:hAnsi="Lucida Sans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ucida Sans" w:cs="Lucida Sans" w:eastAsia="Lucida Sans" w:hAnsi="Lucida Sans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705"/>
        </w:tabs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left" w:leader="none" w:pos="3705"/>
        </w:tabs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3705"/>
        </w:tabs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3705"/>
        </w:tabs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3705"/>
        </w:tabs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3705"/>
        </w:tabs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3705"/>
        </w:tabs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705"/>
        </w:tabs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705"/>
        </w:tabs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705"/>
        </w:tabs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705"/>
        </w:tabs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705"/>
        </w:tabs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705"/>
        </w:tabs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705"/>
        </w:tabs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  <w:tab w:val="center" w:leader="none" w:pos="4420"/>
        </w:tabs>
        <w:spacing w:after="120" w:before="120" w:lineRule="auto"/>
        <w:ind w:left="833" w:right="833" w:firstLine="0"/>
        <w:jc w:val="center"/>
        <w:rPr>
          <w:rFonts w:ascii="Lucida Sans" w:cs="Lucida Sans" w:eastAsia="Lucida Sans" w:hAnsi="Lucida Sans"/>
          <w:color w:val="000000"/>
          <w:sz w:val="36"/>
          <w:szCs w:val="36"/>
        </w:rPr>
      </w:pPr>
      <w:r w:rsidDel="00000000" w:rsidR="00000000" w:rsidRPr="00000000">
        <w:rPr>
          <w:rFonts w:ascii="Lucida Sans" w:cs="Lucida Sans" w:eastAsia="Lucida Sans" w:hAnsi="Lucida Sans"/>
          <w:color w:val="000000"/>
          <w:sz w:val="36"/>
          <w:szCs w:val="36"/>
          <w:rtl w:val="0"/>
        </w:rPr>
        <w:t xml:space="preserve">Escuela de Informática y Telecomunicaciones</w:t>
      </w:r>
    </w:p>
    <w:p w:rsidR="00000000" w:rsidDel="00000000" w:rsidP="00000000" w:rsidRDefault="00000000" w:rsidRPr="00000000" w14:paraId="0000001E">
      <w:pPr>
        <w:keepNext w:val="1"/>
        <w:keepLines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  <w:tab w:val="center" w:leader="none" w:pos="4420"/>
        </w:tabs>
        <w:spacing w:after="120" w:before="120" w:lineRule="auto"/>
        <w:ind w:left="833" w:right="833" w:firstLine="0"/>
        <w:jc w:val="center"/>
        <w:rPr>
          <w:rFonts w:ascii="Lucida Sans" w:cs="Lucida Sans" w:eastAsia="Lucida Sans" w:hAnsi="Lucida Sans"/>
          <w:color w:val="000000"/>
          <w:sz w:val="36"/>
          <w:szCs w:val="36"/>
        </w:rPr>
      </w:pPr>
      <w:r w:rsidDel="00000000" w:rsidR="00000000" w:rsidRPr="00000000">
        <w:rPr>
          <w:rFonts w:ascii="Lucida Sans" w:cs="Lucida Sans" w:eastAsia="Lucida Sans" w:hAnsi="Lucida Sans"/>
          <w:sz w:val="36"/>
          <w:szCs w:val="36"/>
          <w:rtl w:val="0"/>
        </w:rPr>
        <w:t xml:space="preserve">Julio </w:t>
      </w:r>
      <w:r w:rsidDel="00000000" w:rsidR="00000000" w:rsidRPr="00000000">
        <w:rPr>
          <w:rFonts w:ascii="Lucida Sans" w:cs="Lucida Sans" w:eastAsia="Lucida Sans" w:hAnsi="Lucida Sans"/>
          <w:color w:val="000000"/>
          <w:sz w:val="36"/>
          <w:szCs w:val="36"/>
          <w:rtl w:val="0"/>
        </w:rPr>
        <w:t xml:space="preserve">2024</w:t>
      </w:r>
    </w:p>
    <w:p w:rsidR="00000000" w:rsidDel="00000000" w:rsidP="00000000" w:rsidRDefault="00000000" w:rsidRPr="00000000" w14:paraId="0000001F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4"/>
        </w:numPr>
        <w:ind w:left="397"/>
        <w:rPr/>
      </w:pPr>
      <w:bookmarkStart w:colFirst="0" w:colLast="0" w:name="_heading=h.ea2sctpjmx9t" w:id="0"/>
      <w:bookmarkEnd w:id="0"/>
      <w:r w:rsidDel="00000000" w:rsidR="00000000" w:rsidRPr="00000000">
        <w:rPr>
          <w:rtl w:val="0"/>
        </w:rPr>
        <w:t xml:space="preserve">Identificación del Proyecto</w:t>
      </w:r>
    </w:p>
    <w:p w:rsidR="00000000" w:rsidDel="00000000" w:rsidP="00000000" w:rsidRDefault="00000000" w:rsidRPr="00000000" w14:paraId="00000029">
      <w:pPr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94"/>
        <w:tblGridChange w:id="0">
          <w:tblGrid>
            <w:gridCol w:w="88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1f3864" w:val="clear"/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jc w:val="center"/>
              <w:rPr>
                <w:rFonts w:ascii="Lucida Sans" w:cs="Lucida Sans" w:eastAsia="Lucida Sans" w:hAnsi="Lucida Sans"/>
                <w:b w:val="1"/>
                <w:i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color w:val="ffffff"/>
                <w:sz w:val="22"/>
                <w:szCs w:val="22"/>
                <w:rtl w:val="0"/>
              </w:rPr>
              <w:t xml:space="preserve">Nombre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Muni Request</w:t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ind w:left="397" w:hanging="3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4"/>
        </w:numPr>
        <w:ind w:left="397"/>
        <w:rPr/>
      </w:pPr>
      <w:bookmarkStart w:colFirst="0" w:colLast="0" w:name="_heading=h.iljdghfu6too" w:id="1"/>
      <w:bookmarkEnd w:id="1"/>
      <w:r w:rsidDel="00000000" w:rsidR="00000000" w:rsidRPr="00000000">
        <w:rPr>
          <w:rtl w:val="0"/>
        </w:rPr>
        <w:t xml:space="preserve">Integrantes del Equipo de Trabajo</w:t>
      </w:r>
    </w:p>
    <w:p w:rsidR="00000000" w:rsidDel="00000000" w:rsidP="00000000" w:rsidRDefault="00000000" w:rsidRPr="00000000" w14:paraId="0000002E">
      <w:pPr>
        <w:jc w:val="center"/>
        <w:rPr>
          <w:rFonts w:ascii="Lucida Sans" w:cs="Lucida Sans" w:eastAsia="Lucida Sans" w:hAnsi="Lucida Sans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3"/>
        <w:gridCol w:w="1893"/>
        <w:gridCol w:w="2746"/>
        <w:gridCol w:w="2488"/>
        <w:tblGridChange w:id="0">
          <w:tblGrid>
            <w:gridCol w:w="1783"/>
            <w:gridCol w:w="1893"/>
            <w:gridCol w:w="2746"/>
            <w:gridCol w:w="2488"/>
          </w:tblGrid>
        </w:tblGridChange>
      </w:tblGrid>
      <w:tr>
        <w:trPr>
          <w:cantSplit w:val="1"/>
          <w:trHeight w:val="423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Lucida Sans" w:cs="Lucida Sans" w:eastAsia="Lucida Sans" w:hAnsi="Lucida Sans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color w:val="ffffff"/>
                <w:sz w:val="22"/>
                <w:szCs w:val="22"/>
                <w:rtl w:val="0"/>
              </w:rPr>
              <w:t xml:space="preserve">N°</w:t>
            </w:r>
          </w:p>
        </w:tc>
        <w:tc>
          <w:tcPr>
            <w:shd w:fill="1f3864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Lucida Sans" w:cs="Lucida Sans" w:eastAsia="Lucida Sans" w:hAnsi="Lucida Sans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color w:val="ffffff"/>
                <w:sz w:val="22"/>
                <w:szCs w:val="22"/>
                <w:rtl w:val="0"/>
              </w:rPr>
              <w:t xml:space="preserve">Rut</w:t>
            </w:r>
          </w:p>
        </w:tc>
        <w:tc>
          <w:tcPr>
            <w:shd w:fill="1f3864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Lucida Sans" w:cs="Lucida Sans" w:eastAsia="Lucida Sans" w:hAnsi="Lucida Sans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color w:val="ffffff"/>
                <w:sz w:val="22"/>
                <w:szCs w:val="22"/>
                <w:rtl w:val="0"/>
              </w:rPr>
              <w:t xml:space="preserve">Apellido</w:t>
            </w:r>
          </w:p>
        </w:tc>
        <w:tc>
          <w:tcPr>
            <w:shd w:fill="1f3864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Lucida Sans" w:cs="Lucida Sans" w:eastAsia="Lucida Sans" w:hAnsi="Lucida Sans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color w:val="ffffff"/>
                <w:sz w:val="22"/>
                <w:szCs w:val="22"/>
                <w:rtl w:val="0"/>
              </w:rPr>
              <w:t xml:space="preserve">Nombre</w:t>
            </w:r>
          </w:p>
        </w:tc>
      </w:tr>
      <w:tr>
        <w:trPr>
          <w:cantSplit w:val="1"/>
          <w:trHeight w:val="44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21.064.221-8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Tapia 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Ignacio </w:t>
            </w:r>
          </w:p>
        </w:tc>
      </w:tr>
      <w:tr>
        <w:trPr>
          <w:cantSplit w:val="1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19.617.316-1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Tapia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Matías </w:t>
            </w:r>
          </w:p>
        </w:tc>
      </w:tr>
      <w:tr>
        <w:trPr>
          <w:cantSplit w:val="1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19.954.551-5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Melgarejo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Alonso</w:t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ind w:left="0" w:firstLine="0"/>
        <w:rPr/>
      </w:pPr>
      <w:bookmarkStart w:colFirst="0" w:colLast="0" w:name="_heading=h.ogfc3umtuog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ucida Sans" w:cs="Lucida Sans" w:eastAsia="Lucida Sans" w:hAnsi="Lucida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Lucida Sans" w:cs="Lucida Sans" w:eastAsia="Lucida Sans" w:hAnsi="Lucida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ÍNDICE DE CONTENIDO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hanging="360"/>
        <w:rPr>
          <w:rFonts w:ascii="Lucida Sans" w:cs="Lucida Sans" w:eastAsia="Lucida Sans" w:hAnsi="Lucida Sans"/>
          <w:b w:val="1"/>
          <w:color w:val="2e75b5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widowControl w:val="0"/>
            <w:tabs>
              <w:tab w:val="right" w:leader="hyphen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ea2sctpjmx9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Identificación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hyphen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ljdghfu6to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Integrantes del Equipo de Trabajo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hyphen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Lucida Sans" w:cs="Lucida Sans" w:eastAsia="Lucida Sans" w:hAnsi="Lucida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Glosario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hyphen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Determinación del Alcance y Especificaciones del Proyecto Informáticos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hyphen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Declaración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hyphen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Definir la problemática a solucionar o necesidad a satisfacer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hyphen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 Definir el Alcance del Proyecto Tecnológico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hyphen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 Definir el tiempo asociado al desarrollo del Proyecto Tecnológico.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hyphen" w:pos="12000"/>
            </w:tabs>
            <w:spacing w:before="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1.4.1 Creación de Estructura de Desglose del Trabajo (EDT/WBS)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hyphen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 Gestionar los Interesados del Proyecto (gestionar la comunicación entre el cliente y el equipo de desarrollo del Proyecto Tecnológico - Canales de comunicación).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hyphen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1.6 Definir los Riesgos asociados al desarrollo del Proyecto Tecnológico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pStyle w:val="Heading1"/>
        <w:ind w:left="0" w:firstLine="0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4"/>
        </w:numPr>
        <w:ind w:left="432" w:hanging="432"/>
        <w:jc w:val="center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Glosario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APP mobile: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Aplicación para dispositivos móviles.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Acta de Constitución del Proyecto: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documento que describe los objetivos, alcance, entregables, roles y responsabilidades, y los riesgos del proyecto.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Requerimientos: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conjunto de necesidades y expectativas que el cliente espera que cumpla el proyecto.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Alcance del Proyecto: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conjunto de objetivos, entregables, requisitos y características que se deben cumplir en el proyecto. 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Registro de Control de Cambios: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documento que registra los cambios que se realizan en el proyecto y que permite evaluar su impacto.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Especificaciones del Proyecto: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conjunto de requisitos y características que debe cumplir el proyecto para satisfacer las necesidades del cliente.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Identificación del proyecto: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proceso que permite definir los objetivos, alcance, entregables, roles y responsabilidades, y los riesgos del proyecto.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EDT: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herramienta de gestión de proyectos que permite descomponer el alcance del proyecto en entregables más pequeños y manejables.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rtl w:val="0"/>
        </w:rPr>
        <w:t xml:space="preserve">Determinación del Alcance y Especificaciones del Proyecto Informáticos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Declaración del Proyecto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425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propósito de este proyecto es diseñar e implementar una aplicación móvil que centralice la gestión de solicitudes realizadas al departamento de informática de la municipalidad de Zapallar. La solución busca optimizar el proceso de registro, seguimiento, y resolución de solicitudes que son gestionadas a lo largo del día/mes, mejorando la comunicación entre los solicitantes y el departamento de informática, de esta forma facilitando la generación de reportes para evaluar el desempeño y la carga de trabajo del equipo de 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aplicación permitirá a los usuarios de la municipalidad realizar solicitudes de soporte o asistencia tecnológica de manera estructurada, en donde los solicitantes podrán crear solicitudes y realizar seguimiento de las mismas. Los técnicos y el personal administrativo del departamento de informática podrán gestionar dichas solicitudes, asignarlas a los responsables dentro de su equipo y hacer seguimiento del progreso en tiempo real mediante notificaciones a los usuarios y técnicos, además de añadir una retroalimentación a las solicitudes. Los datos registrados se utilizarán para producir reportes detallados, los cuales contribuirán a la toma de decisiones y a la mejora continua de los procesos internos para mejorar la eficiencia.</w:t>
      </w:r>
    </w:p>
    <w:p w:rsidR="00000000" w:rsidDel="00000000" w:rsidP="00000000" w:rsidRDefault="00000000" w:rsidRPr="00000000" w14:paraId="0000006D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Definir la problemática a solucionar o necesidad a satisfacer</w:t>
      </w:r>
    </w:p>
    <w:p w:rsidR="00000000" w:rsidDel="00000000" w:rsidP="00000000" w:rsidRDefault="00000000" w:rsidRPr="00000000" w14:paraId="0000007C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equipo de informática de la Municipalidad de Zapallar enfrenta varios problemas en la gestión y el seguimiento de solicitudes de asistencia técnica y soporte. Actualmente, no existe un sistema centralizado que permita a los usuarios enviar solicitudes de forma estructurada ni a los técnicos del departamento administrar eficientemente el flujo de trabajo, Actualmente, las solicitudes quedan registradas por medios físicos como notas o solo lo que recuerden los empleados, lo que dificulta el seguimiento adecuado, genera retrasos en las respuestas y reduce la eficiencia del departamento de informática. Esto da lugar a una serie de dificultades, entre las cuales las más problemáticas son;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dificultad a la asignación de solicitudes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pérdida de tiempo como también recursos y falta de seguimiento en las solicitudes.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proyecto busca no solo busca mejorará la eficiencia y efectividad del departamento de informática, sino que también contribuirá a una mayor satisfacción y confianza de los solicitantes y técnicos dentro de la municipalidad de Zapallar.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2"/>
        </w:numPr>
        <w:ind w:left="720" w:hanging="360"/>
        <w:rPr>
          <w:rFonts w:ascii="Arial" w:cs="Arial" w:eastAsia="Arial" w:hAnsi="Arial"/>
          <w:sz w:val="28"/>
          <w:szCs w:val="28"/>
        </w:rPr>
      </w:pPr>
      <w:bookmarkStart w:colFirst="0" w:colLast="0" w:name="_heading=h.4d34og8" w:id="7"/>
      <w:bookmarkEnd w:id="7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Definir el Alcance del Proyecto Tecnológico</w:t>
      </w:r>
    </w:p>
    <w:p w:rsidR="00000000" w:rsidDel="00000000" w:rsidP="00000000" w:rsidRDefault="00000000" w:rsidRPr="00000000" w14:paraId="00000082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proyecto se enfocará en el desarrollo e implementación de un sistema de gestión de solicitudes para el departamento de informática de la Municipalidad de Zapallar. Se desarrolla mediante la metodología scrum realizando 6 Sprint, teniendo a Matías Tapia como Scrum Master y Claudio Allende como Product Owner.  Este sistema se diseñará para centralizar, organizar y facilitar el seguimiento de las solicitudes de asistencia y soporte técnico, mejorando la eficiencia operativa y la comunicación entre los solicitantes y el equipo técnico.</w:t>
      </w:r>
    </w:p>
    <w:p w:rsidR="00000000" w:rsidDel="00000000" w:rsidP="00000000" w:rsidRDefault="00000000" w:rsidRPr="00000000" w14:paraId="00000084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0"/>
          <w:numId w:val="2"/>
        </w:numPr>
        <w:ind w:left="283" w:firstLine="0"/>
        <w:rPr>
          <w:rFonts w:ascii="Arial" w:cs="Arial" w:eastAsia="Arial" w:hAnsi="Arial"/>
          <w:sz w:val="28"/>
          <w:szCs w:val="28"/>
        </w:rPr>
      </w:pPr>
      <w:bookmarkStart w:colFirst="0" w:colLast="0" w:name="_heading=h.2s8eyo1" w:id="8"/>
      <w:bookmarkEnd w:id="8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Definir el tiempo asociado al desarrollo del Proyecto Tecnológico.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5612130" cy="5756910"/>
            <wp:effectExtent b="0" l="0" r="0" t="0"/>
            <wp:docPr id="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6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2"/>
          <w:numId w:val="3"/>
        </w:numPr>
        <w:ind w:left="566" w:hanging="30"/>
        <w:rPr/>
      </w:pPr>
      <w:bookmarkStart w:colFirst="0" w:colLast="0" w:name="_heading=h.17dp8vu" w:id="9"/>
      <w:bookmarkEnd w:id="9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Creación de Estructura de Desglose del Trabajo (EDT/WBS)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0" distT="0" distL="0" distR="0">
            <wp:extent cx="5605780" cy="3084830"/>
            <wp:effectExtent b="0" l="0" r="0" t="0"/>
            <wp:docPr id="6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3084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presenta a continuación la descripción de cada punto presentado dentro del diagrama EDT: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2295"/>
        <w:gridCol w:w="5325"/>
        <w:tblGridChange w:id="0">
          <w:tblGrid>
            <w:gridCol w:w="1425"/>
            <w:gridCol w:w="2295"/>
            <w:gridCol w:w="5325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fbfbfb"/>
              </w:rPr>
            </w:pPr>
            <w:r w:rsidDel="00000000" w:rsidR="00000000" w:rsidRPr="00000000">
              <w:rPr>
                <w:rFonts w:ascii="Arial" w:cs="Arial" w:eastAsia="Arial" w:hAnsi="Arial"/>
                <w:color w:val="fbfbfb"/>
                <w:rtl w:val="0"/>
              </w:rPr>
              <w:t xml:space="preserve">Código EDT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fbfbfb"/>
              </w:rPr>
            </w:pPr>
            <w:r w:rsidDel="00000000" w:rsidR="00000000" w:rsidRPr="00000000">
              <w:rPr>
                <w:rFonts w:ascii="Arial" w:cs="Arial" w:eastAsia="Arial" w:hAnsi="Arial"/>
                <w:color w:val="fbfbfb"/>
                <w:rtl w:val="0"/>
              </w:rPr>
              <w:t xml:space="preserve">Nombre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fbfbfb"/>
              </w:rPr>
            </w:pPr>
            <w:r w:rsidDel="00000000" w:rsidR="00000000" w:rsidRPr="00000000">
              <w:rPr>
                <w:rFonts w:ascii="Arial" w:cs="Arial" w:eastAsia="Arial" w:hAnsi="Arial"/>
                <w:color w:val="fbfbfb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Gestión del proyecto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Supervisión y dirección general del proyecto, desde la planificación hasta el cierre.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objetivos y alcance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qué se quiere lograr con el sistema y cuáles son las funcionalidades y limitaciones.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Elaboración de la 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la documentación inicial del proyecto, incluyendo el acta de constitución, planes de trabajo, y cualquier otro documento necesario.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Toma de requerimientos funcionales y no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recoger y documentar los requisitos que el sistema debe cumplir.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Diseño del Sistema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Diseñar la estructura del sistema junto a sus prototipos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la estructura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la arquitectura general del sistema, incluye decidir cómo se compondrán los módulos y cómo interactúan entre sí.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Elaboración de Mockups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 prototipos visuales o mockups que representan la interfaz de usuario del sistema.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y aprobación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Validación y revisión de los mockups y la estructura del sistema para asegurar que cumpla con los requisitos.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Desarrollo de la App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Elaboración del Front End y Back End de la aplicación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de Registro de Solicitudes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una funcionalidad para permitir a los usuarios registrar sus solicitudes en el sistema.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de Seguimiento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una funcionalidad que permita a los usuarios ver el estado de sus solicitudes.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de Comunicaciones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Implementación de un módulo para facilitar la comunicación entre los solicitantes y el equipo de soporte técnico.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de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 un módulo que permita generar reportes detallados sobre el estado y estadísticas de las solicitudes.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Pruebas y Validación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Desarrollo de pruebas que aseguren la calidad y seguridad de la aplicación.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Pruebas de seguridad y 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pruebas para asegurar que el sistema cumple con los estándares de seguridad y protege los datos sensibles de los usuarios.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Pruebas de 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Evaluación de la facilidad de uso del sistema, para garantizar que los usuarios puedan interactuar con él de manera efectiva.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resultados de las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los resultados de las pruebas para asegurarse de que el sistema cumple con los requisitos de calidad.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Implementación y Cierre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Elaboración de documentación final junto a reuniones con el Product Owner.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Monitoreo del sistema en funcionamiento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Implementación del sistema en el ambiente de producción y monitoreo continuo para identificar y resolver problemas en tiempo real.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Reunión de cierre y evaluación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Reunión con todos los stakeholders para revisar el proyecto, evaluar los resultados y el cumplimiento de los objetivos.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y elaboración del informe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Almacenamiento de toda la documentación del proyecto y creación de un informe final que resuma los logros, el estado final y el rendimiento del sistema.</w:t>
            </w:r>
          </w:p>
        </w:tc>
      </w:tr>
    </w:tbl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bookmarkStart w:colFirst="0" w:colLast="0" w:name="_heading=h.26in1rg" w:id="11"/>
      <w:bookmarkEnd w:id="1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Gestionar los Interesados del Proyecto (gestionar la comunicación entre el cliente y el equipo de desarrollo del Proyecto Tecnológico - Canales de comunicación).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tbl>
      <w:tblPr>
        <w:tblStyle w:val="Table4"/>
        <w:tblW w:w="8412.0" w:type="dxa"/>
        <w:jc w:val="left"/>
        <w:tblInd w:w="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12"/>
        <w:tblGridChange w:id="0">
          <w:tblGrid>
            <w:gridCol w:w="8412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b w:val="1"/>
                <w:color w:val="fbfbfb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bfbfb"/>
                <w:sz w:val="24"/>
                <w:szCs w:val="24"/>
                <w:rtl w:val="0"/>
              </w:rPr>
              <w:t xml:space="preserve">Canales de comunicación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Whatsapp</w:t>
            </w:r>
          </w:p>
        </w:tc>
      </w:tr>
    </w:tbl>
    <w:p w:rsidR="00000000" w:rsidDel="00000000" w:rsidP="00000000" w:rsidRDefault="00000000" w:rsidRPr="00000000" w14:paraId="000000F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00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fbfbfb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bfbfb"/>
                <w:sz w:val="24"/>
                <w:szCs w:val="24"/>
                <w:rtl w:val="0"/>
              </w:rPr>
              <w:t xml:space="preserve">Interesados del proyecto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Director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Trabajadores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15.0" w:type="dxa"/>
        <w:jc w:val="left"/>
        <w:tblInd w:w="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15"/>
        <w:tblGridChange w:id="0">
          <w:tblGrid>
            <w:gridCol w:w="8415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b w:val="1"/>
                <w:color w:val="fbfbfb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bfbfb"/>
                <w:sz w:val="24"/>
                <w:szCs w:val="24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Jefe de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Jefe 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1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numPr>
          <w:ilvl w:val="0"/>
          <w:numId w:val="2"/>
        </w:numPr>
        <w:ind w:left="720" w:hanging="360"/>
        <w:rPr>
          <w:rFonts w:ascii="Arial" w:cs="Arial" w:eastAsia="Arial" w:hAnsi="Arial"/>
          <w:sz w:val="28"/>
          <w:szCs w:val="28"/>
        </w:rPr>
      </w:pPr>
      <w:bookmarkStart w:colFirst="0" w:colLast="0" w:name="_heading=h.lnxbz9" w:id="12"/>
      <w:bookmarkEnd w:id="1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Definir los Riesgos asociados al desarrollo del Proyecto Tecnológico</w:t>
      </w:r>
    </w:p>
    <w:p w:rsidR="00000000" w:rsidDel="00000000" w:rsidP="00000000" w:rsidRDefault="00000000" w:rsidRPr="00000000" w14:paraId="0000010C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475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895"/>
        <w:gridCol w:w="1275"/>
        <w:gridCol w:w="1770"/>
        <w:gridCol w:w="3330"/>
        <w:tblGridChange w:id="0">
          <w:tblGrid>
            <w:gridCol w:w="2205"/>
            <w:gridCol w:w="2895"/>
            <w:gridCol w:w="1275"/>
            <w:gridCol w:w="1770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fbfbfb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bfbfb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fbfbfb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bfbfb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fbfbfb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bfbfb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fbfbfb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bfbfb"/>
                <w:sz w:val="24"/>
                <w:szCs w:val="24"/>
                <w:rtl w:val="0"/>
              </w:rPr>
              <w:t xml:space="preserve">Probabilidad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fbfbfb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bfbfb"/>
                <w:sz w:val="24"/>
                <w:szCs w:val="24"/>
                <w:rtl w:val="0"/>
              </w:rPr>
              <w:t xml:space="preserve">Estrategias de mitigación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Fallo del servidor de base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fallo en el servidor de Firebase puede causar pérdida de datos y afectar la disponibilidad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(ALTO)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(MEDIO)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un sistema de respaldo en tiempo real o incrementales de la base de datos para asegurar que la información se pueda restaurar rápidamente en caso de fallo.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Actualización fallida de software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Una actualización mal ejecutada puede provocar errores o incompatibilidades en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(ALTO)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(MEDIO)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Probar todas las actualizaciones en un entorno de pruebas antes de aplicarlas en producción para asegurar su estabilidad y compatibilidad.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Falta de experiencia en el equipo de desarrollo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carencia de personal con habilidades específicas puede retrasar el avance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(MEDIO)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(BAJO)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Capacitar al equipo de desarrollo en las herramientas y tecnologías específicas del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Configuracion erronea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Configuraciones incorrectas pueden conducir a problemas de acceso o pérdida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(MEDIO)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(BAJO)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Establecer procedimientos y listas de verificación para cada configuración.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Fallos en el Sistema de Gestión de Contenidos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Experimentar fallos o errores, lo que podría resultar en la pérdida de acceso a la información crítica o interrupciones en el flujo de trabajo.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(MEDIO)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(BAJO)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pruebas regulares de funcionalidad y rendimiento.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Pérdida de Datos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2"/>
                <w:szCs w:val="22"/>
                <w:rtl w:val="0"/>
              </w:rPr>
              <w:t xml:space="preserve">Pérdida accidental de datos durante el desarrollo o la operación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(MEDIO)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(MEDIO)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Implementar un sistema de copias de seguridad automáticas y regulares que incluya tanto almacenamiento local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Fallo del Sistema de Respaldos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Riesgo de que el sistema de respaldos experimente un fallo, lo que podría resultar en la pérdida permanente de datos críticos en caso de una interrupción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(ALTO)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(MEDIO)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Probar regularmente el sistema de respaldos para asegurarse de que esté funcionando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Errores de Seguridad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Vulnerabilidades en la interfaz o en el control de acceso que pueden ser explotadas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(ALTO)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(BAJO)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una política de seguridad estricta que incluya autenticación multifactor, encriptación de datos y protocolos de acceso.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Fallos en el Rendimiento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interfaz puede no manejar adecuadamente el volumen de usuarios o datos esperados.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(ALTO)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(BAJO)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Monitorear el rendimiento del sistema continuamente y optimizar los recursos cuando sea necesario.</w:t>
            </w:r>
          </w:p>
        </w:tc>
      </w:tr>
    </w:tbl>
    <w:p w:rsidR="00000000" w:rsidDel="00000000" w:rsidP="00000000" w:rsidRDefault="00000000" w:rsidRPr="00000000" w14:paraId="0000014F">
      <w:pPr>
        <w:ind w:left="0" w:firstLine="0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5840" w:w="12240" w:orient="portrait"/>
      <w:pgMar w:bottom="1417" w:top="883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alibri"/>
  <w:font w:name="Lucida Sans"/>
  <w:font w:name="Bell Gothic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D">
    <w:pPr>
      <w:tabs>
        <w:tab w:val="center" w:leader="none" w:pos="4550"/>
        <w:tab w:val="left" w:leader="none" w:pos="5818"/>
      </w:tabs>
      <w:ind w:right="260"/>
      <w:jc w:val="right"/>
      <w:rPr>
        <w:color w:val="222a35"/>
        <w:sz w:val="24"/>
        <w:szCs w:val="24"/>
      </w:rPr>
    </w:pPr>
    <w:r w:rsidDel="00000000" w:rsidR="00000000" w:rsidRPr="00000000">
      <w:rPr>
        <w:color w:val="8496b0"/>
        <w:sz w:val="24"/>
        <w:szCs w:val="24"/>
        <w:rtl w:val="0"/>
      </w:rPr>
      <w:t xml:space="preserve">Página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23e4f"/>
        <w:sz w:val="24"/>
        <w:szCs w:val="24"/>
        <w:rtl w:val="0"/>
      </w:rPr>
      <w:t xml:space="preserve"> |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8"/>
      <w:tblW w:w="9040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400"/>
    </w:tblPr>
    <w:tblGrid>
      <w:gridCol w:w="3529"/>
      <w:gridCol w:w="2268"/>
      <w:gridCol w:w="3243"/>
      <w:tblGridChange w:id="0">
        <w:tblGrid>
          <w:gridCol w:w="3529"/>
          <w:gridCol w:w="2268"/>
          <w:gridCol w:w="3243"/>
        </w:tblGrid>
      </w:tblGridChange>
    </w:tblGrid>
    <w:tr>
      <w:trPr>
        <w:cantSplit w:val="0"/>
        <w:trHeight w:val="1269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15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Lucida Sans" w:cs="Lucida Sans" w:eastAsia="Lucida Sans" w:hAnsi="Lucida Sans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Lucida Sans" w:cs="Lucida Sans" w:eastAsia="Lucida Sans" w:hAnsi="Lucida Sans"/>
              <w:color w:val="000000"/>
              <w:sz w:val="24"/>
              <w:szCs w:val="24"/>
              <w:rtl w:val="0"/>
            </w:rPr>
            <w:t xml:space="preserve">Capstone</w:t>
          </w:r>
        </w:p>
        <w:p w:rsidR="00000000" w:rsidDel="00000000" w:rsidP="00000000" w:rsidRDefault="00000000" w:rsidRPr="00000000" w14:paraId="00000153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-14602</wp:posOffset>
                </wp:positionH>
                <wp:positionV relativeFrom="paragraph">
                  <wp:posOffset>223520</wp:posOffset>
                </wp:positionV>
                <wp:extent cx="1789697" cy="400050"/>
                <wp:effectExtent b="0" l="0" r="0" t="0"/>
                <wp:wrapSquare wrapText="bothSides" distB="0" distT="0" distL="114300" distR="114300"/>
                <wp:docPr descr="Descripción: logo.jpg" id="66" name="image2.jpg"/>
                <a:graphic>
                  <a:graphicData uri="http://schemas.openxmlformats.org/drawingml/2006/picture">
                    <pic:pic>
                      <pic:nvPicPr>
                        <pic:cNvPr descr="Descripción: 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9697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>
      <w:trPr>
        <w:cantSplit w:val="0"/>
        <w:trHeight w:val="90" w:hRule="atLeast"/>
        <w:tblHeader w:val="0"/>
      </w:trPr>
      <w:tc>
        <w:tcPr/>
        <w:p w:rsidR="00000000" w:rsidDel="00000000" w:rsidP="00000000" w:rsidRDefault="00000000" w:rsidRPr="00000000" w14:paraId="0000015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Calibri" w:cs="Calibri" w:eastAsia="Calibri" w:hAnsi="Calibri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16"/>
              <w:szCs w:val="16"/>
              <w:rtl w:val="0"/>
            </w:rPr>
            <w:t xml:space="preserve">Clasificación de Documento:</w:t>
          </w:r>
        </w:p>
        <w:p w:rsidR="00000000" w:rsidDel="00000000" w:rsidP="00000000" w:rsidRDefault="00000000" w:rsidRPr="00000000" w14:paraId="0000015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Calibri" w:cs="Calibri" w:eastAsia="Calibri" w:hAnsi="Calibri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16"/>
              <w:szCs w:val="16"/>
              <w:rtl w:val="0"/>
            </w:rPr>
            <w:t xml:space="preserve">Fase ACTA DE CONSTITUCIÓN DEL PROYECTO</w:t>
          </w:r>
        </w:p>
      </w:tc>
      <w:tc>
        <w:tcPr/>
        <w:p w:rsidR="00000000" w:rsidDel="00000000" w:rsidP="00000000" w:rsidRDefault="00000000" w:rsidRPr="00000000" w14:paraId="0000015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Calibri" w:cs="Calibri" w:eastAsia="Calibri" w:hAnsi="Calibri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16"/>
              <w:szCs w:val="16"/>
              <w:rtl w:val="0"/>
            </w:rPr>
            <w:t xml:space="preserve">Presentado a:</w:t>
          </w:r>
        </w:p>
        <w:p w:rsidR="00000000" w:rsidDel="00000000" w:rsidP="00000000" w:rsidRDefault="00000000" w:rsidRPr="00000000" w14:paraId="0000015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Calibri" w:cs="Calibri" w:eastAsia="Calibri" w:hAnsi="Calibri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16"/>
              <w:szCs w:val="16"/>
              <w:rtl w:val="0"/>
            </w:rPr>
            <w:t xml:space="preserve">Profesor Fernando Pacheco</w:t>
          </w:r>
        </w:p>
      </w:tc>
      <w:tc>
        <w:tcPr/>
        <w:p w:rsidR="00000000" w:rsidDel="00000000" w:rsidP="00000000" w:rsidRDefault="00000000" w:rsidRPr="00000000" w14:paraId="0000015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Calibri" w:cs="Calibri" w:eastAsia="Calibri" w:hAnsi="Calibri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16"/>
              <w:szCs w:val="16"/>
              <w:rtl w:val="0"/>
            </w:rPr>
            <w:t xml:space="preserve">Sección: </w:t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16"/>
              <w:szCs w:val="16"/>
              <w:rtl w:val="0"/>
            </w:rPr>
            <w:t xml:space="preserve">001D_CAPSTONE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left" w:leader="none" w:pos="5025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2828925</wp:posOffset>
          </wp:positionH>
          <wp:positionV relativeFrom="paragraph">
            <wp:posOffset>218440</wp:posOffset>
          </wp:positionV>
          <wp:extent cx="3104515" cy="695325"/>
          <wp:effectExtent b="0" l="0" r="0" t="0"/>
          <wp:wrapSquare wrapText="bothSides" distB="0" distT="0" distL="114300" distR="114300"/>
          <wp:docPr descr="Descripción: logo.jpg" id="69" name="image4.jpg"/>
          <a:graphic>
            <a:graphicData uri="http://schemas.openxmlformats.org/drawingml/2006/picture">
              <pic:pic>
                <pic:nvPicPr>
                  <pic:cNvPr descr="Descripción: logo.jpg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04515" cy="6953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2%11.1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1.1.1"/>
      <w:lvlJc w:val="left"/>
      <w:pPr>
        <w:ind w:left="720" w:hanging="720"/>
      </w:pPr>
      <w:rPr>
        <w:rFonts w:ascii="Bell Gothic Light" w:cs="Bell Gothic Light" w:eastAsia="Bell Gothic Light" w:hAnsi="Bell Gothic Light"/>
        <w:b w:val="1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570" w:hanging="570"/>
      </w:pPr>
      <w:rPr/>
    </w:lvl>
    <w:lvl w:ilvl="1">
      <w:start w:val="4"/>
      <w:numFmt w:val="decimal"/>
      <w:lvlText w:val="%1.%2"/>
      <w:lvlJc w:val="left"/>
      <w:pPr>
        <w:ind w:left="930" w:hanging="57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2160" w:hanging="108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3240" w:hanging="144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80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97" w:hanging="397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ell Gothic Light" w:cs="Bell Gothic Light" w:eastAsia="Bell Gothic Light" w:hAnsi="Bell Gothic Light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120" w:lineRule="auto"/>
      <w:ind w:left="397" w:hanging="397"/>
    </w:pPr>
    <w:rPr>
      <w:rFonts w:ascii="Lucida Sans" w:cs="Lucida Sans" w:eastAsia="Lucida Sans" w:hAnsi="Lucida Sans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240" w:lineRule="auto"/>
      <w:ind w:left="720" w:hanging="720"/>
      <w:jc w:val="left"/>
    </w:pPr>
    <w:rPr>
      <w:rFonts w:ascii="Lucida Sans" w:cs="Lucida Sans" w:eastAsia="Lucida Sans" w:hAnsi="Lucida San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Lucida Sans" w:cs="Lucida Sans" w:eastAsia="Lucida Sans" w:hAnsi="Lucida Sans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Lucida Sans" w:cs="Lucida Sans" w:eastAsia="Lucida Sans" w:hAnsi="Lucida Sans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A3C98"/>
    <w:rPr>
      <w:rFonts w:cs="Times New Roman" w:eastAsia="Times New Roman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3516F"/>
    <w:pPr>
      <w:keepNext w:val="1"/>
      <w:numPr>
        <w:numId w:val="4"/>
      </w:numPr>
      <w:suppressAutoHyphens w:val="1"/>
      <w:spacing w:after="240" w:before="120"/>
      <w:outlineLvl w:val="0"/>
    </w:pPr>
    <w:rPr>
      <w:rFonts w:ascii="Lucida Sans" w:cs="Arial" w:hAnsi="Lucida Sans"/>
      <w:b w:val="1"/>
      <w:bCs w:val="1"/>
      <w:sz w:val="28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0302C"/>
    <w:pPr>
      <w:numPr>
        <w:numId w:val="5"/>
      </w:numPr>
      <w:spacing w:after="120" w:before="240"/>
      <w:jc w:val="left"/>
      <w:outlineLvl w:val="1"/>
    </w:pPr>
    <w:rPr>
      <w:rFonts w:ascii="Lucida Sans" w:hAnsi="Lucida Sans"/>
      <w:b w:val="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3332"/>
    <w:pPr>
      <w:keepNext w:val="1"/>
      <w:tabs>
        <w:tab w:val="num" w:pos="720"/>
      </w:tabs>
      <w:spacing w:after="60" w:before="240"/>
      <w:ind w:left="720" w:hanging="720"/>
      <w:outlineLvl w:val="2"/>
    </w:pPr>
    <w:rPr>
      <w:rFonts w:ascii="Lucida Sans" w:cs="Arial" w:hAnsi="Lucida Sans"/>
      <w:b w:val="1"/>
      <w:bCs w:val="1"/>
      <w:sz w:val="22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863332"/>
    <w:pPr>
      <w:keepNext w:val="1"/>
      <w:numPr>
        <w:ilvl w:val="3"/>
        <w:numId w:val="1"/>
      </w:numPr>
      <w:spacing w:after="60" w:before="240"/>
      <w:outlineLvl w:val="3"/>
    </w:pPr>
    <w:rPr>
      <w:rFonts w:ascii="Lucida Sans" w:hAnsi="Lucida Sans"/>
      <w:b w:val="1"/>
      <w:bCs w:val="1"/>
      <w:szCs w:val="22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753B3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753B3"/>
    <w:pPr>
      <w:numPr>
        <w:ilvl w:val="5"/>
        <w:numId w:val="1"/>
      </w:numPr>
      <w:spacing w:after="60" w:before="240"/>
      <w:outlineLvl w:val="5"/>
    </w:pPr>
    <w:rPr>
      <w:rFonts w:ascii="Times New Roman" w:hAnsi="Times New Roman"/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 w:val="1"/>
    <w:rsid w:val="00B753B3"/>
    <w:pPr>
      <w:numPr>
        <w:ilvl w:val="6"/>
        <w:numId w:val="1"/>
      </w:numPr>
      <w:spacing w:after="60" w:before="24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link w:val="Ttulo8Car"/>
    <w:uiPriority w:val="99"/>
    <w:qFormat w:val="1"/>
    <w:rsid w:val="00B753B3"/>
    <w:pPr>
      <w:numPr>
        <w:ilvl w:val="7"/>
        <w:numId w:val="1"/>
      </w:numPr>
      <w:spacing w:after="60" w:before="240"/>
      <w:outlineLvl w:val="7"/>
    </w:pPr>
    <w:rPr>
      <w:rFonts w:ascii="Times New Roman" w:hAnsi="Times New Roman"/>
      <w:i w:val="1"/>
      <w:iCs w:val="1"/>
    </w:rPr>
  </w:style>
  <w:style w:type="paragraph" w:styleId="Ttulo9">
    <w:name w:val="heading 9"/>
    <w:basedOn w:val="Normal"/>
    <w:next w:val="Normal"/>
    <w:link w:val="Ttulo9Car"/>
    <w:uiPriority w:val="99"/>
    <w:qFormat w:val="1"/>
    <w:rsid w:val="00B753B3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AA3C9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A3C98"/>
  </w:style>
  <w:style w:type="paragraph" w:styleId="Piedepgina">
    <w:name w:val="footer"/>
    <w:basedOn w:val="Normal"/>
    <w:link w:val="PiedepginaCar"/>
    <w:uiPriority w:val="99"/>
    <w:unhideWhenUsed w:val="1"/>
    <w:rsid w:val="00AA3C9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A3C98"/>
  </w:style>
  <w:style w:type="paragraph" w:styleId="TituloPrincipal" w:customStyle="1">
    <w:name w:val="Titulo Principal"/>
    <w:basedOn w:val="Normal"/>
    <w:next w:val="Normal"/>
    <w:rsid w:val="00AA3C98"/>
    <w:pPr>
      <w:keepNext w:val="1"/>
      <w:keepLines w:val="1"/>
      <w:pBdr>
        <w:top w:color="auto" w:space="31" w:sz="48" w:val="single"/>
      </w:pBdr>
      <w:tabs>
        <w:tab w:val="left" w:pos="0"/>
      </w:tabs>
      <w:spacing w:after="500" w:before="240" w:line="640" w:lineRule="exact"/>
      <w:jc w:val="center"/>
    </w:pPr>
    <w:rPr>
      <w:rFonts w:ascii="Arial Black" w:hAnsi="Arial Black"/>
      <w:b w:val="1"/>
      <w:spacing w:val="-48"/>
      <w:kern w:val="28"/>
      <w:sz w:val="64"/>
      <w:szCs w:val="20"/>
      <w:lang w:eastAsia="en-US"/>
    </w:rPr>
  </w:style>
  <w:style w:type="paragraph" w:styleId="SubTtuloPrincipal" w:customStyle="1">
    <w:name w:val="SubTítulo Principal"/>
    <w:basedOn w:val="TituloPrincipal"/>
    <w:next w:val="Normal"/>
    <w:rsid w:val="00AA3C98"/>
    <w:pPr>
      <w:pBdr>
        <w:top w:color="auto" w:space="24" w:sz="6" w:val="single"/>
      </w:pBdr>
      <w:tabs>
        <w:tab w:val="clear" w:pos="0"/>
      </w:tabs>
      <w:spacing w:after="0" w:before="0" w:line="480" w:lineRule="atLeast"/>
      <w:ind w:left="833" w:right="833"/>
    </w:pPr>
    <w:rPr>
      <w:rFonts w:ascii="Arial" w:hAnsi="Arial"/>
      <w:b w:val="0"/>
      <w:spacing w:val="-30"/>
      <w:sz w:val="48"/>
    </w:rPr>
  </w:style>
  <w:style w:type="table" w:styleId="Tablaconcuadrcula">
    <w:name w:val="Table Grid"/>
    <w:basedOn w:val="Tablanormal"/>
    <w:uiPriority w:val="39"/>
    <w:rsid w:val="00AA3C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9"/>
    <w:rsid w:val="0013511E"/>
    <w:rPr>
      <w:rFonts w:ascii="Lucida Sans" w:cs="Arial" w:eastAsia="Times New Roman" w:hAnsi="Lucida Sans"/>
      <w:b w:val="1"/>
      <w:bCs w:val="1"/>
      <w:sz w:val="28"/>
      <w:szCs w:val="24"/>
      <w:lang w:eastAsia="es-ES" w:val="es-MX"/>
    </w:rPr>
  </w:style>
  <w:style w:type="character" w:styleId="Ttulo2Car" w:customStyle="1">
    <w:name w:val="Título 2 Car"/>
    <w:basedOn w:val="Fuentedeprrafopredeter"/>
    <w:link w:val="Ttulo2"/>
    <w:uiPriority w:val="99"/>
    <w:rsid w:val="0013511E"/>
    <w:rPr>
      <w:rFonts w:ascii="Lucida Sans" w:cs="Times New Roman" w:eastAsia="Times New Roman" w:hAnsi="Lucida Sans"/>
      <w:b w:val="1"/>
      <w:sz w:val="24"/>
      <w:szCs w:val="26"/>
      <w:lang w:eastAsia="es-ES" w:val="es-ES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63332"/>
    <w:rPr>
      <w:rFonts w:ascii="Lucida Sans" w:cs="Arial" w:eastAsia="Times New Roman" w:hAnsi="Lucida Sans"/>
      <w:b w:val="1"/>
      <w:bCs w:val="1"/>
      <w:sz w:val="22"/>
      <w:szCs w:val="24"/>
      <w:lang w:eastAsia="es-ES" w:val="es-ES"/>
    </w:rPr>
  </w:style>
  <w:style w:type="character" w:styleId="Ttulo4Car" w:customStyle="1">
    <w:name w:val="Título 4 Car"/>
    <w:basedOn w:val="Fuentedeprrafopredeter"/>
    <w:link w:val="Ttulo4"/>
    <w:uiPriority w:val="99"/>
    <w:rsid w:val="00863332"/>
    <w:rPr>
      <w:rFonts w:ascii="Lucida Sans" w:cs="Times New Roman" w:eastAsia="Times New Roman" w:hAnsi="Lucida Sans"/>
      <w:b w:val="1"/>
      <w:bCs w:val="1"/>
      <w:sz w:val="20"/>
      <w:lang w:eastAsia="es-ES" w:val="es-ES"/>
    </w:rPr>
  </w:style>
  <w:style w:type="character" w:styleId="Ttulo5Car" w:customStyle="1">
    <w:name w:val="Título 5 Car"/>
    <w:basedOn w:val="Fuentedeprrafopredeter"/>
    <w:link w:val="Ttulo5"/>
    <w:uiPriority w:val="99"/>
    <w:rsid w:val="00B753B3"/>
    <w:rPr>
      <w:rFonts w:ascii="Bell Gothic Light" w:cs="Times New Roman" w:eastAsia="Times New Roman" w:hAnsi="Bell Gothic Light"/>
      <w:b w:val="1"/>
      <w:bCs w:val="1"/>
      <w:i w:val="1"/>
      <w:iCs w:val="1"/>
      <w:sz w:val="26"/>
      <w:szCs w:val="26"/>
      <w:lang w:eastAsia="es-ES" w:val="es-ES"/>
    </w:rPr>
  </w:style>
  <w:style w:type="character" w:styleId="Ttulo6Car" w:customStyle="1">
    <w:name w:val="Título 6 Car"/>
    <w:basedOn w:val="Fuentedeprrafopredeter"/>
    <w:link w:val="Ttulo6"/>
    <w:uiPriority w:val="99"/>
    <w:rsid w:val="00B753B3"/>
    <w:rPr>
      <w:rFonts w:ascii="Times New Roman" w:cs="Times New Roman" w:eastAsia="Times New Roman" w:hAnsi="Times New Roman"/>
      <w:b w:val="1"/>
      <w:bCs w:val="1"/>
      <w:lang w:eastAsia="es-ES" w:val="es-ES"/>
    </w:rPr>
  </w:style>
  <w:style w:type="character" w:styleId="Ttulo7Car" w:customStyle="1">
    <w:name w:val="Título 7 Car"/>
    <w:basedOn w:val="Fuentedeprrafopredeter"/>
    <w:link w:val="Ttulo7"/>
    <w:uiPriority w:val="99"/>
    <w:rsid w:val="00B753B3"/>
    <w:rPr>
      <w:rFonts w:ascii="Times New Roman" w:cs="Times New Roman" w:eastAsia="Times New Roman" w:hAnsi="Times New Roman"/>
      <w:sz w:val="20"/>
      <w:szCs w:val="24"/>
      <w:lang w:eastAsia="es-ES" w:val="es-ES"/>
    </w:rPr>
  </w:style>
  <w:style w:type="character" w:styleId="Ttulo8Car" w:customStyle="1">
    <w:name w:val="Título 8 Car"/>
    <w:basedOn w:val="Fuentedeprrafopredeter"/>
    <w:link w:val="Ttulo8"/>
    <w:uiPriority w:val="99"/>
    <w:rsid w:val="00B753B3"/>
    <w:rPr>
      <w:rFonts w:ascii="Times New Roman" w:cs="Times New Roman" w:eastAsia="Times New Roman" w:hAnsi="Times New Roman"/>
      <w:i w:val="1"/>
      <w:iCs w:val="1"/>
      <w:sz w:val="20"/>
      <w:szCs w:val="24"/>
      <w:lang w:eastAsia="es-ES" w:val="es-ES"/>
    </w:rPr>
  </w:style>
  <w:style w:type="character" w:styleId="Ttulo9Car" w:customStyle="1">
    <w:name w:val="Título 9 Car"/>
    <w:basedOn w:val="Fuentedeprrafopredeter"/>
    <w:link w:val="Ttulo9"/>
    <w:uiPriority w:val="99"/>
    <w:rsid w:val="00B753B3"/>
    <w:rPr>
      <w:rFonts w:ascii="Arial" w:cs="Arial" w:eastAsia="Times New Roman" w:hAnsi="Arial"/>
      <w:lang w:eastAsia="es-ES" w:val="es-ES"/>
    </w:rPr>
  </w:style>
  <w:style w:type="paragraph" w:styleId="TableHeading" w:customStyle="1">
    <w:name w:val="TableHeading"/>
    <w:basedOn w:val="Normal"/>
    <w:rsid w:val="00B753B3"/>
    <w:pPr>
      <w:keepNext w:val="1"/>
      <w:spacing w:after="120" w:before="120"/>
      <w:jc w:val="center"/>
    </w:pPr>
    <w:rPr>
      <w:rFonts w:ascii="Arial" w:cs="Arial" w:hAnsi="Arial"/>
      <w:b w:val="1"/>
      <w:szCs w:val="20"/>
      <w:lang w:eastAsia="en-US" w:val="en-U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C37494"/>
    <w:pPr>
      <w:keepLines w:val="1"/>
      <w:numPr>
        <w:numId w:val="0"/>
      </w:numPr>
      <w:suppressAutoHyphens w:val="0"/>
      <w:spacing w:after="0" w:before="480"/>
      <w:outlineLvl w:val="9"/>
    </w:pPr>
    <w:rPr>
      <w:rFonts w:asciiTheme="majorHAnsi" w:cstheme="majorBidi" w:eastAsiaTheme="majorEastAsia" w:hAnsiTheme="majorHAnsi"/>
      <w:color w:val="2e74b5" w:themeColor="accent1" w:themeShade="0000BF"/>
      <w:szCs w:val="28"/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C7251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DC725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863332"/>
    <w:pPr>
      <w:spacing w:after="100"/>
      <w:ind w:left="200"/>
    </w:pPr>
  </w:style>
  <w:style w:type="paragraph" w:styleId="NormalWeb">
    <w:name w:val="Normal (Web)"/>
    <w:basedOn w:val="Normal"/>
    <w:uiPriority w:val="99"/>
    <w:semiHidden w:val="1"/>
    <w:unhideWhenUsed w:val="1"/>
    <w:rsid w:val="00131EB7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 w:val="1"/>
    <w:rsid w:val="00AE66A2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D05CFB"/>
    <w:pPr>
      <w:spacing w:after="100"/>
      <w:ind w:left="400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ct+y0qSxmQId7+Hb5rxl/0H2SQ==">CgMxLjAyDmguZWEyc2N0cGpteDl0Mg5oLmlsamRnaGZ1NnRvbzIOaC5vZ2ZjM3VtdHVvZzgyCWguM3pueXNoNzIJaC4yZXQ5MnAwMgloLjNkeTZ2a20yCWguMXQzaDVzZjIJaC40ZDM0b2c4MgloLjJzOGV5bzEyCWguMTdkcDh2dTIJaC4zcmRjcmpuMgloLjI2aW4xcmcyCGgubG54Yno5OAByITFBU0FwdkdIWEpRQVVPU0RvVEwwc2xCejM1enM3Ry1NVg==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2022-08-15T01:44:00Z</dcterms:created>
  <dc:creator>Lionel Pizarro Melo</dc:creator>
</cp:coreProperties>
</file>