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r7t6v5l14c2o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Planilla de casos de pruebas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Nombre 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 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Pos 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CP_Reg1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Registrarse a la plataforma colocando todos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Entrar a la plataforma y hacer clic en “Registrarse”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RUT, nombre, apellidos, número de teléfono, correo electrónico, contraseña y dirección de envío.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1- Entrar a la plataforma.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2- Ir a “Registrarse”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3- Llenar todos los campos.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4- Hacer clic en “Registrarse”.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Mostrará una pantalla para iniciar sesión con los datos de la cuenta y el texto “¡Se ha registrado correctamente!”.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registra el usuario en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CP_Ini1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Iniciar sesión colocando todos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Estar registrado en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Correo electrónico y clave.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1- Entrar a la plataforma.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2- Ir a “Iniciar sesión”.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3- Colocar todos los datos.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4- Hacer clic en “Iniciar sesión”.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mostrará la pantalla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El usuario accede a la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CP_Car1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Acceder al carrito de compras sin tener productos agregados.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 agregar ningún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1- Entrar a la plataforma.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2- Iniciar sesión.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3- Ir a “Carrito”.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mostrará una pantalla con el texto “¡No tienes productos en el carrito de compras!” y un botón para regresar a la pantalla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mantiene todo igual, no hay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CP_Car2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Acceder al carrito de compras con un producto agregado.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Agregar un producto al carrito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El usuario hace clic en “Agregar al carrito” al ver los detalles del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1- Entrar a la plataforma.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2- Iniciar sesión.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3- Buscar un producto.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4- Seleccionar producto.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5- Hacer clic en “Agregar al carrito”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6- Regresar a la pantalla principal.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7- Hacer clic en “Carrito”.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muestra el nombre del producto y su precio, además del precio del envío y el total en la pantalla del carrito de compras, junto con un botón para realizar la compra de todos los productos y otro botón para eliminar un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agrega el producto al carrito.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CP_Car3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Eliminar producto del carrito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Acceder al carrito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El usuario hace clic en “Eliminar un producto del carrito” y luego hace clic en uno de los símbolos para eliminar ubicados a un costado de la información de un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1- Entrar a la plataforma.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2- Iniciar sesión.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3- Agregar un producto en el carrito.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4- Ir a “Carrito”.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5- Hacer clic en “Eliminar un producto”.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6- Hacer clic en uno de los símbolos para eliminar ubicados a un costado de la información de un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muestra una pantalla que dice “Producto eliminado correctamente” junto con un botón para deshacer la acción y otro botón para volver a la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elimina el producto del carrito.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