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0ED7" w:rsidRPr="00EA560C" w:rsidRDefault="00EA560C" w:rsidP="00EA560C">
      <w:pPr>
        <w:jc w:val="center"/>
        <w:rPr>
          <w:sz w:val="40"/>
          <w:szCs w:val="40"/>
          <w:rtl/>
        </w:rPr>
      </w:pPr>
      <w:bookmarkStart w:id="0" w:name="_GoBack"/>
      <w:r w:rsidRPr="00EA560C">
        <w:rPr>
          <w:rFonts w:hint="cs"/>
          <w:sz w:val="40"/>
          <w:szCs w:val="40"/>
          <w:rtl/>
        </w:rPr>
        <w:t>תרגיל בית # 3</w:t>
      </w:r>
    </w:p>
    <w:bookmarkEnd w:id="0"/>
    <w:p w:rsidR="00EA560C" w:rsidRPr="006132C1" w:rsidRDefault="00EA560C" w:rsidP="00EA560C">
      <w:pPr>
        <w:rPr>
          <w:rtl/>
        </w:rPr>
      </w:pPr>
    </w:p>
    <w:p w:rsidR="00EA560C" w:rsidRDefault="00EA560C" w:rsidP="00EA560C">
      <w:pPr>
        <w:rPr>
          <w:b/>
          <w:bCs/>
          <w:u w:val="single"/>
          <w:rtl/>
        </w:rPr>
      </w:pPr>
      <w:r w:rsidRPr="006132C1">
        <w:rPr>
          <w:rFonts w:hint="cs"/>
          <w:b/>
          <w:bCs/>
          <w:u w:val="single"/>
          <w:rtl/>
        </w:rPr>
        <w:t>שאלה 1</w:t>
      </w:r>
    </w:p>
    <w:p w:rsidR="00EA560C" w:rsidRDefault="00EA560C" w:rsidP="00EA560C">
      <w:pPr>
        <w:rPr>
          <w:rtl/>
        </w:rPr>
      </w:pPr>
      <w:r>
        <w:rPr>
          <w:rFonts w:hint="cs"/>
          <w:rtl/>
        </w:rPr>
        <w:t>בחדר מסוים יש 301 נורות ו-301 מפסקים.</w:t>
      </w:r>
    </w:p>
    <w:p w:rsidR="00EA560C" w:rsidRDefault="00EA560C" w:rsidP="00EA560C">
      <w:pPr>
        <w:rPr>
          <w:rtl/>
        </w:rPr>
      </w:pPr>
      <w:r>
        <w:rPr>
          <w:rFonts w:hint="cs"/>
          <w:rtl/>
        </w:rPr>
        <w:t>בהתחלה כולם כבויים.</w:t>
      </w:r>
    </w:p>
    <w:p w:rsidR="00EA560C" w:rsidRDefault="00EA560C" w:rsidP="00EA560C">
      <w:pPr>
        <w:rPr>
          <w:rtl/>
        </w:rPr>
      </w:pPr>
      <w:r>
        <w:rPr>
          <w:rFonts w:hint="cs"/>
          <w:rtl/>
        </w:rPr>
        <w:t xml:space="preserve">בוחרים אקראית באחד המפסקים ומשנים את מצבו (אם היה כבוי אז מדליקים או להיפך). </w:t>
      </w:r>
    </w:p>
    <w:p w:rsidR="00EA560C" w:rsidRDefault="00EA560C" w:rsidP="00EA560C">
      <w:pPr>
        <w:rPr>
          <w:rtl/>
        </w:rPr>
      </w:pPr>
      <w:r>
        <w:rPr>
          <w:rFonts w:hint="cs"/>
          <w:rtl/>
        </w:rPr>
        <w:t>ככה ממשיכים וממשיכים עד שיש בחדר מספיק תאורה (= דולקות 151 נורות).</w:t>
      </w:r>
    </w:p>
    <w:p w:rsidR="00EA560C" w:rsidRDefault="00EA560C" w:rsidP="00EA560C">
      <w:pPr>
        <w:rPr>
          <w:rtl/>
        </w:rPr>
      </w:pPr>
    </w:p>
    <w:p w:rsidR="00EA560C" w:rsidRDefault="00EA560C" w:rsidP="00EA560C">
      <w:pPr>
        <w:rPr>
          <w:rtl/>
        </w:rPr>
      </w:pPr>
      <w:r>
        <w:rPr>
          <w:rFonts w:hint="cs"/>
          <w:rtl/>
        </w:rPr>
        <w:t>נדרש:</w:t>
      </w:r>
    </w:p>
    <w:p w:rsidR="00EA560C" w:rsidRDefault="00EA560C" w:rsidP="00EA560C">
      <w:pPr>
        <w:rPr>
          <w:rtl/>
        </w:rPr>
      </w:pPr>
      <w:r>
        <w:rPr>
          <w:rFonts w:hint="cs"/>
          <w:rtl/>
        </w:rPr>
        <w:t>יש לבנות מודל בארנה. להריצו ב-200 חזרות ולהשיב על השאלה הבאה:</w:t>
      </w:r>
    </w:p>
    <w:p w:rsidR="00EA560C" w:rsidRDefault="00EA560C" w:rsidP="00EA560C">
      <w:pPr>
        <w:ind w:left="360"/>
        <w:rPr>
          <w:rtl/>
        </w:rPr>
      </w:pPr>
      <w:r>
        <w:rPr>
          <w:rFonts w:hint="cs"/>
          <w:rtl/>
        </w:rPr>
        <w:t>כמה פעמים נדרש ללחוץ על מפסק? (תוחלת)</w:t>
      </w:r>
    </w:p>
    <w:p w:rsidR="00EA560C" w:rsidRDefault="00EA560C" w:rsidP="00EA560C">
      <w:pPr>
        <w:bidi w:val="0"/>
        <w:spacing w:after="200" w:line="276" w:lineRule="auto"/>
        <w:rPr>
          <w:rtl/>
        </w:rPr>
      </w:pPr>
      <w:r>
        <w:rPr>
          <w:rtl/>
        </w:rPr>
        <w:br w:type="page"/>
      </w:r>
    </w:p>
    <w:p w:rsidR="00EA560C" w:rsidRDefault="00EA560C" w:rsidP="00EA560C">
      <w:pPr>
        <w:rPr>
          <w:b/>
          <w:bCs/>
          <w:u w:val="single"/>
          <w:rtl/>
        </w:rPr>
      </w:pPr>
      <w:r w:rsidRPr="006132C1">
        <w:rPr>
          <w:rFonts w:hint="cs"/>
          <w:b/>
          <w:bCs/>
          <w:u w:val="single"/>
          <w:rtl/>
        </w:rPr>
        <w:lastRenderedPageBreak/>
        <w:t>שאלה 2</w:t>
      </w:r>
    </w:p>
    <w:p w:rsidR="00EA560C" w:rsidRPr="00C6346A" w:rsidRDefault="00EA560C" w:rsidP="00EA560C">
      <w:pPr>
        <w:rPr>
          <w:rFonts w:ascii="David" w:hAnsi="David"/>
          <w:rtl/>
        </w:rPr>
      </w:pPr>
      <w:r w:rsidRPr="00C6346A">
        <w:rPr>
          <w:rFonts w:ascii="David" w:hAnsi="David"/>
          <w:rtl/>
        </w:rPr>
        <w:t xml:space="preserve">באוקיאנוס השקט קיים אי בשם "האי </w:t>
      </w:r>
      <w:proofErr w:type="spellStart"/>
      <w:r w:rsidRPr="00C6346A">
        <w:rPr>
          <w:rFonts w:ascii="David" w:hAnsi="David"/>
          <w:rtl/>
        </w:rPr>
        <w:t>המעויין</w:t>
      </w:r>
      <w:proofErr w:type="spellEnd"/>
      <w:r w:rsidRPr="00C6346A">
        <w:rPr>
          <w:rFonts w:ascii="David" w:hAnsi="David"/>
          <w:rtl/>
        </w:rPr>
        <w:t>". האי מורכב מ-</w:t>
      </w:r>
      <w:r>
        <w:rPr>
          <w:rFonts w:ascii="David" w:hAnsi="David" w:hint="cs"/>
          <w:rtl/>
        </w:rPr>
        <w:t>113</w:t>
      </w:r>
      <w:r w:rsidRPr="00C6346A">
        <w:rPr>
          <w:rFonts w:ascii="David" w:hAnsi="David"/>
          <w:rtl/>
        </w:rPr>
        <w:t xml:space="preserve"> משבצות (ראו </w:t>
      </w:r>
      <w:r>
        <w:rPr>
          <w:rFonts w:ascii="David" w:hAnsi="David" w:hint="cs"/>
          <w:rtl/>
        </w:rPr>
        <w:t>באיור להלן</w:t>
      </w:r>
      <w:r w:rsidRPr="00C6346A">
        <w:rPr>
          <w:rFonts w:ascii="David" w:hAnsi="David"/>
          <w:rtl/>
        </w:rPr>
        <w:t xml:space="preserve">) ומוקף במים </w:t>
      </w:r>
      <w:proofErr w:type="spellStart"/>
      <w:r w:rsidRPr="00C6346A">
        <w:rPr>
          <w:rFonts w:ascii="David" w:hAnsi="David"/>
          <w:rtl/>
        </w:rPr>
        <w:t>שורצי</w:t>
      </w:r>
      <w:proofErr w:type="spellEnd"/>
      <w:r w:rsidRPr="00C6346A">
        <w:rPr>
          <w:rFonts w:ascii="David" w:hAnsi="David"/>
          <w:rtl/>
        </w:rPr>
        <w:t xml:space="preserve"> כרישים טורפי אדם.</w:t>
      </w:r>
    </w:p>
    <w:p w:rsidR="00EA560C" w:rsidRPr="00C6346A" w:rsidRDefault="00EA560C" w:rsidP="00EA560C">
      <w:pPr>
        <w:rPr>
          <w:rFonts w:ascii="David" w:hAnsi="David"/>
          <w:rtl/>
        </w:rPr>
      </w:pPr>
      <w:r w:rsidRPr="00C6346A">
        <w:rPr>
          <w:rFonts w:ascii="David" w:hAnsi="David"/>
          <w:noProof/>
          <w:rtl/>
        </w:rPr>
        <w:drawing>
          <wp:inline distT="0" distB="0" distL="0" distR="0" wp14:anchorId="21A85E95" wp14:editId="534138FE">
            <wp:extent cx="5274310" cy="3732836"/>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732836"/>
                    </a:xfrm>
                    <a:prstGeom prst="rect">
                      <a:avLst/>
                    </a:prstGeom>
                    <a:noFill/>
                    <a:ln>
                      <a:noFill/>
                    </a:ln>
                  </pic:spPr>
                </pic:pic>
              </a:graphicData>
            </a:graphic>
          </wp:inline>
        </w:drawing>
      </w:r>
    </w:p>
    <w:p w:rsidR="00EA560C" w:rsidRPr="00C6346A" w:rsidRDefault="00EA560C" w:rsidP="00EA560C">
      <w:pPr>
        <w:jc w:val="center"/>
        <w:rPr>
          <w:rFonts w:ascii="David" w:hAnsi="David"/>
          <w:rtl/>
        </w:rPr>
      </w:pPr>
      <w:r w:rsidRPr="00C6346A">
        <w:rPr>
          <w:rFonts w:ascii="David" w:hAnsi="David"/>
          <w:rtl/>
        </w:rPr>
        <w:t xml:space="preserve">האי </w:t>
      </w:r>
      <w:proofErr w:type="spellStart"/>
      <w:r w:rsidRPr="00C6346A">
        <w:rPr>
          <w:rFonts w:ascii="David" w:hAnsi="David"/>
          <w:rtl/>
        </w:rPr>
        <w:t>המעויין</w:t>
      </w:r>
      <w:proofErr w:type="spellEnd"/>
    </w:p>
    <w:p w:rsidR="00EA560C" w:rsidRPr="00C6346A" w:rsidRDefault="00EA560C" w:rsidP="00EA560C">
      <w:pPr>
        <w:rPr>
          <w:rFonts w:ascii="David" w:hAnsi="David"/>
          <w:rtl/>
        </w:rPr>
      </w:pPr>
      <w:r w:rsidRPr="00C6346A">
        <w:rPr>
          <w:rFonts w:ascii="David" w:hAnsi="David"/>
          <w:rtl/>
        </w:rPr>
        <w:t>כפי שניתן לראות באיור, ניצב במרכז של האי שיכור (מופיע כ-</w:t>
      </w:r>
      <w:r w:rsidRPr="00C6346A">
        <w:rPr>
          <w:rFonts w:ascii="David" w:hAnsi="David"/>
          <w:noProof/>
          <w:rtl/>
        </w:rPr>
        <w:drawing>
          <wp:inline distT="0" distB="0" distL="0" distR="0" wp14:anchorId="08345154" wp14:editId="5A20A9F4">
            <wp:extent cx="137434" cy="204897"/>
            <wp:effectExtent l="0" t="0" r="0" b="5080"/>
            <wp:docPr id="1"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584" cy="211084"/>
                    </a:xfrm>
                    <a:prstGeom prst="rect">
                      <a:avLst/>
                    </a:prstGeom>
                    <a:noFill/>
                    <a:ln>
                      <a:noFill/>
                    </a:ln>
                  </pic:spPr>
                </pic:pic>
              </a:graphicData>
            </a:graphic>
          </wp:inline>
        </w:drawing>
      </w:r>
      <w:r w:rsidRPr="00C6346A">
        <w:rPr>
          <w:rFonts w:ascii="David" w:hAnsi="David"/>
          <w:rtl/>
        </w:rPr>
        <w:t>).</w:t>
      </w:r>
    </w:p>
    <w:p w:rsidR="00EA560C" w:rsidRPr="00C6346A" w:rsidRDefault="00EA560C" w:rsidP="00EA560C">
      <w:pPr>
        <w:rPr>
          <w:rFonts w:ascii="David" w:hAnsi="David"/>
          <w:rtl/>
        </w:rPr>
      </w:pPr>
      <w:r w:rsidRPr="00C6346A">
        <w:rPr>
          <w:rFonts w:ascii="David" w:hAnsi="David"/>
          <w:rtl/>
        </w:rPr>
        <w:t>השיכור יוצא ומטייל באי. הוא יכול לנוע לכל</w:t>
      </w:r>
      <w:r>
        <w:rPr>
          <w:rFonts w:ascii="David" w:hAnsi="David"/>
          <w:rtl/>
        </w:rPr>
        <w:t xml:space="preserve"> משבצת סמוכה למשבצת בה הוא נמצא</w:t>
      </w:r>
      <w:r>
        <w:rPr>
          <w:rFonts w:ascii="David" w:hAnsi="David" w:hint="cs"/>
          <w:rtl/>
        </w:rPr>
        <w:t xml:space="preserve"> (ראו באיור הבא), </w:t>
      </w:r>
      <w:r w:rsidRPr="00C6346A">
        <w:rPr>
          <w:rFonts w:ascii="David" w:hAnsi="David"/>
          <w:rtl/>
        </w:rPr>
        <w:t>אבל לא יכול להישאר במשבצת שלו.</w:t>
      </w:r>
    </w:p>
    <w:p w:rsidR="00EA560C" w:rsidRPr="00C6346A" w:rsidRDefault="00EA560C" w:rsidP="00EA560C">
      <w:pPr>
        <w:rPr>
          <w:rFonts w:ascii="David" w:hAnsi="David"/>
          <w:rtl/>
        </w:rPr>
      </w:pPr>
      <w:r w:rsidRPr="00C6346A">
        <w:rPr>
          <w:rFonts w:ascii="David" w:hAnsi="David"/>
          <w:rtl/>
        </w:rPr>
        <w:t>בגלל שהוא שיכור, הוא לא זוכר איפה היה ויכול להמשיך ולחזור למשבצת בה היה כבר.</w:t>
      </w:r>
    </w:p>
    <w:p w:rsidR="00EA560C" w:rsidRPr="00C6346A" w:rsidRDefault="00EA560C" w:rsidP="00EA560C">
      <w:pPr>
        <w:jc w:val="center"/>
        <w:rPr>
          <w:rFonts w:ascii="David" w:hAnsi="David"/>
          <w:rtl/>
        </w:rPr>
      </w:pPr>
      <w:r w:rsidRPr="00C6346A">
        <w:rPr>
          <w:rFonts w:ascii="David" w:hAnsi="David"/>
          <w:noProof/>
          <w:rtl/>
        </w:rPr>
        <w:drawing>
          <wp:inline distT="0" distB="0" distL="0" distR="0" wp14:anchorId="3224D673" wp14:editId="4A43C754">
            <wp:extent cx="1330036" cy="1330036"/>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3308" cy="1333308"/>
                    </a:xfrm>
                    <a:prstGeom prst="rect">
                      <a:avLst/>
                    </a:prstGeom>
                    <a:noFill/>
                    <a:ln>
                      <a:noFill/>
                    </a:ln>
                  </pic:spPr>
                </pic:pic>
              </a:graphicData>
            </a:graphic>
          </wp:inline>
        </w:drawing>
      </w:r>
    </w:p>
    <w:p w:rsidR="00EA560C" w:rsidRPr="00C6346A" w:rsidRDefault="00EA560C" w:rsidP="00EA560C">
      <w:pPr>
        <w:jc w:val="center"/>
        <w:rPr>
          <w:rFonts w:ascii="David" w:hAnsi="David"/>
          <w:rtl/>
        </w:rPr>
      </w:pPr>
      <w:r w:rsidRPr="00C6346A">
        <w:rPr>
          <w:rFonts w:ascii="David" w:hAnsi="David"/>
          <w:rtl/>
        </w:rPr>
        <w:t>כיווני התנועה האפשריים</w:t>
      </w:r>
    </w:p>
    <w:p w:rsidR="00EA560C" w:rsidRPr="00C6346A" w:rsidRDefault="00EA560C" w:rsidP="00EA560C">
      <w:pPr>
        <w:rPr>
          <w:rFonts w:ascii="David" w:hAnsi="David"/>
          <w:rtl/>
        </w:rPr>
      </w:pPr>
      <w:r w:rsidRPr="00C6346A">
        <w:rPr>
          <w:rFonts w:ascii="David" w:hAnsi="David"/>
          <w:rtl/>
        </w:rPr>
        <w:t>במוקדם או במאוחר הוא מגיע לים (נופל מהאי) ונטרף על ידי כריש.</w:t>
      </w:r>
    </w:p>
    <w:p w:rsidR="00EA560C" w:rsidRPr="00C6346A" w:rsidRDefault="00EA560C" w:rsidP="00EA560C">
      <w:pPr>
        <w:rPr>
          <w:rFonts w:ascii="David" w:hAnsi="David"/>
          <w:rtl/>
        </w:rPr>
      </w:pPr>
      <w:r>
        <w:rPr>
          <w:rFonts w:ascii="David" w:hAnsi="David" w:hint="cs"/>
          <w:rtl/>
        </w:rPr>
        <w:t xml:space="preserve"> </w:t>
      </w:r>
    </w:p>
    <w:p w:rsidR="00EA560C" w:rsidRPr="00C6346A" w:rsidRDefault="00EA560C" w:rsidP="00EA560C">
      <w:pPr>
        <w:rPr>
          <w:rFonts w:ascii="David" w:hAnsi="David"/>
          <w:rtl/>
        </w:rPr>
      </w:pPr>
      <w:r w:rsidRPr="00C6346A">
        <w:rPr>
          <w:rFonts w:ascii="David" w:hAnsi="David"/>
          <w:rtl/>
        </w:rPr>
        <w:t>יש לבנות מודל המתאר את התנהגות השיכור ולהשיב על השאלות הבאות:</w:t>
      </w:r>
    </w:p>
    <w:p w:rsidR="00EA560C" w:rsidRPr="00C6346A" w:rsidRDefault="00EA560C" w:rsidP="00EA560C">
      <w:pPr>
        <w:pStyle w:val="ListParagraph"/>
        <w:numPr>
          <w:ilvl w:val="0"/>
          <w:numId w:val="1"/>
        </w:numPr>
        <w:spacing w:after="160"/>
        <w:rPr>
          <w:rFonts w:ascii="David" w:hAnsi="David"/>
        </w:rPr>
      </w:pPr>
      <w:r w:rsidRPr="00C6346A">
        <w:rPr>
          <w:rFonts w:ascii="David" w:hAnsi="David"/>
          <w:rtl/>
        </w:rPr>
        <w:t>מהי תוחלת מספר הצעדים שהשיכור יעשה עד שיגיע לים?</w:t>
      </w:r>
    </w:p>
    <w:p w:rsidR="00EA560C" w:rsidRPr="00C6346A" w:rsidRDefault="00EA560C" w:rsidP="00EA560C">
      <w:pPr>
        <w:pStyle w:val="ListParagraph"/>
        <w:numPr>
          <w:ilvl w:val="0"/>
          <w:numId w:val="1"/>
        </w:numPr>
        <w:spacing w:after="160"/>
        <w:rPr>
          <w:rFonts w:ascii="David" w:hAnsi="David"/>
        </w:rPr>
      </w:pPr>
      <w:r w:rsidRPr="00C6346A">
        <w:rPr>
          <w:rFonts w:ascii="David" w:hAnsi="David"/>
          <w:rtl/>
        </w:rPr>
        <w:t>מה הסיכוי שהמקום בו נכנס לים הוא אחד מאלו המופיעים בציור ב-</w:t>
      </w:r>
      <w:r w:rsidRPr="00C6346A">
        <w:rPr>
          <w:rFonts w:ascii="David" w:hAnsi="David"/>
        </w:rPr>
        <w:t>X</w:t>
      </w:r>
      <w:r w:rsidRPr="00C6346A">
        <w:rPr>
          <w:rFonts w:ascii="David" w:hAnsi="David"/>
          <w:rtl/>
        </w:rPr>
        <w:t>?</w:t>
      </w:r>
    </w:p>
    <w:p w:rsidR="00EA560C" w:rsidRPr="00D93FB9" w:rsidRDefault="00EA560C" w:rsidP="00EA560C">
      <w:pPr>
        <w:rPr>
          <w:rFonts w:ascii="David" w:hAnsi="David"/>
          <w:rtl/>
        </w:rPr>
      </w:pPr>
      <w:r w:rsidRPr="00C6346A">
        <w:rPr>
          <w:rFonts w:ascii="David" w:hAnsi="David"/>
          <w:rtl/>
        </w:rPr>
        <w:lastRenderedPageBreak/>
        <w:t>יש להריץ על גודל מדגם של 1000 שיכורים.</w:t>
      </w:r>
    </w:p>
    <w:p w:rsidR="00EA560C" w:rsidRDefault="00EA560C" w:rsidP="00EA560C">
      <w:pPr>
        <w:rPr>
          <w:b/>
          <w:bCs/>
          <w:u w:val="single"/>
          <w:rtl/>
        </w:rPr>
      </w:pPr>
      <w:r w:rsidRPr="006132C1">
        <w:rPr>
          <w:rFonts w:hint="cs"/>
          <w:b/>
          <w:bCs/>
          <w:u w:val="single"/>
          <w:rtl/>
        </w:rPr>
        <w:t>שאלה 3</w:t>
      </w:r>
    </w:p>
    <w:p w:rsidR="00EA560C" w:rsidRDefault="00EA560C" w:rsidP="00EA560C">
      <w:r>
        <w:rPr>
          <w:rFonts w:hint="cs"/>
          <w:rtl/>
        </w:rPr>
        <w:t>האביר האמיץ יצא לדרכו בממלכה הקסומה כדי לחלץ 7 נסיכות מ-7 טירות מכושפות.</w:t>
      </w:r>
    </w:p>
    <w:p w:rsidR="00EA560C" w:rsidRDefault="00EA560C" w:rsidP="00EA560C">
      <w:pPr>
        <w:rPr>
          <w:rtl/>
        </w:rPr>
      </w:pPr>
      <w:r>
        <w:rPr>
          <w:rFonts w:hint="cs"/>
          <w:rtl/>
        </w:rPr>
        <w:t>להלן מפת הממלכה הקסומה:</w:t>
      </w:r>
    </w:p>
    <w:p w:rsidR="00EA560C" w:rsidRDefault="00EA560C" w:rsidP="00EA560C">
      <w:pPr>
        <w:rPr>
          <w:rtl/>
        </w:rPr>
      </w:pPr>
      <w:r>
        <w:rPr>
          <w:noProof/>
        </w:rPr>
        <w:drawing>
          <wp:inline distT="0" distB="0" distL="0" distR="0" wp14:anchorId="2542BB48" wp14:editId="0C1783DD">
            <wp:extent cx="4988058" cy="3851563"/>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88058" cy="3851563"/>
                    </a:xfrm>
                    <a:prstGeom prst="rect">
                      <a:avLst/>
                    </a:prstGeom>
                    <a:noFill/>
                    <a:ln>
                      <a:noFill/>
                    </a:ln>
                  </pic:spPr>
                </pic:pic>
              </a:graphicData>
            </a:graphic>
          </wp:inline>
        </w:drawing>
      </w:r>
    </w:p>
    <w:p w:rsidR="00EA560C" w:rsidRDefault="00EA560C" w:rsidP="00EA560C">
      <w:pPr>
        <w:tabs>
          <w:tab w:val="left" w:pos="9448"/>
        </w:tabs>
        <w:rPr>
          <w:rtl/>
        </w:rPr>
      </w:pPr>
      <w:r>
        <w:rPr>
          <w:rFonts w:hint="cs"/>
          <w:rtl/>
        </w:rPr>
        <w:t>כל אחת מהטירות מצוינת באות (</w:t>
      </w:r>
      <w:r>
        <w:t xml:space="preserve"> A</w:t>
      </w:r>
      <w:r>
        <w:rPr>
          <w:rFonts w:hint="cs"/>
          <w:rtl/>
        </w:rPr>
        <w:t xml:space="preserve">עד </w:t>
      </w:r>
      <w:r>
        <w:t>G</w:t>
      </w:r>
      <w:r>
        <w:rPr>
          <w:rFonts w:hint="cs"/>
          <w:rtl/>
        </w:rPr>
        <w:t>) ובין הטירות מצוינות הדרכים (הקווים). ליד כל דרך מצוין מספר – זהו אורכה במיילים.</w:t>
      </w:r>
    </w:p>
    <w:p w:rsidR="00EA560C" w:rsidRDefault="00EA560C" w:rsidP="00EA560C">
      <w:pPr>
        <w:tabs>
          <w:tab w:val="left" w:pos="9448"/>
        </w:tabs>
        <w:rPr>
          <w:rtl/>
        </w:rPr>
      </w:pPr>
      <w:r>
        <w:rPr>
          <w:rFonts w:hint="cs"/>
          <w:rtl/>
        </w:rPr>
        <w:t xml:space="preserve">האביר החליט שהוא משחרר את הנסיכות על פי הסדר, כלומר, קודם את </w:t>
      </w:r>
      <w:r>
        <w:t>A</w:t>
      </w:r>
      <w:r>
        <w:rPr>
          <w:rFonts w:hint="cs"/>
          <w:rtl/>
        </w:rPr>
        <w:t xml:space="preserve"> אחר כך </w:t>
      </w:r>
      <w:r>
        <w:t>B</w:t>
      </w:r>
      <w:r>
        <w:rPr>
          <w:rFonts w:hint="cs"/>
          <w:rtl/>
        </w:rPr>
        <w:t xml:space="preserve"> </w:t>
      </w:r>
      <w:proofErr w:type="spellStart"/>
      <w:r>
        <w:rPr>
          <w:rFonts w:hint="cs"/>
          <w:rtl/>
        </w:rPr>
        <w:t>וכו</w:t>
      </w:r>
      <w:proofErr w:type="spellEnd"/>
      <w:r>
        <w:rPr>
          <w:rFonts w:hint="cs"/>
          <w:rtl/>
        </w:rPr>
        <w:t>'.</w:t>
      </w:r>
    </w:p>
    <w:p w:rsidR="00EA560C" w:rsidRDefault="00EA560C" w:rsidP="00EA560C">
      <w:pPr>
        <w:tabs>
          <w:tab w:val="left" w:pos="9448"/>
        </w:tabs>
        <w:rPr>
          <w:rtl/>
        </w:rPr>
      </w:pPr>
      <w:r>
        <w:rPr>
          <w:rFonts w:hint="cs"/>
          <w:rtl/>
        </w:rPr>
        <w:t xml:space="preserve">האביר יצא לדרך עם המון אומץ לב, אבל בלי מפה. לכן החליט, בלית ברירה, שהוא פשוט בוחר בכל צומת דרך אקראית, אבל הוא אינו חוזר בדרך בה הגיע לצומת. לדוגמה, הוא יכול לעבור מצומת </w:t>
      </w:r>
      <w:r>
        <w:t>F</w:t>
      </w:r>
      <w:r>
        <w:rPr>
          <w:rFonts w:hint="cs"/>
          <w:rtl/>
        </w:rPr>
        <w:t xml:space="preserve"> אל צומת </w:t>
      </w:r>
      <w:r>
        <w:t>D</w:t>
      </w:r>
      <w:r>
        <w:rPr>
          <w:rFonts w:hint="cs"/>
          <w:rtl/>
        </w:rPr>
        <w:t xml:space="preserve">. מצומת </w:t>
      </w:r>
      <w:r>
        <w:t>D</w:t>
      </w:r>
      <w:r>
        <w:rPr>
          <w:rFonts w:hint="cs"/>
          <w:rtl/>
        </w:rPr>
        <w:t xml:space="preserve"> הוא יכול להמשיך לצמתים </w:t>
      </w:r>
      <w:r>
        <w:t>G</w:t>
      </w:r>
      <w:r>
        <w:rPr>
          <w:rFonts w:hint="cs"/>
          <w:rtl/>
        </w:rPr>
        <w:t>,</w:t>
      </w:r>
      <w:r>
        <w:t>C</w:t>
      </w:r>
      <w:r>
        <w:rPr>
          <w:rFonts w:hint="cs"/>
          <w:rtl/>
        </w:rPr>
        <w:t>,</w:t>
      </w:r>
      <w:r>
        <w:t>E</w:t>
      </w:r>
      <w:r>
        <w:rPr>
          <w:rFonts w:hint="cs"/>
          <w:rtl/>
        </w:rPr>
        <w:t>, אבל לא ל-</w:t>
      </w:r>
      <w:r>
        <w:t>F</w:t>
      </w:r>
      <w:r>
        <w:rPr>
          <w:rFonts w:hint="cs"/>
          <w:rtl/>
        </w:rPr>
        <w:t>. כמובן שבעתיד לא תהיה בעיה ללכת בדרך זו (הוא זוכר רק את הצעד האחרון).</w:t>
      </w:r>
    </w:p>
    <w:p w:rsidR="00EA560C" w:rsidRDefault="00EA560C" w:rsidP="00EA560C">
      <w:pPr>
        <w:tabs>
          <w:tab w:val="left" w:pos="9448"/>
        </w:tabs>
        <w:rPr>
          <w:rtl/>
        </w:rPr>
      </w:pPr>
      <w:r>
        <w:rPr>
          <w:rFonts w:hint="cs"/>
          <w:rtl/>
        </w:rPr>
        <w:t>כשהוא מגיע לטירה כלשהי הוא בודק האם זו הטירה הבאה שעליו לשחרר. אם לא, הוא ממשיך הלאה (בעתיד ישחרר את הנסיכה הזו). אם כן, הוא נלחם ומשחרר את הנסיכה.</w:t>
      </w:r>
    </w:p>
    <w:p w:rsidR="00EA560C" w:rsidRDefault="00EA560C" w:rsidP="00EA560C">
      <w:pPr>
        <w:tabs>
          <w:tab w:val="left" w:pos="9448"/>
        </w:tabs>
        <w:rPr>
          <w:rtl/>
        </w:rPr>
      </w:pPr>
      <w:r>
        <w:rPr>
          <w:rFonts w:hint="cs"/>
          <w:rtl/>
        </w:rPr>
        <w:t>כשהוא גומר לשחרר את כל הנסיכות הוא ממשיך עד שיגיע שוב לנקודת המוצא.</w:t>
      </w:r>
    </w:p>
    <w:p w:rsidR="00EA560C" w:rsidRDefault="00EA560C" w:rsidP="00EA560C">
      <w:pPr>
        <w:ind w:left="84"/>
        <w:rPr>
          <w:rtl/>
        </w:rPr>
      </w:pPr>
    </w:p>
    <w:p w:rsidR="00EA560C" w:rsidRDefault="00EA560C" w:rsidP="00EA560C">
      <w:pPr>
        <w:ind w:left="84"/>
        <w:rPr>
          <w:rtl/>
        </w:rPr>
      </w:pPr>
    </w:p>
    <w:p w:rsidR="00EA560C" w:rsidRDefault="00EA560C" w:rsidP="00EA560C">
      <w:pPr>
        <w:ind w:left="84"/>
        <w:rPr>
          <w:rtl/>
        </w:rPr>
      </w:pPr>
      <w:r>
        <w:rPr>
          <w:rFonts w:hint="cs"/>
          <w:rtl/>
        </w:rPr>
        <w:t>יש לבנות מודל ב-</w:t>
      </w:r>
      <w:r>
        <w:t>ARENA</w:t>
      </w:r>
      <w:r>
        <w:rPr>
          <w:rFonts w:hint="cs"/>
          <w:rtl/>
        </w:rPr>
        <w:t xml:space="preserve"> להריצו ל-100 אבירים ולהשיב על השאלה הבאה:</w:t>
      </w:r>
    </w:p>
    <w:p w:rsidR="00EA560C" w:rsidRDefault="00EA560C" w:rsidP="00EA560C">
      <w:pPr>
        <w:ind w:left="84"/>
        <w:rPr>
          <w:rtl/>
        </w:rPr>
      </w:pPr>
      <w:r>
        <w:rPr>
          <w:rFonts w:hint="cs"/>
          <w:rtl/>
        </w:rPr>
        <w:t>"מהו פילוג אורך הדרך שעשה האביר?"</w:t>
      </w:r>
    </w:p>
    <w:p w:rsidR="00EA560C" w:rsidRDefault="00EA560C"/>
    <w:sectPr w:rsidR="00EA560C" w:rsidSect="00183E9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altName w:val="Arial"/>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EC32F3"/>
    <w:multiLevelType w:val="hybridMultilevel"/>
    <w:tmpl w:val="511C1DAE"/>
    <w:lvl w:ilvl="0" w:tplc="EFB45AE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60C"/>
    <w:rsid w:val="00047DE0"/>
    <w:rsid w:val="00183E93"/>
    <w:rsid w:val="00740F0F"/>
    <w:rsid w:val="00C57B21"/>
    <w:rsid w:val="00C82230"/>
    <w:rsid w:val="00E20ED7"/>
    <w:rsid w:val="00EA560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93840"/>
  <w15:chartTrackingRefBased/>
  <w15:docId w15:val="{69DB3F89-5DCD-466F-A517-BDCBCDFD2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60C"/>
    <w:pPr>
      <w:spacing w:after="0" w:line="360" w:lineRule="auto"/>
      <w:ind w:left="720"/>
      <w:contextualSpacing/>
    </w:pPr>
    <w:rPr>
      <w:rFonts w:ascii="Times New Roman" w:eastAsia="Times New Roman" w:hAnsi="Times New Roman" w:cs="David"/>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325</Words>
  <Characters>1625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 Etgar</dc:creator>
  <cp:keywords/>
  <dc:description/>
  <cp:lastModifiedBy>Ran Etgar</cp:lastModifiedBy>
  <cp:revision>1</cp:revision>
  <dcterms:created xsi:type="dcterms:W3CDTF">2024-02-05T08:34:00Z</dcterms:created>
  <dcterms:modified xsi:type="dcterms:W3CDTF">2024-02-05T08:35:00Z</dcterms:modified>
</cp:coreProperties>
</file>