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63C" w:rsidRPr="005A663C" w:rsidRDefault="005A663C">
      <w:pPr>
        <w:rPr>
          <w:rFonts w:ascii="Century Gothic" w:hAnsi="Century Gothic"/>
        </w:rPr>
      </w:pPr>
      <w:r w:rsidRPr="005A663C">
        <w:rPr>
          <w:rFonts w:ascii="Century Gothic" w:hAnsi="Century Gothic"/>
        </w:rPr>
        <w:t>Requerimientos Funcionales (Web y Móvil)</w:t>
      </w:r>
    </w:p>
    <w:tbl>
      <w:tblPr>
        <w:tblStyle w:val="Tablaconcuadrcula"/>
        <w:tblW w:w="0" w:type="auto"/>
        <w:tblLook w:val="04A0"/>
      </w:tblPr>
      <w:tblGrid>
        <w:gridCol w:w="1242"/>
        <w:gridCol w:w="7402"/>
      </w:tblGrid>
      <w:tr w:rsidR="00432785" w:rsidRPr="003E1375" w:rsidTr="003E1375">
        <w:tc>
          <w:tcPr>
            <w:tcW w:w="1242" w:type="dxa"/>
            <w:shd w:val="clear" w:color="auto" w:fill="9BBB59" w:themeFill="accent3"/>
          </w:tcPr>
          <w:p w:rsidR="00432785" w:rsidRPr="003E1375" w:rsidRDefault="00432785" w:rsidP="003E1375">
            <w:pPr>
              <w:jc w:val="center"/>
              <w:rPr>
                <w:rFonts w:ascii="Century Gothic" w:hAnsi="Century Gothic"/>
              </w:rPr>
            </w:pPr>
            <w:r w:rsidRPr="003E1375">
              <w:rPr>
                <w:rFonts w:ascii="Century Gothic" w:hAnsi="Century Gothic"/>
              </w:rPr>
              <w:t>Código</w:t>
            </w:r>
          </w:p>
        </w:tc>
        <w:tc>
          <w:tcPr>
            <w:tcW w:w="7402" w:type="dxa"/>
            <w:shd w:val="clear" w:color="auto" w:fill="9BBB59" w:themeFill="accent3"/>
          </w:tcPr>
          <w:p w:rsidR="00432785" w:rsidRPr="003E1375" w:rsidRDefault="00432785" w:rsidP="003E1375">
            <w:pPr>
              <w:jc w:val="center"/>
              <w:rPr>
                <w:rFonts w:ascii="Century Gothic" w:hAnsi="Century Gothic"/>
              </w:rPr>
            </w:pPr>
            <w:r w:rsidRPr="003E1375">
              <w:rPr>
                <w:rFonts w:ascii="Century Gothic" w:hAnsi="Century Gothic"/>
              </w:rPr>
              <w:t>Descripción</w:t>
            </w:r>
          </w:p>
        </w:tc>
      </w:tr>
      <w:tr w:rsidR="00432785" w:rsidRPr="003E1375" w:rsidTr="003E1375">
        <w:tc>
          <w:tcPr>
            <w:tcW w:w="1242" w:type="dxa"/>
          </w:tcPr>
          <w:p w:rsidR="00432785" w:rsidRPr="003E1375" w:rsidRDefault="00382DCC" w:rsidP="00D6123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RF001</w:t>
            </w:r>
          </w:p>
        </w:tc>
        <w:tc>
          <w:tcPr>
            <w:tcW w:w="7402" w:type="dxa"/>
          </w:tcPr>
          <w:p w:rsidR="00432785" w:rsidRPr="003E1375" w:rsidRDefault="00D61234" w:rsidP="007B3A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</w:t>
            </w:r>
            <w:r w:rsidR="007B3A1E">
              <w:rPr>
                <w:rFonts w:ascii="Century Gothic" w:hAnsi="Century Gothic"/>
              </w:rPr>
              <w:t>una pantalla para la aplicación web en la que se puedan registrar usuarios nuevos.</w:t>
            </w:r>
          </w:p>
        </w:tc>
      </w:tr>
      <w:tr w:rsidR="00432785" w:rsidRPr="003E1375" w:rsidTr="003E1375">
        <w:tc>
          <w:tcPr>
            <w:tcW w:w="1242" w:type="dxa"/>
          </w:tcPr>
          <w:p w:rsidR="00432785" w:rsidRPr="003E1375" w:rsidRDefault="00382DCC" w:rsidP="00D6123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RF002</w:t>
            </w:r>
          </w:p>
        </w:tc>
        <w:tc>
          <w:tcPr>
            <w:tcW w:w="7402" w:type="dxa"/>
          </w:tcPr>
          <w:p w:rsidR="00432785" w:rsidRPr="003E1375" w:rsidRDefault="007B3A1E" w:rsidP="007B3A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una pantalla para la aplicación web en la que se pueda modificar la información de los usuarios registrados.</w:t>
            </w:r>
          </w:p>
        </w:tc>
      </w:tr>
      <w:tr w:rsidR="00382DCC" w:rsidRPr="003E1375" w:rsidTr="003E1375">
        <w:tc>
          <w:tcPr>
            <w:tcW w:w="1242" w:type="dxa"/>
          </w:tcPr>
          <w:p w:rsidR="00382DCC" w:rsidRDefault="00382DCC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RF00</w:t>
            </w: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7402" w:type="dxa"/>
          </w:tcPr>
          <w:p w:rsidR="00382DCC" w:rsidRPr="003E1375" w:rsidRDefault="007B3A1E" w:rsidP="007B3A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una pantalla para la aplicación web en la que se puedan eliminar los usuarios registrados.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RF00</w:t>
            </w: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7402" w:type="dxa"/>
          </w:tcPr>
          <w:p w:rsidR="008675A8" w:rsidRPr="003E1375" w:rsidRDefault="008675A8" w:rsidP="007834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para la aplicación web en la que se puedan registrar </w:t>
            </w:r>
            <w:r w:rsidR="0078347C">
              <w:rPr>
                <w:rFonts w:ascii="Century Gothic" w:hAnsi="Century Gothic"/>
              </w:rPr>
              <w:t>sitios nuevos.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7402" w:type="dxa"/>
          </w:tcPr>
          <w:p w:rsidR="008675A8" w:rsidRPr="003E1375" w:rsidRDefault="008675A8" w:rsidP="007834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para la aplicación web en la que se pueda modificar la información de los </w:t>
            </w:r>
            <w:r w:rsidR="0078347C">
              <w:rPr>
                <w:rFonts w:ascii="Century Gothic" w:hAnsi="Century Gothic"/>
              </w:rPr>
              <w:t>sitios</w:t>
            </w:r>
            <w:r>
              <w:rPr>
                <w:rFonts w:ascii="Century Gothic" w:hAnsi="Century Gothic"/>
              </w:rPr>
              <w:t xml:space="preserve"> registrados.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RF00</w:t>
            </w: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7402" w:type="dxa"/>
          </w:tcPr>
          <w:p w:rsidR="008675A8" w:rsidRPr="003E1375" w:rsidRDefault="008675A8" w:rsidP="007834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para la aplicación web en la que se puedan eliminar los </w:t>
            </w:r>
            <w:r w:rsidR="0078347C">
              <w:rPr>
                <w:rFonts w:ascii="Century Gothic" w:hAnsi="Century Gothic"/>
              </w:rPr>
              <w:t>sitio</w:t>
            </w:r>
            <w:r>
              <w:rPr>
                <w:rFonts w:ascii="Century Gothic" w:hAnsi="Century Gothic"/>
              </w:rPr>
              <w:t>s registrados.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RF00</w:t>
            </w: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7402" w:type="dxa"/>
          </w:tcPr>
          <w:p w:rsidR="008675A8" w:rsidRPr="003E1375" w:rsidRDefault="008675A8" w:rsidP="007834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para la aplicación web en la que se puedan registrar </w:t>
            </w:r>
            <w:r w:rsidR="0078347C">
              <w:rPr>
                <w:rFonts w:ascii="Century Gothic" w:hAnsi="Century Gothic"/>
              </w:rPr>
              <w:t>nuevos eventos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RF00</w:t>
            </w: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7402" w:type="dxa"/>
          </w:tcPr>
          <w:p w:rsidR="008675A8" w:rsidRPr="003E1375" w:rsidRDefault="008675A8" w:rsidP="007834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para la aplicación web en la que se pueda modificar la información de los </w:t>
            </w:r>
            <w:r w:rsidR="0078347C">
              <w:rPr>
                <w:rFonts w:ascii="Century Gothic" w:hAnsi="Century Gothic"/>
              </w:rPr>
              <w:t>eventos registrados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RF00</w:t>
            </w:r>
            <w:r>
              <w:rPr>
                <w:rFonts w:ascii="Century Gothic" w:hAnsi="Century Gothic"/>
              </w:rPr>
              <w:t>9</w:t>
            </w:r>
          </w:p>
        </w:tc>
        <w:tc>
          <w:tcPr>
            <w:tcW w:w="7402" w:type="dxa"/>
          </w:tcPr>
          <w:p w:rsidR="008675A8" w:rsidRPr="003E1375" w:rsidRDefault="008675A8" w:rsidP="007834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para la aplicación web en la que se puedan eliminar los </w:t>
            </w:r>
            <w:r w:rsidR="0078347C">
              <w:rPr>
                <w:rFonts w:ascii="Century Gothic" w:hAnsi="Century Gothic"/>
              </w:rPr>
              <w:t>eventos</w:t>
            </w:r>
            <w:r>
              <w:rPr>
                <w:rFonts w:ascii="Century Gothic" w:hAnsi="Century Gothic"/>
              </w:rPr>
              <w:t xml:space="preserve"> registrados.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7402" w:type="dxa"/>
          </w:tcPr>
          <w:p w:rsidR="008675A8" w:rsidRPr="003E1375" w:rsidRDefault="008675A8" w:rsidP="00723E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para la aplicación web en la que se puedan registrar </w:t>
            </w:r>
            <w:r w:rsidR="00723E6B">
              <w:rPr>
                <w:rFonts w:ascii="Century Gothic" w:hAnsi="Century Gothic"/>
              </w:rPr>
              <w:t>rutas nuevas.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>
              <w:rPr>
                <w:rFonts w:ascii="Century Gothic" w:hAnsi="Century Gothic"/>
              </w:rPr>
              <w:t>11</w:t>
            </w:r>
          </w:p>
        </w:tc>
        <w:tc>
          <w:tcPr>
            <w:tcW w:w="7402" w:type="dxa"/>
          </w:tcPr>
          <w:p w:rsidR="008675A8" w:rsidRPr="003E1375" w:rsidRDefault="008675A8" w:rsidP="00723E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para la aplicación web en la que se pueda modificar la información de </w:t>
            </w:r>
            <w:r w:rsidR="00723E6B">
              <w:rPr>
                <w:rFonts w:ascii="Century Gothic" w:hAnsi="Century Gothic"/>
              </w:rPr>
              <w:t>las rutas</w:t>
            </w:r>
            <w:r>
              <w:rPr>
                <w:rFonts w:ascii="Century Gothic" w:hAnsi="Century Gothic"/>
              </w:rPr>
              <w:t xml:space="preserve"> </w:t>
            </w:r>
            <w:r w:rsidR="001F46A4">
              <w:rPr>
                <w:rFonts w:ascii="Century Gothic" w:hAnsi="Century Gothic"/>
              </w:rPr>
              <w:t>registradas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 w:rsidR="00723E6B">
              <w:rPr>
                <w:rFonts w:ascii="Century Gothic" w:hAnsi="Century Gothic"/>
              </w:rPr>
              <w:t>1</w:t>
            </w:r>
            <w:r w:rsidRPr="005845C5">
              <w:rPr>
                <w:rFonts w:ascii="Century Gothic" w:hAnsi="Century Gothic"/>
              </w:rPr>
              <w:t>2</w:t>
            </w:r>
          </w:p>
        </w:tc>
        <w:tc>
          <w:tcPr>
            <w:tcW w:w="7402" w:type="dxa"/>
          </w:tcPr>
          <w:p w:rsidR="008675A8" w:rsidRPr="003E1375" w:rsidRDefault="008675A8" w:rsidP="00723E6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para la aplicación web en la que se puedan eliminar </w:t>
            </w:r>
            <w:r w:rsidR="00723E6B">
              <w:rPr>
                <w:rFonts w:ascii="Century Gothic" w:hAnsi="Century Gothic"/>
              </w:rPr>
              <w:t>las rutas</w:t>
            </w:r>
            <w:r>
              <w:rPr>
                <w:rFonts w:ascii="Century Gothic" w:hAnsi="Century Gothic"/>
              </w:rPr>
              <w:t xml:space="preserve"> </w:t>
            </w:r>
            <w:r w:rsidR="001F46A4">
              <w:rPr>
                <w:rFonts w:ascii="Century Gothic" w:hAnsi="Century Gothic"/>
              </w:rPr>
              <w:t>registradas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 w:rsidR="00723E6B">
              <w:rPr>
                <w:rFonts w:ascii="Century Gothic" w:hAnsi="Century Gothic"/>
              </w:rPr>
              <w:t>13</w:t>
            </w:r>
          </w:p>
        </w:tc>
        <w:tc>
          <w:tcPr>
            <w:tcW w:w="7402" w:type="dxa"/>
          </w:tcPr>
          <w:p w:rsidR="008675A8" w:rsidRPr="003E1375" w:rsidRDefault="008675A8" w:rsidP="00E675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una pantalla para la aplicación web en la que</w:t>
            </w:r>
            <w:r w:rsidR="00E67515">
              <w:rPr>
                <w:rFonts w:ascii="Century Gothic" w:hAnsi="Century Gothic"/>
              </w:rPr>
              <w:t xml:space="preserve"> el usuario pueda iniciar sesión.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 w:rsidR="00723E6B">
              <w:rPr>
                <w:rFonts w:ascii="Century Gothic" w:hAnsi="Century Gothic"/>
              </w:rPr>
              <w:t>14</w:t>
            </w:r>
          </w:p>
        </w:tc>
        <w:tc>
          <w:tcPr>
            <w:tcW w:w="7402" w:type="dxa"/>
          </w:tcPr>
          <w:p w:rsidR="008675A8" w:rsidRPr="003E1375" w:rsidRDefault="004E3ABD" w:rsidP="004E3AB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una pantalla para la aplicación web en la que pueda imprimir el listado de usuarios registrados.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 w:rsidR="00723E6B">
              <w:rPr>
                <w:rFonts w:ascii="Century Gothic" w:hAnsi="Century Gothic"/>
              </w:rPr>
              <w:t>15</w:t>
            </w:r>
          </w:p>
        </w:tc>
        <w:tc>
          <w:tcPr>
            <w:tcW w:w="7402" w:type="dxa"/>
          </w:tcPr>
          <w:p w:rsidR="008675A8" w:rsidRPr="003E1375" w:rsidRDefault="004E3ABD" w:rsidP="004D41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una pantalla para la aplicación web en la que</w:t>
            </w:r>
            <w:r w:rsidR="00EB4974">
              <w:rPr>
                <w:rFonts w:ascii="Century Gothic" w:hAnsi="Century Gothic"/>
              </w:rPr>
              <w:t xml:space="preserve"> se</w:t>
            </w:r>
            <w:r>
              <w:rPr>
                <w:rFonts w:ascii="Century Gothic" w:hAnsi="Century Gothic"/>
              </w:rPr>
              <w:t xml:space="preserve"> pueda imprimir el listado de usuarios registrados.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 w:rsidR="00723E6B">
              <w:rPr>
                <w:rFonts w:ascii="Century Gothic" w:hAnsi="Century Gothic"/>
              </w:rPr>
              <w:t>16</w:t>
            </w:r>
          </w:p>
        </w:tc>
        <w:tc>
          <w:tcPr>
            <w:tcW w:w="7402" w:type="dxa"/>
          </w:tcPr>
          <w:p w:rsidR="008675A8" w:rsidRPr="003E1375" w:rsidRDefault="004E3ABD" w:rsidP="00EB49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para la aplicación web en la que </w:t>
            </w:r>
            <w:r w:rsidR="00EB4974">
              <w:rPr>
                <w:rFonts w:ascii="Century Gothic" w:hAnsi="Century Gothic"/>
              </w:rPr>
              <w:t xml:space="preserve">se </w:t>
            </w:r>
            <w:r>
              <w:rPr>
                <w:rFonts w:ascii="Century Gothic" w:hAnsi="Century Gothic"/>
              </w:rPr>
              <w:t>pueda imprimir el listado de</w:t>
            </w:r>
            <w:r w:rsidR="00EB4974">
              <w:rPr>
                <w:rFonts w:ascii="Century Gothic" w:hAnsi="Century Gothic"/>
              </w:rPr>
              <w:t xml:space="preserve"> sitios</w:t>
            </w:r>
            <w:r>
              <w:rPr>
                <w:rFonts w:ascii="Century Gothic" w:hAnsi="Century Gothic"/>
              </w:rPr>
              <w:t xml:space="preserve"> registrados.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 w:rsidR="00723E6B">
              <w:rPr>
                <w:rFonts w:ascii="Century Gothic" w:hAnsi="Century Gothic"/>
              </w:rPr>
              <w:t>17</w:t>
            </w:r>
          </w:p>
        </w:tc>
        <w:tc>
          <w:tcPr>
            <w:tcW w:w="7402" w:type="dxa"/>
          </w:tcPr>
          <w:p w:rsidR="008675A8" w:rsidRPr="003E1375" w:rsidRDefault="004E3ABD" w:rsidP="00EB49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una pantalla para la aplicación web en la que</w:t>
            </w:r>
            <w:r w:rsidR="00EB4974">
              <w:rPr>
                <w:rFonts w:ascii="Century Gothic" w:hAnsi="Century Gothic"/>
              </w:rPr>
              <w:t xml:space="preserve"> se pueda imprimir el listado de eventos</w:t>
            </w:r>
            <w:r w:rsidR="000909BC">
              <w:rPr>
                <w:rFonts w:ascii="Century Gothic" w:hAnsi="Century Gothic"/>
              </w:rPr>
              <w:t xml:space="preserve"> registrado</w:t>
            </w:r>
            <w:r w:rsidR="00EB4974">
              <w:rPr>
                <w:rFonts w:ascii="Century Gothic" w:hAnsi="Century Gothic"/>
              </w:rPr>
              <w:t>s.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 w:rsidR="00723E6B">
              <w:rPr>
                <w:rFonts w:ascii="Century Gothic" w:hAnsi="Century Gothic"/>
              </w:rPr>
              <w:t>18</w:t>
            </w:r>
          </w:p>
        </w:tc>
        <w:tc>
          <w:tcPr>
            <w:tcW w:w="7402" w:type="dxa"/>
          </w:tcPr>
          <w:p w:rsidR="008675A8" w:rsidRPr="003E1375" w:rsidRDefault="00EB4974" w:rsidP="004D41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una pantalla para la aplicación web en la que se pueda imprimir el listado de rutas registradas.</w:t>
            </w:r>
          </w:p>
        </w:tc>
      </w:tr>
      <w:tr w:rsidR="008675A8" w:rsidRPr="003E1375" w:rsidTr="003E1375">
        <w:tc>
          <w:tcPr>
            <w:tcW w:w="1242" w:type="dxa"/>
          </w:tcPr>
          <w:p w:rsidR="008675A8" w:rsidRDefault="008675A8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 w:rsidR="00723E6B">
              <w:rPr>
                <w:rFonts w:ascii="Century Gothic" w:hAnsi="Century Gothic"/>
              </w:rPr>
              <w:t>19</w:t>
            </w:r>
          </w:p>
        </w:tc>
        <w:tc>
          <w:tcPr>
            <w:tcW w:w="7402" w:type="dxa"/>
          </w:tcPr>
          <w:p w:rsidR="008675A8" w:rsidRPr="003E1375" w:rsidRDefault="001E78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una pantalla para la aplicación web en la que el usuario pueda modificar su información de perfil.</w:t>
            </w:r>
          </w:p>
        </w:tc>
      </w:tr>
      <w:tr w:rsidR="001E782A" w:rsidRPr="003E1375" w:rsidTr="003E1375">
        <w:tc>
          <w:tcPr>
            <w:tcW w:w="1242" w:type="dxa"/>
          </w:tcPr>
          <w:p w:rsidR="001E782A" w:rsidRDefault="001E782A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>
              <w:rPr>
                <w:rFonts w:ascii="Century Gothic" w:hAnsi="Century Gothic"/>
              </w:rPr>
              <w:t>20</w:t>
            </w:r>
          </w:p>
        </w:tc>
        <w:tc>
          <w:tcPr>
            <w:tcW w:w="7402" w:type="dxa"/>
          </w:tcPr>
          <w:p w:rsidR="001E782A" w:rsidRPr="003E1375" w:rsidRDefault="001E782A" w:rsidP="004D41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 apartado en la aplicación web en la que se pueda descargar el instalador de la aplicación Móvil.</w:t>
            </w:r>
          </w:p>
        </w:tc>
      </w:tr>
      <w:tr w:rsidR="001E782A" w:rsidRPr="003E1375" w:rsidTr="003E1375">
        <w:tc>
          <w:tcPr>
            <w:tcW w:w="1242" w:type="dxa"/>
          </w:tcPr>
          <w:p w:rsidR="001E782A" w:rsidRDefault="001E782A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>
              <w:rPr>
                <w:rFonts w:ascii="Century Gothic" w:hAnsi="Century Gothic"/>
              </w:rPr>
              <w:t>21</w:t>
            </w:r>
          </w:p>
        </w:tc>
        <w:tc>
          <w:tcPr>
            <w:tcW w:w="7402" w:type="dxa"/>
          </w:tcPr>
          <w:p w:rsidR="001E782A" w:rsidRPr="003E1375" w:rsidRDefault="001E782A" w:rsidP="004D41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 apartado en la aplicación web en la que al dar click se redirija hacia las redes sociales (</w:t>
            </w:r>
            <w:proofErr w:type="spellStart"/>
            <w:r>
              <w:rPr>
                <w:rFonts w:ascii="Century Gothic" w:hAnsi="Century Gothic"/>
              </w:rPr>
              <w:t>Facebook</w:t>
            </w:r>
            <w:proofErr w:type="spellEnd"/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Century Gothic" w:hAnsi="Century Gothic"/>
              </w:rPr>
              <w:t>Twitter</w:t>
            </w:r>
            <w:proofErr w:type="spellEnd"/>
            <w:r>
              <w:rPr>
                <w:rFonts w:ascii="Century Gothic" w:hAnsi="Century Gothic"/>
              </w:rPr>
              <w:t>).</w:t>
            </w:r>
          </w:p>
        </w:tc>
      </w:tr>
      <w:tr w:rsidR="001E782A" w:rsidRPr="003E1375" w:rsidTr="003E1375">
        <w:tc>
          <w:tcPr>
            <w:tcW w:w="1242" w:type="dxa"/>
          </w:tcPr>
          <w:p w:rsidR="001E782A" w:rsidRDefault="001E782A" w:rsidP="00382DCC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>
              <w:rPr>
                <w:rFonts w:ascii="Century Gothic" w:hAnsi="Century Gothic"/>
              </w:rPr>
              <w:t>22</w:t>
            </w:r>
          </w:p>
        </w:tc>
        <w:tc>
          <w:tcPr>
            <w:tcW w:w="7402" w:type="dxa"/>
          </w:tcPr>
          <w:p w:rsidR="001E782A" w:rsidRPr="003E1375" w:rsidRDefault="001E782A" w:rsidP="004D41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una pantalla para la aplicación web en la que el usuario pueda iniciar sesión.</w:t>
            </w:r>
          </w:p>
        </w:tc>
      </w:tr>
    </w:tbl>
    <w:p w:rsidR="007D58EF" w:rsidRDefault="007D58EF"/>
    <w:p w:rsidR="00C7581C" w:rsidRDefault="00C7581C"/>
    <w:p w:rsidR="00C7581C" w:rsidRDefault="00C7581C"/>
    <w:tbl>
      <w:tblPr>
        <w:tblStyle w:val="Tablaconcuadrcula"/>
        <w:tblW w:w="0" w:type="auto"/>
        <w:tblLook w:val="04A0"/>
      </w:tblPr>
      <w:tblGrid>
        <w:gridCol w:w="1242"/>
        <w:gridCol w:w="7402"/>
      </w:tblGrid>
      <w:tr w:rsidR="00C7581C" w:rsidRPr="003E1375" w:rsidTr="004D4199">
        <w:tc>
          <w:tcPr>
            <w:tcW w:w="1242" w:type="dxa"/>
            <w:shd w:val="clear" w:color="auto" w:fill="9BBB59" w:themeFill="accent3"/>
          </w:tcPr>
          <w:p w:rsidR="00C7581C" w:rsidRPr="003E1375" w:rsidRDefault="00C7581C" w:rsidP="004D4199">
            <w:pPr>
              <w:jc w:val="center"/>
              <w:rPr>
                <w:rFonts w:ascii="Century Gothic" w:hAnsi="Century Gothic"/>
              </w:rPr>
            </w:pPr>
            <w:r w:rsidRPr="003E1375">
              <w:rPr>
                <w:rFonts w:ascii="Century Gothic" w:hAnsi="Century Gothic"/>
              </w:rPr>
              <w:t>Código</w:t>
            </w:r>
          </w:p>
        </w:tc>
        <w:tc>
          <w:tcPr>
            <w:tcW w:w="7402" w:type="dxa"/>
            <w:shd w:val="clear" w:color="auto" w:fill="9BBB59" w:themeFill="accent3"/>
          </w:tcPr>
          <w:p w:rsidR="00C7581C" w:rsidRPr="003E1375" w:rsidRDefault="00C7581C" w:rsidP="004D4199">
            <w:pPr>
              <w:jc w:val="center"/>
              <w:rPr>
                <w:rFonts w:ascii="Century Gothic" w:hAnsi="Century Gothic"/>
              </w:rPr>
            </w:pPr>
            <w:r w:rsidRPr="003E1375">
              <w:rPr>
                <w:rFonts w:ascii="Century Gothic" w:hAnsi="Century Gothic"/>
              </w:rPr>
              <w:t>Descripción</w:t>
            </w:r>
          </w:p>
        </w:tc>
      </w:tr>
      <w:tr w:rsidR="00C7581C" w:rsidRPr="003E1375" w:rsidTr="004D4199">
        <w:tc>
          <w:tcPr>
            <w:tcW w:w="1242" w:type="dxa"/>
          </w:tcPr>
          <w:p w:rsidR="00C7581C" w:rsidRPr="003E1375" w:rsidRDefault="00C7581C" w:rsidP="004D419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RF023</w:t>
            </w:r>
          </w:p>
        </w:tc>
        <w:tc>
          <w:tcPr>
            <w:tcW w:w="7402" w:type="dxa"/>
          </w:tcPr>
          <w:p w:rsidR="00C7581C" w:rsidRPr="003E1375" w:rsidRDefault="00C7581C" w:rsidP="005649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</w:t>
            </w:r>
            <w:r w:rsidR="00564948">
              <w:rPr>
                <w:rFonts w:ascii="Century Gothic" w:hAnsi="Century Gothic"/>
              </w:rPr>
              <w:t>en</w:t>
            </w:r>
            <w:r>
              <w:rPr>
                <w:rFonts w:ascii="Century Gothic" w:hAnsi="Century Gothic"/>
              </w:rPr>
              <w:t xml:space="preserve"> la aplicación </w:t>
            </w:r>
            <w:r w:rsidR="00683DEA">
              <w:rPr>
                <w:rFonts w:ascii="Century Gothic" w:hAnsi="Century Gothic"/>
              </w:rPr>
              <w:t>Móvil</w:t>
            </w:r>
            <w:r>
              <w:rPr>
                <w:rFonts w:ascii="Century Gothic" w:hAnsi="Century Gothic"/>
              </w:rPr>
              <w:t xml:space="preserve"> </w:t>
            </w:r>
            <w:r w:rsidR="00564948">
              <w:rPr>
                <w:rFonts w:ascii="Century Gothic" w:hAnsi="Century Gothic"/>
              </w:rPr>
              <w:t xml:space="preserve">para </w:t>
            </w:r>
            <w:r w:rsidR="00683DEA">
              <w:rPr>
                <w:rFonts w:ascii="Century Gothic" w:hAnsi="Century Gothic"/>
              </w:rPr>
              <w:t>consultar el catálogo de sitios registrados desde la aplicación web.</w:t>
            </w:r>
          </w:p>
        </w:tc>
      </w:tr>
      <w:tr w:rsidR="00C7581C" w:rsidRPr="003E1375" w:rsidTr="004D4199">
        <w:tc>
          <w:tcPr>
            <w:tcW w:w="1242" w:type="dxa"/>
          </w:tcPr>
          <w:p w:rsidR="00C7581C" w:rsidRPr="003E1375" w:rsidRDefault="00C7581C" w:rsidP="004D419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RF024</w:t>
            </w:r>
          </w:p>
        </w:tc>
        <w:tc>
          <w:tcPr>
            <w:tcW w:w="7402" w:type="dxa"/>
          </w:tcPr>
          <w:p w:rsidR="00C7581C" w:rsidRPr="003E1375" w:rsidRDefault="00683DEA" w:rsidP="005649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</w:t>
            </w:r>
            <w:r w:rsidR="00564948">
              <w:rPr>
                <w:rFonts w:ascii="Century Gothic" w:hAnsi="Century Gothic"/>
              </w:rPr>
              <w:t>en</w:t>
            </w:r>
            <w:r>
              <w:rPr>
                <w:rFonts w:ascii="Century Gothic" w:hAnsi="Century Gothic"/>
              </w:rPr>
              <w:t xml:space="preserve"> la aplicación Móvil</w:t>
            </w:r>
            <w:r w:rsidR="00564948">
              <w:rPr>
                <w:rFonts w:ascii="Century Gothic" w:hAnsi="Century Gothic"/>
              </w:rPr>
              <w:t xml:space="preserve"> para</w:t>
            </w:r>
            <w:r>
              <w:rPr>
                <w:rFonts w:ascii="Century Gothic" w:hAnsi="Century Gothic"/>
              </w:rPr>
              <w:t xml:space="preserve"> consultar el catálogo de eventos registrados desde la aplicación web.</w:t>
            </w:r>
          </w:p>
        </w:tc>
      </w:tr>
      <w:tr w:rsidR="00C7581C" w:rsidRPr="003E1375" w:rsidTr="004D4199">
        <w:tc>
          <w:tcPr>
            <w:tcW w:w="1242" w:type="dxa"/>
          </w:tcPr>
          <w:p w:rsidR="00C7581C" w:rsidRDefault="00C7581C" w:rsidP="004D4199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>
              <w:rPr>
                <w:rFonts w:ascii="Century Gothic" w:hAnsi="Century Gothic"/>
              </w:rPr>
              <w:t>25</w:t>
            </w:r>
          </w:p>
        </w:tc>
        <w:tc>
          <w:tcPr>
            <w:tcW w:w="7402" w:type="dxa"/>
          </w:tcPr>
          <w:p w:rsidR="00C7581C" w:rsidRPr="003E1375" w:rsidRDefault="00683DEA" w:rsidP="00683D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</w:t>
            </w:r>
            <w:r w:rsidR="00564948">
              <w:rPr>
                <w:rFonts w:ascii="Century Gothic" w:hAnsi="Century Gothic"/>
              </w:rPr>
              <w:t xml:space="preserve">requiere una pantalla en </w:t>
            </w:r>
            <w:r>
              <w:rPr>
                <w:rFonts w:ascii="Century Gothic" w:hAnsi="Century Gothic"/>
              </w:rPr>
              <w:t xml:space="preserve">la aplicación Móvil </w:t>
            </w:r>
            <w:r w:rsidR="00564948">
              <w:rPr>
                <w:rFonts w:ascii="Century Gothic" w:hAnsi="Century Gothic"/>
              </w:rPr>
              <w:t xml:space="preserve">para </w:t>
            </w:r>
            <w:r>
              <w:rPr>
                <w:rFonts w:ascii="Century Gothic" w:hAnsi="Century Gothic"/>
              </w:rPr>
              <w:t>consultar el catálogo de rutas registradas desde la aplicación web.</w:t>
            </w:r>
          </w:p>
        </w:tc>
      </w:tr>
      <w:tr w:rsidR="00C7581C" w:rsidRPr="003E1375" w:rsidTr="004D4199">
        <w:tc>
          <w:tcPr>
            <w:tcW w:w="1242" w:type="dxa"/>
          </w:tcPr>
          <w:p w:rsidR="00C7581C" w:rsidRDefault="00C7581C" w:rsidP="004D4199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>
              <w:rPr>
                <w:rFonts w:ascii="Century Gothic" w:hAnsi="Century Gothic"/>
              </w:rPr>
              <w:t>26</w:t>
            </w:r>
          </w:p>
        </w:tc>
        <w:tc>
          <w:tcPr>
            <w:tcW w:w="7402" w:type="dxa"/>
          </w:tcPr>
          <w:p w:rsidR="00C7581C" w:rsidRPr="003E1375" w:rsidRDefault="00C7581C" w:rsidP="005649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</w:t>
            </w:r>
            <w:r w:rsidR="00564948">
              <w:rPr>
                <w:rFonts w:ascii="Century Gothic" w:hAnsi="Century Gothic"/>
              </w:rPr>
              <w:t>en</w:t>
            </w:r>
            <w:r>
              <w:rPr>
                <w:rFonts w:ascii="Century Gothic" w:hAnsi="Century Gothic"/>
              </w:rPr>
              <w:t xml:space="preserve"> la aplicación </w:t>
            </w:r>
            <w:r w:rsidR="00564948">
              <w:rPr>
                <w:rFonts w:ascii="Century Gothic" w:hAnsi="Century Gothic"/>
              </w:rPr>
              <w:t>Móvil</w:t>
            </w:r>
            <w:r>
              <w:rPr>
                <w:rFonts w:ascii="Century Gothic" w:hAnsi="Century Gothic"/>
              </w:rPr>
              <w:t xml:space="preserve"> en la </w:t>
            </w:r>
            <w:r w:rsidR="00564948">
              <w:rPr>
                <w:rFonts w:ascii="Century Gothic" w:hAnsi="Century Gothic"/>
              </w:rPr>
              <w:t>que el usuario pueda cambiar sus preferencias personales (Activar o desactivar notificaciones, GPS, etc.).</w:t>
            </w:r>
          </w:p>
        </w:tc>
      </w:tr>
      <w:tr w:rsidR="00C7581C" w:rsidRPr="003E1375" w:rsidTr="004D4199">
        <w:tc>
          <w:tcPr>
            <w:tcW w:w="1242" w:type="dxa"/>
          </w:tcPr>
          <w:p w:rsidR="00C7581C" w:rsidRDefault="00C7581C" w:rsidP="004D4199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>
              <w:rPr>
                <w:rFonts w:ascii="Century Gothic" w:hAnsi="Century Gothic"/>
              </w:rPr>
              <w:t>27</w:t>
            </w:r>
          </w:p>
        </w:tc>
        <w:tc>
          <w:tcPr>
            <w:tcW w:w="7402" w:type="dxa"/>
          </w:tcPr>
          <w:p w:rsidR="00C7581C" w:rsidRPr="003E1375" w:rsidRDefault="00C7581C" w:rsidP="006B0F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pantalla </w:t>
            </w:r>
            <w:r w:rsidR="006B0F8C">
              <w:rPr>
                <w:rFonts w:ascii="Century Gothic" w:hAnsi="Century Gothic"/>
              </w:rPr>
              <w:t>en la aplicación Móvil que aparezca a modo de pop-up para desplegar información acerca de un sitio.</w:t>
            </w:r>
          </w:p>
        </w:tc>
      </w:tr>
      <w:tr w:rsidR="00C7581C" w:rsidRPr="003E1375" w:rsidTr="004D4199">
        <w:tc>
          <w:tcPr>
            <w:tcW w:w="1242" w:type="dxa"/>
          </w:tcPr>
          <w:p w:rsidR="00C7581C" w:rsidRDefault="00C7581C" w:rsidP="004D4199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>
              <w:rPr>
                <w:rFonts w:ascii="Century Gothic" w:hAnsi="Century Gothic"/>
              </w:rPr>
              <w:t>28</w:t>
            </w:r>
          </w:p>
        </w:tc>
        <w:tc>
          <w:tcPr>
            <w:tcW w:w="7402" w:type="dxa"/>
          </w:tcPr>
          <w:p w:rsidR="00C7581C" w:rsidRPr="003E1375" w:rsidRDefault="00C7581C" w:rsidP="006B0F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una pantalla</w:t>
            </w:r>
            <w:r w:rsidR="006B0F8C">
              <w:rPr>
                <w:rFonts w:ascii="Century Gothic" w:hAnsi="Century Gothic"/>
              </w:rPr>
              <w:t xml:space="preserve"> para la aplicación móvil en la que el usuario pueda interactuar con un asistente virtual y obtener recomendaciones para actividades dependiendo de sus preferencias personales.</w:t>
            </w:r>
          </w:p>
        </w:tc>
      </w:tr>
      <w:tr w:rsidR="00C7581C" w:rsidRPr="003E1375" w:rsidTr="004D4199">
        <w:tc>
          <w:tcPr>
            <w:tcW w:w="1242" w:type="dxa"/>
          </w:tcPr>
          <w:p w:rsidR="00C7581C" w:rsidRDefault="00C7581C" w:rsidP="004D4199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>
              <w:rPr>
                <w:rFonts w:ascii="Century Gothic" w:hAnsi="Century Gothic"/>
              </w:rPr>
              <w:t>29</w:t>
            </w:r>
          </w:p>
        </w:tc>
        <w:tc>
          <w:tcPr>
            <w:tcW w:w="7402" w:type="dxa"/>
          </w:tcPr>
          <w:p w:rsidR="00C7581C" w:rsidRPr="003E1375" w:rsidRDefault="004B4086" w:rsidP="004D41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 apartado en la aplicación Móvil que redirija al usuario hacia las redes sociales (</w:t>
            </w:r>
            <w:proofErr w:type="spellStart"/>
            <w:r>
              <w:rPr>
                <w:rFonts w:ascii="Century Gothic" w:hAnsi="Century Gothic"/>
              </w:rPr>
              <w:t>Facebook</w:t>
            </w:r>
            <w:proofErr w:type="spellEnd"/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Century Gothic" w:hAnsi="Century Gothic"/>
              </w:rPr>
              <w:t>Twitter</w:t>
            </w:r>
            <w:proofErr w:type="spellEnd"/>
            <w:r>
              <w:rPr>
                <w:rFonts w:ascii="Century Gothic" w:hAnsi="Century Gothic"/>
              </w:rPr>
              <w:t>).</w:t>
            </w:r>
          </w:p>
        </w:tc>
      </w:tr>
      <w:tr w:rsidR="00C7581C" w:rsidRPr="003E1375" w:rsidTr="004D4199">
        <w:tc>
          <w:tcPr>
            <w:tcW w:w="1242" w:type="dxa"/>
          </w:tcPr>
          <w:p w:rsidR="00C7581C" w:rsidRDefault="00C7581C" w:rsidP="004D4199">
            <w:pPr>
              <w:jc w:val="center"/>
            </w:pPr>
            <w:r w:rsidRPr="005845C5">
              <w:rPr>
                <w:rFonts w:ascii="Century Gothic" w:hAnsi="Century Gothic"/>
              </w:rPr>
              <w:t>RF0</w:t>
            </w:r>
            <w:r>
              <w:rPr>
                <w:rFonts w:ascii="Century Gothic" w:hAnsi="Century Gothic"/>
              </w:rPr>
              <w:t>30</w:t>
            </w:r>
          </w:p>
        </w:tc>
        <w:tc>
          <w:tcPr>
            <w:tcW w:w="7402" w:type="dxa"/>
          </w:tcPr>
          <w:p w:rsidR="00C7581C" w:rsidRPr="003E1375" w:rsidRDefault="00C7581C" w:rsidP="004B408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un</w:t>
            </w:r>
            <w:r w:rsidR="004B4086">
              <w:rPr>
                <w:rFonts w:ascii="Century Gothic" w:hAnsi="Century Gothic"/>
              </w:rPr>
              <w:t xml:space="preserve"> apartado en la aplicación Móvil en el que se le permita al usuario guardar la información consultada de un sitio en formato PDF.</w:t>
            </w:r>
          </w:p>
        </w:tc>
      </w:tr>
    </w:tbl>
    <w:p w:rsidR="00C7581C" w:rsidRDefault="00C7581C"/>
    <w:p w:rsidR="005A663C" w:rsidRPr="005A663C" w:rsidRDefault="005A663C">
      <w:pPr>
        <w:rPr>
          <w:rFonts w:ascii="Century Gothic" w:hAnsi="Century Gothic"/>
        </w:rPr>
      </w:pPr>
      <w:r w:rsidRPr="005A663C">
        <w:rPr>
          <w:rFonts w:ascii="Century Gothic" w:hAnsi="Century Gothic"/>
        </w:rPr>
        <w:t>Requerimientos No Funcionales (Web y Móvil)</w:t>
      </w:r>
    </w:p>
    <w:p w:rsidR="005A663C" w:rsidRDefault="005A663C"/>
    <w:tbl>
      <w:tblPr>
        <w:tblStyle w:val="Tablaconcuadrcula"/>
        <w:tblW w:w="0" w:type="auto"/>
        <w:tblLook w:val="04A0"/>
      </w:tblPr>
      <w:tblGrid>
        <w:gridCol w:w="1242"/>
        <w:gridCol w:w="7402"/>
      </w:tblGrid>
      <w:tr w:rsidR="005A663C" w:rsidRPr="003E1375" w:rsidTr="00A31C96">
        <w:tc>
          <w:tcPr>
            <w:tcW w:w="1242" w:type="dxa"/>
            <w:shd w:val="clear" w:color="auto" w:fill="9BBB59" w:themeFill="accent3"/>
          </w:tcPr>
          <w:p w:rsidR="005A663C" w:rsidRPr="003E1375" w:rsidRDefault="005A663C" w:rsidP="00A31C96">
            <w:pPr>
              <w:jc w:val="center"/>
              <w:rPr>
                <w:rFonts w:ascii="Century Gothic" w:hAnsi="Century Gothic"/>
              </w:rPr>
            </w:pPr>
            <w:r w:rsidRPr="003E1375">
              <w:rPr>
                <w:rFonts w:ascii="Century Gothic" w:hAnsi="Century Gothic"/>
              </w:rPr>
              <w:t>Código</w:t>
            </w:r>
          </w:p>
        </w:tc>
        <w:tc>
          <w:tcPr>
            <w:tcW w:w="7402" w:type="dxa"/>
            <w:shd w:val="clear" w:color="auto" w:fill="9BBB59" w:themeFill="accent3"/>
          </w:tcPr>
          <w:p w:rsidR="005A663C" w:rsidRPr="003E1375" w:rsidRDefault="005A663C" w:rsidP="00A31C96">
            <w:pPr>
              <w:jc w:val="center"/>
              <w:rPr>
                <w:rFonts w:ascii="Century Gothic" w:hAnsi="Century Gothic"/>
              </w:rPr>
            </w:pPr>
            <w:r w:rsidRPr="003E1375">
              <w:rPr>
                <w:rFonts w:ascii="Century Gothic" w:hAnsi="Century Gothic"/>
              </w:rPr>
              <w:t>Descripción</w:t>
            </w:r>
          </w:p>
        </w:tc>
      </w:tr>
      <w:tr w:rsidR="005A663C" w:rsidRPr="003E1375" w:rsidTr="00A31C96">
        <w:tc>
          <w:tcPr>
            <w:tcW w:w="1242" w:type="dxa"/>
          </w:tcPr>
          <w:p w:rsidR="005A663C" w:rsidRPr="003E1375" w:rsidRDefault="005A663C" w:rsidP="00A31C9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>
              <w:rPr>
                <w:rFonts w:ascii="Century Gothic" w:hAnsi="Century Gothic"/>
              </w:rPr>
              <w:t>N</w:t>
            </w:r>
            <w:r>
              <w:rPr>
                <w:rFonts w:ascii="Century Gothic" w:hAnsi="Century Gothic"/>
              </w:rPr>
              <w:t>F0</w:t>
            </w: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7402" w:type="dxa"/>
          </w:tcPr>
          <w:p w:rsidR="005A663C" w:rsidRPr="003E1375" w:rsidRDefault="005A663C" w:rsidP="005A66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que la página principal de la aplicación Web sea sencilla y presente toda la información sobre la aplicación Web sin la necesidad de acceder a otros enlaces o páginas. </w:t>
            </w:r>
          </w:p>
        </w:tc>
      </w:tr>
      <w:tr w:rsidR="005A663C" w:rsidRPr="003E1375" w:rsidTr="00A31C96">
        <w:tc>
          <w:tcPr>
            <w:tcW w:w="1242" w:type="dxa"/>
          </w:tcPr>
          <w:p w:rsidR="005A663C" w:rsidRPr="003E1375" w:rsidRDefault="005A663C" w:rsidP="005A663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>
              <w:rPr>
                <w:rFonts w:ascii="Century Gothic" w:hAnsi="Century Gothic"/>
              </w:rPr>
              <w:t>NF02</w:t>
            </w:r>
          </w:p>
        </w:tc>
        <w:tc>
          <w:tcPr>
            <w:tcW w:w="7402" w:type="dxa"/>
          </w:tcPr>
          <w:p w:rsidR="005A663C" w:rsidRPr="003E1375" w:rsidRDefault="005A663C" w:rsidP="005A66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requiere una </w:t>
            </w:r>
            <w:r>
              <w:rPr>
                <w:rFonts w:ascii="Century Gothic" w:hAnsi="Century Gothic"/>
              </w:rPr>
              <w:t>interfaz de administrador sencilla y agradable que permita hacer operaciones de gestión de una manera sencilla y fácil de aprender.</w:t>
            </w:r>
          </w:p>
        </w:tc>
      </w:tr>
      <w:tr w:rsidR="005A663C" w:rsidRPr="003E1375" w:rsidTr="00A31C96">
        <w:tc>
          <w:tcPr>
            <w:tcW w:w="1242" w:type="dxa"/>
          </w:tcPr>
          <w:p w:rsidR="005A663C" w:rsidRDefault="005A663C" w:rsidP="005A663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RNF03</w:t>
            </w:r>
          </w:p>
        </w:tc>
        <w:tc>
          <w:tcPr>
            <w:tcW w:w="7402" w:type="dxa"/>
          </w:tcPr>
          <w:p w:rsidR="005A663C" w:rsidRDefault="005A663C" w:rsidP="005A66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en la aplicación Móvil un menú sencillo e intuitivo.</w:t>
            </w:r>
          </w:p>
        </w:tc>
      </w:tr>
      <w:tr w:rsidR="005A663C" w:rsidRPr="003E1375" w:rsidTr="00A31C96">
        <w:tc>
          <w:tcPr>
            <w:tcW w:w="1242" w:type="dxa"/>
          </w:tcPr>
          <w:p w:rsidR="005A663C" w:rsidRDefault="005A663C" w:rsidP="005A663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RNF04</w:t>
            </w:r>
          </w:p>
        </w:tc>
        <w:tc>
          <w:tcPr>
            <w:tcW w:w="7402" w:type="dxa"/>
          </w:tcPr>
          <w:p w:rsidR="005A663C" w:rsidRDefault="005A663C" w:rsidP="005A66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requiere que la aplicación Móvil sea ligera y sencilla de instalar.</w:t>
            </w:r>
          </w:p>
        </w:tc>
      </w:tr>
    </w:tbl>
    <w:p w:rsidR="005A663C" w:rsidRDefault="005A663C"/>
    <w:sectPr w:rsidR="005A663C" w:rsidSect="007D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>
    <w:useFELayout/>
  </w:compat>
  <w:rsids>
    <w:rsidRoot w:val="00432785"/>
    <w:rsid w:val="000909BC"/>
    <w:rsid w:val="001E782A"/>
    <w:rsid w:val="001F46A4"/>
    <w:rsid w:val="00382DCC"/>
    <w:rsid w:val="003E1375"/>
    <w:rsid w:val="00432785"/>
    <w:rsid w:val="004B4086"/>
    <w:rsid w:val="004E3ABD"/>
    <w:rsid w:val="00564948"/>
    <w:rsid w:val="005A663C"/>
    <w:rsid w:val="00683DEA"/>
    <w:rsid w:val="006B0F8C"/>
    <w:rsid w:val="00723E6B"/>
    <w:rsid w:val="0078347C"/>
    <w:rsid w:val="007B3A1E"/>
    <w:rsid w:val="007D58EF"/>
    <w:rsid w:val="008675A8"/>
    <w:rsid w:val="00BD4D76"/>
    <w:rsid w:val="00C7581C"/>
    <w:rsid w:val="00C77E55"/>
    <w:rsid w:val="00D61234"/>
    <w:rsid w:val="00E67515"/>
    <w:rsid w:val="00EB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8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7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21</cp:revision>
  <dcterms:created xsi:type="dcterms:W3CDTF">2017-02-17T17:35:00Z</dcterms:created>
  <dcterms:modified xsi:type="dcterms:W3CDTF">2017-02-21T08:13:00Z</dcterms:modified>
</cp:coreProperties>
</file>