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SOUTH LAMAR FAMILY MEDICINE — PATIENT INTAKE FORM</w:t>
      </w:r>
    </w:p>
    <w:p/>
    <w:p>
      <w:r>
        <w:t>Date: 03/14/2026</w:t>
      </w:r>
    </w:p>
    <w:p>
      <w:r>
        <w:t>Patient Name: Sofia M. Reyes</w:t>
      </w:r>
    </w:p>
    <w:p>
      <w:r>
        <w:t>DOB: 06/12/1992</w:t>
      </w:r>
    </w:p>
    <w:p>
      <w:r>
        <w:t>Address: 1234 South Lamar Blvd, Apt 26B, Austin, TX 78704</w:t>
      </w:r>
    </w:p>
    <w:p>
      <w:r>
        <w:t>Email: sofia.reyes@example.com</w:t>
      </w:r>
    </w:p>
    <w:p>
      <w:r>
        <w:t>Phone: (512) 555-0142</w:t>
      </w:r>
    </w:p>
    <w:p>
      <w:r>
        <w:t>Occupation: Software engineer</w:t>
      </w:r>
    </w:p>
    <w:p>
      <w:r>
        <w:t>MRN: 4581723</w:t>
      </w:r>
    </w:p>
    <w:p>
      <w:r>
        <w:t>Insurance: Member ID: BCBSTX8472301, Group: ABC123456</w:t>
      </w:r>
    </w:p>
    <w:p/>
    <w:p>
      <w:r>
        <w:t>CHIEF CONCERN</w:t>
      </w:r>
    </w:p>
    <w:p>
      <w:r>
        <w:t>Annual physical. Patient reports occasional fatigue, requests update on chronic conditions.</w:t>
      </w:r>
    </w:p>
    <w:p/>
    <w:p>
      <w:r>
        <w:t>PROBLEM LIST</w:t>
      </w:r>
    </w:p>
    <w:p>
      <w:r>
        <w:t>- Type 2 diabetes (diagnosed 2018, controlled)</w:t>
      </w:r>
    </w:p>
    <w:p>
      <w:r>
        <w:t>- Mild depression (diagnosed 2021, improving)</w:t>
      </w:r>
    </w:p>
    <w:p>
      <w:r>
        <w:t>- Hyperlipidemia</w:t>
      </w:r>
    </w:p>
    <w:p/>
    <w:p>
      <w:r>
        <w:t>CURRENT MEDICATIONS</w:t>
      </w:r>
    </w:p>
    <w:p>
      <w:r>
        <w:t>- Metformin 500 mg, twice daily</w:t>
      </w:r>
    </w:p>
    <w:p>
      <w:r>
        <w:t>- Sertraline 50 mg, once daily</w:t>
      </w:r>
    </w:p>
    <w:p>
      <w:r>
        <w:t>- Atorvastatin 10 mg, once at bedtime</w:t>
      </w:r>
    </w:p>
    <w:p/>
    <w:p>
      <w:r>
        <w:t>ALLERGIES</w:t>
      </w:r>
    </w:p>
    <w:p>
      <w:r>
        <w:t>- Penicillin (rash)</w:t>
      </w:r>
    </w:p>
    <w:p>
      <w:r>
        <w:t>- Sulfa drugs (urticaria)</w:t>
      </w:r>
    </w:p>
    <w:p/>
    <w:p>
      <w:r>
        <w:t>FAMILY HISTORY</w:t>
      </w:r>
    </w:p>
    <w:p>
      <w:r>
        <w:t>Father: Type 2 diabetes, hypertension. Mother: breast cancer.</w:t>
      </w:r>
    </w:p>
    <w:p/>
    <w:p>
      <w:r>
        <w:t>PHYSICIAN ACKNOWLEDGMENT</w:t>
      </w:r>
    </w:p>
    <w:p>
      <w:r>
        <w:t>Reviewed and signed by Dr. James Whitaker, MD on 03/14/2026.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