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Calibri" w:cs="Calibri" w:eastAsia="Calibri" w:hAnsi="Calibri"/>
          <w:b w:val="1"/>
          <w:sz w:val="48"/>
          <w:szCs w:val="48"/>
        </w:rPr>
      </w:pPr>
      <w:bookmarkStart w:colFirst="0" w:colLast="0" w:name="_n8lkv0vw3dz6" w:id="0"/>
      <w:bookmarkEnd w:id="0"/>
      <w:r w:rsidDel="00000000" w:rsidR="00000000" w:rsidRPr="00000000">
        <w:rPr>
          <w:rFonts w:ascii="Calibri" w:cs="Calibri" w:eastAsia="Calibri" w:hAnsi="Calibri"/>
          <w:b w:val="1"/>
          <w:sz w:val="48"/>
          <w:szCs w:val="48"/>
          <w:rtl w:val="0"/>
        </w:rPr>
        <w:t xml:space="preserve">Final Project (COMP-5411)</w:t>
      </w:r>
    </w:p>
    <w:p w:rsidR="00000000" w:rsidDel="00000000" w:rsidP="00000000" w:rsidRDefault="00000000" w:rsidRPr="00000000" w14:paraId="00000002">
      <w:pPr>
        <w:spacing w:after="240" w:before="240" w:lineRule="auto"/>
        <w:ind w:left="36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Aloukik Aditya </w:t>
      </w:r>
      <w:r w:rsidDel="00000000" w:rsidR="00000000" w:rsidRPr="00000000">
        <w:rPr>
          <w:rFonts w:ascii="Calibri" w:cs="Calibri" w:eastAsia="Calibri" w:hAnsi="Calibri"/>
          <w:sz w:val="36"/>
          <w:szCs w:val="36"/>
          <w:rtl w:val="0"/>
        </w:rPr>
        <w:t xml:space="preserve">                      </w:t>
        <w:tab/>
        <w:tab/>
      </w:r>
      <w:r w:rsidDel="00000000" w:rsidR="00000000" w:rsidRPr="00000000">
        <w:rPr>
          <w:rFonts w:ascii="Calibri" w:cs="Calibri" w:eastAsia="Calibri" w:hAnsi="Calibri"/>
          <w:b w:val="1"/>
          <w:sz w:val="36"/>
          <w:szCs w:val="36"/>
          <w:rtl w:val="0"/>
        </w:rPr>
        <w:t xml:space="preserve">Sarthak Rawat</w:t>
        <w:br w:type="textWrapping"/>
        <w:t xml:space="preserve">(1115290)</w:t>
        <w:tab/>
        <w:tab/>
        <w:tab/>
        <w:tab/>
        <w:tab/>
        <w:t xml:space="preserve"> </w:t>
        <w:tab/>
        <w:tab/>
        <w:t xml:space="preserve">(1101124)</w:t>
      </w:r>
    </w:p>
    <w:p w:rsidR="00000000" w:rsidDel="00000000" w:rsidP="00000000" w:rsidRDefault="00000000" w:rsidRPr="00000000" w14:paraId="00000003">
      <w:pPr>
        <w:spacing w:after="240" w:before="240"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4">
      <w:pPr>
        <w:spacing w:after="240" w:before="240"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5">
      <w:pPr>
        <w:spacing w:after="240" w:before="240" w:lineRule="auto"/>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Task</w:t>
      </w:r>
    </w:p>
    <w:p w:rsidR="00000000" w:rsidDel="00000000" w:rsidP="00000000" w:rsidRDefault="00000000" w:rsidRPr="00000000" w14:paraId="00000006">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Find top-1 accuracy on the following dataset CIFAR-100, CIFAR-10, Caltech256, Caltech101.</w:t>
      </w:r>
    </w:p>
    <w:p w:rsidR="00000000" w:rsidDel="00000000" w:rsidP="00000000" w:rsidRDefault="00000000" w:rsidRPr="00000000" w14:paraId="00000007">
      <w:pPr>
        <w:spacing w:after="240" w:befor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after="240" w:before="240" w:lineRule="auto"/>
        <w:ind w:left="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Downloading and Splitting and datasets:</w:t>
      </w:r>
    </w:p>
    <w:p w:rsidR="00000000" w:rsidDel="00000000" w:rsidP="00000000" w:rsidRDefault="00000000" w:rsidRPr="00000000" w14:paraId="00000009">
      <w:pPr>
        <w:numPr>
          <w:ilvl w:val="0"/>
          <w:numId w:val="4"/>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Caltech256 :  </w:t>
      </w:r>
      <w:hyperlink r:id="rId6">
        <w:r w:rsidDel="00000000" w:rsidR="00000000" w:rsidRPr="00000000">
          <w:rPr>
            <w:rFonts w:ascii="Calibri" w:cs="Calibri" w:eastAsia="Calibri" w:hAnsi="Calibri"/>
            <w:color w:val="1155cc"/>
            <w:sz w:val="28"/>
            <w:szCs w:val="28"/>
            <w:u w:val="single"/>
            <w:rtl w:val="0"/>
          </w:rPr>
          <w:t xml:space="preserve">http://www.vision.caltech.edu/Image_Datasets/Caltech256/</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A">
      <w:pPr>
        <w:numPr>
          <w:ilvl w:val="0"/>
          <w:numId w:val="4"/>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Caltech101 : </w:t>
      </w:r>
      <w:hyperlink r:id="rId7">
        <w:r w:rsidDel="00000000" w:rsidR="00000000" w:rsidRPr="00000000">
          <w:rPr>
            <w:rFonts w:ascii="Calibri" w:cs="Calibri" w:eastAsia="Calibri" w:hAnsi="Calibri"/>
            <w:color w:val="1155cc"/>
            <w:sz w:val="28"/>
            <w:szCs w:val="28"/>
            <w:u w:val="single"/>
            <w:rtl w:val="0"/>
          </w:rPr>
          <w:t xml:space="preserve">http://www.vision.caltech.edu/Image_Datasets/Caltech101/</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CIFAR-100 :</w:t>
      </w:r>
    </w:p>
    <w:p w:rsidR="00000000" w:rsidDel="00000000" w:rsidP="00000000" w:rsidRDefault="00000000" w:rsidRPr="00000000" w14:paraId="0000000C">
      <w:pPr>
        <w:numPr>
          <w:ilvl w:val="1"/>
          <w:numId w:val="4"/>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set can be downloaded directly using python </w:t>
      </w:r>
    </w:p>
    <w:p w:rsidR="00000000" w:rsidDel="00000000" w:rsidP="00000000" w:rsidRDefault="00000000" w:rsidRPr="00000000" w14:paraId="0000000D">
      <w:pPr>
        <w:numPr>
          <w:ilvl w:val="1"/>
          <w:numId w:val="4"/>
        </w:numPr>
        <w:spacing w:after="0" w:afterAutospacing="0" w:before="0" w:beforeAutospacing="0" w:lineRule="auto"/>
        <w:ind w:left="1440" w:hanging="360"/>
        <w:jc w:val="both"/>
        <w:rPr>
          <w:rFonts w:ascii="Calibri" w:cs="Calibri" w:eastAsia="Calibri" w:hAnsi="Calibri"/>
          <w:i w:val="1"/>
          <w:color w:val="4a86e8"/>
          <w:sz w:val="28"/>
          <w:szCs w:val="28"/>
        </w:rPr>
      </w:pPr>
      <w:r w:rsidDel="00000000" w:rsidR="00000000" w:rsidRPr="00000000">
        <w:rPr>
          <w:rFonts w:ascii="Calibri" w:cs="Calibri" w:eastAsia="Calibri" w:hAnsi="Calibri"/>
          <w:i w:val="1"/>
          <w:color w:val="4a86e8"/>
          <w:sz w:val="28"/>
          <w:szCs w:val="28"/>
          <w:rtl w:val="0"/>
        </w:rPr>
        <w:t xml:space="preserve">from tensorflow.keras.datasets import cifar100</w:t>
      </w:r>
    </w:p>
    <w:p w:rsidR="00000000" w:rsidDel="00000000" w:rsidP="00000000" w:rsidRDefault="00000000" w:rsidRPr="00000000" w14:paraId="0000000E">
      <w:pPr>
        <w:numPr>
          <w:ilvl w:val="1"/>
          <w:numId w:val="4"/>
        </w:numPr>
        <w:spacing w:after="0" w:afterAutospacing="0" w:before="0" w:beforeAutospacing="0" w:lineRule="auto"/>
        <w:ind w:left="1440" w:hanging="360"/>
        <w:jc w:val="both"/>
        <w:rPr>
          <w:rFonts w:ascii="Calibri" w:cs="Calibri" w:eastAsia="Calibri" w:hAnsi="Calibri"/>
          <w:i w:val="1"/>
          <w:color w:val="4a86e8"/>
          <w:sz w:val="28"/>
          <w:szCs w:val="28"/>
        </w:rPr>
      </w:pPr>
      <w:r w:rsidDel="00000000" w:rsidR="00000000" w:rsidRPr="00000000">
        <w:rPr>
          <w:rFonts w:ascii="Calibri" w:cs="Calibri" w:eastAsia="Calibri" w:hAnsi="Calibri"/>
          <w:i w:val="1"/>
          <w:color w:val="4a86e8"/>
          <w:sz w:val="28"/>
          <w:szCs w:val="28"/>
          <w:rtl w:val="0"/>
        </w:rPr>
        <w:t xml:space="preserve">(train_imgs, train_labels), (test_imgs, test_labels) = cifar100.load_data()</w:t>
      </w:r>
    </w:p>
    <w:p w:rsidR="00000000" w:rsidDel="00000000" w:rsidP="00000000" w:rsidRDefault="00000000" w:rsidRPr="00000000" w14:paraId="0000000F">
      <w:pPr>
        <w:numPr>
          <w:ilvl w:val="0"/>
          <w:numId w:val="4"/>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CIFAR-10 :</w:t>
      </w:r>
    </w:p>
    <w:p w:rsidR="00000000" w:rsidDel="00000000" w:rsidP="00000000" w:rsidRDefault="00000000" w:rsidRPr="00000000" w14:paraId="00000010">
      <w:pPr>
        <w:numPr>
          <w:ilvl w:val="1"/>
          <w:numId w:val="4"/>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set can be downloaded directly using python </w:t>
      </w:r>
    </w:p>
    <w:p w:rsidR="00000000" w:rsidDel="00000000" w:rsidP="00000000" w:rsidRDefault="00000000" w:rsidRPr="00000000" w14:paraId="00000011">
      <w:pPr>
        <w:numPr>
          <w:ilvl w:val="1"/>
          <w:numId w:val="4"/>
        </w:numPr>
        <w:spacing w:after="0" w:afterAutospacing="0" w:before="0" w:beforeAutospacing="0" w:lineRule="auto"/>
        <w:ind w:left="1440" w:hanging="360"/>
        <w:jc w:val="both"/>
        <w:rPr>
          <w:rFonts w:ascii="Calibri" w:cs="Calibri" w:eastAsia="Calibri" w:hAnsi="Calibri"/>
          <w:i w:val="1"/>
          <w:color w:val="4a86e8"/>
          <w:sz w:val="28"/>
          <w:szCs w:val="28"/>
        </w:rPr>
      </w:pPr>
      <w:r w:rsidDel="00000000" w:rsidR="00000000" w:rsidRPr="00000000">
        <w:rPr>
          <w:rFonts w:ascii="Calibri" w:cs="Calibri" w:eastAsia="Calibri" w:hAnsi="Calibri"/>
          <w:i w:val="1"/>
          <w:color w:val="4a86e8"/>
          <w:sz w:val="28"/>
          <w:szCs w:val="28"/>
          <w:rtl w:val="0"/>
        </w:rPr>
        <w:t xml:space="preserve">from tensorflow.keras.datasets import cifar10</w:t>
      </w:r>
    </w:p>
    <w:p w:rsidR="00000000" w:rsidDel="00000000" w:rsidP="00000000" w:rsidRDefault="00000000" w:rsidRPr="00000000" w14:paraId="00000012">
      <w:pPr>
        <w:numPr>
          <w:ilvl w:val="1"/>
          <w:numId w:val="4"/>
        </w:numPr>
        <w:spacing w:after="240" w:before="0" w:beforeAutospacing="0" w:lineRule="auto"/>
        <w:ind w:left="1440" w:hanging="360"/>
        <w:jc w:val="both"/>
        <w:rPr>
          <w:rFonts w:ascii="Calibri" w:cs="Calibri" w:eastAsia="Calibri" w:hAnsi="Calibri"/>
          <w:i w:val="1"/>
          <w:color w:val="4a86e8"/>
          <w:sz w:val="28"/>
          <w:szCs w:val="28"/>
        </w:rPr>
      </w:pPr>
      <w:r w:rsidDel="00000000" w:rsidR="00000000" w:rsidRPr="00000000">
        <w:rPr>
          <w:rFonts w:ascii="Calibri" w:cs="Calibri" w:eastAsia="Calibri" w:hAnsi="Calibri"/>
          <w:i w:val="1"/>
          <w:color w:val="4a86e8"/>
          <w:sz w:val="28"/>
          <w:szCs w:val="28"/>
          <w:rtl w:val="0"/>
        </w:rPr>
        <w:t xml:space="preserve">(train_imgs, train_labels), (test_imgs, test_labels) = cifar10.load_data()</w:t>
      </w:r>
    </w:p>
    <w:p w:rsidR="00000000" w:rsidDel="00000000" w:rsidP="00000000" w:rsidRDefault="00000000" w:rsidRPr="00000000" w14:paraId="00000013">
      <w:pPr>
        <w:spacing w:after="240" w:before="240" w:lineRule="auto"/>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4">
      <w:pPr>
        <w:spacing w:after="240" w:befor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5">
      <w:pPr>
        <w:spacing w:after="240" w:befor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6">
      <w:pPr>
        <w:spacing w:after="240" w:befor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VGG16 Model</w:t>
      </w:r>
    </w:p>
    <w:p w:rsidR="00000000" w:rsidDel="00000000" w:rsidP="00000000" w:rsidRDefault="00000000" w:rsidRPr="00000000" w14:paraId="00000018">
      <w:pPr>
        <w:spacing w:after="240" w:before="240" w:lineRule="auto"/>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838825" cy="1649288"/>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838825" cy="16492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Our </w:t>
      </w:r>
      <w:r w:rsidDel="00000000" w:rsidR="00000000" w:rsidRPr="00000000">
        <w:rPr>
          <w:rFonts w:ascii="Calibri" w:cs="Calibri" w:eastAsia="Calibri" w:hAnsi="Calibri"/>
          <w:b w:val="1"/>
          <w:sz w:val="36"/>
          <w:szCs w:val="36"/>
          <w:u w:val="single"/>
          <w:rtl w:val="0"/>
        </w:rPr>
        <w:t xml:space="preserve">Model:</w:t>
      </w:r>
    </w:p>
    <w:p w:rsidR="00000000" w:rsidDel="00000000" w:rsidP="00000000" w:rsidRDefault="00000000" w:rsidRPr="00000000" w14:paraId="0000001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We have used the VGG16 model in our Project. The first top fully connected layer is removed and then new layers according to the number of categories of the dataset are added.</w:t>
      </w:r>
      <w:r w:rsidDel="00000000" w:rsidR="00000000" w:rsidRPr="00000000">
        <w:rPr>
          <w:rFonts w:ascii="Calibri" w:cs="Calibri" w:eastAsia="Calibri" w:hAnsi="Calibri"/>
          <w:sz w:val="28"/>
          <w:szCs w:val="28"/>
        </w:rPr>
        <w:drawing>
          <wp:inline distB="114300" distT="114300" distL="114300" distR="114300">
            <wp:extent cx="6419850" cy="1906463"/>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19850" cy="19064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141.73228346456688"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New Model</w:t>
      </w: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1C">
      <w:pPr>
        <w:spacing w:after="240" w:before="240" w:lineRule="auto"/>
        <w:ind w:left="-425.19685039370086" w:firstLine="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781800" cy="1944563"/>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781800" cy="19445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425.19685039370086"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E">
      <w:pPr>
        <w:numPr>
          <w:ilvl w:val="0"/>
          <w:numId w:val="7"/>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keep two fully connected layers of VGG16</w:t>
      </w:r>
    </w:p>
    <w:p w:rsidR="00000000" w:rsidDel="00000000" w:rsidP="00000000" w:rsidRDefault="00000000" w:rsidRPr="00000000" w14:paraId="0000001F">
      <w:pPr>
        <w:numPr>
          <w:ilvl w:val="0"/>
          <w:numId w:val="7"/>
        </w:numPr>
        <w:spacing w:after="24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change the number of neurons in our FC layer according to Dataset.</w:t>
      </w:r>
    </w:p>
    <w:p w:rsidR="00000000" w:rsidDel="00000000" w:rsidP="00000000" w:rsidRDefault="00000000" w:rsidRPr="00000000" w14:paraId="00000020">
      <w:pPr>
        <w:spacing w:after="240" w:before="240" w:lineRule="auto"/>
        <w:ind w:left="-425.19685039370086" w:firstLine="0"/>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1">
      <w:pPr>
        <w:spacing w:after="240" w:before="240" w:lineRule="auto"/>
        <w:ind w:left="-425.19685039370086"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Structure of our FullyConnected layer for different datasets:</w:t>
      </w:r>
    </w:p>
    <w:p w:rsidR="00000000" w:rsidDel="00000000" w:rsidP="00000000" w:rsidRDefault="00000000" w:rsidRPr="00000000" w14:paraId="00000022">
      <w:pPr>
        <w:numPr>
          <w:ilvl w:val="0"/>
          <w:numId w:val="2"/>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Caltech-256:</w:t>
      </w:r>
      <w:r w:rsidDel="00000000" w:rsidR="00000000" w:rsidRPr="00000000">
        <w:rPr>
          <w:rFonts w:ascii="Calibri" w:cs="Calibri" w:eastAsia="Calibri" w:hAnsi="Calibri"/>
          <w:sz w:val="28"/>
          <w:szCs w:val="28"/>
          <w:rtl w:val="0"/>
        </w:rPr>
        <w:t xml:space="preserve"> We have used the following structure</w:t>
      </w:r>
    </w:p>
    <w:p w:rsidR="00000000" w:rsidDel="00000000" w:rsidP="00000000" w:rsidRDefault="00000000" w:rsidRPr="00000000" w14:paraId="00000023">
      <w:pPr>
        <w:numPr>
          <w:ilvl w:val="1"/>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900 Dense neurons (with L1 regularizer)</w:t>
      </w:r>
    </w:p>
    <w:p w:rsidR="00000000" w:rsidDel="00000000" w:rsidP="00000000" w:rsidRDefault="00000000" w:rsidRPr="00000000" w14:paraId="00000024">
      <w:pPr>
        <w:numPr>
          <w:ilvl w:val="1"/>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Dropout with 0.5 rate</w:t>
      </w:r>
    </w:p>
    <w:p w:rsidR="00000000" w:rsidDel="00000000" w:rsidP="00000000" w:rsidRDefault="00000000" w:rsidRPr="00000000" w14:paraId="00000025">
      <w:pPr>
        <w:numPr>
          <w:ilvl w:val="1"/>
          <w:numId w:val="2"/>
        </w:numPr>
        <w:spacing w:after="24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257 Dense (number of classes)</w:t>
      </w:r>
    </w:p>
    <w:p w:rsidR="00000000" w:rsidDel="00000000" w:rsidP="00000000" w:rsidRDefault="00000000" w:rsidRPr="00000000" w14:paraId="00000026">
      <w:pPr>
        <w:spacing w:after="240" w:before="240"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numPr>
          <w:ilvl w:val="0"/>
          <w:numId w:val="2"/>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Caltech-101</w:t>
      </w:r>
      <w:r w:rsidDel="00000000" w:rsidR="00000000" w:rsidRPr="00000000">
        <w:rPr>
          <w:rFonts w:ascii="Calibri" w:cs="Calibri" w:eastAsia="Calibri" w:hAnsi="Calibri"/>
          <w:sz w:val="28"/>
          <w:szCs w:val="28"/>
          <w:rtl w:val="0"/>
        </w:rPr>
        <w:t xml:space="preserve">: We have used the following structure</w:t>
      </w:r>
    </w:p>
    <w:p w:rsidR="00000000" w:rsidDel="00000000" w:rsidP="00000000" w:rsidRDefault="00000000" w:rsidRPr="00000000" w14:paraId="00000028">
      <w:pPr>
        <w:numPr>
          <w:ilvl w:val="1"/>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600 Dense neurons (with L1 regularizer)</w:t>
      </w:r>
    </w:p>
    <w:p w:rsidR="00000000" w:rsidDel="00000000" w:rsidP="00000000" w:rsidRDefault="00000000" w:rsidRPr="00000000" w14:paraId="00000029">
      <w:pPr>
        <w:numPr>
          <w:ilvl w:val="1"/>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Dropout with 0.5 rate</w:t>
      </w:r>
    </w:p>
    <w:p w:rsidR="00000000" w:rsidDel="00000000" w:rsidP="00000000" w:rsidRDefault="00000000" w:rsidRPr="00000000" w14:paraId="0000002A">
      <w:pPr>
        <w:numPr>
          <w:ilvl w:val="1"/>
          <w:numId w:val="2"/>
        </w:numPr>
        <w:spacing w:after="24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102 Dense (number of classes)</w:t>
      </w:r>
    </w:p>
    <w:p w:rsidR="00000000" w:rsidDel="00000000" w:rsidP="00000000" w:rsidRDefault="00000000" w:rsidRPr="00000000" w14:paraId="0000002B">
      <w:pPr>
        <w:spacing w:after="240" w:before="240"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numPr>
          <w:ilvl w:val="0"/>
          <w:numId w:val="2"/>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CIFAR-100</w:t>
      </w:r>
      <w:r w:rsidDel="00000000" w:rsidR="00000000" w:rsidRPr="00000000">
        <w:rPr>
          <w:rFonts w:ascii="Calibri" w:cs="Calibri" w:eastAsia="Calibri" w:hAnsi="Calibri"/>
          <w:sz w:val="28"/>
          <w:szCs w:val="28"/>
          <w:u w:val="single"/>
          <w:rtl w:val="0"/>
        </w:rPr>
        <w:t xml:space="preserve">: </w:t>
      </w:r>
      <w:r w:rsidDel="00000000" w:rsidR="00000000" w:rsidRPr="00000000">
        <w:rPr>
          <w:rFonts w:ascii="Calibri" w:cs="Calibri" w:eastAsia="Calibri" w:hAnsi="Calibri"/>
          <w:sz w:val="28"/>
          <w:szCs w:val="28"/>
          <w:rtl w:val="0"/>
        </w:rPr>
        <w:t xml:space="preserve">We have used the following structure</w:t>
      </w:r>
    </w:p>
    <w:p w:rsidR="00000000" w:rsidDel="00000000" w:rsidP="00000000" w:rsidRDefault="00000000" w:rsidRPr="00000000" w14:paraId="0000002D">
      <w:pPr>
        <w:numPr>
          <w:ilvl w:val="1"/>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1000 Dense neurons (with L1 regularizer)</w:t>
      </w:r>
    </w:p>
    <w:p w:rsidR="00000000" w:rsidDel="00000000" w:rsidP="00000000" w:rsidRDefault="00000000" w:rsidRPr="00000000" w14:paraId="0000002E">
      <w:pPr>
        <w:numPr>
          <w:ilvl w:val="1"/>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Dropout with 0.3 rate</w:t>
      </w:r>
    </w:p>
    <w:p w:rsidR="00000000" w:rsidDel="00000000" w:rsidP="00000000" w:rsidRDefault="00000000" w:rsidRPr="00000000" w14:paraId="0000002F">
      <w:pPr>
        <w:numPr>
          <w:ilvl w:val="1"/>
          <w:numId w:val="2"/>
        </w:numPr>
        <w:spacing w:after="24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 Dense (number of classes)</w:t>
      </w:r>
    </w:p>
    <w:p w:rsidR="00000000" w:rsidDel="00000000" w:rsidP="00000000" w:rsidRDefault="00000000" w:rsidRPr="00000000" w14:paraId="00000030">
      <w:pPr>
        <w:spacing w:after="240" w:before="240"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numPr>
          <w:ilvl w:val="0"/>
          <w:numId w:val="2"/>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CIFAR-10</w:t>
      </w:r>
      <w:r w:rsidDel="00000000" w:rsidR="00000000" w:rsidRPr="00000000">
        <w:rPr>
          <w:rFonts w:ascii="Calibri" w:cs="Calibri" w:eastAsia="Calibri" w:hAnsi="Calibri"/>
          <w:sz w:val="28"/>
          <w:szCs w:val="28"/>
          <w:u w:val="single"/>
          <w:rtl w:val="0"/>
        </w:rPr>
        <w:t xml:space="preserve">: </w:t>
      </w:r>
      <w:r w:rsidDel="00000000" w:rsidR="00000000" w:rsidRPr="00000000">
        <w:rPr>
          <w:rFonts w:ascii="Calibri" w:cs="Calibri" w:eastAsia="Calibri" w:hAnsi="Calibri"/>
          <w:sz w:val="28"/>
          <w:szCs w:val="28"/>
          <w:rtl w:val="0"/>
        </w:rPr>
        <w:t xml:space="preserve">We have used the following structure</w:t>
      </w:r>
    </w:p>
    <w:p w:rsidR="00000000" w:rsidDel="00000000" w:rsidP="00000000" w:rsidRDefault="00000000" w:rsidRPr="00000000" w14:paraId="00000032">
      <w:pPr>
        <w:numPr>
          <w:ilvl w:val="1"/>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800 Dense neurons (with L1 regularizer)</w:t>
      </w:r>
    </w:p>
    <w:p w:rsidR="00000000" w:rsidDel="00000000" w:rsidP="00000000" w:rsidRDefault="00000000" w:rsidRPr="00000000" w14:paraId="00000033">
      <w:pPr>
        <w:numPr>
          <w:ilvl w:val="1"/>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Dropout with 0.3 rate</w:t>
      </w:r>
    </w:p>
    <w:p w:rsidR="00000000" w:rsidDel="00000000" w:rsidP="00000000" w:rsidRDefault="00000000" w:rsidRPr="00000000" w14:paraId="00000034">
      <w:pPr>
        <w:numPr>
          <w:ilvl w:val="1"/>
          <w:numId w:val="2"/>
        </w:numPr>
        <w:spacing w:after="24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 Dense (number of classes)</w:t>
      </w:r>
    </w:p>
    <w:p w:rsidR="00000000" w:rsidDel="00000000" w:rsidP="00000000" w:rsidRDefault="00000000" w:rsidRPr="00000000" w14:paraId="00000035">
      <w:pPr>
        <w:spacing w:after="240" w:before="240" w:lineRule="auto"/>
        <w:ind w:left="0" w:firstLine="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6">
      <w:pPr>
        <w:spacing w:after="240" w:before="240" w:lineRule="auto"/>
        <w:ind w:left="0" w:firstLine="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7">
      <w:pPr>
        <w:spacing w:after="240" w:before="240" w:lineRule="auto"/>
        <w:ind w:left="0" w:firstLine="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8">
      <w:pPr>
        <w:spacing w:after="240" w:before="240" w:lineRule="auto"/>
        <w:ind w:left="0" w:firstLine="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9">
      <w:pPr>
        <w:spacing w:after="240" w:before="240" w:lineRule="auto"/>
        <w:ind w:left="0" w:firstLine="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A">
      <w:pPr>
        <w:spacing w:after="240" w:before="240" w:lineRule="auto"/>
        <w:ind w:left="0" w:firstLine="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B">
      <w:pPr>
        <w:spacing w:after="240" w:before="240" w:lineRule="auto"/>
        <w:ind w:left="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Preprocessing:</w:t>
      </w:r>
    </w:p>
    <w:p w:rsidR="00000000" w:rsidDel="00000000" w:rsidP="00000000" w:rsidRDefault="00000000" w:rsidRPr="00000000" w14:paraId="0000003C">
      <w:pPr>
        <w:spacing w:after="240" w:before="240" w:lineRule="auto"/>
        <w:ind w:left="141.73228346456688" w:hanging="22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preprocessing and normalization of images, we have used the inbuilt function of VGG16 from Keras.</w:t>
      </w:r>
    </w:p>
    <w:p w:rsidR="00000000" w:rsidDel="00000000" w:rsidP="00000000" w:rsidRDefault="00000000" w:rsidRPr="00000000" w14:paraId="0000003D">
      <w:pPr>
        <w:spacing w:after="240" w:before="240" w:lineRule="auto"/>
        <w:ind w:left="360" w:hanging="218.2677165354331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Eg: </w:t>
      </w:r>
    </w:p>
    <w:p w:rsidR="00000000" w:rsidDel="00000000" w:rsidP="00000000" w:rsidRDefault="00000000" w:rsidRPr="00000000" w14:paraId="0000003E">
      <w:pPr>
        <w:spacing w:after="240" w:before="240" w:lineRule="auto"/>
        <w:ind w:left="360" w:hanging="218.26771653543312"/>
        <w:rPr>
          <w:rFonts w:ascii="Calibri" w:cs="Calibri" w:eastAsia="Calibri" w:hAnsi="Calibri"/>
          <w:color w:val="4a86e8"/>
          <w:sz w:val="28"/>
          <w:szCs w:val="28"/>
        </w:rPr>
      </w:pPr>
      <w:r w:rsidDel="00000000" w:rsidR="00000000" w:rsidRPr="00000000">
        <w:rPr>
          <w:rFonts w:ascii="Calibri" w:cs="Calibri" w:eastAsia="Calibri" w:hAnsi="Calibri"/>
          <w:color w:val="4a86e8"/>
          <w:sz w:val="28"/>
          <w:szCs w:val="28"/>
          <w:rtl w:val="0"/>
        </w:rPr>
        <w:t xml:space="preserve">from tensorflow.keras.applications.vgg16 import preprocess_input</w:t>
      </w:r>
    </w:p>
    <w:p w:rsidR="00000000" w:rsidDel="00000000" w:rsidP="00000000" w:rsidRDefault="00000000" w:rsidRPr="00000000" w14:paraId="0000003F">
      <w:pPr>
        <w:spacing w:after="240" w:before="240" w:lineRule="auto"/>
        <w:ind w:left="360" w:hanging="218.26771653543312"/>
        <w:rPr>
          <w:rFonts w:ascii="Calibri" w:cs="Calibri" w:eastAsia="Calibri" w:hAnsi="Calibri"/>
          <w:color w:val="4a86e8"/>
          <w:sz w:val="28"/>
          <w:szCs w:val="28"/>
        </w:rPr>
      </w:pPr>
      <w:r w:rsidDel="00000000" w:rsidR="00000000" w:rsidRPr="00000000">
        <w:rPr>
          <w:rFonts w:ascii="Calibri" w:cs="Calibri" w:eastAsia="Calibri" w:hAnsi="Calibri"/>
          <w:color w:val="4a86e8"/>
          <w:sz w:val="28"/>
          <w:szCs w:val="28"/>
          <w:rtl w:val="0"/>
        </w:rPr>
        <w:t xml:space="preserve">train_imgs = preprocess_input(train_imgs)</w:t>
      </w:r>
    </w:p>
    <w:p w:rsidR="00000000" w:rsidDel="00000000" w:rsidP="00000000" w:rsidRDefault="00000000" w:rsidRPr="00000000" w14:paraId="00000040">
      <w:pPr>
        <w:spacing w:after="240" w:before="240" w:lineRule="auto"/>
        <w:ind w:left="360" w:hanging="218.26771653543312"/>
        <w:rPr>
          <w:rFonts w:ascii="Calibri" w:cs="Calibri" w:eastAsia="Calibri" w:hAnsi="Calibri"/>
          <w:b w:val="1"/>
          <w:sz w:val="28"/>
          <w:szCs w:val="28"/>
          <w:u w:val="single"/>
        </w:rPr>
      </w:pPr>
      <w:r w:rsidDel="00000000" w:rsidR="00000000" w:rsidRPr="00000000">
        <w:rPr>
          <w:rFonts w:ascii="Calibri" w:cs="Calibri" w:eastAsia="Calibri" w:hAnsi="Calibri"/>
          <w:sz w:val="28"/>
          <w:szCs w:val="28"/>
          <w:rtl w:val="0"/>
        </w:rPr>
        <w:t xml:space="preserve">Both the test and train images were normalized using this function.</w:t>
      </w:r>
      <w:r w:rsidDel="00000000" w:rsidR="00000000" w:rsidRPr="00000000">
        <w:rPr>
          <w:rtl w:val="0"/>
        </w:rPr>
      </w:r>
    </w:p>
    <w:p w:rsidR="00000000" w:rsidDel="00000000" w:rsidP="00000000" w:rsidRDefault="00000000" w:rsidRPr="00000000" w14:paraId="00000041">
      <w:pPr>
        <w:spacing w:after="240" w:before="240" w:lineRule="auto"/>
        <w:ind w:left="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Resize images for cifar-10,100:</w:t>
      </w:r>
    </w:p>
    <w:p w:rsidR="00000000" w:rsidDel="00000000" w:rsidP="00000000" w:rsidRDefault="00000000" w:rsidRPr="00000000" w14:paraId="00000042">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images in cifar-10/100 are resized to (224,244,3) format so that they can be used with the VGG16 model. The code takes up a lot of RAM. (Google Cloud VM with 60gb ram was used so as to resize without any issues).</w:t>
      </w:r>
    </w:p>
    <w:p w:rsidR="00000000" w:rsidDel="00000000" w:rsidP="00000000" w:rsidRDefault="00000000" w:rsidRPr="00000000" w14:paraId="00000043">
      <w:pPr>
        <w:spacing w:after="240" w:before="240" w:lineRule="auto"/>
        <w:ind w:left="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Data/Image augmentation: </w:t>
      </w:r>
    </w:p>
    <w:p w:rsidR="00000000" w:rsidDel="00000000" w:rsidP="00000000" w:rsidRDefault="00000000" w:rsidRPr="00000000" w14:paraId="00000044">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used </w:t>
      </w:r>
      <w:r w:rsidDel="00000000" w:rsidR="00000000" w:rsidRPr="00000000">
        <w:rPr>
          <w:rFonts w:ascii="Calibri" w:cs="Calibri" w:eastAsia="Calibri" w:hAnsi="Calibri"/>
          <w:sz w:val="28"/>
          <w:szCs w:val="28"/>
          <w:u w:val="single"/>
          <w:rtl w:val="0"/>
        </w:rPr>
        <w:t xml:space="preserve">one</w:t>
      </w:r>
      <w:r w:rsidDel="00000000" w:rsidR="00000000" w:rsidRPr="00000000">
        <w:rPr>
          <w:rFonts w:ascii="Calibri" w:cs="Calibri" w:eastAsia="Calibri" w:hAnsi="Calibri"/>
          <w:sz w:val="28"/>
          <w:szCs w:val="28"/>
          <w:rtl w:val="0"/>
        </w:rPr>
        <w:t xml:space="preserve"> Image augmentation technique to increase the number of training samples in Caltech256 and Caltech101</w:t>
      </w:r>
    </w:p>
    <w:p w:rsidR="00000000" w:rsidDel="00000000" w:rsidP="00000000" w:rsidRDefault="00000000" w:rsidRPr="00000000" w14:paraId="00000045">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just used an image flip(mirror image) for augmentation:</w:t>
      </w:r>
    </w:p>
    <w:p w:rsidR="00000000" w:rsidDel="00000000" w:rsidP="00000000" w:rsidRDefault="00000000" w:rsidRPr="00000000" w14:paraId="00000046">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445432" cy="2620838"/>
            <wp:effectExtent b="0" l="0" r="0" t="0"/>
            <wp:docPr id="1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445432" cy="26208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8">
      <w:pPr>
        <w:spacing w:after="240" w:before="240" w:lineRule="auto"/>
        <w:ind w:left="0" w:firstLine="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9">
      <w:pPr>
        <w:spacing w:after="240" w:before="240" w:lineRule="auto"/>
        <w:ind w:left="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How we have trained our model:</w:t>
      </w:r>
    </w:p>
    <w:p w:rsidR="00000000" w:rsidDel="00000000" w:rsidP="00000000" w:rsidRDefault="00000000" w:rsidRPr="00000000" w14:paraId="0000004A">
      <w:pPr>
        <w:numPr>
          <w:ilvl w:val="0"/>
          <w:numId w:val="8"/>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Step1:</w:t>
      </w:r>
      <w:r w:rsidDel="00000000" w:rsidR="00000000" w:rsidRPr="00000000">
        <w:rPr>
          <w:rFonts w:ascii="Calibri" w:cs="Calibri" w:eastAsia="Calibri" w:hAnsi="Calibri"/>
          <w:sz w:val="28"/>
          <w:szCs w:val="28"/>
          <w:rtl w:val="0"/>
        </w:rPr>
        <w:t xml:space="preserve"> W</w:t>
      </w:r>
      <w:r w:rsidDel="00000000" w:rsidR="00000000" w:rsidRPr="00000000">
        <w:rPr>
          <w:rFonts w:ascii="Calibri" w:cs="Calibri" w:eastAsia="Calibri" w:hAnsi="Calibri"/>
          <w:sz w:val="28"/>
          <w:szCs w:val="28"/>
          <w:rtl w:val="0"/>
        </w:rPr>
        <w:t xml:space="preserve">e freeze our layers of VGG16 so that they are not trained initially.</w:t>
      </w:r>
    </w:p>
    <w:p w:rsidR="00000000" w:rsidDel="00000000" w:rsidP="00000000" w:rsidRDefault="00000000" w:rsidRPr="00000000" w14:paraId="0000004B">
      <w:pPr>
        <w:numPr>
          <w:ilvl w:val="0"/>
          <w:numId w:val="8"/>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Step2:</w:t>
      </w:r>
      <w:r w:rsidDel="00000000" w:rsidR="00000000" w:rsidRPr="00000000">
        <w:rPr>
          <w:rFonts w:ascii="Calibri" w:cs="Calibri" w:eastAsia="Calibri" w:hAnsi="Calibri"/>
          <w:sz w:val="28"/>
          <w:szCs w:val="28"/>
          <w:rtl w:val="0"/>
        </w:rPr>
        <w:t xml:space="preserve"> We then train only our fully connected layer for 2 epochs (so that it starts to extract meanings from VGG16 network)</w:t>
      </w:r>
    </w:p>
    <w:p w:rsidR="00000000" w:rsidDel="00000000" w:rsidP="00000000" w:rsidRDefault="00000000" w:rsidRPr="00000000" w14:paraId="0000004C">
      <w:pPr>
        <w:numPr>
          <w:ilvl w:val="0"/>
          <w:numId w:val="8"/>
        </w:numPr>
        <w:spacing w:after="24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Step3:</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We then unfreeze VGG16 layers and then train our model with a low variable learning rate for a higher number of epochs.</w:t>
      </w:r>
    </w:p>
    <w:p w:rsidR="00000000" w:rsidDel="00000000" w:rsidP="00000000" w:rsidRDefault="00000000" w:rsidRPr="00000000" w14:paraId="0000004D">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E">
      <w:pPr>
        <w:spacing w:after="240" w:before="240" w:lineRule="auto"/>
        <w:ind w:lef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spacing w:after="240" w:before="240" w:lineRule="auto"/>
        <w:ind w:left="0" w:firstLine="0"/>
        <w:jc w:val="center"/>
        <w:rPr>
          <w:rFonts w:ascii="Calibri" w:cs="Calibri" w:eastAsia="Calibri" w:hAnsi="Calibri"/>
          <w:b w:val="1"/>
          <w:sz w:val="36"/>
          <w:szCs w:val="36"/>
          <w:u w:val="single"/>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36"/>
          <w:szCs w:val="36"/>
          <w:u w:val="single"/>
          <w:rtl w:val="0"/>
        </w:rPr>
        <w:t xml:space="preserve">Hyperparameters used:</w:t>
      </w:r>
    </w:p>
    <w:p w:rsidR="00000000" w:rsidDel="00000000" w:rsidP="00000000" w:rsidRDefault="00000000" w:rsidRPr="00000000" w14:paraId="00000050">
      <w:pPr>
        <w:numPr>
          <w:ilvl w:val="0"/>
          <w:numId w:val="1"/>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the initial 2 epochs, we used Adam optimizer with LR=0.001.</w:t>
      </w:r>
    </w:p>
    <w:p w:rsidR="00000000" w:rsidDel="00000000" w:rsidP="00000000" w:rsidRDefault="00000000" w:rsidRPr="00000000" w14:paraId="00000051">
      <w:pPr>
        <w:numPr>
          <w:ilvl w:val="0"/>
          <w:numId w:val="1"/>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the training full model, we used a variable learning rate.   (Example : </w:t>
      </w:r>
      <w:r w:rsidDel="00000000" w:rsidR="00000000" w:rsidRPr="00000000">
        <w:rPr>
          <w:rFonts w:ascii="Calibri" w:cs="Calibri" w:eastAsia="Calibri" w:hAnsi="Calibri"/>
          <w:sz w:val="28"/>
          <w:szCs w:val="28"/>
          <w:u w:val="single"/>
          <w:rtl w:val="0"/>
        </w:rPr>
        <w:t xml:space="preserve">epoch 0-3</w:t>
      </w:r>
      <w:r w:rsidDel="00000000" w:rsidR="00000000" w:rsidRPr="00000000">
        <w:rPr>
          <w:rFonts w:ascii="Calibri" w:cs="Calibri" w:eastAsia="Calibri" w:hAnsi="Calibri"/>
          <w:sz w:val="28"/>
          <w:szCs w:val="28"/>
          <w:rtl w:val="0"/>
        </w:rPr>
        <w:t xml:space="preserve"> : LR=1e-4 , </w:t>
      </w:r>
      <w:r w:rsidDel="00000000" w:rsidR="00000000" w:rsidRPr="00000000">
        <w:rPr>
          <w:rFonts w:ascii="Calibri" w:cs="Calibri" w:eastAsia="Calibri" w:hAnsi="Calibri"/>
          <w:sz w:val="28"/>
          <w:szCs w:val="28"/>
          <w:u w:val="single"/>
          <w:rtl w:val="0"/>
        </w:rPr>
        <w:t xml:space="preserve">epoch 4-8 </w:t>
      </w:r>
      <w:r w:rsidDel="00000000" w:rsidR="00000000" w:rsidRPr="00000000">
        <w:rPr>
          <w:rFonts w:ascii="Calibri" w:cs="Calibri" w:eastAsia="Calibri" w:hAnsi="Calibri"/>
          <w:sz w:val="28"/>
          <w:szCs w:val="28"/>
          <w:rtl w:val="0"/>
        </w:rPr>
        <w:t xml:space="preserve">: LR =1e-5 , </w:t>
      </w:r>
      <w:r w:rsidDel="00000000" w:rsidR="00000000" w:rsidRPr="00000000">
        <w:rPr>
          <w:rFonts w:ascii="Calibri" w:cs="Calibri" w:eastAsia="Calibri" w:hAnsi="Calibri"/>
          <w:sz w:val="28"/>
          <w:szCs w:val="28"/>
          <w:u w:val="single"/>
          <w:rtl w:val="0"/>
        </w:rPr>
        <w:t xml:space="preserve">epoch 8-10</w:t>
      </w:r>
      <w:r w:rsidDel="00000000" w:rsidR="00000000" w:rsidRPr="00000000">
        <w:rPr>
          <w:rFonts w:ascii="Calibri" w:cs="Calibri" w:eastAsia="Calibri" w:hAnsi="Calibri"/>
          <w:sz w:val="28"/>
          <w:szCs w:val="28"/>
          <w:rtl w:val="0"/>
        </w:rPr>
        <w:t xml:space="preserve"> : LR = 1e-6 )</w:t>
      </w:r>
    </w:p>
    <w:p w:rsidR="00000000" w:rsidDel="00000000" w:rsidP="00000000" w:rsidRDefault="00000000" w:rsidRPr="00000000" w14:paraId="00000052">
      <w:pPr>
        <w:numPr>
          <w:ilvl w:val="0"/>
          <w:numId w:val="1"/>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Cifar datasets we used a dropout rate of 0.3</w:t>
      </w:r>
    </w:p>
    <w:p w:rsidR="00000000" w:rsidDel="00000000" w:rsidP="00000000" w:rsidRDefault="00000000" w:rsidRPr="00000000" w14:paraId="00000053">
      <w:pPr>
        <w:numPr>
          <w:ilvl w:val="0"/>
          <w:numId w:val="1"/>
        </w:numPr>
        <w:spacing w:after="24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Caltech dataset, we used a dropout rate of 0.5</w:t>
      </w:r>
    </w:p>
    <w:p w:rsidR="00000000" w:rsidDel="00000000" w:rsidP="00000000" w:rsidRDefault="00000000" w:rsidRPr="00000000" w14:paraId="00000054">
      <w:pPr>
        <w:spacing w:after="240" w:before="240" w:lineRule="auto"/>
        <w:ind w:left="-283.46456692913375" w:firstLine="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55">
      <w:pPr>
        <w:spacing w:after="240" w:before="240" w:lineRule="auto"/>
        <w:ind w:left="-283.46456692913375"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Experimental results</w:t>
      </w:r>
    </w:p>
    <w:p w:rsidR="00000000" w:rsidDel="00000000" w:rsidP="00000000" w:rsidRDefault="00000000" w:rsidRPr="00000000" w14:paraId="00000056">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ran every model 3 times and took the average accuracy of the three runs:</w:t>
      </w:r>
    </w:p>
    <w:p w:rsidR="00000000" w:rsidDel="00000000" w:rsidP="00000000" w:rsidRDefault="00000000" w:rsidRPr="00000000" w14:paraId="00000057">
      <w:pPr>
        <w:spacing w:after="240" w:befor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Results for the different dataset are as follows:</w:t>
      </w:r>
    </w:p>
    <w:p w:rsidR="00000000" w:rsidDel="00000000" w:rsidP="00000000" w:rsidRDefault="00000000" w:rsidRPr="00000000" w14:paraId="00000059">
      <w:pPr>
        <w:spacing w:after="240" w:before="240" w:lineRule="auto"/>
        <w:ind w:lef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5A">
      <w:pPr>
        <w:numPr>
          <w:ilvl w:val="0"/>
          <w:numId w:val="5"/>
        </w:numPr>
        <w:spacing w:after="0" w:afterAutospacing="0" w:before="24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CIFAR-100</w:t>
      </w:r>
    </w:p>
    <w:p w:rsidR="00000000" w:rsidDel="00000000" w:rsidP="00000000" w:rsidRDefault="00000000" w:rsidRPr="00000000" w14:paraId="0000005B">
      <w:pPr>
        <w:numPr>
          <w:ilvl w:val="0"/>
          <w:numId w:val="5"/>
        </w:numPr>
        <w:spacing w:after="0" w:afterAutospacing="0" w:before="0" w:beforeAutospacing="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CIFAR-10</w:t>
      </w:r>
    </w:p>
    <w:p w:rsidR="00000000" w:rsidDel="00000000" w:rsidP="00000000" w:rsidRDefault="00000000" w:rsidRPr="00000000" w14:paraId="0000005C">
      <w:pPr>
        <w:numPr>
          <w:ilvl w:val="0"/>
          <w:numId w:val="5"/>
        </w:numPr>
        <w:spacing w:after="0" w:afterAutospacing="0" w:before="0" w:beforeAutospacing="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Caltech-256</w:t>
      </w:r>
    </w:p>
    <w:p w:rsidR="00000000" w:rsidDel="00000000" w:rsidP="00000000" w:rsidRDefault="00000000" w:rsidRPr="00000000" w14:paraId="0000005D">
      <w:pPr>
        <w:numPr>
          <w:ilvl w:val="0"/>
          <w:numId w:val="5"/>
        </w:numPr>
        <w:spacing w:after="240" w:before="0" w:beforeAutospacing="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Caltech-101</w:t>
      </w:r>
    </w:p>
    <w:p w:rsidR="00000000" w:rsidDel="00000000" w:rsidP="00000000" w:rsidRDefault="00000000" w:rsidRPr="00000000" w14:paraId="0000005E">
      <w:pPr>
        <w:spacing w:after="240" w:before="240" w:lineRule="auto"/>
        <w:ind w:lef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5F">
      <w:pPr>
        <w:spacing w:after="240" w:before="240" w:lineRule="auto"/>
        <w:ind w:lef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60">
      <w:pPr>
        <w:spacing w:after="240" w:before="240" w:lineRule="auto"/>
        <w:ind w:left="0" w:firstLine="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1">
      <w:pPr>
        <w:spacing w:after="240" w:before="240" w:lineRule="auto"/>
        <w:ind w:left="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CIFAR-100</w:t>
      </w:r>
    </w:p>
    <w:p w:rsidR="00000000" w:rsidDel="00000000" w:rsidP="00000000" w:rsidRDefault="00000000" w:rsidRPr="00000000" w14:paraId="00000062">
      <w:pPr>
        <w:spacing w:after="240" w:before="240" w:lineRule="auto"/>
        <w:ind w:left="0" w:firstLine="0"/>
        <w:jc w:val="both"/>
        <w:rPr>
          <w:rFonts w:ascii="Calibri" w:cs="Calibri" w:eastAsia="Calibri" w:hAnsi="Calibri"/>
          <w:sz w:val="28"/>
          <w:szCs w:val="28"/>
          <w:u w:val="single"/>
        </w:rPr>
      </w:pPr>
      <w:r w:rsidDel="00000000" w:rsidR="00000000" w:rsidRPr="00000000">
        <w:rPr>
          <w:rFonts w:ascii="Calibri" w:cs="Calibri" w:eastAsia="Calibri" w:hAnsi="Calibri"/>
          <w:i w:val="1"/>
          <w:sz w:val="28"/>
          <w:szCs w:val="28"/>
          <w:u w:val="single"/>
          <w:rtl w:val="0"/>
        </w:rPr>
        <w:t xml:space="preserve">Accuracy after first two epochs (training of only FC layer)</w:t>
      </w:r>
      <w:r w:rsidDel="00000000" w:rsidR="00000000" w:rsidRPr="00000000">
        <w:rPr>
          <w:rFonts w:ascii="Calibri" w:cs="Calibri" w:eastAsia="Calibri" w:hAnsi="Calibri"/>
          <w:sz w:val="28"/>
          <w:szCs w:val="28"/>
          <w:u w:val="single"/>
          <w:rtl w:val="0"/>
        </w:rPr>
        <w:t xml:space="preserve">:</w:t>
      </w:r>
    </w:p>
    <w:p w:rsidR="00000000" w:rsidDel="00000000" w:rsidP="00000000" w:rsidRDefault="00000000" w:rsidRPr="00000000" w14:paraId="00000063">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24550" cy="1582613"/>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24550" cy="15826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After this, we unfreeze all our layers and Further train our model starting from these weights.</w:t>
      </w:r>
    </w:p>
    <w:p w:rsidR="00000000" w:rsidDel="00000000" w:rsidP="00000000" w:rsidRDefault="00000000" w:rsidRPr="00000000" w14:paraId="00000065">
      <w:pPr>
        <w:spacing w:after="240" w:before="240" w:lineRule="auto"/>
        <w:ind w:left="0" w:firstLine="0"/>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66">
      <w:pPr>
        <w:spacing w:after="240" w:before="240" w:lineRule="auto"/>
        <w:ind w:left="0" w:firstLine="0"/>
        <w:jc w:val="both"/>
        <w:rPr>
          <w:rFonts w:ascii="Calibri" w:cs="Calibri" w:eastAsia="Calibri" w:hAnsi="Calibri"/>
          <w:i w:val="1"/>
          <w:sz w:val="28"/>
          <w:szCs w:val="28"/>
          <w:u w:val="single"/>
        </w:rPr>
      </w:pPr>
      <w:r w:rsidDel="00000000" w:rsidR="00000000" w:rsidRPr="00000000">
        <w:rPr>
          <w:rFonts w:ascii="Calibri" w:cs="Calibri" w:eastAsia="Calibri" w:hAnsi="Calibri"/>
          <w:i w:val="1"/>
          <w:sz w:val="28"/>
          <w:szCs w:val="28"/>
          <w:u w:val="single"/>
          <w:rtl w:val="0"/>
        </w:rPr>
        <w:t xml:space="preserve">Training full model (All layers are trainable):</w:t>
      </w:r>
    </w:p>
    <w:p w:rsidR="00000000" w:rsidDel="00000000" w:rsidP="00000000" w:rsidRDefault="00000000" w:rsidRPr="00000000" w14:paraId="00000067">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u w:val="single"/>
        </w:rPr>
        <w:drawing>
          <wp:inline distB="114300" distT="114300" distL="114300" distR="114300">
            <wp:extent cx="5924550" cy="2767013"/>
            <wp:effectExtent b="0" l="0" r="0" t="0"/>
            <wp:docPr id="8"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2455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1054100"/>
            <wp:effectExtent b="0" l="0" r="0" t="0"/>
            <wp:docPr id="6"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73405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left="360" w:firstLine="0"/>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u w:val="single"/>
          <w:rtl w:val="0"/>
        </w:rPr>
        <w:t xml:space="preserve">Average accuracy for 3 runs: 79.69%</w:t>
      </w:r>
    </w:p>
    <w:p w:rsidR="00000000" w:rsidDel="00000000" w:rsidP="00000000" w:rsidRDefault="00000000" w:rsidRPr="00000000" w14:paraId="0000006A">
      <w:pPr>
        <w:spacing w:after="240" w:before="240" w:lineRule="auto"/>
        <w:ind w:left="0" w:firstLine="0"/>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B">
      <w:pPr>
        <w:spacing w:after="240" w:before="240" w:lineRule="auto"/>
        <w:ind w:left="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CIFAR-10</w:t>
      </w:r>
    </w:p>
    <w:p w:rsidR="00000000" w:rsidDel="00000000" w:rsidP="00000000" w:rsidRDefault="00000000" w:rsidRPr="00000000" w14:paraId="0000006C">
      <w:pPr>
        <w:spacing w:after="240" w:before="240" w:lineRule="auto"/>
        <w:ind w:left="0" w:firstLine="0"/>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u w:val="single"/>
          <w:rtl w:val="0"/>
        </w:rPr>
        <w:t xml:space="preserve">Accuracy after first two epochs (training of only FC layer)</w:t>
      </w:r>
      <w:r w:rsidDel="00000000" w:rsidR="00000000" w:rsidRPr="00000000">
        <w:rPr>
          <w:rFonts w:ascii="Calibri" w:cs="Calibri" w:eastAsia="Calibri" w:hAnsi="Calibri"/>
          <w:sz w:val="28"/>
          <w:szCs w:val="28"/>
          <w:u w:val="single"/>
          <w:rtl w:val="0"/>
        </w:rPr>
        <w:t xml:space="preserve">:</w:t>
      </w:r>
    </w:p>
    <w:p w:rsidR="00000000" w:rsidDel="00000000" w:rsidP="00000000" w:rsidRDefault="00000000" w:rsidRPr="00000000" w14:paraId="0000006D">
      <w:pPr>
        <w:spacing w:after="240" w:before="240" w:lineRule="auto"/>
        <w:ind w:left="0" w:firstLine="0"/>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6E">
      <w:pPr>
        <w:spacing w:after="240" w:befor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sz w:val="28"/>
          <w:szCs w:val="28"/>
          <w:u w:val="single"/>
        </w:rPr>
        <w:drawing>
          <wp:inline distB="114300" distT="114300" distL="114300" distR="114300">
            <wp:extent cx="5924550" cy="1544513"/>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24550" cy="1544513"/>
                    </a:xfrm>
                    <a:prstGeom prst="rect"/>
                    <a:ln/>
                  </pic:spPr>
                </pic:pic>
              </a:graphicData>
            </a:graphic>
          </wp:inline>
        </w:drawing>
      </w:r>
      <w:r w:rsidDel="00000000" w:rsidR="00000000" w:rsidRPr="00000000">
        <w:rPr>
          <w:rFonts w:ascii="Calibri" w:cs="Calibri" w:eastAsia="Calibri" w:hAnsi="Calibri"/>
          <w:b w:val="1"/>
          <w:sz w:val="28"/>
          <w:szCs w:val="28"/>
          <w:rtl w:val="0"/>
        </w:rPr>
        <w:t xml:space="preserve">After this, we unfreeze all our layers and Further train our model starting from these weights.</w:t>
      </w:r>
    </w:p>
    <w:p w:rsidR="00000000" w:rsidDel="00000000" w:rsidP="00000000" w:rsidRDefault="00000000" w:rsidRPr="00000000" w14:paraId="0000006F">
      <w:pPr>
        <w:spacing w:after="240" w:before="240" w:lineRule="auto"/>
        <w:jc w:val="both"/>
        <w:rPr>
          <w:rFonts w:ascii="Calibri" w:cs="Calibri" w:eastAsia="Calibri" w:hAnsi="Calibri"/>
          <w:sz w:val="28"/>
          <w:szCs w:val="28"/>
          <w:u w:val="single"/>
        </w:rPr>
      </w:pPr>
      <w:r w:rsidDel="00000000" w:rsidR="00000000" w:rsidRPr="00000000">
        <w:rPr>
          <w:rFonts w:ascii="Calibri" w:cs="Calibri" w:eastAsia="Calibri" w:hAnsi="Calibri"/>
          <w:i w:val="1"/>
          <w:sz w:val="28"/>
          <w:szCs w:val="28"/>
          <w:u w:val="single"/>
          <w:rtl w:val="0"/>
        </w:rPr>
        <w:t xml:space="preserve">Training full model (All layers are trainable):</w:t>
      </w:r>
      <w:r w:rsidDel="00000000" w:rsidR="00000000" w:rsidRPr="00000000">
        <w:rPr>
          <w:rtl w:val="0"/>
        </w:rPr>
      </w:r>
    </w:p>
    <w:p w:rsidR="00000000" w:rsidDel="00000000" w:rsidP="00000000" w:rsidRDefault="00000000" w:rsidRPr="00000000" w14:paraId="00000070">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24550" cy="2973263"/>
            <wp:effectExtent b="0" l="0" r="0" t="0"/>
            <wp:docPr id="14"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924550" cy="29732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28450" cy="1181100"/>
            <wp:effectExtent b="0" l="0" r="0" t="0"/>
            <wp:docPr id="9"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9284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ind w:lef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Average accuracy for 3 runs: 93.70%</w:t>
      </w:r>
      <w:r w:rsidDel="00000000" w:rsidR="00000000" w:rsidRPr="00000000">
        <w:rPr>
          <w:rtl w:val="0"/>
        </w:rPr>
      </w:r>
    </w:p>
    <w:p w:rsidR="00000000" w:rsidDel="00000000" w:rsidP="00000000" w:rsidRDefault="00000000" w:rsidRPr="00000000" w14:paraId="00000074">
      <w:pPr>
        <w:spacing w:after="240" w:before="240" w:lineRule="auto"/>
        <w:ind w:left="0" w:hanging="283.46456692913375"/>
        <w:jc w:val="center"/>
        <w:rPr>
          <w:rFonts w:ascii="Calibri" w:cs="Calibri" w:eastAsia="Calibri" w:hAnsi="Calibri"/>
          <w:sz w:val="36"/>
          <w:szCs w:val="36"/>
          <w:u w:val="single"/>
        </w:rPr>
      </w:pPr>
      <w:r w:rsidDel="00000000" w:rsidR="00000000" w:rsidRPr="00000000">
        <w:rPr>
          <w:rFonts w:ascii="Calibri" w:cs="Calibri" w:eastAsia="Calibri" w:hAnsi="Calibri"/>
          <w:b w:val="1"/>
          <w:sz w:val="36"/>
          <w:szCs w:val="36"/>
          <w:u w:val="single"/>
          <w:rtl w:val="0"/>
        </w:rPr>
        <w:t xml:space="preserve">Caltech-256</w:t>
      </w:r>
      <w:r w:rsidDel="00000000" w:rsidR="00000000" w:rsidRPr="00000000">
        <w:rPr>
          <w:rtl w:val="0"/>
        </w:rPr>
      </w:r>
    </w:p>
    <w:p w:rsidR="00000000" w:rsidDel="00000000" w:rsidP="00000000" w:rsidRDefault="00000000" w:rsidRPr="00000000" w14:paraId="00000075">
      <w:pPr>
        <w:spacing w:after="240" w:before="240" w:lineRule="auto"/>
        <w:jc w:val="both"/>
        <w:rPr>
          <w:rFonts w:ascii="Calibri" w:cs="Calibri" w:eastAsia="Calibri" w:hAnsi="Calibri"/>
          <w:sz w:val="28"/>
          <w:szCs w:val="28"/>
          <w:u w:val="single"/>
        </w:rPr>
      </w:pPr>
      <w:r w:rsidDel="00000000" w:rsidR="00000000" w:rsidRPr="00000000">
        <w:rPr>
          <w:rFonts w:ascii="Calibri" w:cs="Calibri" w:eastAsia="Calibri" w:hAnsi="Calibri"/>
          <w:i w:val="1"/>
          <w:sz w:val="28"/>
          <w:szCs w:val="28"/>
          <w:u w:val="single"/>
          <w:rtl w:val="0"/>
        </w:rPr>
        <w:t xml:space="preserve">Accuracy after first two epochs (training of only FC layer)</w:t>
      </w:r>
      <w:r w:rsidDel="00000000" w:rsidR="00000000" w:rsidRPr="00000000">
        <w:rPr>
          <w:rFonts w:ascii="Calibri" w:cs="Calibri" w:eastAsia="Calibri" w:hAnsi="Calibri"/>
          <w:sz w:val="28"/>
          <w:szCs w:val="28"/>
          <w:u w:val="single"/>
          <w:rtl w:val="0"/>
        </w:rPr>
        <w:t xml:space="preserve">:</w:t>
      </w:r>
    </w:p>
    <w:p w:rsidR="00000000" w:rsidDel="00000000" w:rsidP="00000000" w:rsidRDefault="00000000" w:rsidRPr="00000000" w14:paraId="00000076">
      <w:pPr>
        <w:spacing w:after="240" w:before="240" w:lineRule="auto"/>
        <w:ind w:left="0" w:firstLine="0"/>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5928450" cy="2057400"/>
            <wp:effectExtent b="0" l="0" r="0" t="0"/>
            <wp:docPr id="3"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9284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After this, we unfreeze all our layers and Further train our model starting from these weights.</w:t>
      </w:r>
    </w:p>
    <w:p w:rsidR="00000000" w:rsidDel="00000000" w:rsidP="00000000" w:rsidRDefault="00000000" w:rsidRPr="00000000" w14:paraId="00000078">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i w:val="1"/>
          <w:sz w:val="28"/>
          <w:szCs w:val="28"/>
          <w:u w:val="single"/>
          <w:rtl w:val="0"/>
        </w:rPr>
        <w:t xml:space="preserve">Training full model (All layers are trainable):</w:t>
      </w:r>
      <w:r w:rsidDel="00000000" w:rsidR="00000000" w:rsidRPr="00000000">
        <w:rPr>
          <w:rtl w:val="0"/>
        </w:rPr>
      </w:r>
    </w:p>
    <w:p w:rsidR="00000000" w:rsidDel="00000000" w:rsidP="00000000" w:rsidRDefault="00000000" w:rsidRPr="00000000" w14:paraId="00000079">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2405063"/>
            <wp:effectExtent b="0" l="0" r="0" t="0"/>
            <wp:docPr id="10"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5734050"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1104900"/>
            <wp:effectExtent b="0" l="0" r="0" t="0"/>
            <wp:docPr id="5"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ind w:left="360" w:firstLine="0"/>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u w:val="single"/>
          <w:rtl w:val="0"/>
        </w:rPr>
        <w:t xml:space="preserve">Average accuracy for 3 runs: 78.86%</w:t>
      </w:r>
    </w:p>
    <w:p w:rsidR="00000000" w:rsidDel="00000000" w:rsidP="00000000" w:rsidRDefault="00000000" w:rsidRPr="00000000" w14:paraId="0000007C">
      <w:pPr>
        <w:spacing w:after="240" w:before="240" w:lineRule="auto"/>
        <w:ind w:left="360" w:firstLine="0"/>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7D">
      <w:pPr>
        <w:spacing w:after="240" w:before="240" w:lineRule="auto"/>
        <w:ind w:left="360" w:firstLine="0"/>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7E">
      <w:pPr>
        <w:spacing w:after="240" w:before="240" w:lineRule="auto"/>
        <w:ind w:left="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Caltech-101</w:t>
      </w:r>
    </w:p>
    <w:p w:rsidR="00000000" w:rsidDel="00000000" w:rsidP="00000000" w:rsidRDefault="00000000" w:rsidRPr="00000000" w14:paraId="0000007F">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i w:val="1"/>
          <w:sz w:val="28"/>
          <w:szCs w:val="28"/>
          <w:u w:val="single"/>
          <w:rtl w:val="0"/>
        </w:rPr>
        <w:t xml:space="preserve">Accuracy after first two epochs (training of only FC layer)</w:t>
      </w:r>
      <w:r w:rsidDel="00000000" w:rsidR="00000000" w:rsidRPr="00000000">
        <w:rPr>
          <w:rFonts w:ascii="Calibri" w:cs="Calibri" w:eastAsia="Calibri" w:hAnsi="Calibri"/>
          <w:sz w:val="28"/>
          <w:szCs w:val="28"/>
          <w:u w:val="single"/>
          <w:rtl w:val="0"/>
        </w:rPr>
        <w:t xml:space="preserve">:</w:t>
      </w:r>
      <w:r w:rsidDel="00000000" w:rsidR="00000000" w:rsidRPr="00000000">
        <w:rPr>
          <w:rtl w:val="0"/>
        </w:rPr>
      </w:r>
    </w:p>
    <w:p w:rsidR="00000000" w:rsidDel="00000000" w:rsidP="00000000" w:rsidRDefault="00000000" w:rsidRPr="00000000" w14:paraId="00000080">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28450" cy="2133600"/>
            <wp:effectExtent b="0" l="0" r="0" t="0"/>
            <wp:docPr id="2"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9284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After this, we unfreeze all our layers and Further train our model starting from these weights.</w:t>
      </w:r>
      <w:r w:rsidDel="00000000" w:rsidR="00000000" w:rsidRPr="00000000">
        <w:rPr>
          <w:rtl w:val="0"/>
        </w:rPr>
      </w:r>
    </w:p>
    <w:p w:rsidR="00000000" w:rsidDel="00000000" w:rsidP="00000000" w:rsidRDefault="00000000" w:rsidRPr="00000000" w14:paraId="00000082">
      <w:pPr>
        <w:spacing w:after="240" w:befor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i w:val="1"/>
          <w:sz w:val="28"/>
          <w:szCs w:val="28"/>
          <w:u w:val="single"/>
          <w:rtl w:val="0"/>
        </w:rPr>
        <w:t xml:space="preserve">Training full model (All layers are trainable):</w:t>
      </w:r>
      <w:r w:rsidDel="00000000" w:rsidR="00000000" w:rsidRPr="00000000">
        <w:rPr>
          <w:rtl w:val="0"/>
        </w:rPr>
      </w:r>
    </w:p>
    <w:p w:rsidR="00000000" w:rsidDel="00000000" w:rsidP="00000000" w:rsidRDefault="00000000" w:rsidRPr="00000000" w14:paraId="00000084">
      <w:pPr>
        <w:spacing w:after="240" w:befor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2233613"/>
            <wp:effectExtent b="0" l="0" r="0" t="0"/>
            <wp:docPr id="1"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573405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4050" cy="1054100"/>
            <wp:effectExtent b="0" l="0" r="0" t="0"/>
            <wp:docPr id="12"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73405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ind w:left="360" w:firstLine="0"/>
        <w:jc w:val="both"/>
        <w:rPr>
          <w:rFonts w:ascii="Calibri" w:cs="Calibri" w:eastAsia="Calibri" w:hAnsi="Calibri"/>
          <w:i w:val="1"/>
          <w:sz w:val="28"/>
          <w:szCs w:val="28"/>
          <w:highlight w:val="yellow"/>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u w:val="single"/>
          <w:rtl w:val="0"/>
        </w:rPr>
        <w:t xml:space="preserve">Average accuracy for 3 runs: 92.99%</w:t>
      </w:r>
      <w:r w:rsidDel="00000000" w:rsidR="00000000" w:rsidRPr="00000000">
        <w:rPr>
          <w:rtl w:val="0"/>
        </w:rPr>
      </w:r>
    </w:p>
    <w:p w:rsidR="00000000" w:rsidDel="00000000" w:rsidP="00000000" w:rsidRDefault="00000000" w:rsidRPr="00000000" w14:paraId="00000088">
      <w:pPr>
        <w:spacing w:after="240" w:before="240" w:lineRule="auto"/>
        <w:ind w:left="360" w:firstLine="0"/>
        <w:jc w:val="both"/>
        <w:rPr>
          <w:rFonts w:ascii="Calibri" w:cs="Calibri" w:eastAsia="Calibri" w:hAnsi="Calibri"/>
          <w:i w:val="1"/>
          <w:sz w:val="28"/>
          <w:szCs w:val="28"/>
          <w:highlight w:val="yellow"/>
        </w:rPr>
      </w:pPr>
      <w:r w:rsidDel="00000000" w:rsidR="00000000" w:rsidRPr="00000000">
        <w:rPr>
          <w:rtl w:val="0"/>
        </w:rPr>
      </w:r>
    </w:p>
    <w:p w:rsidR="00000000" w:rsidDel="00000000" w:rsidP="00000000" w:rsidRDefault="00000000" w:rsidRPr="00000000" w14:paraId="00000089">
      <w:pPr>
        <w:spacing w:after="240" w:before="240" w:lineRule="auto"/>
        <w:ind w:left="360" w:firstLine="0"/>
        <w:jc w:val="center"/>
        <w:rPr>
          <w:rFonts w:ascii="Calibri" w:cs="Calibri" w:eastAsia="Calibri" w:hAnsi="Calibri"/>
          <w:b w:val="1"/>
          <w:i w:val="1"/>
          <w:sz w:val="36"/>
          <w:szCs w:val="36"/>
          <w:u w:val="single"/>
        </w:rPr>
      </w:pPr>
      <w:r w:rsidDel="00000000" w:rsidR="00000000" w:rsidRPr="00000000">
        <w:rPr>
          <w:rFonts w:ascii="Calibri" w:cs="Calibri" w:eastAsia="Calibri" w:hAnsi="Calibri"/>
          <w:b w:val="1"/>
          <w:i w:val="1"/>
          <w:sz w:val="36"/>
          <w:szCs w:val="36"/>
          <w:u w:val="single"/>
          <w:rtl w:val="0"/>
        </w:rPr>
        <w:t xml:space="preserve">Final Result</w:t>
      </w:r>
    </w:p>
    <w:p w:rsidR="00000000" w:rsidDel="00000000" w:rsidP="00000000" w:rsidRDefault="00000000" w:rsidRPr="00000000" w14:paraId="0000008A">
      <w:pPr>
        <w:spacing w:after="240" w:before="240" w:lineRule="auto"/>
        <w:ind w:left="360" w:firstLine="0"/>
        <w:jc w:val="both"/>
        <w:rPr>
          <w:rFonts w:ascii="Calibri" w:cs="Calibri" w:eastAsia="Calibri" w:hAnsi="Calibri"/>
          <w:b w:val="1"/>
          <w:i w:val="1"/>
          <w:sz w:val="28"/>
          <w:szCs w:val="28"/>
          <w:highlight w:val="yellow"/>
          <w:u w:val="single"/>
        </w:rPr>
      </w:pPr>
      <w:r w:rsidDel="00000000" w:rsidR="00000000" w:rsidRPr="00000000">
        <w:rPr>
          <w:rFonts w:ascii="Calibri" w:cs="Calibri" w:eastAsia="Calibri" w:hAnsi="Calibri"/>
          <w:i w:val="1"/>
          <w:sz w:val="28"/>
          <w:szCs w:val="28"/>
          <w:highlight w:val="yellow"/>
          <w:rtl w:val="0"/>
        </w:rPr>
        <w:t xml:space="preserve">OVERALL our final top-1 average accuracy for all the data sets is: </w:t>
      </w:r>
      <w:r w:rsidDel="00000000" w:rsidR="00000000" w:rsidRPr="00000000">
        <w:rPr>
          <w:rFonts w:ascii="Calibri" w:cs="Calibri" w:eastAsia="Calibri" w:hAnsi="Calibri"/>
          <w:b w:val="1"/>
          <w:i w:val="1"/>
          <w:sz w:val="28"/>
          <w:szCs w:val="28"/>
          <w:highlight w:val="yellow"/>
          <w:u w:val="single"/>
          <w:rtl w:val="0"/>
        </w:rPr>
        <w:t xml:space="preserve">86.31 percent</w:t>
      </w:r>
    </w:p>
    <w:p w:rsidR="00000000" w:rsidDel="00000000" w:rsidP="00000000" w:rsidRDefault="00000000" w:rsidRPr="00000000" w14:paraId="0000008B">
      <w:pPr>
        <w:numPr>
          <w:ilvl w:val="0"/>
          <w:numId w:val="3"/>
        </w:numPr>
        <w:spacing w:after="0" w:afterAutospacing="0" w:before="240" w:lineRule="auto"/>
        <w:ind w:left="2160" w:hanging="360"/>
        <w:jc w:val="both"/>
        <w:rPr>
          <w:rFonts w:ascii="Calibri" w:cs="Calibri" w:eastAsia="Calibri" w:hAnsi="Calibri"/>
          <w:i w:val="1"/>
          <w:sz w:val="28"/>
          <w:szCs w:val="28"/>
          <w:u w:val="none"/>
        </w:rPr>
      </w:pPr>
      <w:r w:rsidDel="00000000" w:rsidR="00000000" w:rsidRPr="00000000">
        <w:rPr>
          <w:rFonts w:ascii="Calibri" w:cs="Calibri" w:eastAsia="Calibri" w:hAnsi="Calibri"/>
          <w:i w:val="1"/>
          <w:sz w:val="28"/>
          <w:szCs w:val="28"/>
          <w:rtl w:val="0"/>
        </w:rPr>
        <w:t xml:space="preserve">CALTECH-256 : 78.86%</w:t>
      </w:r>
    </w:p>
    <w:p w:rsidR="00000000" w:rsidDel="00000000" w:rsidP="00000000" w:rsidRDefault="00000000" w:rsidRPr="00000000" w14:paraId="0000008C">
      <w:pPr>
        <w:numPr>
          <w:ilvl w:val="0"/>
          <w:numId w:val="3"/>
        </w:numPr>
        <w:spacing w:after="0" w:afterAutospacing="0" w:before="0" w:beforeAutospacing="0" w:lineRule="auto"/>
        <w:ind w:left="2160" w:hanging="360"/>
        <w:jc w:val="both"/>
        <w:rPr>
          <w:rFonts w:ascii="Calibri" w:cs="Calibri" w:eastAsia="Calibri" w:hAnsi="Calibri"/>
          <w:i w:val="1"/>
          <w:sz w:val="28"/>
          <w:szCs w:val="28"/>
          <w:u w:val="none"/>
        </w:rPr>
      </w:pPr>
      <w:r w:rsidDel="00000000" w:rsidR="00000000" w:rsidRPr="00000000">
        <w:rPr>
          <w:rFonts w:ascii="Calibri" w:cs="Calibri" w:eastAsia="Calibri" w:hAnsi="Calibri"/>
          <w:i w:val="1"/>
          <w:sz w:val="28"/>
          <w:szCs w:val="28"/>
          <w:rtl w:val="0"/>
        </w:rPr>
        <w:t xml:space="preserve">CALTECH-101 : 92.99%</w:t>
      </w:r>
    </w:p>
    <w:p w:rsidR="00000000" w:rsidDel="00000000" w:rsidP="00000000" w:rsidRDefault="00000000" w:rsidRPr="00000000" w14:paraId="0000008D">
      <w:pPr>
        <w:numPr>
          <w:ilvl w:val="0"/>
          <w:numId w:val="3"/>
        </w:numPr>
        <w:spacing w:after="0" w:afterAutospacing="0" w:before="0" w:beforeAutospacing="0" w:lineRule="auto"/>
        <w:ind w:left="2160" w:hanging="360"/>
        <w:jc w:val="both"/>
        <w:rPr>
          <w:rFonts w:ascii="Calibri" w:cs="Calibri" w:eastAsia="Calibri" w:hAnsi="Calibri"/>
          <w:i w:val="1"/>
          <w:sz w:val="28"/>
          <w:szCs w:val="28"/>
          <w:u w:val="none"/>
        </w:rPr>
      </w:pPr>
      <w:r w:rsidDel="00000000" w:rsidR="00000000" w:rsidRPr="00000000">
        <w:rPr>
          <w:rFonts w:ascii="Calibri" w:cs="Calibri" w:eastAsia="Calibri" w:hAnsi="Calibri"/>
          <w:i w:val="1"/>
          <w:sz w:val="28"/>
          <w:szCs w:val="28"/>
          <w:rtl w:val="0"/>
        </w:rPr>
        <w:t xml:space="preserve">CIFAR-100 : 79.69%</w:t>
      </w:r>
    </w:p>
    <w:p w:rsidR="00000000" w:rsidDel="00000000" w:rsidP="00000000" w:rsidRDefault="00000000" w:rsidRPr="00000000" w14:paraId="0000008E">
      <w:pPr>
        <w:numPr>
          <w:ilvl w:val="0"/>
          <w:numId w:val="3"/>
        </w:numPr>
        <w:spacing w:after="240" w:before="0" w:beforeAutospacing="0" w:lineRule="auto"/>
        <w:ind w:left="2160" w:hanging="360"/>
        <w:jc w:val="both"/>
        <w:rPr>
          <w:rFonts w:ascii="Calibri" w:cs="Calibri" w:eastAsia="Calibri" w:hAnsi="Calibri"/>
          <w:i w:val="1"/>
          <w:sz w:val="28"/>
          <w:szCs w:val="28"/>
          <w:u w:val="none"/>
        </w:rPr>
      </w:pPr>
      <w:r w:rsidDel="00000000" w:rsidR="00000000" w:rsidRPr="00000000">
        <w:rPr>
          <w:rFonts w:ascii="Calibri" w:cs="Calibri" w:eastAsia="Calibri" w:hAnsi="Calibri"/>
          <w:i w:val="1"/>
          <w:sz w:val="28"/>
          <w:szCs w:val="28"/>
          <w:rtl w:val="0"/>
        </w:rPr>
        <w:t xml:space="preserve">CIFAR-10 : 93.70%</w:t>
      </w:r>
      <w:r w:rsidDel="00000000" w:rsidR="00000000" w:rsidRPr="00000000">
        <w:rPr>
          <w:rtl w:val="0"/>
        </w:rPr>
      </w:r>
    </w:p>
    <w:p w:rsidR="00000000" w:rsidDel="00000000" w:rsidP="00000000" w:rsidRDefault="00000000" w:rsidRPr="00000000" w14:paraId="0000008F">
      <w:pPr>
        <w:spacing w:after="240" w:before="24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90">
      <w:pPr>
        <w:spacing w:after="240" w:before="240" w:lineRule="auto"/>
        <w:ind w:left="360" w:firstLine="0"/>
        <w:jc w:val="both"/>
        <w:rPr>
          <w:rFonts w:ascii="Calibri" w:cs="Calibri" w:eastAsia="Calibri" w:hAnsi="Calibri"/>
          <w:b w:val="1"/>
          <w:i w:val="1"/>
          <w:sz w:val="28"/>
          <w:szCs w:val="28"/>
          <w:u w:val="single"/>
        </w:rPr>
      </w:pPr>
      <w:r w:rsidDel="00000000" w:rsidR="00000000" w:rsidRPr="00000000">
        <w:rPr>
          <w:rFonts w:ascii="Calibri" w:cs="Calibri" w:eastAsia="Calibri" w:hAnsi="Calibri"/>
          <w:b w:val="1"/>
          <w:i w:val="1"/>
          <w:sz w:val="28"/>
          <w:szCs w:val="28"/>
          <w:u w:val="single"/>
          <w:rtl w:val="0"/>
        </w:rPr>
        <w:t xml:space="preserve">Technical Specifications (Google cloud VM) :</w:t>
      </w:r>
    </w:p>
    <w:p w:rsidR="00000000" w:rsidDel="00000000" w:rsidP="00000000" w:rsidRDefault="00000000" w:rsidRPr="00000000" w14:paraId="00000091">
      <w:pPr>
        <w:numPr>
          <w:ilvl w:val="0"/>
          <w:numId w:val="6"/>
        </w:numPr>
        <w:spacing w:after="0" w:afterAutospacing="0" w:before="240"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16 core CPU</w:t>
      </w:r>
    </w:p>
    <w:p w:rsidR="00000000" w:rsidDel="00000000" w:rsidP="00000000" w:rsidRDefault="00000000" w:rsidRPr="00000000" w14:paraId="00000092">
      <w:pPr>
        <w:numPr>
          <w:ilvl w:val="0"/>
          <w:numId w:val="6"/>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60 GB ram</w:t>
      </w:r>
    </w:p>
    <w:p w:rsidR="00000000" w:rsidDel="00000000" w:rsidP="00000000" w:rsidRDefault="00000000" w:rsidRPr="00000000" w14:paraId="00000093">
      <w:pPr>
        <w:numPr>
          <w:ilvl w:val="0"/>
          <w:numId w:val="6"/>
        </w:numPr>
        <w:spacing w:after="240" w:before="0" w:beforeAutospacing="0"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Nvidia P-100 GPU (16gb)</w:t>
      </w:r>
    </w:p>
    <w:p w:rsidR="00000000" w:rsidDel="00000000" w:rsidP="00000000" w:rsidRDefault="00000000" w:rsidRPr="00000000" w14:paraId="00000094">
      <w:pPr>
        <w:spacing w:after="240" w:before="24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95">
      <w:pPr>
        <w:spacing w:after="240" w:before="24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96">
      <w:pPr>
        <w:spacing w:after="240" w:before="24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97">
      <w:pPr>
        <w:spacing w:after="240" w:before="240" w:lineRule="auto"/>
        <w:ind w:left="36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CONCLUSION</w:t>
      </w:r>
    </w:p>
    <w:p w:rsidR="00000000" w:rsidDel="00000000" w:rsidP="00000000" w:rsidRDefault="00000000" w:rsidRPr="00000000" w14:paraId="00000098">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trained our models on the following dataset: cifar-10,100, caltech-256,101. Where we have used Transfer learning using the VGG16 model. Transfer learning has great potential. This is because they were already trained to extract important features of images from different categories from a much larger dataset(ImageNet). Freezing our model for two epochs (initially) helped us reach a better accuracy faster. This might be because our fully connected layer started learning to mean from the VGG16 model. Which further boosted our accuracy in further training of the model.</w:t>
      </w:r>
    </w:p>
    <w:p w:rsidR="00000000" w:rsidDel="00000000" w:rsidP="00000000" w:rsidRDefault="00000000" w:rsidRPr="00000000" w14:paraId="00000099">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9A">
      <w:pPr>
        <w:spacing w:after="240" w:before="240" w:lineRule="auto"/>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9B">
      <w:pPr>
        <w:rPr>
          <w:rFonts w:ascii="Calibri" w:cs="Calibri" w:eastAsia="Calibri" w:hAnsi="Calibri"/>
          <w:sz w:val="28"/>
          <w:szCs w:val="28"/>
        </w:rPr>
      </w:pPr>
      <w:r w:rsidDel="00000000" w:rsidR="00000000" w:rsidRPr="00000000">
        <w:rPr>
          <w:rtl w:val="0"/>
        </w:rPr>
      </w:r>
    </w:p>
    <w:sectPr>
      <w:pgSz w:h="16834" w:w="11909"/>
      <w:pgMar w:bottom="1440" w:top="425.1968503937008"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11" Type="http://schemas.openxmlformats.org/officeDocument/2006/relationships/image" Target="media/image13.png"/><Relationship Id="rId22" Type="http://schemas.openxmlformats.org/officeDocument/2006/relationships/image" Target="media/image6.jpg"/><Relationship Id="rId10" Type="http://schemas.openxmlformats.org/officeDocument/2006/relationships/image" Target="media/image14.png"/><Relationship Id="rId21" Type="http://schemas.openxmlformats.org/officeDocument/2006/relationships/image" Target="media/image8.jpg"/><Relationship Id="rId13" Type="http://schemas.openxmlformats.org/officeDocument/2006/relationships/image" Target="media/image5.jpg"/><Relationship Id="rId12" Type="http://schemas.openxmlformats.org/officeDocument/2006/relationships/image" Target="media/image7.pn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9.jpg"/><Relationship Id="rId17" Type="http://schemas.openxmlformats.org/officeDocument/2006/relationships/image" Target="media/image11.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6.jpg"/><Relationship Id="rId6" Type="http://schemas.openxmlformats.org/officeDocument/2006/relationships/hyperlink" Target="http://www.vision.caltech.edu/Image_Datasets/Caltech256/" TargetMode="External"/><Relationship Id="rId18" Type="http://schemas.openxmlformats.org/officeDocument/2006/relationships/image" Target="media/image2.jpg"/><Relationship Id="rId7" Type="http://schemas.openxmlformats.org/officeDocument/2006/relationships/hyperlink" Target="http://www.vision.caltech.edu/Image_Datasets/Caltech101/" TargetMode="Externa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