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1.28860473632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96"/>
          <w:szCs w:val="96"/>
          <w:u w:val="single"/>
          <w:shd w:fill="auto" w:val="clear"/>
          <w:vertAlign w:val="baseline"/>
          <w:rtl w:val="0"/>
        </w:rPr>
        <w:t xml:space="preserve">ISI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Institut Supérieur d’Informatique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68090820312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FICHE DE </w:t>
      </w:r>
      <w:r w:rsidDel="00000000" w:rsidR="00000000" w:rsidRPr="00000000">
        <w:rPr>
          <w:rFonts w:ascii="Calibri" w:cs="Calibri" w:eastAsia="Calibri" w:hAnsi="Calibri"/>
          <w:sz w:val="40.08000183105469"/>
          <w:szCs w:val="40.08000183105469"/>
          <w:u w:val="single"/>
          <w:rtl w:val="0"/>
        </w:rPr>
        <w:t xml:space="preserve">DÉPÔT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 DU SUJET DE </w:t>
      </w:r>
      <w:r w:rsidDel="00000000" w:rsidR="00000000" w:rsidRPr="00000000">
        <w:rPr>
          <w:rFonts w:ascii="Calibri" w:cs="Calibri" w:eastAsia="Calibri" w:hAnsi="Calibri"/>
          <w:sz w:val="40.08000183105469"/>
          <w:szCs w:val="40.08000183105469"/>
          <w:u w:val="single"/>
          <w:rtl w:val="0"/>
        </w:rPr>
        <w:t xml:space="preserve">MÉMOIRE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06713867187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ANNÉE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20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24/2025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Prénoms et nom de l’étudiant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10620117187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………………………………………………………………………..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08007812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Numéro de téléphone 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10620117187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………………………………………………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9071044921875" w:line="422.0530700683594" w:lineRule="auto"/>
        <w:ind w:left="0" w:right="30.4541015625" w:firstLine="8.423919677734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Nom et prénoms de l’encadreur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:………………………………………………………………………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Classe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………………………………………………………………………………………………………………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Brève description du sujet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38818359375" w:line="240" w:lineRule="auto"/>
        <w:ind w:left="292.46643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Libellé du sujet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506591796875" w:line="364.8109817504883" w:lineRule="auto"/>
        <w:ind w:left="1.123199462890625" w:right="-6.400146484375" w:firstLine="8.4239196777343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………………………………………………………………………………………………………………………….. ………………………………………………………………………………………………………………………….. ………………………………………………………………………………………………………………………….. …………………………………………………………………………………………………………………………..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Contexte du sujet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7762451171875" w:line="365.0563144683838" w:lineRule="auto"/>
        <w:ind w:left="9.547119140625" w:right="58.29833984375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………………………………………………………………………………………………………………………….. ………………………………………………………………………………………………………………………….. ………………………………………………………………………………………………………………………….. ………………………………………………………………………………………………………………………….. ………………………………………………………………………………………………………………………….. 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.04251098632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Problématique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307373046875" w:line="365.08355140686035" w:lineRule="auto"/>
        <w:ind w:left="9.828033447265625" w:right="48.69873046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 ................................................................................................................................ ................................................................................................................................ ................................................................................................................................ ................................................................................................................................ ................................................................................................................................ ................................................................................................................................ ................................................................................................................................ ................................................................................................................................ ................................................................................................................................ ................................................................................................................................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Motivations/Intérêts du sujet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59326171875" w:line="364.97374534606934" w:lineRule="auto"/>
        <w:ind w:left="9.547119140625" w:right="127.899169921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…………………………………………………………………………………………………………………………. …………………………………………………………………………………………………………………………. …………………………………………………………………………………………………………………………. …………………………………………………………………………………………………………………………. …………………………………………………………………………………………………………………………. …………………………………………………………………………………………………………………………. ………………………………………………………………………………………………………………………….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Divers (Technologies à utiliser)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8719482421875" w:line="364.66907501220703" w:lineRule="auto"/>
        <w:ind w:left="9.547119140625" w:right="199.296875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 ………………………………………………………………………………………………………………………… ………………………………………………………………………………………………………………………… …………………………………………………………………………………………………………………………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9634399414062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VISA de l’encadreur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(Obligatoire)</w:t>
      </w:r>
    </w:p>
    <w:sectPr>
      <w:pgSz w:h="16820" w:w="11900" w:orient="portrait"/>
      <w:pgMar w:bottom="1819.6800231933594" w:top="1370.80078125" w:left="1427.4311828613281" w:right="1386.539306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