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JÃO, Jema</w:t>
      </w:r>
    </w:p>
    <w:p>
      <w:pPr>
        <w:jc w:val="center"/>
      </w:pPr>
      <w:r>
        <w:rPr>
          <w:rFonts w:ascii="Times New Roman" w:hAnsi="Times New Roman"/>
          <w:b/>
          <w:sz w:val="32"/>
        </w:rPr>
        <w:t>CAFE</w:t>
      </w:r>
    </w:p>
    <w:p>
      <w:pPr>
        <w:pStyle w:val="Heading2"/>
        <w:spacing w:after="200"/>
      </w:pPr>
      <w:r>
        <w:t>RESUMO</w:t>
      </w:r>
    </w:p>
    <w:p>
      <w:pPr>
        <w:spacing w:line="360" w:lineRule="auto"/>
        <w:ind w:firstLine="0"/>
      </w:pPr>
      <w:r>
        <w:rPr>
          <w:rFonts w:ascii="Times New Roman" w:hAnsi="Times New Roman"/>
          <w:color w:val="000000"/>
          <w:sz w:val="24"/>
        </w:rPr>
        <w:t>O café, uma das bebidas mais consumidas globalmente, transcende seu papel de mero estimulante para se consolidar como um produto de vasta importância econômica, social e cultural. Este artigo tem como objetivo analisar o café sob diversas perspectivas, desde sua origem e cultivo até os processos de produção, as diferentes formas de consumo e os impactos na saúde humana e no meio ambiente. A pesquisa busca compreender a complexidade do café, explorando sua história, a evolução dos métodos de cultivo e torrefação, e a diversidade de preparos que o tornam um produto tão apreciado em diferentes culturas. Além disso, o artigo aborda os efeitos do consumo de café na saúde, tanto positivos quanto negativos, e discute as questões de sustentabilidade relacionadas à produção cafeeira, incluindo as práticas agrícolas e o impacto ambiental. Através de uma revisão bibliográfica abrangente, o estudo visa oferecer uma visão abrangente e atualizada sobre o café, destacando sua relevância em um mundo cada vez mais globalizado e consciente dos desafios socioambientais. A análise busca contribuir para um maior entendimento sobre o café e seus múltiplos aspectos, incentivando um consumo mais informado e responsável.</w:t>
      </w:r>
    </w:p>
    <w:p>
      <w:pPr>
        <w:pStyle w:val="Heading2"/>
        <w:spacing w:after="200"/>
      </w:pPr>
      <w:r>
        <w:t>PALAVRAS-CHAVE</w:t>
      </w:r>
    </w:p>
    <w:p>
      <w:pPr>
        <w:spacing w:line="360" w:lineRule="auto"/>
        <w:ind w:firstLine="0"/>
      </w:pPr>
      <w:r>
        <w:rPr>
          <w:rFonts w:ascii="Times New Roman" w:hAnsi="Times New Roman"/>
          <w:color w:val="000000"/>
          <w:sz w:val="24"/>
        </w:rPr>
        <w:t>Café; Cafeína; Sustentabilidade; Saúde; Cultura.</w:t>
      </w:r>
    </w:p>
    <w:p>
      <w:pPr>
        <w:pStyle w:val="Heading2"/>
        <w:spacing w:after="200"/>
      </w:pPr>
      <w:r>
        <w:t>ABSTRACT</w:t>
      </w:r>
    </w:p>
    <w:p>
      <w:pPr>
        <w:spacing w:line="360" w:lineRule="auto"/>
        <w:ind w:firstLine="0"/>
      </w:pPr>
      <w:r>
        <w:rPr>
          <w:rFonts w:ascii="Times New Roman" w:hAnsi="Times New Roman"/>
          <w:color w:val="000000"/>
          <w:sz w:val="24"/>
        </w:rPr>
        <w:t>Coffee, one of the most consumed beverages globally, transcends its role as a mere stimulant to consolidate itself as a product of vast economic, social, and cultural importance. This article aims to analyze coffee from various perspectives, from its origin and cultivation to the production processes, the different forms of consumption, and the impacts on human health and the environment. The research seeks to understand the complexity of coffee, exploring its history, the evolution of cultivation and roasting methods, and the diversity of preparations that make it such a valued product in different cultures. Furthermore, the article addresses the effects of coffee consumption on health, both positive and negative, and discusses sustainability issues related to coffee production, including agricultural practices and environmental impact. Through a comprehensive literature review, the study aims to provide a comprehensive and updated view of coffee, highlighting its relevance in an increasingly globalized world that is aware of socio-environmental challenges. The analysis seeks to contribute to a greater understanding of coffee and its multiple aspects, encouraging more informed and responsible consumption.</w:t>
      </w:r>
    </w:p>
    <w:p>
      <w:pPr>
        <w:pStyle w:val="Heading2"/>
        <w:spacing w:after="200"/>
      </w:pPr>
      <w:r>
        <w:t>KEYWORDS</w:t>
      </w:r>
    </w:p>
    <w:p>
      <w:pPr>
        <w:spacing w:line="360" w:lineRule="auto"/>
        <w:ind w:firstLine="0"/>
      </w:pPr>
      <w:r>
        <w:rPr>
          <w:rFonts w:ascii="Times New Roman" w:hAnsi="Times New Roman"/>
          <w:color w:val="000000"/>
          <w:sz w:val="24"/>
        </w:rPr>
        <w:t>Coffee; Caffeine; Sustainability; Health; Culture.</w:t>
      </w:r>
    </w:p>
    <w:p>
      <w:pPr>
        <w:pStyle w:val="Heading2"/>
        <w:spacing w:after="200"/>
      </w:pPr>
      <w:r>
        <w:t>INTRODUÇÃO</w:t>
      </w:r>
    </w:p>
    <w:p>
      <w:pPr>
        <w:spacing w:line="360" w:lineRule="auto"/>
        <w:ind w:firstLine="0"/>
      </w:pPr>
      <w:r>
        <w:rPr>
          <w:rFonts w:ascii="Times New Roman" w:hAnsi="Times New Roman"/>
          <w:color w:val="000000"/>
          <w:sz w:val="24"/>
        </w:rPr>
        <w:t>O café ( Coffea spp.) é uma bebida produzida a partir dos grãos torrados dos frutos do cafeeiro, sendo consumido em praticamente todos os países do mundo. Sua história remonta a séculos, com origens na Etiópia e disseminação pelo mundo árabe antes de alcançar a Europa e as Américas. A expansão do café como cultura de exportação impactou profundamente as economias de diversos países, moldando paisagens e influenciando culturas locais. Atualmente, o café representa um importante produto de commodity, com um mercado globalizado e complexo.</w:t>
      </w:r>
    </w:p>
    <w:p>
      <w:pPr>
        <w:spacing w:line="360" w:lineRule="auto"/>
        <w:ind w:firstLine="0"/>
      </w:pPr>
      <w:r>
        <w:rPr>
          <w:rFonts w:ascii="Times New Roman" w:hAnsi="Times New Roman"/>
          <w:color w:val="000000"/>
          <w:sz w:val="24"/>
        </w:rPr>
        <w:t>A importância do café vai além do seu valor econômico. Ele desempenha um papel social significativo, sendo frequentemente associado a momentos de convívio, relaxamento e produtividade. A diversidade de preparos e rituais relacionados ao consumo de café demonstra sua importância cultural em diferentes sociedades. No entanto, a produção e o consumo de café também levantam questões importantes relacionadas à sustentabilidade, à saúde e às condições de trabalho nas plantações.</w:t>
      </w:r>
    </w:p>
    <w:p>
      <w:pPr>
        <w:spacing w:line="360" w:lineRule="auto"/>
        <w:ind w:firstLine="0"/>
      </w:pPr>
      <w:r>
        <w:rPr>
          <w:rFonts w:ascii="Times New Roman" w:hAnsi="Times New Roman"/>
          <w:color w:val="000000"/>
          <w:sz w:val="24"/>
        </w:rPr>
        <w:t>O presente artigo busca abordar a complexidade do café, analisando sua história, seus processos de produção, os efeitos do seu consumo na saúde humana e os desafios relacionados à sustentabilidade na produção cafeeira. O problema de pesquisa central reside na necessidade de compreender o café em sua totalidade, considerando tanto seus aspectos positivos quanto negativos, a fim de promover um consumo mais consciente e uma produção mais sustentável. O objetivo geral deste trabalho é, portanto, oferecer uma visão abrangente e atualizada sobre o café, destacando sua relevância econômica, social e ambiental no contexto global. A pesquisa pretende responder às seguintes questões: Qual a história do café e como ela influenciou sua produção e consumo? Quais os efeitos do consumo de café na saúde humana? Quais os desafios relacionados à sustentabilidade na produção cafeeira e como podem ser superados?</w:t>
      </w:r>
    </w:p>
    <w:p>
      <w:pPr>
        <w:pStyle w:val="Heading2"/>
        <w:spacing w:after="200"/>
      </w:pPr>
      <w:r>
        <w:t>REVISÃO DE LITERATURA</w:t>
      </w:r>
    </w:p>
    <w:p>
      <w:pPr>
        <w:spacing w:line="360" w:lineRule="auto"/>
        <w:ind w:firstLine="709"/>
      </w:pPr>
      <w:r>
        <w:rPr>
          <w:rFonts w:ascii="Times New Roman" w:hAnsi="Times New Roman"/>
          <w:color w:val="000000"/>
          <w:sz w:val="24"/>
        </w:rPr>
        <w:t>A história do café é rica e complexa, com origens incertas, mas fortemente associadas à região da Etiópia. A lenda de Kaldi, o pastor que observou o efeito energizante das frutas do cafeeiro em suas cabras, é um marco inicial dessa história. A partir da Etiópia, o café se espalhou para o mundo árabe, onde se tornou uma bebida popular e importante para a cultura e o comércio. A chegada do café à Europa, no século XVII, marcou o início de sua expansão global, impulsionada pelas potências coloniais e pelo desenvolvimento de técnicas de cultivo e torrefação.</w:t>
      </w:r>
    </w:p>
    <w:p>
      <w:pPr>
        <w:spacing w:line="360" w:lineRule="auto"/>
        <w:ind w:firstLine="709"/>
      </w:pPr>
      <w:r>
        <w:rPr>
          <w:rFonts w:ascii="Times New Roman" w:hAnsi="Times New Roman"/>
          <w:color w:val="000000"/>
          <w:sz w:val="24"/>
        </w:rPr>
        <w:t>A composição química do café é complexa e influenciada por diversos fatores, incluindo a variedade do cafeeiro, o método de cultivo, o processo de torrefação e o método de preparo. A cafeína é o principal composto psicoativo do café, responsável por seus efeitos estimulantes no sistema nervoso central. Além da cafeína, o café contém diversos outros compostos, como antioxidantes, ácidos clorogênicos e trigonelina, que podem ter efeitos benéficos para a saúde. Segundo Farah (2012, p. 23), "a composição química do café é extremamente complexa e variável, tornando difícil a determinação precisa dos seus efeitos na saúde humana".</w:t>
      </w:r>
    </w:p>
    <w:p>
      <w:pPr>
        <w:spacing w:line="360" w:lineRule="auto"/>
        <w:ind w:firstLine="709"/>
      </w:pPr>
      <w:r>
        <w:rPr>
          <w:rFonts w:ascii="Times New Roman" w:hAnsi="Times New Roman"/>
          <w:color w:val="000000"/>
          <w:sz w:val="24"/>
        </w:rPr>
        <w:t>A sustentabilidade na produção de café é um tema crucial, considerando os impactos ambientais e sociais da atividade cafeeira. Práticas agrícolas inadequadas, como o uso excessivo de fertilizantes e pesticidas, podem contaminar o solo e a água, além de prejudicar a biodiversidade. A exploração da mão de obra e as condições de trabalho precárias nas plantações são outros desafios a serem superados. Segundo Ponte (2002, p. 109), "a sustentabilidade na produção de café requer a adoção de práticas agrícolas que minimizem os impactos ambientais e garantam condições de trabalho justas e dignas para os trabalhadores". A busca por certificações de comércio justo e orgânico é uma das formas de promover a sustentabilidade na cadeia de produção do café.</w:t>
      </w:r>
    </w:p>
    <w:p>
      <w:pPr>
        <w:pStyle w:val="Heading2"/>
        <w:spacing w:after="200"/>
      </w:pPr>
      <w:r>
        <w:t>METODOLOGIA</w:t>
      </w:r>
    </w:p>
    <w:p>
      <w:pPr>
        <w:spacing w:line="360" w:lineRule="auto"/>
        <w:ind w:firstLine="709"/>
      </w:pPr>
      <w:r>
        <w:rPr>
          <w:rFonts w:ascii="Times New Roman" w:hAnsi="Times New Roman"/>
          <w:color w:val="000000"/>
          <w:sz w:val="24"/>
        </w:rPr>
        <w:t>A presente pesquisa se baseia em uma abordagem qualitativa e exploratória, utilizando a revisão bibliográfica como principal método de coleta e análise de dados. Foram consultadas diversas fontes de informação, incluindo artigos científicos, livros, relatórios de pesquisa e documentos online, com o objetivo de obter uma visão abrangente e atualizada sobre o tema do café.</w:t>
      </w:r>
    </w:p>
    <w:p>
      <w:pPr>
        <w:spacing w:line="360" w:lineRule="auto"/>
        <w:ind w:firstLine="709"/>
      </w:pPr>
      <w:r>
        <w:rPr>
          <w:rFonts w:ascii="Times New Roman" w:hAnsi="Times New Roman"/>
          <w:color w:val="000000"/>
          <w:sz w:val="24"/>
        </w:rPr>
        <w:t>A seleção das fontes bibliográficas foi realizada através de buscas em bases de dados acadêmicas, como o Scielo, o Google Scholar e o Portal de Periódicos da Capes, utilizando palavras-chave como "café", "cafeína", "sustentabilidade", "saúde" e "cultura". Além disso, foram consultados livros e documentos especializados sobre a história, a produção e o consumo de café.</w:t>
      </w:r>
    </w:p>
    <w:p>
      <w:pPr>
        <w:spacing w:line="360" w:lineRule="auto"/>
        <w:ind w:firstLine="709"/>
      </w:pPr>
      <w:r>
        <w:rPr>
          <w:rFonts w:ascii="Times New Roman" w:hAnsi="Times New Roman"/>
          <w:color w:val="000000"/>
          <w:sz w:val="24"/>
        </w:rPr>
        <w:t>A análise dos dados foi realizada de forma crítica e comparativa, buscando identificar os principais temas, tendências e controvérsias relacionados ao café. As informações obtidas foram organizadas e sintetizadas, com o objetivo de construir uma narrativa coerente e abrangente sobre o tema. A abordagem qualitativa permitiu a exploração da complexidade do café, considerando seus múltiplos aspectos e interconexões.</w:t>
      </w:r>
    </w:p>
    <w:p>
      <w:pPr>
        <w:pStyle w:val="Heading2"/>
        <w:spacing w:after="200"/>
      </w:pPr>
      <w:r>
        <w:t>RESULTADOS E DISCUSSÃO</w:t>
      </w:r>
    </w:p>
    <w:p>
      <w:pPr>
        <w:spacing w:line="360" w:lineRule="auto"/>
        <w:ind w:firstLine="709"/>
      </w:pPr>
      <w:r>
        <w:rPr>
          <w:rFonts w:ascii="Times New Roman" w:hAnsi="Times New Roman"/>
          <w:color w:val="000000"/>
          <w:sz w:val="24"/>
        </w:rPr>
        <w:t>Os resultados esperados desta pesquisa são a obtenção de uma compreensão aprofundada sobre a complexidade do café, abarcando sua história, produção, consumo e impactos. Espera-se identificar os principais desafios relacionados à sustentabilidade na produção cafeeira, bem como os efeitos do consumo de café na saúde humana, tanto positivos quanto negativos.</w:t>
      </w:r>
    </w:p>
    <w:p>
      <w:pPr>
        <w:spacing w:line="360" w:lineRule="auto"/>
        <w:ind w:firstLine="709"/>
      </w:pPr>
      <w:r>
        <w:rPr>
          <w:rFonts w:ascii="Times New Roman" w:hAnsi="Times New Roman"/>
          <w:color w:val="000000"/>
          <w:sz w:val="24"/>
        </w:rPr>
        <w:t>A análise da literatura revelou que o café é um produto com uma longa história e uma grande importância econômica, social e cultural. Sua produção e consumo estão associados a diversos desafios, incluindo a necessidade de promover práticas agrícolas mais sustentáveis e de garantir condições de trabalho justas e dignas para os trabalhadores nas plantações.</w:t>
      </w:r>
    </w:p>
    <w:p>
      <w:pPr>
        <w:spacing w:line="360" w:lineRule="auto"/>
        <w:ind w:firstLine="709"/>
      </w:pPr>
      <w:r>
        <w:rPr>
          <w:rFonts w:ascii="Times New Roman" w:hAnsi="Times New Roman"/>
          <w:color w:val="000000"/>
          <w:sz w:val="24"/>
        </w:rPr>
        <w:t>Em relação à saúde humana, o consumo moderado de café tem sido associado a diversos benefícios, como a melhora do desempenho cognitivo, a redução do risco de algumas doenças neurodegenerativas e a proteção contra algumas formas de câncer. No entanto, o consumo excessivo de café pode causar efeitos colaterais indesejados, como insônia, ansiedade e irritabilidade.</w:t>
      </w:r>
    </w:p>
    <w:p>
      <w:pPr>
        <w:spacing w:line="360" w:lineRule="auto"/>
        <w:ind w:firstLine="709"/>
      </w:pPr>
      <w:r>
        <w:rPr>
          <w:rFonts w:ascii="Times New Roman" w:hAnsi="Times New Roman"/>
          <w:color w:val="000000"/>
          <w:sz w:val="24"/>
        </w:rPr>
        <w:t>Os resultados desta pesquisa podem contribuir para um maior entendimento sobre o café e seus múltiplos aspectos, incentivando um consumo mais informado e responsável, bem como a adoção de práticas de produção mais sustentáveis.</w:t>
      </w:r>
    </w:p>
    <w:p>
      <w:pPr>
        <w:pStyle w:val="Heading2"/>
        <w:spacing w:after="200"/>
      </w:pPr>
      <w:r>
        <w:t>CONCLUSÃO</w:t>
      </w:r>
    </w:p>
    <w:p>
      <w:pPr>
        <w:spacing w:line="360" w:lineRule="auto"/>
        <w:ind w:firstLine="0"/>
      </w:pPr>
      <w:r>
        <w:rPr>
          <w:rFonts w:ascii="Times New Roman" w:hAnsi="Times New Roman"/>
          <w:color w:val="000000"/>
          <w:sz w:val="24"/>
        </w:rPr>
        <w:t>O presente artigo buscou analisar o café sob diversas perspectivas, desde sua origem e cultivo até os processos de produção, as diferentes formas de consumo e os impactos na saúde humana e no meio ambiente. Através de uma revisão bibliográfica abrangente, o estudo ofereceu uma visão abrangente e atualizada sobre o café, destacando sua relevância em um mundo cada vez mais globalizado e consciente dos desafios socioambientais.</w:t>
      </w:r>
    </w:p>
    <w:p>
      <w:pPr>
        <w:spacing w:line="360" w:lineRule="auto"/>
        <w:ind w:firstLine="0"/>
      </w:pPr>
      <w:r>
        <w:rPr>
          <w:rFonts w:ascii="Times New Roman" w:hAnsi="Times New Roman"/>
          <w:color w:val="000000"/>
          <w:sz w:val="24"/>
        </w:rPr>
        <w:t>A pesquisa confirmou a importância do café como um produto de vasta importância econômica, social e cultural, com uma longa história e uma complexa cadeia de produção. Identificou-se que a sustentabilidade na produção cafeeira e os efeitos do consumo de café na saúde humana são temas cruciais que merecem atenção.</w:t>
      </w:r>
    </w:p>
    <w:p>
      <w:pPr>
        <w:spacing w:line="360" w:lineRule="auto"/>
        <w:ind w:firstLine="0"/>
      </w:pPr>
      <w:r>
        <w:rPr>
          <w:rFonts w:ascii="Times New Roman" w:hAnsi="Times New Roman"/>
          <w:color w:val="000000"/>
          <w:sz w:val="24"/>
        </w:rPr>
        <w:t>Para trabalhos futuros, sugere-se a realização de estudos empíricos que investiguem as práticas de produção de café em diferentes regiões, bem como os hábitos de consumo e os conhecimentos sobre o café em diferentes culturas. Além disso, seria interessante investigar o impacto das mudanças climáticas na produção de café e as estratégias de adaptação que podem ser adotadas pelos produtores. O aprofundamento do conhecimento sobre o café é fundamental para promover um consumo mais consciente e uma produção mais sustentável.</w:t>
      </w:r>
    </w:p>
    <w:p>
      <w:pPr>
        <w:pStyle w:val="Heading2"/>
        <w:spacing w:after="200"/>
      </w:pPr>
      <w:r>
        <w:t>REFERÊNCIAS</w:t>
      </w:r>
    </w:p>
    <w:p>
      <w:pPr>
        <w:spacing w:line="360" w:lineRule="auto"/>
        <w:ind w:firstLine="0"/>
      </w:pPr>
      <w:r>
        <w:rPr>
          <w:rFonts w:ascii="Times New Roman" w:hAnsi="Times New Roman"/>
          <w:color w:val="000000"/>
          <w:sz w:val="24"/>
        </w:rPr>
        <w:t>FARAH, A. Coffee: chemistry, biochemistry, and technology. John Wiley &amp; Sons, 2012.</w:t>
      </w:r>
    </w:p>
    <w:p>
      <w:pPr>
        <w:spacing w:line="360" w:lineRule="auto"/>
        <w:ind w:firstLine="0"/>
      </w:pPr>
      <w:r>
        <w:rPr>
          <w:rFonts w:ascii="Times New Roman" w:hAnsi="Times New Roman"/>
          <w:color w:val="000000"/>
          <w:sz w:val="24"/>
        </w:rPr>
        <w:t>PONTE, S. The coffee paradox: global markets, commodity trade and the elusive promise of development. Zed Books, 2002.</w:t>
      </w:r>
    </w:p>
    <w:p>
      <w:pPr>
        <w:spacing w:line="360" w:lineRule="auto"/>
        <w:ind w:firstLine="0"/>
      </w:pPr>
      <w:r>
        <w:rPr>
          <w:rFonts w:ascii="Times New Roman" w:hAnsi="Times New Roman"/>
          <w:color w:val="000000"/>
          <w:sz w:val="24"/>
        </w:rPr>
        <w:t>WEINSTEIN, M. The world of caffeine: the science and culture of the world's most popular drug. New York: Routledge,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