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5A8AB" w14:textId="62492249" w:rsidR="005F0508" w:rsidRDefault="00EE3282" w:rsidP="00EE3282">
      <w:pPr>
        <w:pStyle w:val="Title"/>
        <w:jc w:val="center"/>
        <w:rPr>
          <w:sz w:val="72"/>
          <w:szCs w:val="72"/>
        </w:rPr>
      </w:pPr>
      <w:r w:rsidRPr="00EE3282">
        <w:rPr>
          <w:sz w:val="72"/>
          <w:szCs w:val="72"/>
        </w:rPr>
        <w:t>Blender Plug</w:t>
      </w:r>
      <w:r w:rsidR="00B0333B">
        <w:rPr>
          <w:sz w:val="72"/>
          <w:szCs w:val="72"/>
        </w:rPr>
        <w:t>i</w:t>
      </w:r>
      <w:r w:rsidRPr="00EE3282">
        <w:rPr>
          <w:sz w:val="72"/>
          <w:szCs w:val="72"/>
        </w:rPr>
        <w:t>ns</w:t>
      </w:r>
    </w:p>
    <w:p w14:paraId="3DEA9AA8" w14:textId="77777777" w:rsidR="00EE3282" w:rsidRPr="00EE3282" w:rsidRDefault="00EE3282" w:rsidP="00EE3282"/>
    <w:p w14:paraId="6F0D8722" w14:textId="079A7500" w:rsidR="00EE3282" w:rsidRDefault="00EE3282" w:rsidP="00EE3282">
      <w:r w:rsidRPr="00EE3282">
        <w:rPr>
          <w:rFonts w:asciiTheme="majorHAnsi" w:hAnsiTheme="majorHAnsi"/>
          <w:sz w:val="24"/>
          <w:szCs w:val="24"/>
        </w:rPr>
        <w:t>Auto-Rig Pro</w:t>
      </w:r>
      <w:r>
        <w:t xml:space="preserve"> </w:t>
      </w:r>
      <w:r w:rsidR="00B0333B">
        <w:t>(</w:t>
      </w:r>
      <w:r>
        <w:t>$40</w:t>
      </w:r>
      <w:r w:rsidR="00B0333B">
        <w:t>)</w:t>
      </w:r>
      <w:r>
        <w:t xml:space="preserve"> - </w:t>
      </w:r>
      <w:r>
        <w:t xml:space="preserve">Auto-Rig Pro is an all-in-one solution to rig characters, retarget animations, and provide </w:t>
      </w:r>
      <w:r>
        <w:t>f</w:t>
      </w:r>
      <w:r>
        <w:t xml:space="preserve">bx export for </w:t>
      </w:r>
      <w:r w:rsidRPr="00EE3282">
        <w:t>Unity and Unreal Engine</w:t>
      </w:r>
      <w:r>
        <w:t>.</w:t>
      </w:r>
      <w:r>
        <w:t xml:space="preserve"> Ideal purchase when adding animated monsters </w:t>
      </w:r>
      <w:hyperlink r:id="rId4" w:history="1">
        <w:r w:rsidRPr="00CB1BAB">
          <w:rPr>
            <w:rStyle w:val="Hyperlink"/>
          </w:rPr>
          <w:t>https://blendermarket.com/products/auto-rig-pro</w:t>
        </w:r>
      </w:hyperlink>
    </w:p>
    <w:p w14:paraId="34072171" w14:textId="46489016" w:rsidR="00EE3282" w:rsidRDefault="00EE3282" w:rsidP="00EE328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lang w:eastAsia="en-GB"/>
        </w:rPr>
      </w:pPr>
      <w:r w:rsidRPr="00EE3282">
        <w:rPr>
          <w:rFonts w:asciiTheme="majorHAnsi" w:eastAsia="Times New Roman" w:hAnsiTheme="majorHAnsi" w:cs="Times New Roman"/>
          <w:sz w:val="24"/>
          <w:szCs w:val="24"/>
          <w:lang w:eastAsia="en-GB"/>
        </w:rPr>
        <w:t xml:space="preserve">Extreme </w:t>
      </w:r>
      <w:r w:rsidRPr="00EE3282">
        <w:rPr>
          <w:rFonts w:asciiTheme="majorHAnsi" w:eastAsia="Times New Roman" w:hAnsiTheme="majorHAnsi" w:cs="Times New Roman"/>
          <w:sz w:val="24"/>
          <w:szCs w:val="24"/>
          <w:lang w:eastAsia="en-GB"/>
        </w:rPr>
        <w:t>p</w:t>
      </w:r>
      <w:r w:rsidRPr="00EE3282">
        <w:rPr>
          <w:rFonts w:asciiTheme="majorHAnsi" w:eastAsia="Times New Roman" w:hAnsiTheme="majorHAnsi" w:cs="Times New Roman"/>
          <w:sz w:val="24"/>
          <w:szCs w:val="24"/>
          <w:lang w:eastAsia="en-GB"/>
        </w:rPr>
        <w:t>br Combo With 1000+ Materials</w:t>
      </w:r>
      <w:r>
        <w:rPr>
          <w:rFonts w:asciiTheme="majorHAnsi" w:eastAsia="Times New Roman" w:hAnsiTheme="majorHAnsi" w:cs="Times New Roman"/>
          <w:sz w:val="24"/>
          <w:szCs w:val="24"/>
          <w:lang w:eastAsia="en-GB"/>
        </w:rPr>
        <w:t xml:space="preserve"> </w:t>
      </w:r>
      <w:r w:rsidR="00B0333B">
        <w:rPr>
          <w:rFonts w:asciiTheme="majorHAnsi" w:eastAsia="Times New Roman" w:hAnsiTheme="majorHAnsi" w:cs="Times New Roman"/>
          <w:sz w:val="24"/>
          <w:szCs w:val="24"/>
          <w:lang w:eastAsia="en-GB"/>
        </w:rPr>
        <w:t>(</w:t>
      </w:r>
      <w:r>
        <w:rPr>
          <w:rFonts w:asciiTheme="majorHAnsi" w:eastAsia="Times New Roman" w:hAnsiTheme="majorHAnsi" w:cs="Times New Roman"/>
          <w:sz w:val="24"/>
          <w:szCs w:val="24"/>
          <w:lang w:eastAsia="en-GB"/>
        </w:rPr>
        <w:t>$59</w:t>
      </w:r>
      <w:r w:rsidR="00B0333B">
        <w:rPr>
          <w:rFonts w:asciiTheme="majorHAnsi" w:eastAsia="Times New Roman" w:hAnsiTheme="majorHAnsi" w:cs="Times New Roman"/>
          <w:sz w:val="24"/>
          <w:szCs w:val="24"/>
          <w:lang w:eastAsia="en-GB"/>
        </w:rPr>
        <w:t>)</w:t>
      </w:r>
      <w:r>
        <w:rPr>
          <w:rFonts w:asciiTheme="majorHAnsi" w:eastAsia="Times New Roman" w:hAnsiTheme="majorHAnsi" w:cs="Times New Roman"/>
          <w:sz w:val="24"/>
          <w:szCs w:val="24"/>
          <w:lang w:eastAsia="en-GB"/>
        </w:rPr>
        <w:t xml:space="preserve"> – </w:t>
      </w:r>
      <w:r>
        <w:rPr>
          <w:rFonts w:eastAsia="Times New Roman" w:cstheme="minorHAnsi"/>
          <w:lang w:eastAsia="en-GB"/>
        </w:rPr>
        <w:t>Tons of high-quality textures</w:t>
      </w:r>
      <w:r w:rsidR="00B0333B">
        <w:rPr>
          <w:rFonts w:eastAsia="Times New Roman" w:cstheme="minorHAnsi"/>
          <w:lang w:eastAsia="en-GB"/>
        </w:rPr>
        <w:t xml:space="preserve"> </w:t>
      </w:r>
      <w:hyperlink r:id="rId5" w:history="1">
        <w:r w:rsidR="00B0333B" w:rsidRPr="00CB1BAB">
          <w:rPr>
            <w:rStyle w:val="Hyperlink"/>
            <w:rFonts w:eastAsia="Times New Roman" w:cstheme="minorHAnsi"/>
            <w:lang w:eastAsia="en-GB"/>
          </w:rPr>
          <w:t>https://blendermarket.com/products/extreme-pbr-addon-for-blender-279-2</w:t>
        </w:r>
      </w:hyperlink>
    </w:p>
    <w:p w14:paraId="3CF6B488" w14:textId="537D6A4C" w:rsidR="00B0333B" w:rsidRDefault="00B0333B" w:rsidP="00B0333B">
      <w:pPr>
        <w:pStyle w:val="Heading2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0333B">
        <w:rPr>
          <w:rFonts w:asciiTheme="majorHAnsi" w:hAnsiTheme="majorHAnsi"/>
          <w:b w:val="0"/>
          <w:bCs w:val="0"/>
          <w:sz w:val="24"/>
          <w:szCs w:val="24"/>
        </w:rPr>
        <w:t>Simplebake - Simple Pbr And Other Baking In Blender 2.8</w:t>
      </w:r>
      <w:r>
        <w:rPr>
          <w:rFonts w:asciiTheme="majorHAnsi" w:hAnsiTheme="majorHAnsi"/>
          <w:b w:val="0"/>
          <w:bCs w:val="0"/>
          <w:sz w:val="24"/>
          <w:szCs w:val="24"/>
        </w:rPr>
        <w:t xml:space="preserve"> ($10) - </w:t>
      </w:r>
      <w:r w:rsidRPr="00B0333B">
        <w:rPr>
          <w:rFonts w:asciiTheme="minorHAnsi" w:hAnsiTheme="minorHAnsi" w:cstheme="minorHAnsi"/>
          <w:b w:val="0"/>
          <w:bCs w:val="0"/>
          <w:sz w:val="22"/>
          <w:szCs w:val="22"/>
        </w:rPr>
        <w:t>A one-click solution for baking all PBR maps (Diffuse, Metallic / Metal, Roughness, Normal, Transmission, Transmission Roughness, Clearcoat, Clearcoat Roughness, Emission Specular and Alpha). Just tick the ones that you need and SimpleBake will spit them out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</w:t>
      </w:r>
      <w:hyperlink r:id="rId6" w:history="1">
        <w:r w:rsidRPr="00CB1BAB">
          <w:rPr>
            <w:rStyle w:val="Hyperlink"/>
            <w:rFonts w:asciiTheme="minorHAnsi" w:hAnsiTheme="minorHAnsi" w:cstheme="minorHAnsi"/>
            <w:b w:val="0"/>
            <w:bCs w:val="0"/>
            <w:sz w:val="22"/>
            <w:szCs w:val="22"/>
          </w:rPr>
          <w:t>https://blendermarket.com/products/simplebake---simple-pbr-and-other-baking-in-blender-2</w:t>
        </w:r>
      </w:hyperlink>
    </w:p>
    <w:p w14:paraId="5B405922" w14:textId="77777777" w:rsidR="00B0333B" w:rsidRPr="00B0333B" w:rsidRDefault="00B0333B" w:rsidP="00B0333B">
      <w:pPr>
        <w:pStyle w:val="Heading2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5BBC6589" w14:textId="77777777" w:rsidR="00B0333B" w:rsidRPr="00EE3282" w:rsidRDefault="00B0333B" w:rsidP="00EE328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lang w:eastAsia="en-GB"/>
        </w:rPr>
      </w:pPr>
      <w:bookmarkStart w:id="0" w:name="_GoBack"/>
      <w:bookmarkEnd w:id="0"/>
    </w:p>
    <w:p w14:paraId="0C43B2E0" w14:textId="77777777" w:rsidR="00EE3282" w:rsidRDefault="00EE3282" w:rsidP="00EE3282"/>
    <w:p w14:paraId="3857B7AF" w14:textId="77777777" w:rsidR="00EE3282" w:rsidRPr="00EE3282" w:rsidRDefault="00EE3282" w:rsidP="00EE3282"/>
    <w:sectPr w:rsidR="00EE3282" w:rsidRPr="00EE32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82"/>
    <w:rsid w:val="00022453"/>
    <w:rsid w:val="00075DAD"/>
    <w:rsid w:val="000777F6"/>
    <w:rsid w:val="000C546C"/>
    <w:rsid w:val="000F069D"/>
    <w:rsid w:val="000F07B5"/>
    <w:rsid w:val="000F6699"/>
    <w:rsid w:val="0016382E"/>
    <w:rsid w:val="00193B3E"/>
    <w:rsid w:val="001B118D"/>
    <w:rsid w:val="00215718"/>
    <w:rsid w:val="00216059"/>
    <w:rsid w:val="002536D2"/>
    <w:rsid w:val="002910C5"/>
    <w:rsid w:val="002A1D99"/>
    <w:rsid w:val="00320750"/>
    <w:rsid w:val="00331A7A"/>
    <w:rsid w:val="00357325"/>
    <w:rsid w:val="00373AFB"/>
    <w:rsid w:val="003D7A9E"/>
    <w:rsid w:val="00411050"/>
    <w:rsid w:val="00440536"/>
    <w:rsid w:val="004F7DDB"/>
    <w:rsid w:val="00505AC8"/>
    <w:rsid w:val="00526031"/>
    <w:rsid w:val="0059188F"/>
    <w:rsid w:val="005C4BB0"/>
    <w:rsid w:val="005F0508"/>
    <w:rsid w:val="00611622"/>
    <w:rsid w:val="006437A0"/>
    <w:rsid w:val="00651128"/>
    <w:rsid w:val="00662A8B"/>
    <w:rsid w:val="00672B70"/>
    <w:rsid w:val="00674606"/>
    <w:rsid w:val="00695ED8"/>
    <w:rsid w:val="00696BEB"/>
    <w:rsid w:val="006E43E9"/>
    <w:rsid w:val="006F1B5E"/>
    <w:rsid w:val="006F22B4"/>
    <w:rsid w:val="006F70CB"/>
    <w:rsid w:val="007001A8"/>
    <w:rsid w:val="00740D66"/>
    <w:rsid w:val="00784D6C"/>
    <w:rsid w:val="007E5AE5"/>
    <w:rsid w:val="008176B3"/>
    <w:rsid w:val="00891CE6"/>
    <w:rsid w:val="009B3375"/>
    <w:rsid w:val="00A7016B"/>
    <w:rsid w:val="00AA7A21"/>
    <w:rsid w:val="00AC2F8A"/>
    <w:rsid w:val="00AF5982"/>
    <w:rsid w:val="00B0333B"/>
    <w:rsid w:val="00B66F82"/>
    <w:rsid w:val="00BB1C77"/>
    <w:rsid w:val="00BB7CBF"/>
    <w:rsid w:val="00C53A6D"/>
    <w:rsid w:val="00C70684"/>
    <w:rsid w:val="00CC1359"/>
    <w:rsid w:val="00CD085D"/>
    <w:rsid w:val="00CE7007"/>
    <w:rsid w:val="00CF2D70"/>
    <w:rsid w:val="00D0397E"/>
    <w:rsid w:val="00D37C7A"/>
    <w:rsid w:val="00D83B1D"/>
    <w:rsid w:val="00DC41CA"/>
    <w:rsid w:val="00DD5302"/>
    <w:rsid w:val="00E355FF"/>
    <w:rsid w:val="00E66CCB"/>
    <w:rsid w:val="00EB2418"/>
    <w:rsid w:val="00EE3282"/>
    <w:rsid w:val="00EE6A98"/>
    <w:rsid w:val="00EF1930"/>
    <w:rsid w:val="00EF2E81"/>
    <w:rsid w:val="00FC4F7B"/>
    <w:rsid w:val="00FE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5509"/>
  <w15:chartTrackingRefBased/>
  <w15:docId w15:val="{5AD65B59-3557-4A89-83D1-6FA816DA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EE32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32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28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Hyperlink">
    <w:name w:val="Hyperlink"/>
    <w:basedOn w:val="DefaultParagraphFont"/>
    <w:uiPriority w:val="99"/>
    <w:unhideWhenUsed/>
    <w:rsid w:val="00EE32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28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E3282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7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endermarket.com/products/simplebake---simple-pbr-and-other-baking-in-blender-2" TargetMode="External"/><Relationship Id="rId5" Type="http://schemas.openxmlformats.org/officeDocument/2006/relationships/hyperlink" Target="https://blendermarket.com/products/extreme-pbr-addon-for-blender-279-2" TargetMode="External"/><Relationship Id="rId4" Type="http://schemas.openxmlformats.org/officeDocument/2006/relationships/hyperlink" Target="https://blendermarket.com/products/auto-rig-p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Wilden (s177026)</dc:creator>
  <cp:keywords/>
  <dc:description/>
  <cp:lastModifiedBy>Lewis Wilden (s177026)</cp:lastModifiedBy>
  <cp:revision>1</cp:revision>
  <dcterms:created xsi:type="dcterms:W3CDTF">2020-02-04T12:57:00Z</dcterms:created>
  <dcterms:modified xsi:type="dcterms:W3CDTF">2020-02-04T13:12:00Z</dcterms:modified>
</cp:coreProperties>
</file>