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2017" w14:textId="3D4EEC0B" w:rsidR="00D71BF5" w:rsidRPr="001F09D2" w:rsidRDefault="00FF6914" w:rsidP="001F09D2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Pack</w:t>
      </w:r>
      <w:r w:rsidR="001F09D2" w:rsidRPr="001F09D2">
        <w:rPr>
          <w:b/>
          <w:bCs/>
          <w:sz w:val="28"/>
          <w:szCs w:val="28"/>
          <w:u w:val="single"/>
        </w:rPr>
        <w:t>Code</w:t>
      </w:r>
      <w:proofErr w:type="spellEnd"/>
      <w:r w:rsidR="001F09D2" w:rsidRPr="001F09D2">
        <w:rPr>
          <w:b/>
          <w:bCs/>
          <w:sz w:val="28"/>
          <w:szCs w:val="28"/>
          <w:u w:val="single"/>
        </w:rPr>
        <w:t xml:space="preserve"> Structure</w:t>
      </w:r>
    </w:p>
    <w:p w14:paraId="3232EC32" w14:textId="77777777" w:rsidR="001F09D2" w:rsidRDefault="001F09D2" w:rsidP="001F09D2">
      <w:pPr>
        <w:jc w:val="center"/>
      </w:pPr>
      <w:r>
        <w:t>Inbuilt AR image recognising database</w:t>
      </w:r>
    </w:p>
    <w:tbl>
      <w:tblPr>
        <w:tblStyle w:val="PlainTable3"/>
        <w:tblW w:w="9680" w:type="dxa"/>
        <w:tblLook w:val="04A0" w:firstRow="1" w:lastRow="0" w:firstColumn="1" w:lastColumn="0" w:noHBand="0" w:noVBand="1"/>
      </w:tblPr>
      <w:tblGrid>
        <w:gridCol w:w="4840"/>
        <w:gridCol w:w="4840"/>
      </w:tblGrid>
      <w:tr w:rsidR="001F09D2" w14:paraId="1EE8E894" w14:textId="77777777" w:rsidTr="001F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0" w:type="dxa"/>
          </w:tcPr>
          <w:p w14:paraId="669C0BD5" w14:textId="77777777" w:rsidR="001F09D2" w:rsidRDefault="001F09D2" w:rsidP="001F09D2">
            <w:pPr>
              <w:jc w:val="center"/>
            </w:pPr>
            <w:r>
              <w:t>Index</w:t>
            </w:r>
          </w:p>
        </w:tc>
        <w:tc>
          <w:tcPr>
            <w:tcW w:w="4840" w:type="dxa"/>
          </w:tcPr>
          <w:p w14:paraId="0B7EEA23" w14:textId="77777777" w:rsidR="001F09D2" w:rsidRDefault="001F09D2" w:rsidP="001F0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</w:tr>
      <w:tr w:rsidR="001F09D2" w14:paraId="00AEB922" w14:textId="77777777" w:rsidTr="001F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682F4184" w14:textId="77777777" w:rsidR="001F09D2" w:rsidRDefault="001F09D2" w:rsidP="001F09D2">
            <w:pPr>
              <w:jc w:val="center"/>
            </w:pPr>
            <w:r>
              <w:t>1</w:t>
            </w:r>
          </w:p>
        </w:tc>
        <w:tc>
          <w:tcPr>
            <w:tcW w:w="4840" w:type="dxa"/>
          </w:tcPr>
          <w:p w14:paraId="77F1574A" w14:textId="77777777" w:rsidR="001F09D2" w:rsidRDefault="001F09D2" w:rsidP="001F0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</w:p>
        </w:tc>
      </w:tr>
      <w:tr w:rsidR="001F09D2" w14:paraId="4925CE72" w14:textId="77777777" w:rsidTr="001F09D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0" w:type="dxa"/>
          </w:tcPr>
          <w:p w14:paraId="4A00FB95" w14:textId="77777777" w:rsidR="001F09D2" w:rsidRDefault="001F09D2" w:rsidP="001F09D2">
            <w:pPr>
              <w:jc w:val="center"/>
            </w:pPr>
            <w:r>
              <w:t>2</w:t>
            </w:r>
          </w:p>
        </w:tc>
        <w:tc>
          <w:tcPr>
            <w:tcW w:w="4840" w:type="dxa"/>
          </w:tcPr>
          <w:p w14:paraId="22C05FBE" w14:textId="77777777" w:rsidR="001F09D2" w:rsidRDefault="001F09D2" w:rsidP="001F0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4A"/>
            </w:r>
          </w:p>
        </w:tc>
      </w:tr>
    </w:tbl>
    <w:p w14:paraId="4A6DBDC3" w14:textId="77777777" w:rsidR="001F09D2" w:rsidRDefault="005D331B" w:rsidP="001032E2">
      <w:pPr>
        <w:jc w:val="center"/>
      </w:pPr>
      <w:r>
        <w:rPr>
          <w:noProof/>
        </w:rPr>
        <w:pict w14:anchorId="72FEEA6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5.5pt;margin-top:.3pt;width:0;height:25.5pt;z-index:251658240;mso-position-horizontal-relative:text;mso-position-vertical-relative:text" o:connectortype="straight">
            <v:stroke endarrow="block"/>
          </v:shape>
        </w:pict>
      </w:r>
    </w:p>
    <w:p w14:paraId="6F15AD37" w14:textId="77777777" w:rsidR="001F09D2" w:rsidRDefault="001F09D2" w:rsidP="001F09D2">
      <w:pPr>
        <w:jc w:val="center"/>
      </w:pPr>
      <w:r>
        <w:t>HashMap/T-Map that compares (this is hardcoded) the index of the above database as a key that provides a 3-digit number followed by a hyphen and a further number of varying numbers of digits, e.g. 100-3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150C" w14:paraId="581E3EBC" w14:textId="77777777" w:rsidTr="009B1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2DA30CD8" w14:textId="77777777" w:rsidR="009B150C" w:rsidRDefault="009B150C" w:rsidP="001F09D2">
            <w:pPr>
              <w:jc w:val="center"/>
            </w:pPr>
            <w:r>
              <w:t>Integer</w:t>
            </w:r>
          </w:p>
        </w:tc>
        <w:tc>
          <w:tcPr>
            <w:tcW w:w="4788" w:type="dxa"/>
          </w:tcPr>
          <w:p w14:paraId="633089AB" w14:textId="77777777" w:rsidR="009B150C" w:rsidRDefault="009B150C" w:rsidP="001F0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9B150C" w14:paraId="12D1B5CD" w14:textId="77777777" w:rsidTr="009B1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59956E" w14:textId="77777777" w:rsidR="009B150C" w:rsidRDefault="009B150C" w:rsidP="001F09D2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56C65C59" w14:textId="77777777" w:rsidR="009B150C" w:rsidRDefault="009B150C" w:rsidP="001F0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100-1</w:t>
            </w:r>
          </w:p>
        </w:tc>
      </w:tr>
      <w:tr w:rsidR="009B150C" w14:paraId="267ECDCF" w14:textId="77777777" w:rsidTr="009B1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38296E" w14:textId="77777777" w:rsidR="009B150C" w:rsidRDefault="005D331B" w:rsidP="001F09D2">
            <w:pPr>
              <w:jc w:val="center"/>
            </w:pPr>
            <w:r>
              <w:rPr>
                <w:noProof/>
              </w:rPr>
              <w:pict w14:anchorId="38734BDB">
                <v:shape id="_x0000_s1027" type="#_x0000_t32" style="position:absolute;left:0;text-align:left;margin-left:233.25pt;margin-top:12.2pt;width:.05pt;height:36pt;z-index:251659264;mso-position-horizontal-relative:text;mso-position-vertical-relative:text" o:connectortype="straight">
                  <v:stroke endarrow="block"/>
                </v:shape>
              </w:pict>
            </w:r>
            <w:r w:rsidR="009B150C">
              <w:t>2</w:t>
            </w:r>
          </w:p>
        </w:tc>
        <w:tc>
          <w:tcPr>
            <w:tcW w:w="4788" w:type="dxa"/>
          </w:tcPr>
          <w:p w14:paraId="0F9A1E08" w14:textId="77777777" w:rsidR="009B150C" w:rsidRDefault="009B150C" w:rsidP="001F0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100-2</w:t>
            </w:r>
          </w:p>
        </w:tc>
      </w:tr>
    </w:tbl>
    <w:p w14:paraId="69AA3AD0" w14:textId="77777777" w:rsidR="009B150C" w:rsidRDefault="009B150C" w:rsidP="001032E2"/>
    <w:p w14:paraId="429F3BBE" w14:textId="77777777" w:rsidR="001032E2" w:rsidRDefault="001032E2" w:rsidP="001F09D2">
      <w:pPr>
        <w:jc w:val="center"/>
      </w:pPr>
    </w:p>
    <w:p w14:paraId="71C3BD5D" w14:textId="77777777" w:rsidR="001F09D2" w:rsidRDefault="005D331B" w:rsidP="001F09D2">
      <w:pPr>
        <w:jc w:val="center"/>
      </w:pPr>
      <w:r>
        <w:rPr>
          <w:noProof/>
        </w:rPr>
        <w:pict w14:anchorId="3A31F3B0">
          <v:shape id="_x0000_s1028" type="#_x0000_t32" style="position:absolute;left:0;text-align:left;margin-left:232.5pt;margin-top:46.15pt;width:0;height:28.5pt;z-index:251660288" o:connectortype="straight">
            <v:stroke endarrow="block"/>
          </v:shape>
        </w:pict>
      </w:r>
      <w:r w:rsidR="009B150C">
        <w:t>The associated String is deconstructed into an integer made of the first three digits which becomes a “Pack Number”</w:t>
      </w:r>
      <w:r w:rsidR="001032E2">
        <w:t xml:space="preserve"> all digits after the third (the hyphen) are also stored as an integer to become an “asset number”</w:t>
      </w:r>
    </w:p>
    <w:p w14:paraId="7D4494B7" w14:textId="77777777" w:rsidR="001032E2" w:rsidRDefault="001032E2" w:rsidP="001F09D2">
      <w:pPr>
        <w:jc w:val="center"/>
      </w:pPr>
    </w:p>
    <w:p w14:paraId="4B0A1B1A" w14:textId="77777777" w:rsidR="001032E2" w:rsidRDefault="001032E2" w:rsidP="001F09D2">
      <w:pPr>
        <w:jc w:val="center"/>
      </w:pPr>
      <w:r>
        <w:t>The Pack Number is put into another HashMap or array to find the associated pack array (an array containing all the assets in the specified pack)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32E2" w14:paraId="50121683" w14:textId="77777777" w:rsidTr="0010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5DBEA091" w14:textId="77777777" w:rsidR="001032E2" w:rsidRDefault="001032E2" w:rsidP="001032E2">
            <w:pPr>
              <w:jc w:val="center"/>
            </w:pPr>
            <w:r>
              <w:t>Pack Number</w:t>
            </w:r>
          </w:p>
        </w:tc>
        <w:tc>
          <w:tcPr>
            <w:tcW w:w="4788" w:type="dxa"/>
          </w:tcPr>
          <w:p w14:paraId="7522B8A2" w14:textId="77777777" w:rsidR="001032E2" w:rsidRDefault="001032E2" w:rsidP="00103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 Array</w:t>
            </w:r>
          </w:p>
        </w:tc>
      </w:tr>
      <w:tr w:rsidR="001032E2" w14:paraId="459F79A6" w14:textId="77777777" w:rsidTr="0010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F67C93" w14:textId="77777777" w:rsidR="001032E2" w:rsidRDefault="001032E2" w:rsidP="001032E2">
            <w:pPr>
              <w:jc w:val="center"/>
            </w:pPr>
            <w:r>
              <w:t>100</w:t>
            </w:r>
          </w:p>
        </w:tc>
        <w:tc>
          <w:tcPr>
            <w:tcW w:w="4788" w:type="dxa"/>
          </w:tcPr>
          <w:p w14:paraId="6B15FD33" w14:textId="77777777" w:rsidR="001032E2" w:rsidRDefault="001032E2" w:rsidP="00103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Pack</w:t>
            </w:r>
          </w:p>
        </w:tc>
      </w:tr>
      <w:tr w:rsidR="001032E2" w14:paraId="68888BCD" w14:textId="77777777" w:rsidTr="0010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0AB358" w14:textId="77777777" w:rsidR="001032E2" w:rsidRDefault="001032E2" w:rsidP="001032E2">
            <w:pPr>
              <w:jc w:val="center"/>
            </w:pPr>
            <w:r>
              <w:t>200</w:t>
            </w:r>
          </w:p>
        </w:tc>
        <w:tc>
          <w:tcPr>
            <w:tcW w:w="4788" w:type="dxa"/>
          </w:tcPr>
          <w:p w14:paraId="3F8EE8DF" w14:textId="77777777" w:rsidR="001032E2" w:rsidRDefault="001032E2" w:rsidP="00103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 Pack</w:t>
            </w:r>
          </w:p>
        </w:tc>
      </w:tr>
    </w:tbl>
    <w:p w14:paraId="59681AAD" w14:textId="77777777" w:rsidR="001032E2" w:rsidRDefault="001032E2" w:rsidP="001032E2">
      <w:pPr>
        <w:jc w:val="center"/>
      </w:pPr>
      <w:r>
        <w:br/>
      </w:r>
      <w:r w:rsidR="005D331B">
        <w:rPr>
          <w:noProof/>
        </w:rPr>
        <w:pict w14:anchorId="295E8CB1">
          <v:shape id="_x0000_s1029" type="#_x0000_t32" style="position:absolute;left:0;text-align:left;margin-left:233.25pt;margin-top:1.95pt;width:0;height:30pt;z-index:251661312;mso-position-horizontal-relative:text;mso-position-vertical-relative:text" o:connectortype="straight">
            <v:stroke endarrow="block"/>
          </v:shape>
        </w:pict>
      </w:r>
    </w:p>
    <w:p w14:paraId="09D44B92" w14:textId="77777777" w:rsidR="001032E2" w:rsidRDefault="001032E2" w:rsidP="001032E2">
      <w:pPr>
        <w:jc w:val="center"/>
      </w:pPr>
      <w:r>
        <w:t>The associated pack array is then searched using the Asset Number (which refers to the index within the array) to find the specific asset the initial image was associated with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32E2" w14:paraId="0BCACA23" w14:textId="77777777" w:rsidTr="0010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3063E905" w14:textId="77777777" w:rsidR="001032E2" w:rsidRDefault="001032E2" w:rsidP="001032E2">
            <w:pPr>
              <w:jc w:val="center"/>
            </w:pPr>
            <w:r>
              <w:t>Index</w:t>
            </w:r>
          </w:p>
        </w:tc>
        <w:tc>
          <w:tcPr>
            <w:tcW w:w="4788" w:type="dxa"/>
          </w:tcPr>
          <w:p w14:paraId="03EF3B83" w14:textId="77777777" w:rsidR="001032E2" w:rsidRDefault="001032E2" w:rsidP="00103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</w:tr>
      <w:tr w:rsidR="001032E2" w14:paraId="6B78B881" w14:textId="77777777" w:rsidTr="0010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B9675E" w14:textId="77777777" w:rsidR="001032E2" w:rsidRDefault="001032E2" w:rsidP="001032E2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4CBF8C5D" w14:textId="77777777" w:rsidR="001032E2" w:rsidRDefault="001032E2" w:rsidP="00103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ShrineRoom</w:t>
            </w:r>
            <w:proofErr w:type="spellEnd"/>
          </w:p>
        </w:tc>
      </w:tr>
      <w:tr w:rsidR="001032E2" w14:paraId="72F22A90" w14:textId="77777777" w:rsidTr="0010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4B1C36" w14:textId="77777777" w:rsidR="001032E2" w:rsidRDefault="001032E2" w:rsidP="001032E2">
            <w:pPr>
              <w:jc w:val="center"/>
            </w:pPr>
            <w:r>
              <w:t>2</w:t>
            </w:r>
          </w:p>
        </w:tc>
        <w:tc>
          <w:tcPr>
            <w:tcW w:w="4788" w:type="dxa"/>
          </w:tcPr>
          <w:p w14:paraId="0985F419" w14:textId="77777777" w:rsidR="001032E2" w:rsidRDefault="001032E2" w:rsidP="00103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BarracksRoom</w:t>
            </w:r>
            <w:proofErr w:type="spellEnd"/>
          </w:p>
        </w:tc>
      </w:tr>
    </w:tbl>
    <w:p w14:paraId="4F57BB17" w14:textId="77777777" w:rsidR="001032E2" w:rsidRDefault="005D331B" w:rsidP="001032E2">
      <w:pPr>
        <w:jc w:val="center"/>
      </w:pPr>
      <w:r>
        <w:rPr>
          <w:noProof/>
        </w:rPr>
        <w:pict w14:anchorId="2B482F67">
          <v:shape id="_x0000_s1030" type="#_x0000_t32" style="position:absolute;left:0;text-align:left;margin-left:233.3pt;margin-top:.8pt;width:0;height:19.5pt;z-index:251662336;mso-position-horizontal-relative:text;mso-position-vertical-relative:text" o:connectortype="straight">
            <v:stroke endarrow="block"/>
          </v:shape>
        </w:pict>
      </w:r>
    </w:p>
    <w:p w14:paraId="73B14708" w14:textId="53311990" w:rsidR="001032E2" w:rsidRDefault="001032E2" w:rsidP="001032E2">
      <w:pPr>
        <w:jc w:val="center"/>
      </w:pPr>
      <w:r>
        <w:t>The found room asset is then spawned and anchored to the scanned location</w:t>
      </w:r>
    </w:p>
    <w:p w14:paraId="0F50F57F" w14:textId="41DE5314" w:rsidR="005D331B" w:rsidRDefault="005D331B" w:rsidP="005D331B">
      <w:bookmarkStart w:id="0" w:name="_GoBack"/>
      <w:bookmarkEnd w:id="0"/>
    </w:p>
    <w:sectPr w:rsidR="005D3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09D2"/>
    <w:rsid w:val="0007389E"/>
    <w:rsid w:val="001032E2"/>
    <w:rsid w:val="001F09D2"/>
    <w:rsid w:val="005D331B"/>
    <w:rsid w:val="008A2722"/>
    <w:rsid w:val="009B150C"/>
    <w:rsid w:val="00D71BF5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."/>
  <w:listSeparator w:val=","/>
  <w14:docId w14:val="7E0C07B9"/>
  <w15:chartTrackingRefBased/>
  <w15:docId w15:val="{7EAAF1AD-3AAE-492E-80EE-A69370BC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0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15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Curtis (s176514)</dc:creator>
  <cp:keywords/>
  <dc:description/>
  <cp:lastModifiedBy>Michael Curtis (s176514)</cp:lastModifiedBy>
  <cp:revision>2</cp:revision>
  <dcterms:created xsi:type="dcterms:W3CDTF">2020-02-07T11:13:00Z</dcterms:created>
  <dcterms:modified xsi:type="dcterms:W3CDTF">2020-02-10T14:48:00Z</dcterms:modified>
</cp:coreProperties>
</file>