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0D6F" w:rsidRPr="00EF2910" w:rsidRDefault="005641EE" w:rsidP="001E0D6F">
      <w:pPr>
        <w:jc w:val="center"/>
        <w:rPr>
          <w:b/>
        </w:rPr>
      </w:pPr>
      <w:r w:rsidRPr="00EF2910">
        <w:rPr>
          <w:b/>
        </w:rPr>
        <w:t>AIA: Assassin Handler, Evaluation of Natural Language Processing</w:t>
      </w:r>
    </w:p>
    <w:p w:rsidR="00ED7CE1" w:rsidRDefault="00ED7CE1" w:rsidP="001E0D6F">
      <w:pPr>
        <w:jc w:val="center"/>
      </w:pPr>
    </w:p>
    <w:p w:rsidR="004E5929" w:rsidRDefault="004E5929" w:rsidP="001E0D6F">
      <w:pPr>
        <w:shd w:val="clear" w:color="auto" w:fill="FFFFFF"/>
        <w:spacing w:before="100" w:beforeAutospacing="1" w:after="100" w:afterAutospacing="1" w:line="240" w:lineRule="auto"/>
        <w:rPr>
          <w:rFonts w:ascii="Cambria" w:eastAsia="Times New Roman" w:hAnsi="Cambria" w:cs="Times New Roman"/>
          <w:color w:val="0000FF"/>
          <w:sz w:val="27"/>
          <w:szCs w:val="27"/>
          <w:u w:val="single"/>
          <w:lang w:eastAsia="en-GB"/>
        </w:rPr>
      </w:pPr>
      <w:r>
        <w:rPr>
          <w:i/>
          <w:noProof/>
          <w:sz w:val="24"/>
          <w:lang w:eastAsia="en-GB"/>
        </w:rPr>
        <mc:AlternateContent>
          <mc:Choice Requires="wps">
            <w:drawing>
              <wp:anchor distT="0" distB="0" distL="114300" distR="114300" simplePos="0" relativeHeight="251660288" behindDoc="0" locked="0" layoutInCell="1" allowOverlap="1" wp14:anchorId="06400BE5" wp14:editId="6214F7AD">
                <wp:simplePos x="0" y="0"/>
                <wp:positionH relativeFrom="margin">
                  <wp:align>center</wp:align>
                </wp:positionH>
                <wp:positionV relativeFrom="paragraph">
                  <wp:posOffset>16510</wp:posOffset>
                </wp:positionV>
                <wp:extent cx="1714500" cy="1123950"/>
                <wp:effectExtent l="0" t="0" r="0" b="0"/>
                <wp:wrapNone/>
                <wp:docPr id="2" name="Text Box 2"/>
                <wp:cNvGraphicFramePr/>
                <a:graphic xmlns:a="http://schemas.openxmlformats.org/drawingml/2006/main">
                  <a:graphicData uri="http://schemas.microsoft.com/office/word/2010/wordprocessingShape">
                    <wps:wsp>
                      <wps:cNvSpPr txBox="1"/>
                      <wps:spPr>
                        <a:xfrm>
                          <a:off x="0" y="0"/>
                          <a:ext cx="1714500" cy="1123950"/>
                        </a:xfrm>
                        <a:prstGeom prst="rect">
                          <a:avLst/>
                        </a:prstGeom>
                        <a:solidFill>
                          <a:schemeClr val="lt1"/>
                        </a:solidFill>
                        <a:ln w="6350">
                          <a:noFill/>
                        </a:ln>
                      </wps:spPr>
                      <wps:txbx>
                        <w:txbxContent>
                          <w:p w:rsidR="004E5929" w:rsidRDefault="004E5929" w:rsidP="004E5929">
                            <w:pPr>
                              <w:jc w:val="center"/>
                            </w:pPr>
                            <w:r>
                              <w:t>Natalia Porras</w:t>
                            </w:r>
                          </w:p>
                          <w:p w:rsidR="004E5929" w:rsidRPr="00D72CAF" w:rsidRDefault="004E5929" w:rsidP="004E5929">
                            <w:pPr>
                              <w:jc w:val="center"/>
                              <w:rPr>
                                <w:i/>
                              </w:rPr>
                            </w:pPr>
                            <w:r w:rsidRPr="00D72CAF">
                              <w:rPr>
                                <w:i/>
                              </w:rPr>
                              <w:t xml:space="preserve">School of </w:t>
                            </w:r>
                            <w:r>
                              <w:rPr>
                                <w:i/>
                              </w:rPr>
                              <w:t>Computing Teesside University N</w:t>
                            </w:r>
                            <w:r w:rsidRPr="00D72CAF">
                              <w:rPr>
                                <w:i/>
                              </w:rPr>
                              <w:t>3</w:t>
                            </w:r>
                            <w:r>
                              <w:rPr>
                                <w:i/>
                              </w:rPr>
                              <w:t>2</w:t>
                            </w:r>
                            <w:r w:rsidRPr="00D72CAF">
                              <w:rPr>
                                <w:i/>
                              </w:rPr>
                              <w:t>69117@live.tees.ac.uk</w:t>
                            </w:r>
                          </w:p>
                          <w:p w:rsidR="004E5929" w:rsidRDefault="004E5929" w:rsidP="004E592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400BE5" id="_x0000_t202" coordsize="21600,21600" o:spt="202" path="m,l,21600r21600,l21600,xe">
                <v:stroke joinstyle="miter"/>
                <v:path gradientshapeok="t" o:connecttype="rect"/>
              </v:shapetype>
              <v:shape id="Text Box 2" o:spid="_x0000_s1026" type="#_x0000_t202" style="position:absolute;margin-left:0;margin-top:1.3pt;width:135pt;height:88.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" fillcolor="white [3201]" stroked="f" strokeweight=".5pt">
                <v:textbox>
                  <w:txbxContent>
                    <w:p w:rsidR="004E5929" w:rsidRDefault="004E5929" w:rsidP="004E5929">
                      <w:pPr>
                        <w:jc w:val="center"/>
                      </w:pPr>
                      <w:r>
                        <w:t>Natalia Porras</w:t>
                      </w:r>
                    </w:p>
                    <w:p w:rsidR="004E5929" w:rsidRPr="00D72CAF" w:rsidRDefault="004E5929" w:rsidP="004E5929">
                      <w:pPr>
                        <w:jc w:val="center"/>
                        <w:rPr>
                          <w:i/>
                        </w:rPr>
                      </w:pPr>
                      <w:r w:rsidRPr="00D72CAF">
                        <w:rPr>
                          <w:i/>
                        </w:rPr>
                        <w:t xml:space="preserve">School of </w:t>
                      </w:r>
                      <w:r>
                        <w:rPr>
                          <w:i/>
                        </w:rPr>
                        <w:t>Computing Teesside University N</w:t>
                      </w:r>
                      <w:r w:rsidRPr="00D72CAF">
                        <w:rPr>
                          <w:i/>
                        </w:rPr>
                        <w:t>3</w:t>
                      </w:r>
                      <w:r>
                        <w:rPr>
                          <w:i/>
                        </w:rPr>
                        <w:t>2</w:t>
                      </w:r>
                      <w:r w:rsidRPr="00D72CAF">
                        <w:rPr>
                          <w:i/>
                        </w:rPr>
                        <w:t>69117@live.tees.ac.uk</w:t>
                      </w:r>
                    </w:p>
                    <w:p w:rsidR="004E5929" w:rsidRDefault="004E5929" w:rsidP="004E5929"/>
                  </w:txbxContent>
                </v:textbox>
                <w10:wrap anchorx="margin"/>
              </v:shape>
            </w:pict>
          </mc:Fallback>
        </mc:AlternateContent>
      </w:r>
      <w:r>
        <w:rPr>
          <w:i/>
          <w:noProof/>
          <w:sz w:val="24"/>
          <w:lang w:eastAsia="en-GB"/>
        </w:rPr>
        <mc:AlternateContent>
          <mc:Choice Requires="wps">
            <w:drawing>
              <wp:anchor distT="0" distB="0" distL="114300" distR="114300" simplePos="0" relativeHeight="251662336" behindDoc="0" locked="0" layoutInCell="1" allowOverlap="1" wp14:anchorId="71506C16" wp14:editId="354F790F">
                <wp:simplePos x="0" y="0"/>
                <wp:positionH relativeFrom="margin">
                  <wp:posOffset>4048125</wp:posOffset>
                </wp:positionH>
                <wp:positionV relativeFrom="paragraph">
                  <wp:posOffset>8255</wp:posOffset>
                </wp:positionV>
                <wp:extent cx="1714500" cy="1123950"/>
                <wp:effectExtent l="0" t="0" r="0" b="0"/>
                <wp:wrapNone/>
                <wp:docPr id="1" name="Text Box 1"/>
                <wp:cNvGraphicFramePr/>
                <a:graphic xmlns:a="http://schemas.openxmlformats.org/drawingml/2006/main">
                  <a:graphicData uri="http://schemas.microsoft.com/office/word/2010/wordprocessingShape">
                    <wps:wsp>
                      <wps:cNvSpPr txBox="1"/>
                      <wps:spPr>
                        <a:xfrm>
                          <a:off x="0" y="0"/>
                          <a:ext cx="1714500" cy="1123950"/>
                        </a:xfrm>
                        <a:prstGeom prst="rect">
                          <a:avLst/>
                        </a:prstGeom>
                        <a:solidFill>
                          <a:schemeClr val="lt1"/>
                        </a:solidFill>
                        <a:ln w="6350">
                          <a:noFill/>
                        </a:ln>
                      </wps:spPr>
                      <wps:txbx>
                        <w:txbxContent>
                          <w:p w:rsidR="004E5929" w:rsidRDefault="004E5929" w:rsidP="004E5929">
                            <w:pPr>
                              <w:jc w:val="center"/>
                            </w:pPr>
                            <w:r>
                              <w:t>Stephen Sawyer</w:t>
                            </w:r>
                          </w:p>
                          <w:p w:rsidR="004E5929" w:rsidRPr="00D72CAF" w:rsidRDefault="004E5929" w:rsidP="004E5929">
                            <w:pPr>
                              <w:jc w:val="center"/>
                              <w:rPr>
                                <w:i/>
                              </w:rPr>
                            </w:pPr>
                            <w:r w:rsidRPr="00D72CAF">
                              <w:rPr>
                                <w:i/>
                              </w:rPr>
                              <w:t>School of Computing Teesside University N3033749@live.tees.ac.uk</w:t>
                            </w:r>
                          </w:p>
                          <w:p w:rsidR="004E5929" w:rsidRDefault="004E5929" w:rsidP="004E592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506C16" id="Text Box 1" o:spid="_x0000_s1027" type="#_x0000_t202" style="position:absolute;margin-left:318.75pt;margin-top:.65pt;width:135pt;height:88.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" fillcolor="white [3201]" stroked="f" strokeweight=".5pt">
                <v:textbox>
                  <w:txbxContent>
                    <w:p w:rsidR="004E5929" w:rsidRDefault="004E5929" w:rsidP="004E5929">
                      <w:pPr>
                        <w:jc w:val="center"/>
                      </w:pPr>
                      <w:r>
                        <w:t>Stephen Sawyer</w:t>
                      </w:r>
                    </w:p>
                    <w:p w:rsidR="004E5929" w:rsidRPr="00D72CAF" w:rsidRDefault="004E5929" w:rsidP="004E5929">
                      <w:pPr>
                        <w:jc w:val="center"/>
                        <w:rPr>
                          <w:i/>
                        </w:rPr>
                      </w:pPr>
                      <w:r w:rsidRPr="00D72CAF">
                        <w:rPr>
                          <w:i/>
                        </w:rPr>
                        <w:t>School of Computing Teesside University N3033749@live.tees.ac.uk</w:t>
                      </w:r>
                    </w:p>
                    <w:p w:rsidR="004E5929" w:rsidRDefault="004E5929" w:rsidP="004E5929"/>
                  </w:txbxContent>
                </v:textbox>
                <w10:wrap anchorx="margin"/>
              </v:shape>
            </w:pict>
          </mc:Fallback>
        </mc:AlternateContent>
      </w:r>
      <w:r>
        <w:rPr>
          <w:i/>
          <w:noProof/>
          <w:sz w:val="24"/>
          <w:lang w:eastAsia="en-GB"/>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2540</wp:posOffset>
                </wp:positionV>
                <wp:extent cx="1714500" cy="112395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1714500" cy="1123950"/>
                        </a:xfrm>
                        <a:prstGeom prst="rect">
                          <a:avLst/>
                        </a:prstGeom>
                        <a:solidFill>
                          <a:schemeClr val="lt1"/>
                        </a:solidFill>
                        <a:ln w="6350">
                          <a:noFill/>
                        </a:ln>
                      </wps:spPr>
                      <wps:txbx>
                        <w:txbxContent>
                          <w:p w:rsidR="004E5929" w:rsidRDefault="004E5929" w:rsidP="004E5929">
                            <w:pPr>
                              <w:jc w:val="center"/>
                            </w:pPr>
                            <w:r>
                              <w:t>Oliver Hickey</w:t>
                            </w:r>
                          </w:p>
                          <w:p w:rsidR="004E5929" w:rsidRPr="00D72CAF" w:rsidRDefault="004E5929" w:rsidP="004E5929">
                            <w:pPr>
                              <w:jc w:val="center"/>
                              <w:rPr>
                                <w:i/>
                              </w:rPr>
                            </w:pPr>
                            <w:r w:rsidRPr="00D72CAF">
                              <w:rPr>
                                <w:i/>
                              </w:rPr>
                              <w:t>School of Computing Teesside University N3263953@live.tees.ac.uk</w:t>
                            </w:r>
                          </w:p>
                          <w:p w:rsidR="004E5929" w:rsidRDefault="004E5929" w:rsidP="004E592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 o:spid="_x0000_s1028" type="#_x0000_t202" style="position:absolute;margin-left:0;margin-top:.2pt;width:135pt;height:88.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" fillcolor="white [3201]" stroked="f" strokeweight=".5pt">
                <v:textbox>
                  <w:txbxContent>
                    <w:p w:rsidR="004E5929" w:rsidRDefault="004E5929" w:rsidP="004E5929">
                      <w:pPr>
                        <w:jc w:val="center"/>
                      </w:pPr>
                      <w:r>
                        <w:t>Oliver Hickey</w:t>
                      </w:r>
                    </w:p>
                    <w:p w:rsidR="004E5929" w:rsidRPr="00D72CAF" w:rsidRDefault="004E5929" w:rsidP="004E5929">
                      <w:pPr>
                        <w:jc w:val="center"/>
                        <w:rPr>
                          <w:i/>
                        </w:rPr>
                      </w:pPr>
                      <w:r w:rsidRPr="00D72CAF">
                        <w:rPr>
                          <w:i/>
                        </w:rPr>
                        <w:t>School of Computing Teesside University N3263953@live.tees.ac.uk</w:t>
                      </w:r>
                    </w:p>
                    <w:p w:rsidR="004E5929" w:rsidRDefault="004E5929" w:rsidP="004E5929"/>
                  </w:txbxContent>
                </v:textbox>
                <w10:wrap type="square"/>
              </v:shape>
            </w:pict>
          </mc:Fallback>
        </mc:AlternateContent>
      </w:r>
    </w:p>
    <w:p w:rsidR="004E5929" w:rsidRDefault="004E5929" w:rsidP="001E0D6F">
      <w:pPr>
        <w:shd w:val="clear" w:color="auto" w:fill="FFFFFF"/>
        <w:spacing w:before="100" w:beforeAutospacing="1" w:after="100" w:afterAutospacing="1" w:line="240" w:lineRule="auto"/>
        <w:rPr>
          <w:rFonts w:ascii="Cambria" w:eastAsia="Times New Roman" w:hAnsi="Cambria" w:cs="Times New Roman"/>
          <w:color w:val="0000FF"/>
          <w:sz w:val="27"/>
          <w:szCs w:val="27"/>
          <w:u w:val="single"/>
          <w:lang w:eastAsia="en-GB"/>
        </w:rPr>
      </w:pPr>
    </w:p>
    <w:p w:rsidR="004E5929" w:rsidRDefault="004E5929" w:rsidP="001E0D6F">
      <w:pPr>
        <w:shd w:val="clear" w:color="auto" w:fill="FFFFFF"/>
        <w:spacing w:before="100" w:beforeAutospacing="1" w:after="100" w:afterAutospacing="1" w:line="240" w:lineRule="auto"/>
        <w:rPr>
          <w:rFonts w:ascii="Cambria" w:eastAsia="Times New Roman" w:hAnsi="Cambria" w:cs="Times New Roman"/>
          <w:color w:val="0000FF"/>
          <w:sz w:val="27"/>
          <w:szCs w:val="27"/>
          <w:u w:val="single"/>
          <w:lang w:eastAsia="en-GB"/>
        </w:rPr>
      </w:pPr>
    </w:p>
    <w:p w:rsidR="001E0D6F" w:rsidRDefault="001E0D6F" w:rsidP="001E0D6F">
      <w:pPr>
        <w:shd w:val="clear" w:color="auto" w:fill="FFFFFF"/>
        <w:spacing w:before="100" w:beforeAutospacing="1" w:after="100" w:afterAutospacing="1" w:line="240" w:lineRule="auto"/>
        <w:rPr>
          <w:rFonts w:ascii="Cambria" w:eastAsia="Times New Roman" w:hAnsi="Cambria" w:cs="Times New Roman"/>
          <w:color w:val="0000FF"/>
          <w:sz w:val="27"/>
          <w:szCs w:val="27"/>
          <w:u w:val="single"/>
          <w:lang w:eastAsia="en-GB"/>
        </w:rPr>
      </w:pPr>
      <w:r w:rsidRPr="001E0D6F">
        <w:rPr>
          <w:rFonts w:ascii="Cambria" w:eastAsia="Times New Roman" w:hAnsi="Cambria" w:cs="Times New Roman"/>
          <w:color w:val="0000FF"/>
          <w:sz w:val="27"/>
          <w:szCs w:val="27"/>
          <w:u w:val="single"/>
          <w:lang w:eastAsia="en-GB"/>
        </w:rPr>
        <w:t>The Abstract</w:t>
      </w:r>
    </w:p>
    <w:p w:rsidR="00463071" w:rsidRPr="00463071" w:rsidRDefault="00463071" w:rsidP="00463071">
      <w:pPr>
        <w:spacing w:after="0" w:line="240" w:lineRule="auto"/>
        <w:rPr>
          <w:rFonts w:ascii="Times New Roman" w:eastAsia="Times New Roman" w:hAnsi="Times New Roman" w:cs="Times New Roman"/>
          <w:sz w:val="24"/>
          <w:szCs w:val="24"/>
          <w:lang w:eastAsia="en-GB"/>
        </w:rPr>
      </w:pPr>
      <w:bookmarkStart w:id="0" w:name="abstract"/>
      <w:r w:rsidRPr="00463071">
        <w:rPr>
          <w:rFonts w:ascii="Cambria" w:eastAsia="Times New Roman" w:hAnsi="Cambria" w:cs="Times New Roman"/>
          <w:color w:val="000000"/>
          <w:sz w:val="27"/>
          <w:szCs w:val="27"/>
          <w:shd w:val="clear" w:color="auto" w:fill="FFFFFF"/>
          <w:lang w:eastAsia="en-GB"/>
        </w:rPr>
        <w:t>State the problem, your approach and solution, and the main contributions of the paper. Include little if any background and motivation. Be factual but comprehensive. The material in the abstract should not be repeated later word for word in the paper.</w:t>
      </w:r>
    </w:p>
    <w:p w:rsidR="00463071" w:rsidRDefault="00463071" w:rsidP="00463071">
      <w:pPr>
        <w:shd w:val="clear" w:color="auto" w:fill="FFFFFF"/>
        <w:spacing w:before="100" w:beforeAutospacing="1" w:after="100" w:afterAutospacing="1" w:line="240" w:lineRule="auto"/>
        <w:rPr>
          <w:rFonts w:ascii="Cambria" w:eastAsia="Times New Roman" w:hAnsi="Cambria" w:cs="Times New Roman"/>
          <w:color w:val="000000"/>
          <w:sz w:val="27"/>
          <w:szCs w:val="27"/>
          <w:lang w:eastAsia="en-GB"/>
        </w:rPr>
      </w:pPr>
      <w:r w:rsidRPr="00463071">
        <w:rPr>
          <w:rFonts w:ascii="Cambria" w:eastAsia="Times New Roman" w:hAnsi="Cambria" w:cs="Times New Roman"/>
          <w:color w:val="000000"/>
          <w:sz w:val="27"/>
          <w:szCs w:val="27"/>
          <w:lang w:eastAsia="en-GB"/>
        </w:rPr>
        <w:t>(</w:t>
      </w:r>
      <w:r w:rsidRPr="00463071">
        <w:rPr>
          <w:rFonts w:ascii="Cambria" w:eastAsia="Times New Roman" w:hAnsi="Cambria" w:cs="Times New Roman"/>
          <w:b/>
          <w:bCs/>
          <w:color w:val="000000"/>
          <w:sz w:val="27"/>
          <w:szCs w:val="27"/>
          <w:lang w:eastAsia="en-GB"/>
        </w:rPr>
        <w:t>Exercise:</w:t>
      </w:r>
      <w:r w:rsidRPr="00463071">
        <w:rPr>
          <w:rFonts w:ascii="Cambria" w:eastAsia="Times New Roman" w:hAnsi="Cambria" w:cs="Times New Roman"/>
          <w:color w:val="000000"/>
          <w:sz w:val="27"/>
          <w:szCs w:val="27"/>
          <w:lang w:eastAsia="en-GB"/>
        </w:rPr>
        <w:t> Write an abstract for the multiway sort example.)</w:t>
      </w:r>
      <w:bookmarkEnd w:id="0"/>
    </w:p>
    <w:p w:rsidR="00A14125" w:rsidRPr="00463071" w:rsidRDefault="00C91CCC" w:rsidP="00463071">
      <w:pPr>
        <w:shd w:val="clear" w:color="auto" w:fill="FFFFFF"/>
        <w:spacing w:before="100" w:beforeAutospacing="1" w:after="100" w:afterAutospacing="1" w:line="240" w:lineRule="auto"/>
        <w:rPr>
          <w:rFonts w:eastAsia="Times New Roman" w:cs="Times New Roman"/>
          <w:color w:val="000000"/>
          <w:lang w:eastAsia="en-GB"/>
        </w:rPr>
      </w:pPr>
      <w:r>
        <w:rPr>
          <w:rFonts w:eastAsia="Times New Roman" w:cs="Times New Roman"/>
          <w:color w:val="000000"/>
          <w:lang w:eastAsia="en-GB"/>
        </w:rPr>
        <w:t>This paper w</w:t>
      </w:r>
      <w:r w:rsidR="00CC7F7F">
        <w:rPr>
          <w:rFonts w:eastAsia="Times New Roman" w:cs="Times New Roman"/>
          <w:color w:val="000000"/>
          <w:lang w:eastAsia="en-GB"/>
        </w:rPr>
        <w:t xml:space="preserve">ill discuss Language Processing, on how some aspect of </w:t>
      </w:r>
      <w:r w:rsidR="005D1985">
        <w:rPr>
          <w:rFonts w:eastAsia="Times New Roman" w:cs="Times New Roman"/>
          <w:color w:val="000000"/>
          <w:lang w:eastAsia="en-GB"/>
        </w:rPr>
        <w:t>semantically</w:t>
      </w:r>
      <w:r w:rsidR="00CC7F7F">
        <w:rPr>
          <w:rFonts w:eastAsia="Times New Roman" w:cs="Times New Roman"/>
          <w:color w:val="000000"/>
          <w:lang w:eastAsia="en-GB"/>
        </w:rPr>
        <w:t>-based language processing can be achieved in the context of a system which aims to infer</w:t>
      </w:r>
      <w:r w:rsidR="00871DCB">
        <w:rPr>
          <w:rFonts w:eastAsia="Times New Roman" w:cs="Times New Roman"/>
          <w:color w:val="000000"/>
          <w:lang w:eastAsia="en-GB"/>
        </w:rPr>
        <w:t xml:space="preserve"> appropriate meanings for non-trivial sentences</w:t>
      </w:r>
      <w:r w:rsidR="00CC7F7F">
        <w:rPr>
          <w:rFonts w:eastAsia="Times New Roman" w:cs="Times New Roman"/>
          <w:color w:val="000000"/>
          <w:lang w:eastAsia="en-GB"/>
        </w:rPr>
        <w:t>, this is an extension of ‘</w:t>
      </w:r>
      <w:r w:rsidR="00CC7F7F" w:rsidRPr="00CC7F7F">
        <w:rPr>
          <w:rFonts w:cs="Arial"/>
        </w:rPr>
        <w:t>Methodologies of an Assassin, Evaluation Different Inference Engines</w:t>
      </w:r>
      <w:r w:rsidR="00CC7F7F">
        <w:rPr>
          <w:rFonts w:cs="Arial"/>
        </w:rPr>
        <w:t xml:space="preserve">’. </w:t>
      </w:r>
      <w:proofErr w:type="spellStart"/>
      <w:r w:rsidR="00871DCB">
        <w:rPr>
          <w:rFonts w:cs="Arial"/>
        </w:rPr>
        <w:t>Clojure</w:t>
      </w:r>
      <w:proofErr w:type="spellEnd"/>
      <w:r w:rsidR="00871DCB">
        <w:rPr>
          <w:rFonts w:cs="Arial"/>
        </w:rPr>
        <w:t xml:space="preserve"> and </w:t>
      </w:r>
      <w:proofErr w:type="spellStart"/>
      <w:r w:rsidR="00871DCB">
        <w:rPr>
          <w:rFonts w:cs="Arial"/>
        </w:rPr>
        <w:t>Netlogo</w:t>
      </w:r>
      <w:proofErr w:type="spellEnd"/>
      <w:r w:rsidR="00871DCB">
        <w:rPr>
          <w:rFonts w:cs="Arial"/>
        </w:rPr>
        <w:t xml:space="preserve"> will be primarily used for this Experiment, the goal is to be able to process language into the Assassin Scenario and then see how the system reacts to it.</w:t>
      </w:r>
    </w:p>
    <w:p w:rsidR="00463071" w:rsidRPr="001E0D6F" w:rsidRDefault="00463071" w:rsidP="001E0D6F">
      <w:pPr>
        <w:shd w:val="clear" w:color="auto" w:fill="FFFFFF"/>
        <w:spacing w:before="100" w:beforeAutospacing="1" w:after="100" w:afterAutospacing="1" w:line="240" w:lineRule="auto"/>
        <w:rPr>
          <w:rFonts w:ascii="Cambria" w:eastAsia="Times New Roman" w:hAnsi="Cambria" w:cs="Times New Roman"/>
          <w:color w:val="000000"/>
          <w:sz w:val="27"/>
          <w:szCs w:val="27"/>
          <w:lang w:eastAsia="en-GB"/>
        </w:rPr>
      </w:pPr>
    </w:p>
    <w:p w:rsidR="001E0D6F" w:rsidRDefault="001E0D6F" w:rsidP="001E0D6F">
      <w:pPr>
        <w:shd w:val="clear" w:color="auto" w:fill="FFFFFF"/>
        <w:spacing w:before="100" w:beforeAutospacing="1" w:after="100" w:afterAutospacing="1" w:line="240" w:lineRule="auto"/>
        <w:rPr>
          <w:rFonts w:ascii="Cambria" w:eastAsia="Times New Roman" w:hAnsi="Cambria" w:cs="Times New Roman"/>
          <w:color w:val="0000FF"/>
          <w:sz w:val="27"/>
          <w:szCs w:val="27"/>
          <w:u w:val="single"/>
          <w:lang w:eastAsia="en-GB"/>
        </w:rPr>
      </w:pPr>
      <w:r w:rsidRPr="001E0D6F">
        <w:rPr>
          <w:rFonts w:ascii="Cambria" w:eastAsia="Times New Roman" w:hAnsi="Cambria" w:cs="Times New Roman"/>
          <w:color w:val="0000FF"/>
          <w:sz w:val="27"/>
          <w:szCs w:val="27"/>
          <w:u w:val="single"/>
          <w:lang w:eastAsia="en-GB"/>
        </w:rPr>
        <w:t>The Introduction</w:t>
      </w:r>
    </w:p>
    <w:p w:rsidR="00463071" w:rsidRPr="00463071" w:rsidRDefault="00463071" w:rsidP="00463071">
      <w:pPr>
        <w:spacing w:after="0" w:line="240" w:lineRule="auto"/>
        <w:rPr>
          <w:rFonts w:ascii="Times New Roman" w:eastAsia="Times New Roman" w:hAnsi="Times New Roman" w:cs="Times New Roman"/>
          <w:sz w:val="24"/>
          <w:szCs w:val="24"/>
          <w:lang w:eastAsia="en-GB"/>
        </w:rPr>
      </w:pPr>
      <w:bookmarkStart w:id="1" w:name="intro"/>
      <w:r w:rsidRPr="00463071">
        <w:rPr>
          <w:rFonts w:ascii="Cambria" w:eastAsia="Times New Roman" w:hAnsi="Cambria" w:cs="Times New Roman"/>
          <w:color w:val="000000"/>
          <w:sz w:val="27"/>
          <w:szCs w:val="27"/>
          <w:shd w:val="clear" w:color="auto" w:fill="FFFFFF"/>
          <w:lang w:eastAsia="en-GB"/>
        </w:rPr>
        <w:t>The Introduction is crucially important. By the time a referee has finished the Introduction, he's probably made an initial decision about whether to accept or reject the paper -- he'll read the rest of the paper looking for evidence to support his decision. A casual reader will continue on if the Introduction captivated him, and will set the paper aside otherwise. Again, </w:t>
      </w:r>
      <w:r w:rsidRPr="00463071">
        <w:rPr>
          <w:rFonts w:ascii="Cambria" w:eastAsia="Times New Roman" w:hAnsi="Cambria" w:cs="Times New Roman"/>
          <w:i/>
          <w:iCs/>
          <w:color w:val="000000"/>
          <w:sz w:val="27"/>
          <w:szCs w:val="27"/>
          <w:shd w:val="clear" w:color="auto" w:fill="FFFFFF"/>
          <w:lang w:eastAsia="en-GB"/>
        </w:rPr>
        <w:t>the Introduction is crucially important.</w:t>
      </w:r>
    </w:p>
    <w:p w:rsidR="00463071" w:rsidRPr="00463071" w:rsidRDefault="00463071" w:rsidP="00463071">
      <w:pPr>
        <w:shd w:val="clear" w:color="auto" w:fill="FFFFFF"/>
        <w:spacing w:before="100" w:beforeAutospacing="1" w:after="100" w:afterAutospacing="1" w:line="240" w:lineRule="auto"/>
        <w:rPr>
          <w:rFonts w:ascii="Cambria" w:eastAsia="Times New Roman" w:hAnsi="Cambria" w:cs="Times New Roman"/>
          <w:color w:val="000000"/>
          <w:sz w:val="27"/>
          <w:szCs w:val="27"/>
          <w:lang w:eastAsia="en-GB"/>
        </w:rPr>
      </w:pPr>
      <w:r w:rsidRPr="00463071">
        <w:rPr>
          <w:rFonts w:ascii="Cambria" w:eastAsia="Times New Roman" w:hAnsi="Cambria" w:cs="Times New Roman"/>
          <w:color w:val="000000"/>
          <w:sz w:val="27"/>
          <w:szCs w:val="27"/>
          <w:lang w:eastAsia="en-GB"/>
        </w:rPr>
        <w:t>Here is the </w:t>
      </w:r>
      <w:bookmarkEnd w:id="1"/>
      <w:r w:rsidRPr="00463071">
        <w:rPr>
          <w:rFonts w:ascii="Cambria" w:eastAsia="Times New Roman" w:hAnsi="Cambria" w:cs="Times New Roman"/>
          <w:color w:val="000000"/>
          <w:sz w:val="27"/>
          <w:szCs w:val="27"/>
          <w:lang w:eastAsia="en-GB"/>
        </w:rPr>
        <w:fldChar w:fldCharType="begin"/>
      </w:r>
      <w:r w:rsidRPr="00463071">
        <w:rPr>
          <w:rFonts w:ascii="Cambria" w:eastAsia="Times New Roman" w:hAnsi="Cambria" w:cs="Times New Roman"/>
          <w:color w:val="000000"/>
          <w:sz w:val="27"/>
          <w:szCs w:val="27"/>
          <w:lang w:eastAsia="en-GB"/>
        </w:rPr>
        <w:instrText xml:space="preserve"> HYPERLINK "http://infolab.stanford.edu/" </w:instrText>
      </w:r>
      <w:r w:rsidRPr="00463071">
        <w:rPr>
          <w:rFonts w:ascii="Cambria" w:eastAsia="Times New Roman" w:hAnsi="Cambria" w:cs="Times New Roman"/>
          <w:color w:val="000000"/>
          <w:sz w:val="27"/>
          <w:szCs w:val="27"/>
          <w:lang w:eastAsia="en-GB"/>
        </w:rPr>
        <w:fldChar w:fldCharType="separate"/>
      </w:r>
      <w:r w:rsidRPr="00463071">
        <w:rPr>
          <w:rFonts w:ascii="Cambria" w:eastAsia="Times New Roman" w:hAnsi="Cambria" w:cs="Times New Roman"/>
          <w:color w:val="0000FF"/>
          <w:sz w:val="27"/>
          <w:szCs w:val="27"/>
          <w:u w:val="single"/>
          <w:lang w:eastAsia="en-GB"/>
        </w:rPr>
        <w:t xml:space="preserve">Stanford </w:t>
      </w:r>
      <w:proofErr w:type="spellStart"/>
      <w:r w:rsidRPr="00463071">
        <w:rPr>
          <w:rFonts w:ascii="Cambria" w:eastAsia="Times New Roman" w:hAnsi="Cambria" w:cs="Times New Roman"/>
          <w:color w:val="0000FF"/>
          <w:sz w:val="27"/>
          <w:szCs w:val="27"/>
          <w:u w:val="single"/>
          <w:lang w:eastAsia="en-GB"/>
        </w:rPr>
        <w:t>InfoLab</w:t>
      </w:r>
      <w:r w:rsidRPr="00463071">
        <w:rPr>
          <w:rFonts w:ascii="Cambria" w:eastAsia="Times New Roman" w:hAnsi="Cambria" w:cs="Times New Roman"/>
          <w:color w:val="000000"/>
          <w:sz w:val="27"/>
          <w:szCs w:val="27"/>
          <w:lang w:eastAsia="en-GB"/>
        </w:rPr>
        <w:fldChar w:fldCharType="end"/>
      </w:r>
      <w:r w:rsidRPr="00463071">
        <w:rPr>
          <w:rFonts w:ascii="Cambria" w:eastAsia="Times New Roman" w:hAnsi="Cambria" w:cs="Times New Roman"/>
          <w:color w:val="000000"/>
          <w:sz w:val="27"/>
          <w:szCs w:val="27"/>
          <w:lang w:eastAsia="en-GB"/>
        </w:rPr>
        <w:t>'s</w:t>
      </w:r>
      <w:proofErr w:type="spellEnd"/>
      <w:r w:rsidRPr="00463071">
        <w:rPr>
          <w:rFonts w:ascii="Cambria" w:eastAsia="Times New Roman" w:hAnsi="Cambria" w:cs="Times New Roman"/>
          <w:color w:val="000000"/>
          <w:sz w:val="27"/>
          <w:szCs w:val="27"/>
          <w:lang w:eastAsia="en-GB"/>
        </w:rPr>
        <w:t xml:space="preserve"> patented five-point structure for Introductions. Unless there's a good argument against it, the Introduction should consist of five paragraphs answering the following five questions:</w:t>
      </w:r>
    </w:p>
    <w:p w:rsidR="00463071" w:rsidRPr="00463071" w:rsidRDefault="00463071" w:rsidP="00463071">
      <w:pPr>
        <w:numPr>
          <w:ilvl w:val="0"/>
          <w:numId w:val="2"/>
        </w:numPr>
        <w:shd w:val="clear" w:color="auto" w:fill="FFFFFF"/>
        <w:spacing w:before="100" w:beforeAutospacing="1" w:after="100" w:afterAutospacing="1" w:line="240" w:lineRule="auto"/>
        <w:rPr>
          <w:rFonts w:ascii="Cambria" w:eastAsia="Times New Roman" w:hAnsi="Cambria" w:cs="Times New Roman"/>
          <w:color w:val="000000"/>
          <w:sz w:val="27"/>
          <w:szCs w:val="27"/>
          <w:lang w:eastAsia="en-GB"/>
        </w:rPr>
      </w:pPr>
      <w:r w:rsidRPr="00463071">
        <w:rPr>
          <w:rFonts w:ascii="Cambria" w:eastAsia="Times New Roman" w:hAnsi="Cambria" w:cs="Times New Roman"/>
          <w:i/>
          <w:iCs/>
          <w:color w:val="000000"/>
          <w:sz w:val="27"/>
          <w:szCs w:val="27"/>
          <w:lang w:eastAsia="en-GB"/>
        </w:rPr>
        <w:t>What is the problem?</w:t>
      </w:r>
    </w:p>
    <w:p w:rsidR="00463071" w:rsidRPr="00463071" w:rsidRDefault="00463071" w:rsidP="00463071">
      <w:pPr>
        <w:numPr>
          <w:ilvl w:val="0"/>
          <w:numId w:val="2"/>
        </w:numPr>
        <w:shd w:val="clear" w:color="auto" w:fill="FFFFFF"/>
        <w:spacing w:before="100" w:beforeAutospacing="1" w:after="100" w:afterAutospacing="1" w:line="240" w:lineRule="auto"/>
        <w:rPr>
          <w:rFonts w:ascii="Cambria" w:eastAsia="Times New Roman" w:hAnsi="Cambria" w:cs="Times New Roman"/>
          <w:color w:val="000000"/>
          <w:sz w:val="27"/>
          <w:szCs w:val="27"/>
          <w:lang w:eastAsia="en-GB"/>
        </w:rPr>
      </w:pPr>
      <w:r w:rsidRPr="00463071">
        <w:rPr>
          <w:rFonts w:ascii="Cambria" w:eastAsia="Times New Roman" w:hAnsi="Cambria" w:cs="Times New Roman"/>
          <w:i/>
          <w:iCs/>
          <w:color w:val="000000"/>
          <w:sz w:val="27"/>
          <w:szCs w:val="27"/>
          <w:lang w:eastAsia="en-GB"/>
        </w:rPr>
        <w:t>Why is it interesting and important?</w:t>
      </w:r>
    </w:p>
    <w:p w:rsidR="00463071" w:rsidRPr="00463071" w:rsidRDefault="00463071" w:rsidP="00463071">
      <w:pPr>
        <w:numPr>
          <w:ilvl w:val="0"/>
          <w:numId w:val="2"/>
        </w:numPr>
        <w:shd w:val="clear" w:color="auto" w:fill="FFFFFF"/>
        <w:spacing w:before="100" w:beforeAutospacing="1" w:after="100" w:afterAutospacing="1" w:line="240" w:lineRule="auto"/>
        <w:rPr>
          <w:rFonts w:ascii="Cambria" w:eastAsia="Times New Roman" w:hAnsi="Cambria" w:cs="Times New Roman"/>
          <w:color w:val="000000"/>
          <w:sz w:val="27"/>
          <w:szCs w:val="27"/>
          <w:lang w:eastAsia="en-GB"/>
        </w:rPr>
      </w:pPr>
      <w:r w:rsidRPr="00463071">
        <w:rPr>
          <w:rFonts w:ascii="Cambria" w:eastAsia="Times New Roman" w:hAnsi="Cambria" w:cs="Times New Roman"/>
          <w:i/>
          <w:iCs/>
          <w:color w:val="000000"/>
          <w:sz w:val="27"/>
          <w:szCs w:val="27"/>
          <w:lang w:eastAsia="en-GB"/>
        </w:rPr>
        <w:t>Why is it hard?</w:t>
      </w:r>
      <w:r w:rsidRPr="00463071">
        <w:rPr>
          <w:rFonts w:ascii="Cambria" w:eastAsia="Times New Roman" w:hAnsi="Cambria" w:cs="Times New Roman"/>
          <w:color w:val="000000"/>
          <w:sz w:val="27"/>
          <w:szCs w:val="27"/>
          <w:lang w:eastAsia="en-GB"/>
        </w:rPr>
        <w:t> (E.g., why do naive approaches fail?)</w:t>
      </w:r>
    </w:p>
    <w:p w:rsidR="00463071" w:rsidRPr="00463071" w:rsidRDefault="00463071" w:rsidP="00463071">
      <w:pPr>
        <w:numPr>
          <w:ilvl w:val="0"/>
          <w:numId w:val="2"/>
        </w:numPr>
        <w:shd w:val="clear" w:color="auto" w:fill="FFFFFF"/>
        <w:spacing w:before="100" w:beforeAutospacing="1" w:after="100" w:afterAutospacing="1" w:line="240" w:lineRule="auto"/>
        <w:rPr>
          <w:rFonts w:ascii="Cambria" w:eastAsia="Times New Roman" w:hAnsi="Cambria" w:cs="Times New Roman"/>
          <w:color w:val="000000"/>
          <w:sz w:val="27"/>
          <w:szCs w:val="27"/>
          <w:lang w:eastAsia="en-GB"/>
        </w:rPr>
      </w:pPr>
      <w:r w:rsidRPr="00463071">
        <w:rPr>
          <w:rFonts w:ascii="Cambria" w:eastAsia="Times New Roman" w:hAnsi="Cambria" w:cs="Times New Roman"/>
          <w:i/>
          <w:iCs/>
          <w:color w:val="000000"/>
          <w:sz w:val="27"/>
          <w:szCs w:val="27"/>
          <w:lang w:eastAsia="en-GB"/>
        </w:rPr>
        <w:t>Why hasn't it been solved before?</w:t>
      </w:r>
      <w:r w:rsidRPr="00463071">
        <w:rPr>
          <w:rFonts w:ascii="Cambria" w:eastAsia="Times New Roman" w:hAnsi="Cambria" w:cs="Times New Roman"/>
          <w:color w:val="000000"/>
          <w:sz w:val="27"/>
          <w:szCs w:val="27"/>
          <w:lang w:eastAsia="en-GB"/>
        </w:rPr>
        <w:t> (Or, what's wrong with previous proposed solutions? How does mine differ?)</w:t>
      </w:r>
    </w:p>
    <w:p w:rsidR="00463071" w:rsidRPr="00463071" w:rsidRDefault="00463071" w:rsidP="00463071">
      <w:pPr>
        <w:numPr>
          <w:ilvl w:val="0"/>
          <w:numId w:val="2"/>
        </w:numPr>
        <w:shd w:val="clear" w:color="auto" w:fill="FFFFFF"/>
        <w:spacing w:before="100" w:beforeAutospacing="1" w:after="100" w:afterAutospacing="1" w:line="240" w:lineRule="auto"/>
        <w:rPr>
          <w:rFonts w:ascii="Cambria" w:eastAsia="Times New Roman" w:hAnsi="Cambria" w:cs="Times New Roman"/>
          <w:color w:val="000000"/>
          <w:sz w:val="27"/>
          <w:szCs w:val="27"/>
          <w:lang w:eastAsia="en-GB"/>
        </w:rPr>
      </w:pPr>
      <w:r w:rsidRPr="00463071">
        <w:rPr>
          <w:rFonts w:ascii="Cambria" w:eastAsia="Times New Roman" w:hAnsi="Cambria" w:cs="Times New Roman"/>
          <w:i/>
          <w:iCs/>
          <w:color w:val="000000"/>
          <w:sz w:val="27"/>
          <w:szCs w:val="27"/>
          <w:lang w:eastAsia="en-GB"/>
        </w:rPr>
        <w:lastRenderedPageBreak/>
        <w:t>What are the key components of my approach and results?</w:t>
      </w:r>
      <w:r w:rsidRPr="00463071">
        <w:rPr>
          <w:rFonts w:ascii="Cambria" w:eastAsia="Times New Roman" w:hAnsi="Cambria" w:cs="Times New Roman"/>
          <w:color w:val="000000"/>
          <w:sz w:val="27"/>
          <w:szCs w:val="27"/>
          <w:lang w:eastAsia="en-GB"/>
        </w:rPr>
        <w:t> Also include any specific limitations.</w:t>
      </w:r>
    </w:p>
    <w:p w:rsidR="00E37D04" w:rsidRDefault="005D1985" w:rsidP="001E0D6F">
      <w:pPr>
        <w:shd w:val="clear" w:color="auto" w:fill="FFFFFF"/>
        <w:spacing w:before="100" w:beforeAutospacing="1" w:after="100" w:afterAutospacing="1" w:line="240" w:lineRule="auto"/>
        <w:rPr>
          <w:rFonts w:eastAsia="Times New Roman" w:cs="Times New Roman"/>
          <w:color w:val="000000"/>
          <w:lang w:eastAsia="en-GB"/>
        </w:rPr>
      </w:pPr>
      <w:r>
        <w:rPr>
          <w:rFonts w:eastAsia="Times New Roman" w:cs="Times New Roman"/>
          <w:color w:val="000000"/>
          <w:lang w:eastAsia="en-GB"/>
        </w:rPr>
        <w:t>The purpose of this Paper and model is to display and experiment how Language Processing reacts with the system that was built for the last paper.</w:t>
      </w:r>
      <w:r w:rsidR="00C91CCC">
        <w:rPr>
          <w:rFonts w:eastAsia="Times New Roman" w:cs="Times New Roman"/>
          <w:color w:val="000000"/>
          <w:lang w:eastAsia="en-GB"/>
        </w:rPr>
        <w:t xml:space="preserve"> </w:t>
      </w:r>
      <w:r w:rsidR="00DA1143">
        <w:rPr>
          <w:rFonts w:eastAsia="Times New Roman" w:cs="Times New Roman"/>
          <w:color w:val="000000"/>
          <w:lang w:eastAsia="en-GB"/>
        </w:rPr>
        <w:t>This system contains the Assassin Model that was designed a</w:t>
      </w:r>
      <w:r w:rsidR="00073B31">
        <w:rPr>
          <w:rFonts w:eastAsia="Times New Roman" w:cs="Times New Roman"/>
          <w:color w:val="000000"/>
          <w:lang w:eastAsia="en-GB"/>
        </w:rPr>
        <w:t>nd developed for the last paper, from this the language processing method will be built on top of that, so the system that will react to the language processing will already be in effect, therefore the language processing should be able to yield the results necessary</w:t>
      </w:r>
      <w:r w:rsidR="00E37D04">
        <w:rPr>
          <w:rFonts w:eastAsia="Times New Roman" w:cs="Times New Roman"/>
          <w:color w:val="000000"/>
          <w:lang w:eastAsia="en-GB"/>
        </w:rPr>
        <w:t>.</w:t>
      </w:r>
    </w:p>
    <w:p w:rsidR="00DE7D13" w:rsidRDefault="00DE7D13" w:rsidP="001E0D6F">
      <w:pPr>
        <w:shd w:val="clear" w:color="auto" w:fill="FFFFFF"/>
        <w:spacing w:before="100" w:beforeAutospacing="1" w:after="100" w:afterAutospacing="1" w:line="240" w:lineRule="auto"/>
        <w:rPr>
          <w:rFonts w:eastAsia="Times New Roman" w:cs="Times New Roman"/>
          <w:color w:val="000000"/>
          <w:lang w:eastAsia="en-GB"/>
        </w:rPr>
      </w:pPr>
      <w:r>
        <w:rPr>
          <w:rFonts w:eastAsia="Times New Roman" w:cs="Times New Roman"/>
          <w:color w:val="000000"/>
          <w:lang w:eastAsia="en-GB"/>
        </w:rPr>
        <w:t xml:space="preserve">This Language processing will be designed and developed </w:t>
      </w:r>
      <w:r w:rsidR="00A35B25">
        <w:rPr>
          <w:rFonts w:eastAsia="Times New Roman" w:cs="Times New Roman"/>
          <w:color w:val="000000"/>
          <w:lang w:eastAsia="en-GB"/>
        </w:rPr>
        <w:t xml:space="preserve">using </w:t>
      </w:r>
      <w:proofErr w:type="spellStart"/>
      <w:r w:rsidR="00A35B25">
        <w:rPr>
          <w:rFonts w:eastAsia="Times New Roman" w:cs="Times New Roman"/>
          <w:color w:val="000000"/>
          <w:lang w:eastAsia="en-GB"/>
        </w:rPr>
        <w:t>Netlogo</w:t>
      </w:r>
      <w:proofErr w:type="spellEnd"/>
      <w:r w:rsidR="00A35B25">
        <w:rPr>
          <w:rFonts w:eastAsia="Times New Roman" w:cs="Times New Roman"/>
          <w:color w:val="000000"/>
          <w:lang w:eastAsia="en-GB"/>
        </w:rPr>
        <w:t xml:space="preserve"> and </w:t>
      </w:r>
      <w:proofErr w:type="spellStart"/>
      <w:r w:rsidR="00A35B25">
        <w:rPr>
          <w:rFonts w:eastAsia="Times New Roman" w:cs="Times New Roman"/>
          <w:color w:val="000000"/>
          <w:lang w:eastAsia="en-GB"/>
        </w:rPr>
        <w:t>Clojure</w:t>
      </w:r>
      <w:proofErr w:type="spellEnd"/>
      <w:r w:rsidR="00A35B25">
        <w:rPr>
          <w:rFonts w:eastAsia="Times New Roman" w:cs="Times New Roman"/>
          <w:color w:val="000000"/>
          <w:lang w:eastAsia="en-GB"/>
        </w:rPr>
        <w:t>.</w:t>
      </w:r>
    </w:p>
    <w:p w:rsidR="001D01AE" w:rsidRDefault="00D951F6" w:rsidP="001E0D6F">
      <w:pPr>
        <w:shd w:val="clear" w:color="auto" w:fill="FFFFFF"/>
        <w:spacing w:before="100" w:beforeAutospacing="1" w:after="100" w:afterAutospacing="1" w:line="240" w:lineRule="auto"/>
        <w:rPr>
          <w:rFonts w:eastAsia="Times New Roman" w:cs="Times New Roman"/>
          <w:color w:val="000000"/>
          <w:lang w:eastAsia="en-GB"/>
        </w:rPr>
      </w:pPr>
      <w:r>
        <w:rPr>
          <w:rFonts w:eastAsia="Times New Roman" w:cs="Times New Roman"/>
          <w:color w:val="000000"/>
          <w:lang w:eastAsia="en-GB"/>
        </w:rPr>
        <w:t>The Natural Language Processing is an AI method s</w:t>
      </w:r>
      <w:r w:rsidR="001D01AE">
        <w:rPr>
          <w:rFonts w:eastAsia="Times New Roman" w:cs="Times New Roman"/>
          <w:color w:val="000000"/>
          <w:lang w:eastAsia="en-GB"/>
        </w:rPr>
        <w:t>o you can communicate with int</w:t>
      </w:r>
      <w:r>
        <w:rPr>
          <w:rFonts w:eastAsia="Times New Roman" w:cs="Times New Roman"/>
          <w:color w:val="000000"/>
          <w:lang w:eastAsia="en-GB"/>
        </w:rPr>
        <w:t>elligent programs and system using natural languages like English. The Processing of Natural Language is required to be set up when you want the intelligent system</w:t>
      </w:r>
      <w:r w:rsidR="001D01AE">
        <w:rPr>
          <w:rFonts w:eastAsia="Times New Roman" w:cs="Times New Roman"/>
          <w:color w:val="000000"/>
          <w:lang w:eastAsia="en-GB"/>
        </w:rPr>
        <w:t xml:space="preserve"> to perform or react to your instructions. Being able to communicate to your system using language, is a good way of seeing how well your AI system performs and functions, because if you are giving exact instructions in English and it replicates your instructions, then it shows how far you have come with it.</w:t>
      </w:r>
    </w:p>
    <w:p w:rsidR="00D951F6" w:rsidRDefault="001D01AE" w:rsidP="001E0D6F">
      <w:pPr>
        <w:shd w:val="clear" w:color="auto" w:fill="FFFFFF"/>
        <w:spacing w:before="100" w:beforeAutospacing="1" w:after="100" w:afterAutospacing="1" w:line="240" w:lineRule="auto"/>
        <w:rPr>
          <w:rFonts w:eastAsia="Times New Roman" w:cs="Times New Roman"/>
          <w:color w:val="000000"/>
          <w:lang w:eastAsia="en-GB"/>
        </w:rPr>
      </w:pPr>
      <w:r>
        <w:rPr>
          <w:rFonts w:eastAsia="Times New Roman" w:cs="Times New Roman"/>
          <w:color w:val="000000"/>
          <w:lang w:eastAsia="en-GB"/>
        </w:rPr>
        <w:t xml:space="preserve">Although there is difficulties with Lexicon </w:t>
      </w:r>
      <w:r w:rsidR="00D47825">
        <w:rPr>
          <w:rFonts w:eastAsia="Times New Roman" w:cs="Times New Roman"/>
          <w:color w:val="000000"/>
          <w:lang w:eastAsia="en-GB"/>
        </w:rPr>
        <w:t>system that</w:t>
      </w:r>
      <w:r>
        <w:rPr>
          <w:rFonts w:eastAsia="Times New Roman" w:cs="Times New Roman"/>
          <w:color w:val="000000"/>
          <w:lang w:eastAsia="en-GB"/>
        </w:rPr>
        <w:t xml:space="preserve"> is being purposed for the system that has been created. One of the biggest problem that is faced with the system, </w:t>
      </w:r>
      <w:r w:rsidR="00D47825">
        <w:rPr>
          <w:rFonts w:eastAsia="Times New Roman" w:cs="Times New Roman"/>
          <w:color w:val="000000"/>
          <w:lang w:eastAsia="en-GB"/>
        </w:rPr>
        <w:t>is within the English language, is that different words have different meanings and have different connotations. For example; you can the word Park, park can be a noun or a verb at the same time, so if you try communicate with a AI system, it may have difficulties understanding which version of the word you mean, therefore causing it to completely disregard what you said or try and attempt what it assumed you meat.</w:t>
      </w:r>
      <w:r>
        <w:rPr>
          <w:rFonts w:eastAsia="Times New Roman" w:cs="Times New Roman"/>
          <w:color w:val="000000"/>
          <w:lang w:eastAsia="en-GB"/>
        </w:rPr>
        <w:t xml:space="preserve">  </w:t>
      </w:r>
    </w:p>
    <w:p w:rsidR="00463071" w:rsidRPr="001E0D6F" w:rsidRDefault="00073B31" w:rsidP="001E0D6F">
      <w:pPr>
        <w:shd w:val="clear" w:color="auto" w:fill="FFFFFF"/>
        <w:spacing w:before="100" w:beforeAutospacing="1" w:after="100" w:afterAutospacing="1" w:line="240" w:lineRule="auto"/>
        <w:rPr>
          <w:rFonts w:eastAsia="Times New Roman" w:cs="Times New Roman"/>
          <w:color w:val="000000"/>
          <w:lang w:eastAsia="en-GB"/>
        </w:rPr>
      </w:pPr>
      <w:r>
        <w:rPr>
          <w:rFonts w:eastAsia="Times New Roman" w:cs="Times New Roman"/>
          <w:color w:val="000000"/>
          <w:lang w:eastAsia="en-GB"/>
        </w:rPr>
        <w:t xml:space="preserve"> </w:t>
      </w:r>
    </w:p>
    <w:p w:rsidR="001E0D6F" w:rsidRDefault="001E0D6F" w:rsidP="001E0D6F">
      <w:pPr>
        <w:shd w:val="clear" w:color="auto" w:fill="FFFFFF"/>
        <w:spacing w:before="100" w:beforeAutospacing="1" w:after="100" w:afterAutospacing="1" w:line="240" w:lineRule="auto"/>
        <w:rPr>
          <w:rFonts w:ascii="Cambria" w:eastAsia="Times New Roman" w:hAnsi="Cambria" w:cs="Times New Roman"/>
          <w:color w:val="0000FF"/>
          <w:sz w:val="27"/>
          <w:szCs w:val="27"/>
          <w:u w:val="single"/>
          <w:lang w:eastAsia="en-GB"/>
        </w:rPr>
      </w:pPr>
      <w:r w:rsidRPr="001E0D6F">
        <w:rPr>
          <w:rFonts w:ascii="Cambria" w:eastAsia="Times New Roman" w:hAnsi="Cambria" w:cs="Times New Roman"/>
          <w:color w:val="0000FF"/>
          <w:sz w:val="27"/>
          <w:szCs w:val="27"/>
          <w:u w:val="single"/>
          <w:lang w:eastAsia="en-GB"/>
        </w:rPr>
        <w:t>Related Work</w:t>
      </w:r>
    </w:p>
    <w:p w:rsidR="00463071" w:rsidRPr="001E0D6F" w:rsidRDefault="00463071" w:rsidP="001E0D6F">
      <w:pPr>
        <w:shd w:val="clear" w:color="auto" w:fill="FFFFFF"/>
        <w:spacing w:before="100" w:beforeAutospacing="1" w:after="100" w:afterAutospacing="1" w:line="240" w:lineRule="auto"/>
        <w:rPr>
          <w:rFonts w:ascii="Cambria" w:eastAsia="Times New Roman" w:hAnsi="Cambria" w:cs="Times New Roman"/>
          <w:color w:val="000000"/>
          <w:sz w:val="27"/>
          <w:szCs w:val="27"/>
          <w:lang w:eastAsia="en-GB"/>
        </w:rPr>
      </w:pPr>
    </w:p>
    <w:p w:rsidR="001E0D6F" w:rsidRDefault="001E0D6F" w:rsidP="001E0D6F">
      <w:pPr>
        <w:shd w:val="clear" w:color="auto" w:fill="FFFFFF"/>
        <w:spacing w:before="100" w:beforeAutospacing="1" w:after="100" w:afterAutospacing="1" w:line="240" w:lineRule="auto"/>
        <w:rPr>
          <w:rFonts w:ascii="Cambria" w:eastAsia="Times New Roman" w:hAnsi="Cambria" w:cs="Times New Roman"/>
          <w:color w:val="0000FF"/>
          <w:sz w:val="27"/>
          <w:szCs w:val="27"/>
          <w:u w:val="single"/>
          <w:lang w:eastAsia="en-GB"/>
        </w:rPr>
      </w:pPr>
      <w:r w:rsidRPr="001E0D6F">
        <w:rPr>
          <w:rFonts w:ascii="Cambria" w:eastAsia="Times New Roman" w:hAnsi="Cambria" w:cs="Times New Roman"/>
          <w:color w:val="0000FF"/>
          <w:sz w:val="27"/>
          <w:szCs w:val="27"/>
          <w:u w:val="single"/>
          <w:lang w:eastAsia="en-GB"/>
        </w:rPr>
        <w:t>The Body</w:t>
      </w:r>
    </w:p>
    <w:p w:rsidR="00463071" w:rsidRPr="00463071" w:rsidRDefault="00463071" w:rsidP="00463071">
      <w:pPr>
        <w:spacing w:after="0" w:line="240" w:lineRule="auto"/>
        <w:rPr>
          <w:rFonts w:ascii="Cambria" w:eastAsia="Times New Roman" w:hAnsi="Cambria" w:cs="Times New Roman"/>
          <w:color w:val="000000"/>
          <w:sz w:val="27"/>
          <w:szCs w:val="27"/>
          <w:shd w:val="clear" w:color="auto" w:fill="FFFFFF"/>
          <w:lang w:eastAsia="en-GB"/>
        </w:rPr>
      </w:pPr>
      <w:bookmarkStart w:id="2" w:name="body"/>
      <w:r w:rsidRPr="00463071">
        <w:rPr>
          <w:rFonts w:ascii="Cambria" w:eastAsia="Times New Roman" w:hAnsi="Cambria" w:cs="Times New Roman"/>
          <w:b/>
          <w:bCs/>
          <w:color w:val="000000"/>
          <w:sz w:val="27"/>
          <w:szCs w:val="27"/>
          <w:shd w:val="clear" w:color="auto" w:fill="FFFFFF"/>
          <w:lang w:eastAsia="en-GB"/>
        </w:rPr>
        <w:t>Guideline #1:</w:t>
      </w:r>
      <w:r w:rsidRPr="00463071">
        <w:rPr>
          <w:rFonts w:ascii="Cambria" w:eastAsia="Times New Roman" w:hAnsi="Cambria" w:cs="Times New Roman"/>
          <w:color w:val="000000"/>
          <w:sz w:val="27"/>
          <w:szCs w:val="27"/>
          <w:shd w:val="clear" w:color="auto" w:fill="FFFFFF"/>
          <w:lang w:eastAsia="en-GB"/>
        </w:rPr>
        <w:t> A clear new important technical contribution should have been articulated by the time the reader finishes page 3 (i.e., a quarter of the way through the paper).</w:t>
      </w:r>
    </w:p>
    <w:p w:rsidR="00463071" w:rsidRPr="00463071" w:rsidRDefault="00463071" w:rsidP="00463071">
      <w:pPr>
        <w:spacing w:before="100" w:beforeAutospacing="1" w:after="100" w:afterAutospacing="1" w:line="240" w:lineRule="auto"/>
        <w:rPr>
          <w:rFonts w:ascii="Cambria" w:eastAsia="Times New Roman" w:hAnsi="Cambria" w:cs="Times New Roman"/>
          <w:color w:val="000000"/>
          <w:sz w:val="27"/>
          <w:szCs w:val="27"/>
          <w:shd w:val="clear" w:color="auto" w:fill="FFFFFF"/>
          <w:lang w:eastAsia="en-GB"/>
        </w:rPr>
      </w:pPr>
      <w:r w:rsidRPr="00463071">
        <w:rPr>
          <w:rFonts w:ascii="Cambria" w:eastAsia="Times New Roman" w:hAnsi="Cambria" w:cs="Times New Roman"/>
          <w:b/>
          <w:bCs/>
          <w:color w:val="000000"/>
          <w:sz w:val="27"/>
          <w:szCs w:val="27"/>
          <w:shd w:val="clear" w:color="auto" w:fill="FFFFFF"/>
          <w:lang w:eastAsia="en-GB"/>
        </w:rPr>
        <w:t>Guideline #2:</w:t>
      </w:r>
      <w:r w:rsidRPr="00463071">
        <w:rPr>
          <w:rFonts w:ascii="Cambria" w:eastAsia="Times New Roman" w:hAnsi="Cambria" w:cs="Times New Roman"/>
          <w:color w:val="000000"/>
          <w:sz w:val="27"/>
          <w:szCs w:val="27"/>
          <w:shd w:val="clear" w:color="auto" w:fill="FFFFFF"/>
          <w:lang w:eastAsia="en-GB"/>
        </w:rPr>
        <w:t> Every section of the paper should tell a story. (Don't, however, fall into the common trap of telling the entire story of how you arrived at your results. Just tell the story of the results themselves.) The story should be linear, keeping the reader engaged at every step and looking forward to the next step. There should be no significant interruptions -- those can go in the Appendix; see below.</w:t>
      </w:r>
    </w:p>
    <w:p w:rsidR="00463071" w:rsidRPr="00463071" w:rsidRDefault="00463071" w:rsidP="00463071">
      <w:pPr>
        <w:spacing w:before="100" w:beforeAutospacing="1" w:after="100" w:afterAutospacing="1" w:line="240" w:lineRule="auto"/>
        <w:rPr>
          <w:rFonts w:ascii="Cambria" w:eastAsia="Times New Roman" w:hAnsi="Cambria" w:cs="Times New Roman"/>
          <w:color w:val="000000"/>
          <w:sz w:val="27"/>
          <w:szCs w:val="27"/>
          <w:shd w:val="clear" w:color="auto" w:fill="FFFFFF"/>
          <w:lang w:eastAsia="en-GB"/>
        </w:rPr>
      </w:pPr>
      <w:r w:rsidRPr="00463071">
        <w:rPr>
          <w:rFonts w:ascii="Cambria" w:eastAsia="Times New Roman" w:hAnsi="Cambria" w:cs="Times New Roman"/>
          <w:color w:val="000000"/>
          <w:sz w:val="27"/>
          <w:szCs w:val="27"/>
          <w:shd w:val="clear" w:color="auto" w:fill="FFFFFF"/>
          <w:lang w:eastAsia="en-GB"/>
        </w:rPr>
        <w:t>Aside from these guidelines, which apply to every paper, the structure of the body varies a lot depending on content. Important components are:</w:t>
      </w:r>
    </w:p>
    <w:p w:rsidR="00463071" w:rsidRPr="00463071" w:rsidRDefault="00463071" w:rsidP="00463071">
      <w:pPr>
        <w:numPr>
          <w:ilvl w:val="0"/>
          <w:numId w:val="3"/>
        </w:numPr>
        <w:spacing w:before="100" w:beforeAutospacing="1" w:after="100" w:afterAutospacing="1" w:line="240" w:lineRule="auto"/>
        <w:rPr>
          <w:rFonts w:ascii="Cambria" w:eastAsia="Times New Roman" w:hAnsi="Cambria" w:cs="Times New Roman"/>
          <w:color w:val="000000"/>
          <w:sz w:val="27"/>
          <w:szCs w:val="27"/>
          <w:shd w:val="clear" w:color="auto" w:fill="FFFFFF"/>
          <w:lang w:eastAsia="en-GB"/>
        </w:rPr>
      </w:pPr>
      <w:r w:rsidRPr="00463071">
        <w:rPr>
          <w:rFonts w:ascii="Cambria" w:eastAsia="Times New Roman" w:hAnsi="Cambria" w:cs="Times New Roman"/>
          <w:b/>
          <w:bCs/>
          <w:color w:val="000000"/>
          <w:sz w:val="27"/>
          <w:szCs w:val="27"/>
          <w:shd w:val="clear" w:color="auto" w:fill="FFFFFF"/>
          <w:lang w:eastAsia="en-GB"/>
        </w:rPr>
        <w:lastRenderedPageBreak/>
        <w:t>Running Example:</w:t>
      </w:r>
      <w:r w:rsidRPr="00463071">
        <w:rPr>
          <w:rFonts w:ascii="Cambria" w:eastAsia="Times New Roman" w:hAnsi="Cambria" w:cs="Times New Roman"/>
          <w:color w:val="000000"/>
          <w:sz w:val="27"/>
          <w:szCs w:val="27"/>
          <w:shd w:val="clear" w:color="auto" w:fill="FFFFFF"/>
          <w:lang w:eastAsia="en-GB"/>
        </w:rPr>
        <w:t> When possible, use a running example throughout the paper. It can be introduced either as a subsection at the end of the Introduction, or its own Section 2 or 3 (depending on Related Work).</w:t>
      </w:r>
    </w:p>
    <w:p w:rsidR="00463071" w:rsidRPr="00463071" w:rsidRDefault="00463071" w:rsidP="00463071">
      <w:pPr>
        <w:numPr>
          <w:ilvl w:val="0"/>
          <w:numId w:val="3"/>
        </w:numPr>
        <w:spacing w:before="100" w:beforeAutospacing="1" w:after="100" w:afterAutospacing="1" w:line="240" w:lineRule="auto"/>
        <w:rPr>
          <w:rFonts w:ascii="Cambria" w:eastAsia="Times New Roman" w:hAnsi="Cambria" w:cs="Times New Roman"/>
          <w:color w:val="000000"/>
          <w:sz w:val="27"/>
          <w:szCs w:val="27"/>
          <w:shd w:val="clear" w:color="auto" w:fill="FFFFFF"/>
          <w:lang w:eastAsia="en-GB"/>
        </w:rPr>
      </w:pPr>
      <w:r w:rsidRPr="00463071">
        <w:rPr>
          <w:rFonts w:ascii="Cambria" w:eastAsia="Times New Roman" w:hAnsi="Cambria" w:cs="Times New Roman"/>
          <w:b/>
          <w:bCs/>
          <w:color w:val="000000"/>
          <w:sz w:val="27"/>
          <w:szCs w:val="27"/>
          <w:shd w:val="clear" w:color="auto" w:fill="FFFFFF"/>
          <w:lang w:eastAsia="en-GB"/>
        </w:rPr>
        <w:t>Preliminaries:</w:t>
      </w:r>
      <w:r w:rsidRPr="00463071">
        <w:rPr>
          <w:rFonts w:ascii="Cambria" w:eastAsia="Times New Roman" w:hAnsi="Cambria" w:cs="Times New Roman"/>
          <w:color w:val="000000"/>
          <w:sz w:val="27"/>
          <w:szCs w:val="27"/>
          <w:shd w:val="clear" w:color="auto" w:fill="FFFFFF"/>
          <w:lang w:eastAsia="en-GB"/>
        </w:rPr>
        <w:t> This section, which follows the Introduction and possibly Related Work and/or Running Example, sets up notation and terminology that is not part of the technical contribution. One important function of this section is to delineate material that's not original but is needed for the paper. Be concise -- remember Guideline #1.</w:t>
      </w:r>
    </w:p>
    <w:p w:rsidR="00463071" w:rsidRPr="00463071" w:rsidRDefault="00463071" w:rsidP="00463071">
      <w:pPr>
        <w:numPr>
          <w:ilvl w:val="0"/>
          <w:numId w:val="3"/>
        </w:numPr>
        <w:spacing w:before="100" w:beforeAutospacing="1" w:after="100" w:afterAutospacing="1" w:line="240" w:lineRule="auto"/>
        <w:rPr>
          <w:rFonts w:ascii="Cambria" w:eastAsia="Times New Roman" w:hAnsi="Cambria" w:cs="Times New Roman"/>
          <w:color w:val="000000"/>
          <w:sz w:val="27"/>
          <w:szCs w:val="27"/>
          <w:shd w:val="clear" w:color="auto" w:fill="FFFFFF"/>
          <w:lang w:eastAsia="en-GB"/>
        </w:rPr>
      </w:pPr>
      <w:r w:rsidRPr="00463071">
        <w:rPr>
          <w:rFonts w:ascii="Cambria" w:eastAsia="Times New Roman" w:hAnsi="Cambria" w:cs="Times New Roman"/>
          <w:b/>
          <w:bCs/>
          <w:color w:val="000000"/>
          <w:sz w:val="27"/>
          <w:szCs w:val="27"/>
          <w:shd w:val="clear" w:color="auto" w:fill="FFFFFF"/>
          <w:lang w:eastAsia="en-GB"/>
        </w:rPr>
        <w:t>Content:</w:t>
      </w:r>
      <w:r w:rsidRPr="00463071">
        <w:rPr>
          <w:rFonts w:ascii="Cambria" w:eastAsia="Times New Roman" w:hAnsi="Cambria" w:cs="Times New Roman"/>
          <w:color w:val="000000"/>
          <w:sz w:val="27"/>
          <w:szCs w:val="27"/>
          <w:shd w:val="clear" w:color="auto" w:fill="FFFFFF"/>
          <w:lang w:eastAsia="en-GB"/>
        </w:rPr>
        <w:t> The meat of the paper includes algorithms, system descriptions, new language constructs, analyses, etc. Whenever possible use a "top-down" description: readers should be able to see where the material is going, and they should be able to skip ahead and still get the idea.</w:t>
      </w:r>
    </w:p>
    <w:bookmarkEnd w:id="2"/>
    <w:p w:rsidR="00463071" w:rsidRPr="001E0D6F" w:rsidRDefault="00463071" w:rsidP="001E0D6F">
      <w:pPr>
        <w:shd w:val="clear" w:color="auto" w:fill="FFFFFF"/>
        <w:spacing w:before="100" w:beforeAutospacing="1" w:after="100" w:afterAutospacing="1" w:line="240" w:lineRule="auto"/>
        <w:rPr>
          <w:rFonts w:ascii="Cambria" w:eastAsia="Times New Roman" w:hAnsi="Cambria" w:cs="Times New Roman"/>
          <w:color w:val="000000"/>
          <w:sz w:val="27"/>
          <w:szCs w:val="27"/>
          <w:lang w:eastAsia="en-GB"/>
        </w:rPr>
      </w:pPr>
    </w:p>
    <w:p w:rsidR="001E0D6F" w:rsidRDefault="001E0D6F" w:rsidP="001E0D6F">
      <w:pPr>
        <w:shd w:val="clear" w:color="auto" w:fill="FFFFFF"/>
        <w:spacing w:before="100" w:beforeAutospacing="1" w:after="100" w:afterAutospacing="1" w:line="240" w:lineRule="auto"/>
        <w:rPr>
          <w:rFonts w:ascii="Cambria" w:eastAsia="Times New Roman" w:hAnsi="Cambria" w:cs="Times New Roman"/>
          <w:color w:val="0000FF"/>
          <w:sz w:val="27"/>
          <w:szCs w:val="27"/>
          <w:u w:val="single"/>
          <w:lang w:eastAsia="en-GB"/>
        </w:rPr>
      </w:pPr>
      <w:r w:rsidRPr="001E0D6F">
        <w:rPr>
          <w:rFonts w:ascii="Cambria" w:eastAsia="Times New Roman" w:hAnsi="Cambria" w:cs="Times New Roman"/>
          <w:color w:val="0000FF"/>
          <w:sz w:val="27"/>
          <w:szCs w:val="27"/>
          <w:u w:val="single"/>
          <w:lang w:eastAsia="en-GB"/>
        </w:rPr>
        <w:t>Performance Experiments</w:t>
      </w:r>
    </w:p>
    <w:p w:rsidR="00463071" w:rsidRPr="00463071" w:rsidRDefault="00463071" w:rsidP="00463071">
      <w:pPr>
        <w:spacing w:after="0" w:line="240" w:lineRule="auto"/>
        <w:rPr>
          <w:rFonts w:ascii="Cambria" w:eastAsia="Times New Roman" w:hAnsi="Cambria" w:cs="Times New Roman"/>
          <w:color w:val="000000"/>
          <w:sz w:val="27"/>
          <w:szCs w:val="27"/>
          <w:shd w:val="clear" w:color="auto" w:fill="FFFFFF"/>
          <w:lang w:eastAsia="en-GB"/>
        </w:rPr>
      </w:pPr>
      <w:bookmarkStart w:id="3" w:name="experiments"/>
      <w:r w:rsidRPr="00463071">
        <w:rPr>
          <w:rFonts w:ascii="Cambria" w:eastAsia="Times New Roman" w:hAnsi="Cambria" w:cs="Times New Roman"/>
          <w:color w:val="000000"/>
          <w:sz w:val="27"/>
          <w:szCs w:val="27"/>
          <w:shd w:val="clear" w:color="auto" w:fill="FFFFFF"/>
          <w:lang w:eastAsia="en-GB"/>
        </w:rPr>
        <w:t>We could have an entire treatise on this topic alone and I am surely not the expert. Here are some random thoughts:</w:t>
      </w:r>
    </w:p>
    <w:p w:rsidR="00463071" w:rsidRPr="00463071" w:rsidRDefault="00463071" w:rsidP="00463071">
      <w:pPr>
        <w:numPr>
          <w:ilvl w:val="0"/>
          <w:numId w:val="4"/>
        </w:numPr>
        <w:spacing w:before="100" w:beforeAutospacing="1" w:after="100" w:afterAutospacing="1" w:line="240" w:lineRule="auto"/>
        <w:rPr>
          <w:rFonts w:ascii="Cambria" w:eastAsia="Times New Roman" w:hAnsi="Cambria" w:cs="Times New Roman"/>
          <w:color w:val="000000"/>
          <w:sz w:val="27"/>
          <w:szCs w:val="27"/>
          <w:shd w:val="clear" w:color="auto" w:fill="FFFFFF"/>
          <w:lang w:eastAsia="en-GB"/>
        </w:rPr>
      </w:pPr>
      <w:r w:rsidRPr="00463071">
        <w:rPr>
          <w:rFonts w:ascii="Cambria" w:eastAsia="Times New Roman" w:hAnsi="Cambria" w:cs="Times New Roman"/>
          <w:color w:val="000000"/>
          <w:sz w:val="27"/>
          <w:szCs w:val="27"/>
          <w:shd w:val="clear" w:color="auto" w:fill="FFFFFF"/>
          <w:lang w:eastAsia="en-GB"/>
        </w:rPr>
        <w:t>Ma</w:t>
      </w:r>
      <w:bookmarkStart w:id="4" w:name="_GoBack"/>
      <w:bookmarkEnd w:id="4"/>
      <w:r w:rsidRPr="00463071">
        <w:rPr>
          <w:rFonts w:ascii="Cambria" w:eastAsia="Times New Roman" w:hAnsi="Cambria" w:cs="Times New Roman"/>
          <w:color w:val="000000"/>
          <w:sz w:val="27"/>
          <w:szCs w:val="27"/>
          <w:shd w:val="clear" w:color="auto" w:fill="FFFFFF"/>
          <w:lang w:eastAsia="en-GB"/>
        </w:rPr>
        <w:t>ny conferences expect experiments.</w:t>
      </w:r>
    </w:p>
    <w:p w:rsidR="00463071" w:rsidRPr="00463071" w:rsidRDefault="00463071" w:rsidP="00463071">
      <w:pPr>
        <w:numPr>
          <w:ilvl w:val="0"/>
          <w:numId w:val="4"/>
        </w:numPr>
        <w:spacing w:before="100" w:beforeAutospacing="1" w:after="100" w:afterAutospacing="1" w:line="240" w:lineRule="auto"/>
        <w:rPr>
          <w:rFonts w:ascii="Cambria" w:eastAsia="Times New Roman" w:hAnsi="Cambria" w:cs="Times New Roman"/>
          <w:color w:val="000000"/>
          <w:sz w:val="27"/>
          <w:szCs w:val="27"/>
          <w:shd w:val="clear" w:color="auto" w:fill="FFFFFF"/>
          <w:lang w:eastAsia="en-GB"/>
        </w:rPr>
      </w:pPr>
      <w:r w:rsidRPr="00463071">
        <w:rPr>
          <w:rFonts w:ascii="Cambria" w:eastAsia="Times New Roman" w:hAnsi="Cambria" w:cs="Times New Roman"/>
          <w:color w:val="000000"/>
          <w:sz w:val="27"/>
          <w:szCs w:val="27"/>
          <w:shd w:val="clear" w:color="auto" w:fill="FFFFFF"/>
          <w:lang w:eastAsia="en-GB"/>
        </w:rPr>
        <w:t>It's easy to do "</w:t>
      </w:r>
      <w:proofErr w:type="spellStart"/>
      <w:r w:rsidRPr="00463071">
        <w:rPr>
          <w:rFonts w:ascii="Cambria" w:eastAsia="Times New Roman" w:hAnsi="Cambria" w:cs="Times New Roman"/>
          <w:color w:val="000000"/>
          <w:sz w:val="27"/>
          <w:szCs w:val="27"/>
          <w:shd w:val="clear" w:color="auto" w:fill="FFFFFF"/>
          <w:lang w:eastAsia="en-GB"/>
        </w:rPr>
        <w:t>hokey</w:t>
      </w:r>
      <w:proofErr w:type="spellEnd"/>
      <w:r w:rsidRPr="00463071">
        <w:rPr>
          <w:rFonts w:ascii="Cambria" w:eastAsia="Times New Roman" w:hAnsi="Cambria" w:cs="Times New Roman"/>
          <w:color w:val="000000"/>
          <w:sz w:val="27"/>
          <w:szCs w:val="27"/>
          <w:shd w:val="clear" w:color="auto" w:fill="FFFFFF"/>
          <w:lang w:eastAsia="en-GB"/>
        </w:rPr>
        <w:t>" or meaningless experiments, and many papers do.</w:t>
      </w:r>
    </w:p>
    <w:p w:rsidR="00463071" w:rsidRPr="00463071" w:rsidRDefault="00463071" w:rsidP="00463071">
      <w:pPr>
        <w:numPr>
          <w:ilvl w:val="0"/>
          <w:numId w:val="4"/>
        </w:numPr>
        <w:spacing w:before="100" w:beforeAutospacing="1" w:after="100" w:afterAutospacing="1" w:line="240" w:lineRule="auto"/>
        <w:rPr>
          <w:rFonts w:ascii="Cambria" w:eastAsia="Times New Roman" w:hAnsi="Cambria" w:cs="Times New Roman"/>
          <w:color w:val="000000"/>
          <w:sz w:val="27"/>
          <w:szCs w:val="27"/>
          <w:shd w:val="clear" w:color="auto" w:fill="FFFFFF"/>
          <w:lang w:eastAsia="en-GB"/>
        </w:rPr>
      </w:pPr>
      <w:r w:rsidRPr="00463071">
        <w:rPr>
          <w:rFonts w:ascii="Cambria" w:eastAsia="Times New Roman" w:hAnsi="Cambria" w:cs="Times New Roman"/>
          <w:color w:val="000000"/>
          <w:sz w:val="27"/>
          <w:szCs w:val="27"/>
          <w:shd w:val="clear" w:color="auto" w:fill="FFFFFF"/>
          <w:lang w:eastAsia="en-GB"/>
        </w:rPr>
        <w:t>It's easy to craft experiments to show your work in its best light, and most papers do.</w:t>
      </w:r>
    </w:p>
    <w:p w:rsidR="00463071" w:rsidRPr="00463071" w:rsidRDefault="00463071" w:rsidP="00463071">
      <w:pPr>
        <w:numPr>
          <w:ilvl w:val="0"/>
          <w:numId w:val="4"/>
        </w:numPr>
        <w:spacing w:before="100" w:beforeAutospacing="1" w:after="100" w:afterAutospacing="1" w:line="240" w:lineRule="auto"/>
        <w:rPr>
          <w:rFonts w:ascii="Cambria" w:eastAsia="Times New Roman" w:hAnsi="Cambria" w:cs="Times New Roman"/>
          <w:color w:val="000000"/>
          <w:sz w:val="27"/>
          <w:szCs w:val="27"/>
          <w:shd w:val="clear" w:color="auto" w:fill="FFFFFF"/>
          <w:lang w:eastAsia="en-GB"/>
        </w:rPr>
      </w:pPr>
      <w:r w:rsidRPr="00463071">
        <w:rPr>
          <w:rFonts w:ascii="Cambria" w:eastAsia="Times New Roman" w:hAnsi="Cambria" w:cs="Times New Roman"/>
          <w:color w:val="000000"/>
          <w:sz w:val="27"/>
          <w:szCs w:val="27"/>
          <w:shd w:val="clear" w:color="auto" w:fill="FFFFFF"/>
          <w:lang w:eastAsia="en-GB"/>
        </w:rPr>
        <w:t xml:space="preserve">What should performance experiments measure? </w:t>
      </w:r>
      <w:proofErr w:type="spellStart"/>
      <w:r w:rsidRPr="00463071">
        <w:rPr>
          <w:rFonts w:ascii="Cambria" w:eastAsia="Times New Roman" w:hAnsi="Cambria" w:cs="Times New Roman"/>
          <w:color w:val="000000"/>
          <w:sz w:val="27"/>
          <w:szCs w:val="27"/>
          <w:shd w:val="clear" w:color="auto" w:fill="FFFFFF"/>
          <w:lang w:eastAsia="en-GB"/>
        </w:rPr>
        <w:t>Possiblities</w:t>
      </w:r>
      <w:proofErr w:type="spellEnd"/>
      <w:r w:rsidRPr="00463071">
        <w:rPr>
          <w:rFonts w:ascii="Cambria" w:eastAsia="Times New Roman" w:hAnsi="Cambria" w:cs="Times New Roman"/>
          <w:color w:val="000000"/>
          <w:sz w:val="27"/>
          <w:szCs w:val="27"/>
          <w:shd w:val="clear" w:color="auto" w:fill="FFFFFF"/>
          <w:lang w:eastAsia="en-GB"/>
        </w:rPr>
        <w:t>:</w:t>
      </w:r>
    </w:p>
    <w:p w:rsidR="00463071" w:rsidRPr="00463071" w:rsidRDefault="00463071" w:rsidP="00463071">
      <w:pPr>
        <w:numPr>
          <w:ilvl w:val="1"/>
          <w:numId w:val="4"/>
        </w:numPr>
        <w:spacing w:before="100" w:beforeAutospacing="1" w:after="100" w:afterAutospacing="1" w:line="240" w:lineRule="auto"/>
        <w:rPr>
          <w:rFonts w:ascii="Cambria" w:eastAsia="Times New Roman" w:hAnsi="Cambria" w:cs="Times New Roman"/>
          <w:color w:val="000000"/>
          <w:sz w:val="27"/>
          <w:szCs w:val="27"/>
          <w:shd w:val="clear" w:color="auto" w:fill="FFFFFF"/>
          <w:lang w:eastAsia="en-GB"/>
        </w:rPr>
      </w:pPr>
      <w:r w:rsidRPr="00463071">
        <w:rPr>
          <w:rFonts w:ascii="Cambria" w:eastAsia="Times New Roman" w:hAnsi="Cambria" w:cs="Times New Roman"/>
          <w:color w:val="000000"/>
          <w:sz w:val="27"/>
          <w:szCs w:val="27"/>
          <w:shd w:val="clear" w:color="auto" w:fill="FFFFFF"/>
          <w:lang w:eastAsia="en-GB"/>
        </w:rPr>
        <w:t>Pure running time</w:t>
      </w:r>
    </w:p>
    <w:p w:rsidR="00463071" w:rsidRPr="00463071" w:rsidRDefault="00463071" w:rsidP="00463071">
      <w:pPr>
        <w:numPr>
          <w:ilvl w:val="1"/>
          <w:numId w:val="4"/>
        </w:numPr>
        <w:spacing w:before="100" w:beforeAutospacing="1" w:after="100" w:afterAutospacing="1" w:line="240" w:lineRule="auto"/>
        <w:rPr>
          <w:rFonts w:ascii="Cambria" w:eastAsia="Times New Roman" w:hAnsi="Cambria" w:cs="Times New Roman"/>
          <w:color w:val="000000"/>
          <w:sz w:val="27"/>
          <w:szCs w:val="27"/>
          <w:shd w:val="clear" w:color="auto" w:fill="FFFFFF"/>
          <w:lang w:eastAsia="en-GB"/>
        </w:rPr>
      </w:pPr>
      <w:r w:rsidRPr="00463071">
        <w:rPr>
          <w:rFonts w:ascii="Cambria" w:eastAsia="Times New Roman" w:hAnsi="Cambria" w:cs="Times New Roman"/>
          <w:color w:val="000000"/>
          <w:sz w:val="27"/>
          <w:szCs w:val="27"/>
          <w:shd w:val="clear" w:color="auto" w:fill="FFFFFF"/>
          <w:lang w:eastAsia="en-GB"/>
        </w:rPr>
        <w:t>Sensitivity to important parameters</w:t>
      </w:r>
    </w:p>
    <w:p w:rsidR="00463071" w:rsidRPr="00463071" w:rsidRDefault="00463071" w:rsidP="00463071">
      <w:pPr>
        <w:numPr>
          <w:ilvl w:val="1"/>
          <w:numId w:val="4"/>
        </w:numPr>
        <w:spacing w:before="100" w:beforeAutospacing="1" w:after="100" w:afterAutospacing="1" w:line="240" w:lineRule="auto"/>
        <w:rPr>
          <w:rFonts w:ascii="Cambria" w:eastAsia="Times New Roman" w:hAnsi="Cambria" w:cs="Times New Roman"/>
          <w:color w:val="000000"/>
          <w:sz w:val="27"/>
          <w:szCs w:val="27"/>
          <w:shd w:val="clear" w:color="auto" w:fill="FFFFFF"/>
          <w:lang w:eastAsia="en-GB"/>
        </w:rPr>
      </w:pPr>
      <w:r w:rsidRPr="00463071">
        <w:rPr>
          <w:rFonts w:ascii="Cambria" w:eastAsia="Times New Roman" w:hAnsi="Cambria" w:cs="Times New Roman"/>
          <w:color w:val="000000"/>
          <w:sz w:val="27"/>
          <w:szCs w:val="27"/>
          <w:shd w:val="clear" w:color="auto" w:fill="FFFFFF"/>
          <w:lang w:eastAsia="en-GB"/>
        </w:rPr>
        <w:t>Scalability in various aspects: data size, problem complexity</w:t>
      </w:r>
      <w:proofErr w:type="gramStart"/>
      <w:r w:rsidRPr="00463071">
        <w:rPr>
          <w:rFonts w:ascii="Cambria" w:eastAsia="Times New Roman" w:hAnsi="Cambria" w:cs="Times New Roman"/>
          <w:color w:val="000000"/>
          <w:sz w:val="27"/>
          <w:szCs w:val="27"/>
          <w:shd w:val="clear" w:color="auto" w:fill="FFFFFF"/>
          <w:lang w:eastAsia="en-GB"/>
        </w:rPr>
        <w:t>, ...</w:t>
      </w:r>
      <w:proofErr w:type="gramEnd"/>
    </w:p>
    <w:p w:rsidR="00463071" w:rsidRPr="00463071" w:rsidRDefault="00463071" w:rsidP="00463071">
      <w:pPr>
        <w:numPr>
          <w:ilvl w:val="1"/>
          <w:numId w:val="4"/>
        </w:numPr>
        <w:spacing w:before="100" w:beforeAutospacing="1" w:after="100" w:afterAutospacing="1" w:line="240" w:lineRule="auto"/>
        <w:rPr>
          <w:rFonts w:ascii="Cambria" w:eastAsia="Times New Roman" w:hAnsi="Cambria" w:cs="Times New Roman"/>
          <w:color w:val="000000"/>
          <w:sz w:val="27"/>
          <w:szCs w:val="27"/>
          <w:shd w:val="clear" w:color="auto" w:fill="FFFFFF"/>
          <w:lang w:eastAsia="en-GB"/>
        </w:rPr>
      </w:pPr>
      <w:r w:rsidRPr="00463071">
        <w:rPr>
          <w:rFonts w:ascii="Cambria" w:eastAsia="Times New Roman" w:hAnsi="Cambria" w:cs="Times New Roman"/>
          <w:color w:val="000000"/>
          <w:sz w:val="27"/>
          <w:szCs w:val="27"/>
          <w:shd w:val="clear" w:color="auto" w:fill="FFFFFF"/>
          <w:lang w:eastAsia="en-GB"/>
        </w:rPr>
        <w:t>Others?</w:t>
      </w:r>
    </w:p>
    <w:p w:rsidR="00463071" w:rsidRPr="00463071" w:rsidRDefault="00463071" w:rsidP="00463071">
      <w:pPr>
        <w:numPr>
          <w:ilvl w:val="0"/>
          <w:numId w:val="4"/>
        </w:numPr>
        <w:spacing w:before="100" w:beforeAutospacing="1" w:after="100" w:afterAutospacing="1" w:line="240" w:lineRule="auto"/>
        <w:rPr>
          <w:rFonts w:ascii="Cambria" w:eastAsia="Times New Roman" w:hAnsi="Cambria" w:cs="Times New Roman"/>
          <w:color w:val="000000"/>
          <w:sz w:val="27"/>
          <w:szCs w:val="27"/>
          <w:shd w:val="clear" w:color="auto" w:fill="FFFFFF"/>
          <w:lang w:eastAsia="en-GB"/>
        </w:rPr>
      </w:pPr>
      <w:r w:rsidRPr="00463071">
        <w:rPr>
          <w:rFonts w:ascii="Cambria" w:eastAsia="Times New Roman" w:hAnsi="Cambria" w:cs="Times New Roman"/>
          <w:color w:val="000000"/>
          <w:sz w:val="27"/>
          <w:szCs w:val="27"/>
          <w:shd w:val="clear" w:color="auto" w:fill="FFFFFF"/>
          <w:lang w:eastAsia="en-GB"/>
        </w:rPr>
        <w:t>What should performance experiments show? Possibilities:</w:t>
      </w:r>
    </w:p>
    <w:p w:rsidR="00463071" w:rsidRPr="00463071" w:rsidRDefault="00463071" w:rsidP="00463071">
      <w:pPr>
        <w:numPr>
          <w:ilvl w:val="1"/>
          <w:numId w:val="4"/>
        </w:numPr>
        <w:spacing w:before="100" w:beforeAutospacing="1" w:after="100" w:afterAutospacing="1" w:line="240" w:lineRule="auto"/>
        <w:rPr>
          <w:rFonts w:ascii="Cambria" w:eastAsia="Times New Roman" w:hAnsi="Cambria" w:cs="Times New Roman"/>
          <w:color w:val="000000"/>
          <w:sz w:val="27"/>
          <w:szCs w:val="27"/>
          <w:shd w:val="clear" w:color="auto" w:fill="FFFFFF"/>
          <w:lang w:eastAsia="en-GB"/>
        </w:rPr>
      </w:pPr>
      <w:r w:rsidRPr="00463071">
        <w:rPr>
          <w:rFonts w:ascii="Cambria" w:eastAsia="Times New Roman" w:hAnsi="Cambria" w:cs="Times New Roman"/>
          <w:color w:val="000000"/>
          <w:sz w:val="27"/>
          <w:szCs w:val="27"/>
          <w:shd w:val="clear" w:color="auto" w:fill="FFFFFF"/>
          <w:lang w:eastAsia="en-GB"/>
        </w:rPr>
        <w:t>Absolute performance (i.e., it's acceptable/usable)</w:t>
      </w:r>
    </w:p>
    <w:p w:rsidR="00463071" w:rsidRPr="00463071" w:rsidRDefault="00463071" w:rsidP="00463071">
      <w:pPr>
        <w:numPr>
          <w:ilvl w:val="1"/>
          <w:numId w:val="4"/>
        </w:numPr>
        <w:spacing w:before="100" w:beforeAutospacing="1" w:after="100" w:afterAutospacing="1" w:line="240" w:lineRule="auto"/>
        <w:rPr>
          <w:rFonts w:ascii="Cambria" w:eastAsia="Times New Roman" w:hAnsi="Cambria" w:cs="Times New Roman"/>
          <w:color w:val="000000"/>
          <w:sz w:val="27"/>
          <w:szCs w:val="27"/>
          <w:shd w:val="clear" w:color="auto" w:fill="FFFFFF"/>
          <w:lang w:eastAsia="en-GB"/>
        </w:rPr>
      </w:pPr>
      <w:r w:rsidRPr="00463071">
        <w:rPr>
          <w:rFonts w:ascii="Cambria" w:eastAsia="Times New Roman" w:hAnsi="Cambria" w:cs="Times New Roman"/>
          <w:color w:val="000000"/>
          <w:sz w:val="27"/>
          <w:szCs w:val="27"/>
          <w:shd w:val="clear" w:color="auto" w:fill="FFFFFF"/>
          <w:lang w:eastAsia="en-GB"/>
        </w:rPr>
        <w:t>Relative performance to naive approaches</w:t>
      </w:r>
    </w:p>
    <w:p w:rsidR="00463071" w:rsidRPr="00463071" w:rsidRDefault="00463071" w:rsidP="00463071">
      <w:pPr>
        <w:numPr>
          <w:ilvl w:val="1"/>
          <w:numId w:val="4"/>
        </w:numPr>
        <w:spacing w:before="100" w:beforeAutospacing="1" w:after="100" w:afterAutospacing="1" w:line="240" w:lineRule="auto"/>
        <w:rPr>
          <w:rFonts w:ascii="Cambria" w:eastAsia="Times New Roman" w:hAnsi="Cambria" w:cs="Times New Roman"/>
          <w:color w:val="000000"/>
          <w:sz w:val="27"/>
          <w:szCs w:val="27"/>
          <w:shd w:val="clear" w:color="auto" w:fill="FFFFFF"/>
          <w:lang w:eastAsia="en-GB"/>
        </w:rPr>
      </w:pPr>
      <w:r w:rsidRPr="00463071">
        <w:rPr>
          <w:rFonts w:ascii="Cambria" w:eastAsia="Times New Roman" w:hAnsi="Cambria" w:cs="Times New Roman"/>
          <w:color w:val="000000"/>
          <w:sz w:val="27"/>
          <w:szCs w:val="27"/>
          <w:shd w:val="clear" w:color="auto" w:fill="FFFFFF"/>
          <w:lang w:eastAsia="en-GB"/>
        </w:rPr>
        <w:t>Relative performance to previous approaches</w:t>
      </w:r>
    </w:p>
    <w:p w:rsidR="00463071" w:rsidRPr="00463071" w:rsidRDefault="00463071" w:rsidP="00463071">
      <w:pPr>
        <w:numPr>
          <w:ilvl w:val="1"/>
          <w:numId w:val="4"/>
        </w:numPr>
        <w:spacing w:before="100" w:beforeAutospacing="1" w:after="100" w:afterAutospacing="1" w:line="240" w:lineRule="auto"/>
        <w:rPr>
          <w:rFonts w:ascii="Cambria" w:eastAsia="Times New Roman" w:hAnsi="Cambria" w:cs="Times New Roman"/>
          <w:color w:val="000000"/>
          <w:sz w:val="27"/>
          <w:szCs w:val="27"/>
          <w:shd w:val="clear" w:color="auto" w:fill="FFFFFF"/>
          <w:lang w:eastAsia="en-GB"/>
        </w:rPr>
      </w:pPr>
      <w:r w:rsidRPr="00463071">
        <w:rPr>
          <w:rFonts w:ascii="Cambria" w:eastAsia="Times New Roman" w:hAnsi="Cambria" w:cs="Times New Roman"/>
          <w:color w:val="000000"/>
          <w:sz w:val="27"/>
          <w:szCs w:val="27"/>
          <w:shd w:val="clear" w:color="auto" w:fill="FFFFFF"/>
          <w:lang w:eastAsia="en-GB"/>
        </w:rPr>
        <w:t>Relative performance among different proposed approaches</w:t>
      </w:r>
    </w:p>
    <w:p w:rsidR="00463071" w:rsidRPr="00463071" w:rsidRDefault="00463071" w:rsidP="00463071">
      <w:pPr>
        <w:numPr>
          <w:ilvl w:val="1"/>
          <w:numId w:val="4"/>
        </w:numPr>
        <w:spacing w:before="100" w:beforeAutospacing="1" w:after="100" w:afterAutospacing="1" w:line="240" w:lineRule="auto"/>
        <w:rPr>
          <w:rFonts w:ascii="Cambria" w:eastAsia="Times New Roman" w:hAnsi="Cambria" w:cs="Times New Roman"/>
          <w:color w:val="000000"/>
          <w:sz w:val="27"/>
          <w:szCs w:val="27"/>
          <w:shd w:val="clear" w:color="auto" w:fill="FFFFFF"/>
          <w:lang w:eastAsia="en-GB"/>
        </w:rPr>
      </w:pPr>
      <w:r w:rsidRPr="00463071">
        <w:rPr>
          <w:rFonts w:ascii="Cambria" w:eastAsia="Times New Roman" w:hAnsi="Cambria" w:cs="Times New Roman"/>
          <w:color w:val="000000"/>
          <w:sz w:val="27"/>
          <w:szCs w:val="27"/>
          <w:shd w:val="clear" w:color="auto" w:fill="FFFFFF"/>
          <w:lang w:eastAsia="en-GB"/>
        </w:rPr>
        <w:t>Others?</w:t>
      </w:r>
    </w:p>
    <w:bookmarkEnd w:id="3"/>
    <w:p w:rsidR="00463071" w:rsidRPr="001E0D6F" w:rsidRDefault="00463071" w:rsidP="001E0D6F">
      <w:pPr>
        <w:shd w:val="clear" w:color="auto" w:fill="FFFFFF"/>
        <w:spacing w:before="100" w:beforeAutospacing="1" w:after="100" w:afterAutospacing="1" w:line="240" w:lineRule="auto"/>
        <w:rPr>
          <w:rFonts w:ascii="Cambria" w:eastAsia="Times New Roman" w:hAnsi="Cambria" w:cs="Times New Roman"/>
          <w:color w:val="000000"/>
          <w:sz w:val="27"/>
          <w:szCs w:val="27"/>
          <w:lang w:eastAsia="en-GB"/>
        </w:rPr>
      </w:pPr>
    </w:p>
    <w:p w:rsidR="001E0D6F" w:rsidRDefault="001E0D6F" w:rsidP="001E0D6F">
      <w:pPr>
        <w:shd w:val="clear" w:color="auto" w:fill="FFFFFF"/>
        <w:spacing w:before="100" w:beforeAutospacing="1" w:after="100" w:afterAutospacing="1" w:line="240" w:lineRule="auto"/>
        <w:rPr>
          <w:rFonts w:ascii="Cambria" w:eastAsia="Times New Roman" w:hAnsi="Cambria" w:cs="Times New Roman"/>
          <w:color w:val="0000FF"/>
          <w:sz w:val="27"/>
          <w:szCs w:val="27"/>
          <w:u w:val="single"/>
          <w:lang w:eastAsia="en-GB"/>
        </w:rPr>
      </w:pPr>
      <w:r w:rsidRPr="001E0D6F">
        <w:rPr>
          <w:rFonts w:ascii="Cambria" w:eastAsia="Times New Roman" w:hAnsi="Cambria" w:cs="Times New Roman"/>
          <w:color w:val="0000FF"/>
          <w:sz w:val="27"/>
          <w:szCs w:val="27"/>
          <w:u w:val="single"/>
          <w:lang w:eastAsia="en-GB"/>
        </w:rPr>
        <w:t>The Conclusions</w:t>
      </w:r>
    </w:p>
    <w:p w:rsidR="00463071" w:rsidRPr="001E0D6F" w:rsidRDefault="00463071" w:rsidP="001E0D6F">
      <w:pPr>
        <w:shd w:val="clear" w:color="auto" w:fill="FFFFFF"/>
        <w:spacing w:before="100" w:beforeAutospacing="1" w:after="100" w:afterAutospacing="1" w:line="240" w:lineRule="auto"/>
        <w:rPr>
          <w:rFonts w:ascii="Cambria" w:eastAsia="Times New Roman" w:hAnsi="Cambria" w:cs="Times New Roman"/>
          <w:color w:val="000000"/>
          <w:sz w:val="27"/>
          <w:szCs w:val="27"/>
          <w:lang w:eastAsia="en-GB"/>
        </w:rPr>
      </w:pPr>
      <w:bookmarkStart w:id="5" w:name="conclusions"/>
      <w:r>
        <w:rPr>
          <w:rFonts w:ascii="Cambria" w:hAnsi="Cambria"/>
          <w:color w:val="000000"/>
          <w:sz w:val="27"/>
          <w:szCs w:val="27"/>
          <w:shd w:val="clear" w:color="auto" w:fill="FFFFFF"/>
        </w:rPr>
        <w:t xml:space="preserve">In general a short summarizing paragraph will do, and under no circumstances should the paragraph simply repeat material from the Abstract </w:t>
      </w:r>
      <w:r>
        <w:rPr>
          <w:rFonts w:ascii="Cambria" w:hAnsi="Cambria"/>
          <w:color w:val="000000"/>
          <w:sz w:val="27"/>
          <w:szCs w:val="27"/>
          <w:shd w:val="clear" w:color="auto" w:fill="FFFFFF"/>
        </w:rPr>
        <w:lastRenderedPageBreak/>
        <w:t>or Introduction. In some cases it's possible to now make the original claims more concrete, e.g., by referring to quantitative performance results.</w:t>
      </w:r>
      <w:bookmarkEnd w:id="5"/>
    </w:p>
    <w:p w:rsidR="001E0D6F" w:rsidRDefault="001E0D6F" w:rsidP="001E0D6F">
      <w:pPr>
        <w:shd w:val="clear" w:color="auto" w:fill="FFFFFF"/>
        <w:spacing w:before="100" w:beforeAutospacing="1" w:after="100" w:afterAutospacing="1" w:line="240" w:lineRule="auto"/>
        <w:rPr>
          <w:rFonts w:ascii="Cambria" w:eastAsia="Times New Roman" w:hAnsi="Cambria" w:cs="Times New Roman"/>
          <w:color w:val="0000FF"/>
          <w:sz w:val="27"/>
          <w:szCs w:val="27"/>
          <w:u w:val="single"/>
          <w:lang w:eastAsia="en-GB"/>
        </w:rPr>
      </w:pPr>
      <w:r w:rsidRPr="001E0D6F">
        <w:rPr>
          <w:rFonts w:ascii="Cambria" w:eastAsia="Times New Roman" w:hAnsi="Cambria" w:cs="Times New Roman"/>
          <w:color w:val="0000FF"/>
          <w:sz w:val="27"/>
          <w:szCs w:val="27"/>
          <w:u w:val="single"/>
          <w:lang w:eastAsia="en-GB"/>
        </w:rPr>
        <w:t>Future Work</w:t>
      </w:r>
    </w:p>
    <w:p w:rsidR="00A14125" w:rsidRPr="00A14125" w:rsidRDefault="00A14125" w:rsidP="00A14125">
      <w:pPr>
        <w:spacing w:after="0" w:line="240" w:lineRule="auto"/>
        <w:rPr>
          <w:rFonts w:ascii="Cambria" w:eastAsia="Times New Roman" w:hAnsi="Cambria" w:cs="Times New Roman"/>
          <w:color w:val="000000"/>
          <w:sz w:val="27"/>
          <w:szCs w:val="27"/>
          <w:shd w:val="clear" w:color="auto" w:fill="FFFFFF"/>
          <w:lang w:eastAsia="en-GB"/>
        </w:rPr>
      </w:pPr>
      <w:bookmarkStart w:id="6" w:name="future"/>
      <w:r w:rsidRPr="00A14125">
        <w:rPr>
          <w:rFonts w:ascii="Cambria" w:eastAsia="Times New Roman" w:hAnsi="Cambria" w:cs="Times New Roman"/>
          <w:color w:val="000000"/>
          <w:sz w:val="27"/>
          <w:szCs w:val="27"/>
          <w:shd w:val="clear" w:color="auto" w:fill="FFFFFF"/>
          <w:lang w:eastAsia="en-GB"/>
        </w:rPr>
        <w:t>This material is important -- part of the value of a paper is showing how the work sets new research directions. I like bullet lists here. (Actually I like them in general.) A couple of things to keep in mind:</w:t>
      </w:r>
    </w:p>
    <w:p w:rsidR="00A14125" w:rsidRPr="00A14125" w:rsidRDefault="00A14125" w:rsidP="00A14125">
      <w:pPr>
        <w:numPr>
          <w:ilvl w:val="0"/>
          <w:numId w:val="5"/>
        </w:numPr>
        <w:spacing w:before="100" w:beforeAutospacing="1" w:after="100" w:afterAutospacing="1" w:line="240" w:lineRule="auto"/>
        <w:rPr>
          <w:rFonts w:ascii="Cambria" w:eastAsia="Times New Roman" w:hAnsi="Cambria" w:cs="Times New Roman"/>
          <w:color w:val="000000"/>
          <w:sz w:val="27"/>
          <w:szCs w:val="27"/>
          <w:shd w:val="clear" w:color="auto" w:fill="FFFFFF"/>
          <w:lang w:eastAsia="en-GB"/>
        </w:rPr>
      </w:pPr>
      <w:r w:rsidRPr="00A14125">
        <w:rPr>
          <w:rFonts w:ascii="Cambria" w:eastAsia="Times New Roman" w:hAnsi="Cambria" w:cs="Times New Roman"/>
          <w:color w:val="000000"/>
          <w:sz w:val="27"/>
          <w:szCs w:val="27"/>
          <w:shd w:val="clear" w:color="auto" w:fill="FFFFFF"/>
          <w:lang w:eastAsia="en-GB"/>
        </w:rPr>
        <w:t xml:space="preserve">If you're actively engaged in follow-up work, say so. E.g.: "We are currently extending the algorithm to... blah </w:t>
      </w:r>
      <w:proofErr w:type="spellStart"/>
      <w:r w:rsidRPr="00A14125">
        <w:rPr>
          <w:rFonts w:ascii="Cambria" w:eastAsia="Times New Roman" w:hAnsi="Cambria" w:cs="Times New Roman"/>
          <w:color w:val="000000"/>
          <w:sz w:val="27"/>
          <w:szCs w:val="27"/>
          <w:shd w:val="clear" w:color="auto" w:fill="FFFFFF"/>
          <w:lang w:eastAsia="en-GB"/>
        </w:rPr>
        <w:t>blah</w:t>
      </w:r>
      <w:proofErr w:type="spellEnd"/>
      <w:r w:rsidRPr="00A14125">
        <w:rPr>
          <w:rFonts w:ascii="Cambria" w:eastAsia="Times New Roman" w:hAnsi="Cambria" w:cs="Times New Roman"/>
          <w:color w:val="000000"/>
          <w:sz w:val="27"/>
          <w:szCs w:val="27"/>
          <w:shd w:val="clear" w:color="auto" w:fill="FFFFFF"/>
          <w:lang w:eastAsia="en-GB"/>
        </w:rPr>
        <w:t>, and preliminary results are encouraging." This statement serves to mark your territory.</w:t>
      </w:r>
    </w:p>
    <w:p w:rsidR="00A14125" w:rsidRPr="00A14125" w:rsidRDefault="00A14125" w:rsidP="00A14125">
      <w:pPr>
        <w:numPr>
          <w:ilvl w:val="0"/>
          <w:numId w:val="5"/>
        </w:numPr>
        <w:spacing w:before="100" w:beforeAutospacing="1" w:after="100" w:afterAutospacing="1" w:line="240" w:lineRule="auto"/>
        <w:rPr>
          <w:rFonts w:ascii="Cambria" w:eastAsia="Times New Roman" w:hAnsi="Cambria" w:cs="Times New Roman"/>
          <w:color w:val="000000"/>
          <w:sz w:val="27"/>
          <w:szCs w:val="27"/>
          <w:shd w:val="clear" w:color="auto" w:fill="FFFFFF"/>
          <w:lang w:eastAsia="en-GB"/>
        </w:rPr>
      </w:pPr>
      <w:r w:rsidRPr="00A14125">
        <w:rPr>
          <w:rFonts w:ascii="Cambria" w:eastAsia="Times New Roman" w:hAnsi="Cambria" w:cs="Times New Roman"/>
          <w:color w:val="000000"/>
          <w:sz w:val="27"/>
          <w:szCs w:val="27"/>
          <w:shd w:val="clear" w:color="auto" w:fill="FFFFFF"/>
          <w:lang w:eastAsia="en-GB"/>
        </w:rPr>
        <w:t>Conversely, be aware that some researchers look to Future Work sections for research topics. My opinion is that there's nothing wrong with that -- consider it a compliment.</w:t>
      </w:r>
    </w:p>
    <w:bookmarkEnd w:id="6"/>
    <w:p w:rsidR="00A14125" w:rsidRPr="001E0D6F" w:rsidRDefault="00A14125" w:rsidP="001E0D6F">
      <w:pPr>
        <w:shd w:val="clear" w:color="auto" w:fill="FFFFFF"/>
        <w:spacing w:before="100" w:beforeAutospacing="1" w:after="100" w:afterAutospacing="1" w:line="240" w:lineRule="auto"/>
        <w:rPr>
          <w:rFonts w:ascii="Cambria" w:eastAsia="Times New Roman" w:hAnsi="Cambria" w:cs="Times New Roman"/>
          <w:color w:val="000000"/>
          <w:sz w:val="27"/>
          <w:szCs w:val="27"/>
          <w:lang w:eastAsia="en-GB"/>
        </w:rPr>
      </w:pPr>
    </w:p>
    <w:p w:rsidR="001E0D6F" w:rsidRDefault="001E0D6F" w:rsidP="001E0D6F">
      <w:pPr>
        <w:shd w:val="clear" w:color="auto" w:fill="FFFFFF"/>
        <w:spacing w:before="100" w:beforeAutospacing="1" w:after="100" w:afterAutospacing="1" w:line="240" w:lineRule="auto"/>
        <w:rPr>
          <w:rFonts w:ascii="Cambria" w:eastAsia="Times New Roman" w:hAnsi="Cambria" w:cs="Times New Roman"/>
          <w:color w:val="0000FF"/>
          <w:sz w:val="27"/>
          <w:szCs w:val="27"/>
          <w:u w:val="single"/>
          <w:lang w:eastAsia="en-GB"/>
        </w:rPr>
      </w:pPr>
      <w:r w:rsidRPr="001E0D6F">
        <w:rPr>
          <w:rFonts w:ascii="Cambria" w:eastAsia="Times New Roman" w:hAnsi="Cambria" w:cs="Times New Roman"/>
          <w:color w:val="0000FF"/>
          <w:sz w:val="27"/>
          <w:szCs w:val="27"/>
          <w:u w:val="single"/>
          <w:lang w:eastAsia="en-GB"/>
        </w:rPr>
        <w:t>The Acknowledgements</w:t>
      </w:r>
    </w:p>
    <w:p w:rsidR="00A14125" w:rsidRPr="001E0D6F" w:rsidRDefault="00A14125" w:rsidP="001E0D6F">
      <w:pPr>
        <w:shd w:val="clear" w:color="auto" w:fill="FFFFFF"/>
        <w:spacing w:before="100" w:beforeAutospacing="1" w:after="100" w:afterAutospacing="1" w:line="240" w:lineRule="auto"/>
        <w:rPr>
          <w:rFonts w:ascii="Cambria" w:eastAsia="Times New Roman" w:hAnsi="Cambria" w:cs="Times New Roman"/>
          <w:color w:val="000000"/>
          <w:sz w:val="27"/>
          <w:szCs w:val="27"/>
          <w:lang w:eastAsia="en-GB"/>
        </w:rPr>
      </w:pPr>
      <w:bookmarkStart w:id="7" w:name="acks"/>
      <w:r>
        <w:rPr>
          <w:rFonts w:ascii="Cambria" w:hAnsi="Cambria"/>
          <w:color w:val="000000"/>
          <w:sz w:val="27"/>
          <w:szCs w:val="27"/>
          <w:shd w:val="clear" w:color="auto" w:fill="FFFFFF"/>
        </w:rPr>
        <w:t>Don't forget them or you'll have people with hurt feelings. Acknowledge anyone who contributed in any way: through discussions, feedback on drafts, implementation, etc. If in doubt about whether to include someone, include them.</w:t>
      </w:r>
      <w:bookmarkEnd w:id="7"/>
    </w:p>
    <w:p w:rsidR="001E0D6F" w:rsidRDefault="001E0D6F" w:rsidP="001E0D6F">
      <w:pPr>
        <w:shd w:val="clear" w:color="auto" w:fill="FFFFFF"/>
        <w:spacing w:before="100" w:beforeAutospacing="1" w:after="100" w:afterAutospacing="1" w:line="240" w:lineRule="auto"/>
        <w:rPr>
          <w:rFonts w:ascii="Cambria" w:eastAsia="Times New Roman" w:hAnsi="Cambria" w:cs="Times New Roman"/>
          <w:color w:val="0000FF"/>
          <w:sz w:val="27"/>
          <w:szCs w:val="27"/>
          <w:u w:val="single"/>
          <w:lang w:eastAsia="en-GB"/>
        </w:rPr>
      </w:pPr>
      <w:r w:rsidRPr="001E0D6F">
        <w:rPr>
          <w:rFonts w:ascii="Cambria" w:eastAsia="Times New Roman" w:hAnsi="Cambria" w:cs="Times New Roman"/>
          <w:color w:val="0000FF"/>
          <w:sz w:val="27"/>
          <w:szCs w:val="27"/>
          <w:u w:val="single"/>
          <w:lang w:eastAsia="en-GB"/>
        </w:rPr>
        <w:t>Citations</w:t>
      </w:r>
    </w:p>
    <w:p w:rsidR="00A14125" w:rsidRPr="001E0D6F" w:rsidRDefault="00A14125" w:rsidP="001E0D6F">
      <w:pPr>
        <w:shd w:val="clear" w:color="auto" w:fill="FFFFFF"/>
        <w:spacing w:before="100" w:beforeAutospacing="1" w:after="100" w:afterAutospacing="1" w:line="240" w:lineRule="auto"/>
        <w:rPr>
          <w:rFonts w:ascii="Cambria" w:eastAsia="Times New Roman" w:hAnsi="Cambria" w:cs="Times New Roman"/>
          <w:color w:val="000000"/>
          <w:sz w:val="27"/>
          <w:szCs w:val="27"/>
          <w:lang w:eastAsia="en-GB"/>
        </w:rPr>
      </w:pPr>
      <w:bookmarkStart w:id="8" w:name="citations"/>
      <w:r>
        <w:rPr>
          <w:rFonts w:ascii="Cambria" w:hAnsi="Cambria"/>
          <w:color w:val="000000"/>
          <w:sz w:val="27"/>
          <w:szCs w:val="27"/>
          <w:shd w:val="clear" w:color="auto" w:fill="FFFFFF"/>
        </w:rPr>
        <w:t>Spend the effort to make all citations complete and consistent. Do</w:t>
      </w:r>
      <w:r>
        <w:rPr>
          <w:rStyle w:val="apple-converted-space"/>
          <w:rFonts w:ascii="Cambria" w:hAnsi="Cambria"/>
          <w:color w:val="000000"/>
          <w:sz w:val="27"/>
          <w:szCs w:val="27"/>
          <w:shd w:val="clear" w:color="auto" w:fill="FFFFFF"/>
        </w:rPr>
        <w:t> </w:t>
      </w:r>
      <w:r>
        <w:rPr>
          <w:rFonts w:ascii="Cambria" w:hAnsi="Cambria"/>
          <w:i/>
          <w:iCs/>
          <w:color w:val="000000"/>
          <w:sz w:val="27"/>
          <w:szCs w:val="27"/>
          <w:shd w:val="clear" w:color="auto" w:fill="FFFFFF"/>
        </w:rPr>
        <w:t>not</w:t>
      </w:r>
      <w:r>
        <w:rPr>
          <w:rStyle w:val="apple-converted-space"/>
          <w:rFonts w:ascii="Cambria" w:hAnsi="Cambria"/>
          <w:color w:val="000000"/>
          <w:sz w:val="27"/>
          <w:szCs w:val="27"/>
          <w:shd w:val="clear" w:color="auto" w:fill="FFFFFF"/>
        </w:rPr>
        <w:t> </w:t>
      </w:r>
      <w:r>
        <w:rPr>
          <w:rFonts w:ascii="Cambria" w:hAnsi="Cambria"/>
          <w:color w:val="000000"/>
          <w:sz w:val="27"/>
          <w:szCs w:val="27"/>
          <w:shd w:val="clear" w:color="auto" w:fill="FFFFFF"/>
        </w:rPr>
        <w:t xml:space="preserve">just copy random inconsistent </w:t>
      </w:r>
      <w:proofErr w:type="spellStart"/>
      <w:r>
        <w:rPr>
          <w:rFonts w:ascii="Cambria" w:hAnsi="Cambria"/>
          <w:color w:val="000000"/>
          <w:sz w:val="27"/>
          <w:szCs w:val="27"/>
          <w:shd w:val="clear" w:color="auto" w:fill="FFFFFF"/>
        </w:rPr>
        <w:t>BibTex</w:t>
      </w:r>
      <w:proofErr w:type="spellEnd"/>
      <w:r>
        <w:rPr>
          <w:rFonts w:ascii="Cambria" w:hAnsi="Cambria"/>
          <w:color w:val="000000"/>
          <w:sz w:val="27"/>
          <w:szCs w:val="27"/>
          <w:shd w:val="clear" w:color="auto" w:fill="FFFFFF"/>
        </w:rPr>
        <w:t xml:space="preserve"> (or other) entries from the web and call it a day. Check over your final bibliography carefully and make sure every entry looks right.</w:t>
      </w:r>
      <w:bookmarkEnd w:id="8"/>
    </w:p>
    <w:p w:rsidR="001E0D6F" w:rsidRDefault="001E0D6F" w:rsidP="001E0D6F">
      <w:pPr>
        <w:shd w:val="clear" w:color="auto" w:fill="FFFFFF"/>
        <w:spacing w:before="100" w:beforeAutospacing="1" w:after="100" w:afterAutospacing="1" w:line="240" w:lineRule="auto"/>
        <w:rPr>
          <w:rFonts w:ascii="Cambria" w:eastAsia="Times New Roman" w:hAnsi="Cambria" w:cs="Times New Roman"/>
          <w:color w:val="0000FF"/>
          <w:sz w:val="27"/>
          <w:szCs w:val="27"/>
          <w:u w:val="single"/>
          <w:lang w:eastAsia="en-GB"/>
        </w:rPr>
      </w:pPr>
      <w:r w:rsidRPr="001E0D6F">
        <w:rPr>
          <w:rFonts w:ascii="Cambria" w:eastAsia="Times New Roman" w:hAnsi="Cambria" w:cs="Times New Roman"/>
          <w:color w:val="0000FF"/>
          <w:sz w:val="27"/>
          <w:szCs w:val="27"/>
          <w:u w:val="single"/>
          <w:lang w:eastAsia="en-GB"/>
        </w:rPr>
        <w:t>Appendices</w:t>
      </w:r>
    </w:p>
    <w:p w:rsidR="00A14125" w:rsidRPr="00A14125" w:rsidRDefault="00A14125" w:rsidP="00A14125">
      <w:pPr>
        <w:spacing w:after="0" w:line="240" w:lineRule="auto"/>
        <w:rPr>
          <w:rFonts w:ascii="Cambria" w:eastAsia="Times New Roman" w:hAnsi="Cambria" w:cs="Times New Roman"/>
          <w:color w:val="000000"/>
          <w:sz w:val="27"/>
          <w:szCs w:val="27"/>
          <w:shd w:val="clear" w:color="auto" w:fill="FFFFFF"/>
          <w:lang w:eastAsia="en-GB"/>
        </w:rPr>
      </w:pPr>
      <w:bookmarkStart w:id="9" w:name="appendices"/>
      <w:r w:rsidRPr="00A14125">
        <w:rPr>
          <w:rFonts w:ascii="Cambria" w:eastAsia="Times New Roman" w:hAnsi="Cambria" w:cs="Times New Roman"/>
          <w:color w:val="000000"/>
          <w:sz w:val="27"/>
          <w:szCs w:val="27"/>
          <w:shd w:val="clear" w:color="auto" w:fill="FFFFFF"/>
          <w:lang w:eastAsia="en-GB"/>
        </w:rPr>
        <w:t xml:space="preserve">Appendices should contain detailed proofs and algorithms only. Appendices can be crucial for </w:t>
      </w:r>
      <w:proofErr w:type="spellStart"/>
      <w:r w:rsidRPr="00A14125">
        <w:rPr>
          <w:rFonts w:ascii="Cambria" w:eastAsia="Times New Roman" w:hAnsi="Cambria" w:cs="Times New Roman"/>
          <w:color w:val="000000"/>
          <w:sz w:val="27"/>
          <w:szCs w:val="27"/>
          <w:shd w:val="clear" w:color="auto" w:fill="FFFFFF"/>
          <w:lang w:eastAsia="en-GB"/>
        </w:rPr>
        <w:t>overlength</w:t>
      </w:r>
      <w:proofErr w:type="spellEnd"/>
      <w:r w:rsidRPr="00A14125">
        <w:rPr>
          <w:rFonts w:ascii="Cambria" w:eastAsia="Times New Roman" w:hAnsi="Cambria" w:cs="Times New Roman"/>
          <w:color w:val="000000"/>
          <w:sz w:val="27"/>
          <w:szCs w:val="27"/>
          <w:shd w:val="clear" w:color="auto" w:fill="FFFFFF"/>
          <w:lang w:eastAsia="en-GB"/>
        </w:rPr>
        <w:t xml:space="preserve"> papers, but are still useful otherwise. Think of appendices as random-access substantiation of underlying gory details. As a rule of thumb:</w:t>
      </w:r>
    </w:p>
    <w:p w:rsidR="00A14125" w:rsidRPr="00A14125" w:rsidRDefault="00A14125" w:rsidP="00A14125">
      <w:pPr>
        <w:numPr>
          <w:ilvl w:val="0"/>
          <w:numId w:val="6"/>
        </w:numPr>
        <w:spacing w:before="100" w:beforeAutospacing="1" w:after="100" w:afterAutospacing="1" w:line="240" w:lineRule="auto"/>
        <w:rPr>
          <w:rFonts w:ascii="Cambria" w:eastAsia="Times New Roman" w:hAnsi="Cambria" w:cs="Times New Roman"/>
          <w:color w:val="000000"/>
          <w:sz w:val="27"/>
          <w:szCs w:val="27"/>
          <w:shd w:val="clear" w:color="auto" w:fill="FFFFFF"/>
          <w:lang w:eastAsia="en-GB"/>
        </w:rPr>
      </w:pPr>
      <w:r w:rsidRPr="00A14125">
        <w:rPr>
          <w:rFonts w:ascii="Cambria" w:eastAsia="Times New Roman" w:hAnsi="Cambria" w:cs="Times New Roman"/>
          <w:color w:val="000000"/>
          <w:sz w:val="27"/>
          <w:szCs w:val="27"/>
          <w:shd w:val="clear" w:color="auto" w:fill="FFFFFF"/>
          <w:lang w:eastAsia="en-GB"/>
        </w:rPr>
        <w:t>Appendices should not contain any material necessary for understanding the contributions of the paper.</w:t>
      </w:r>
    </w:p>
    <w:p w:rsidR="00A14125" w:rsidRPr="00A14125" w:rsidRDefault="00A14125" w:rsidP="00A14125">
      <w:pPr>
        <w:numPr>
          <w:ilvl w:val="0"/>
          <w:numId w:val="6"/>
        </w:numPr>
        <w:spacing w:before="100" w:beforeAutospacing="1" w:after="100" w:afterAutospacing="1" w:line="240" w:lineRule="auto"/>
        <w:rPr>
          <w:rFonts w:ascii="Cambria" w:eastAsia="Times New Roman" w:hAnsi="Cambria" w:cs="Times New Roman"/>
          <w:color w:val="000000"/>
          <w:sz w:val="27"/>
          <w:szCs w:val="27"/>
          <w:shd w:val="clear" w:color="auto" w:fill="FFFFFF"/>
          <w:lang w:eastAsia="en-GB"/>
        </w:rPr>
      </w:pPr>
      <w:r w:rsidRPr="00A14125">
        <w:rPr>
          <w:rFonts w:ascii="Cambria" w:eastAsia="Times New Roman" w:hAnsi="Cambria" w:cs="Times New Roman"/>
          <w:color w:val="000000"/>
          <w:sz w:val="27"/>
          <w:szCs w:val="27"/>
          <w:shd w:val="clear" w:color="auto" w:fill="FFFFFF"/>
          <w:lang w:eastAsia="en-GB"/>
        </w:rPr>
        <w:t>Appendices should contain all material that most readers would not be interested in.</w:t>
      </w:r>
    </w:p>
    <w:bookmarkEnd w:id="9"/>
    <w:p w:rsidR="00A14125" w:rsidRPr="001E0D6F" w:rsidRDefault="00A14125" w:rsidP="001E0D6F">
      <w:pPr>
        <w:shd w:val="clear" w:color="auto" w:fill="FFFFFF"/>
        <w:spacing w:before="100" w:beforeAutospacing="1" w:after="100" w:afterAutospacing="1" w:line="240" w:lineRule="auto"/>
        <w:rPr>
          <w:rFonts w:ascii="Cambria" w:eastAsia="Times New Roman" w:hAnsi="Cambria" w:cs="Times New Roman"/>
          <w:color w:val="000000"/>
          <w:sz w:val="27"/>
          <w:szCs w:val="27"/>
          <w:lang w:eastAsia="en-GB"/>
        </w:rPr>
      </w:pPr>
    </w:p>
    <w:p w:rsidR="001E0D6F" w:rsidRDefault="001E0D6F" w:rsidP="001E0D6F"/>
    <w:sectPr w:rsidR="001E0D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8474C"/>
    <w:multiLevelType w:val="multilevel"/>
    <w:tmpl w:val="F870A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123265"/>
    <w:multiLevelType w:val="multilevel"/>
    <w:tmpl w:val="FEE64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02398E"/>
    <w:multiLevelType w:val="multilevel"/>
    <w:tmpl w:val="85361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34687B"/>
    <w:multiLevelType w:val="multilevel"/>
    <w:tmpl w:val="14124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4C4C5B"/>
    <w:multiLevelType w:val="multilevel"/>
    <w:tmpl w:val="E47AB6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0B4CD6"/>
    <w:multiLevelType w:val="multilevel"/>
    <w:tmpl w:val="C5D63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5"/>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D6F"/>
    <w:rsid w:val="00073B31"/>
    <w:rsid w:val="001D01AE"/>
    <w:rsid w:val="001E0D6F"/>
    <w:rsid w:val="00391E6E"/>
    <w:rsid w:val="00463071"/>
    <w:rsid w:val="004E5929"/>
    <w:rsid w:val="0055768D"/>
    <w:rsid w:val="005641EE"/>
    <w:rsid w:val="005D1985"/>
    <w:rsid w:val="006B4FE1"/>
    <w:rsid w:val="00871DCB"/>
    <w:rsid w:val="00A14125"/>
    <w:rsid w:val="00A35B25"/>
    <w:rsid w:val="00C91CCC"/>
    <w:rsid w:val="00CC7F7F"/>
    <w:rsid w:val="00D47825"/>
    <w:rsid w:val="00D951F6"/>
    <w:rsid w:val="00DA1143"/>
    <w:rsid w:val="00DE7D13"/>
    <w:rsid w:val="00E37D04"/>
    <w:rsid w:val="00ED7CE1"/>
    <w:rsid w:val="00EF29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FFCDA"/>
  <w15:chartTrackingRefBased/>
  <w15:docId w15:val="{60B71215-CB82-42D1-869D-8A6E98157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E0D6F"/>
    <w:rPr>
      <w:color w:val="0000FF"/>
      <w:u w:val="single"/>
    </w:rPr>
  </w:style>
  <w:style w:type="paragraph" w:styleId="NormalWeb">
    <w:name w:val="Normal (Web)"/>
    <w:basedOn w:val="Normal"/>
    <w:uiPriority w:val="99"/>
    <w:semiHidden/>
    <w:unhideWhenUsed/>
    <w:rsid w:val="0046307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4630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873793">
      <w:bodyDiv w:val="1"/>
      <w:marLeft w:val="0"/>
      <w:marRight w:val="0"/>
      <w:marTop w:val="0"/>
      <w:marBottom w:val="0"/>
      <w:divBdr>
        <w:top w:val="none" w:sz="0" w:space="0" w:color="auto"/>
        <w:left w:val="none" w:sz="0" w:space="0" w:color="auto"/>
        <w:bottom w:val="none" w:sz="0" w:space="0" w:color="auto"/>
        <w:right w:val="none" w:sz="0" w:space="0" w:color="auto"/>
      </w:divBdr>
    </w:div>
    <w:div w:id="277685598">
      <w:bodyDiv w:val="1"/>
      <w:marLeft w:val="0"/>
      <w:marRight w:val="0"/>
      <w:marTop w:val="0"/>
      <w:marBottom w:val="0"/>
      <w:divBdr>
        <w:top w:val="none" w:sz="0" w:space="0" w:color="auto"/>
        <w:left w:val="none" w:sz="0" w:space="0" w:color="auto"/>
        <w:bottom w:val="none" w:sz="0" w:space="0" w:color="auto"/>
        <w:right w:val="none" w:sz="0" w:space="0" w:color="auto"/>
      </w:divBdr>
    </w:div>
    <w:div w:id="292950209">
      <w:bodyDiv w:val="1"/>
      <w:marLeft w:val="0"/>
      <w:marRight w:val="0"/>
      <w:marTop w:val="0"/>
      <w:marBottom w:val="0"/>
      <w:divBdr>
        <w:top w:val="none" w:sz="0" w:space="0" w:color="auto"/>
        <w:left w:val="none" w:sz="0" w:space="0" w:color="auto"/>
        <w:bottom w:val="none" w:sz="0" w:space="0" w:color="auto"/>
        <w:right w:val="none" w:sz="0" w:space="0" w:color="auto"/>
      </w:divBdr>
    </w:div>
    <w:div w:id="864367278">
      <w:bodyDiv w:val="1"/>
      <w:marLeft w:val="0"/>
      <w:marRight w:val="0"/>
      <w:marTop w:val="0"/>
      <w:marBottom w:val="0"/>
      <w:divBdr>
        <w:top w:val="none" w:sz="0" w:space="0" w:color="auto"/>
        <w:left w:val="none" w:sz="0" w:space="0" w:color="auto"/>
        <w:bottom w:val="none" w:sz="0" w:space="0" w:color="auto"/>
        <w:right w:val="none" w:sz="0" w:space="0" w:color="auto"/>
      </w:divBdr>
    </w:div>
    <w:div w:id="1129979244">
      <w:bodyDiv w:val="1"/>
      <w:marLeft w:val="0"/>
      <w:marRight w:val="0"/>
      <w:marTop w:val="0"/>
      <w:marBottom w:val="0"/>
      <w:divBdr>
        <w:top w:val="none" w:sz="0" w:space="0" w:color="auto"/>
        <w:left w:val="none" w:sz="0" w:space="0" w:color="auto"/>
        <w:bottom w:val="none" w:sz="0" w:space="0" w:color="auto"/>
        <w:right w:val="none" w:sz="0" w:space="0" w:color="auto"/>
      </w:divBdr>
    </w:div>
    <w:div w:id="1207180845">
      <w:bodyDiv w:val="1"/>
      <w:marLeft w:val="0"/>
      <w:marRight w:val="0"/>
      <w:marTop w:val="0"/>
      <w:marBottom w:val="0"/>
      <w:divBdr>
        <w:top w:val="none" w:sz="0" w:space="0" w:color="auto"/>
        <w:left w:val="none" w:sz="0" w:space="0" w:color="auto"/>
        <w:bottom w:val="none" w:sz="0" w:space="0" w:color="auto"/>
        <w:right w:val="none" w:sz="0" w:space="0" w:color="auto"/>
      </w:divBdr>
    </w:div>
    <w:div w:id="1655184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5</Pages>
  <Words>1167</Words>
  <Characters>6658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Teesside University</Company>
  <LinksUpToDate>false</LinksUpToDate>
  <CharactersWithSpaces>7810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HICKEY, OLIVER</dc:creator>
  <cp:keywords/>
  <dc:description/>
  <cp:lastModifiedBy>HICKEY, OLIVER</cp:lastModifiedBy>
  <cp:revision>10</cp:revision>
  <dcterms:created xsi:type="dcterms:W3CDTF">2017-01-21T15:03:00Z</dcterms:created>
  <dcterms:modified xsi:type="dcterms:W3CDTF">2017-01-21T16:59:00Z</dcterms:modified>
</cp:coreProperties>
</file>