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E6E4B" w14:textId="4C821C0A" w:rsidR="003F19F0" w:rsidRDefault="00363AB9" w:rsidP="00363AB9">
      <w:pPr>
        <w:pStyle w:val="Heading1"/>
        <w:rPr>
          <w:lang w:val="de-DE"/>
        </w:rPr>
      </w:pPr>
      <w:r w:rsidRPr="00363AB9">
        <w:rPr>
          <w:lang w:val="de-DE"/>
        </w:rPr>
        <w:t>Mel-Frequenz-</w:t>
      </w:r>
      <w:proofErr w:type="spellStart"/>
      <w:r w:rsidRPr="00363AB9">
        <w:rPr>
          <w:lang w:val="de-DE"/>
        </w:rPr>
        <w:t>Cepstrum</w:t>
      </w:r>
      <w:proofErr w:type="spellEnd"/>
    </w:p>
    <w:p w14:paraId="34903957" w14:textId="77777777" w:rsidR="00625A97" w:rsidRPr="00625A97" w:rsidRDefault="00625A97" w:rsidP="00625A97">
      <w:pPr>
        <w:rPr>
          <w:lang w:val="de-DE"/>
        </w:rPr>
      </w:pPr>
    </w:p>
    <w:p w14:paraId="0D00A225" w14:textId="069A7B3A" w:rsidR="00625A97" w:rsidRPr="00BA3976" w:rsidRDefault="00E24279" w:rsidP="00625A97">
      <w:pPr>
        <w:rPr>
          <w:lang w:val="de-DE"/>
        </w:rPr>
      </w:pPr>
      <w:r>
        <w:rPr>
          <w:lang w:val="de-DE"/>
        </w:rPr>
        <w:t>Ist eine Repräsentation de</w:t>
      </w:r>
      <w:r w:rsidR="0069749F">
        <w:rPr>
          <w:lang w:val="de-DE"/>
        </w:rPr>
        <w:t>s</w:t>
      </w:r>
      <w:r>
        <w:rPr>
          <w:lang w:val="de-DE"/>
        </w:rPr>
        <w:t xml:space="preserve"> </w:t>
      </w:r>
      <w:r w:rsidR="0069749F">
        <w:rPr>
          <w:lang w:val="de-DE"/>
        </w:rPr>
        <w:t>Kurzzeit Energiespektrums eines Tons in Abhängigkeit des menschlichen Gehörs.</w:t>
      </w:r>
    </w:p>
    <w:p w14:paraId="459445AC" w14:textId="1DE18B90" w:rsidR="007B69CA" w:rsidRPr="001B53C1" w:rsidRDefault="007B69CA" w:rsidP="007B69CA">
      <w:pPr>
        <w:rPr>
          <w:lang w:val="de-DE"/>
        </w:rPr>
      </w:pPr>
    </w:p>
    <w:p w14:paraId="70B3E44F" w14:textId="0351B882" w:rsidR="003C573B" w:rsidRDefault="003C573B" w:rsidP="003C573B">
      <w:pPr>
        <w:pStyle w:val="Heading2"/>
        <w:rPr>
          <w:lang w:val="de-DE"/>
        </w:rPr>
      </w:pPr>
      <w:r>
        <w:rPr>
          <w:lang w:val="de-DE"/>
        </w:rPr>
        <w:t>Mel Filterbank</w:t>
      </w:r>
    </w:p>
    <w:p w14:paraId="6B658A9C" w14:textId="4C95889C" w:rsidR="003C573B" w:rsidRDefault="003C573B" w:rsidP="003C573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Menschen können besser Unterschiede im niedrigen Frequenzbereich erkennen als im hohen</w:t>
      </w:r>
    </w:p>
    <w:p w14:paraId="1FA69F24" w14:textId="27D01F01" w:rsidR="00625A97" w:rsidRDefault="00625A97" w:rsidP="003C573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Simuliert was der Mensch in einem Audiosignal als wichtig wahrnimmt </w:t>
      </w:r>
    </w:p>
    <w:p w14:paraId="76423783" w14:textId="7BAFCB97" w:rsidR="00625A97" w:rsidRDefault="00625A97" w:rsidP="003C573B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Unterteilung des Frequenzbereichs in 26 Filter</w:t>
      </w:r>
    </w:p>
    <w:p w14:paraId="17058604" w14:textId="2FAD94B1" w:rsidR="00625A97" w:rsidRDefault="00625A97" w:rsidP="00625A97">
      <w:pPr>
        <w:rPr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f</m:t>
              </m:r>
            </m:e>
          </m:d>
          <m:r>
            <w:rPr>
              <w:rFonts w:ascii="Cambria Math" w:hAnsi="Cambria Math"/>
              <w:lang w:val="de-DE"/>
            </w:rPr>
            <m:t>=1125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ln⁡</m:t>
          </m:r>
          <m:r>
            <w:rPr>
              <w:rFonts w:ascii="Cambria Math" w:hAnsi="Cambria Math"/>
              <w:lang w:val="de-DE"/>
            </w:rPr>
            <m:t>(1+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f</m:t>
              </m:r>
            </m:num>
            <m:den>
              <m:r>
                <w:rPr>
                  <w:rFonts w:ascii="Cambria Math" w:hAnsi="Cambria Math"/>
                  <w:lang w:val="de-DE"/>
                </w:rPr>
                <m:t>700</m:t>
              </m:r>
            </m:den>
          </m:f>
          <m:r>
            <w:rPr>
              <w:rFonts w:ascii="Cambria Math" w:hAnsi="Cambria Math"/>
              <w:lang w:val="de-DE"/>
            </w:rPr>
            <m:t>)</m:t>
          </m:r>
        </m:oMath>
      </m:oMathPara>
    </w:p>
    <w:p w14:paraId="45C1E776" w14:textId="6607C573" w:rsidR="00625A97" w:rsidRPr="00625A97" w:rsidRDefault="00625A97" w:rsidP="00625A97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040924C3" wp14:editId="01B159CE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514725" cy="17811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B0B48F" w14:textId="1F24E8E8" w:rsidR="003C573B" w:rsidRPr="003C573B" w:rsidRDefault="003C573B" w:rsidP="003C573B">
      <w:pPr>
        <w:rPr>
          <w:lang w:val="de-DE"/>
        </w:rPr>
      </w:pPr>
    </w:p>
    <w:p w14:paraId="1D2F5DE6" w14:textId="3D321347" w:rsidR="003C573B" w:rsidRDefault="003C573B" w:rsidP="007B69CA">
      <w:pPr>
        <w:rPr>
          <w:lang w:val="de-DE"/>
        </w:rPr>
      </w:pPr>
    </w:p>
    <w:p w14:paraId="451A52A6" w14:textId="305584ED" w:rsidR="003C573B" w:rsidRDefault="003C573B" w:rsidP="007B69CA">
      <w:pPr>
        <w:rPr>
          <w:lang w:val="de-DE"/>
        </w:rPr>
      </w:pPr>
    </w:p>
    <w:p w14:paraId="5BD938CC" w14:textId="3764D140" w:rsidR="00625A97" w:rsidRDefault="00625A97" w:rsidP="007B69CA">
      <w:pPr>
        <w:rPr>
          <w:lang w:val="de-DE"/>
        </w:rPr>
      </w:pPr>
    </w:p>
    <w:p w14:paraId="374E814B" w14:textId="77777777" w:rsidR="00BA3976" w:rsidRDefault="00BA3976" w:rsidP="00BA3976">
      <w:pPr>
        <w:rPr>
          <w:lang w:val="de-DE"/>
        </w:rPr>
      </w:pPr>
    </w:p>
    <w:p w14:paraId="4D63DCA4" w14:textId="0B1456CC" w:rsidR="00363AB9" w:rsidRPr="00363AB9" w:rsidRDefault="00363AB9" w:rsidP="00363AB9">
      <w:pPr>
        <w:rPr>
          <w:lang w:val="de-DE"/>
        </w:rPr>
      </w:pPr>
    </w:p>
    <w:p w14:paraId="26529412" w14:textId="3DD60E2C" w:rsidR="00363AB9" w:rsidRPr="00363AB9" w:rsidRDefault="00363AB9" w:rsidP="00363AB9">
      <w:pPr>
        <w:pStyle w:val="Heading2"/>
        <w:rPr>
          <w:lang w:val="de-DE"/>
        </w:rPr>
      </w:pPr>
      <w:r w:rsidRPr="00363AB9">
        <w:rPr>
          <w:lang w:val="de-DE"/>
        </w:rPr>
        <w:t>Berechnung</w:t>
      </w:r>
    </w:p>
    <w:p w14:paraId="764C7223" w14:textId="29563410" w:rsidR="00363AB9" w:rsidRDefault="00363AB9" w:rsidP="00363AB9">
      <w:pPr>
        <w:pStyle w:val="ListParagraph"/>
        <w:numPr>
          <w:ilvl w:val="0"/>
          <w:numId w:val="2"/>
        </w:numPr>
        <w:rPr>
          <w:lang w:val="de-DE"/>
        </w:rPr>
      </w:pPr>
      <w:r w:rsidRPr="00363AB9">
        <w:rPr>
          <w:lang w:val="de-DE"/>
        </w:rPr>
        <w:t xml:space="preserve">Unterteilung des Eingangssignals in </w:t>
      </w:r>
      <w:r w:rsidR="00BA3976">
        <w:rPr>
          <w:lang w:val="de-DE"/>
        </w:rPr>
        <w:t xml:space="preserve">überlappende </w:t>
      </w:r>
      <w:r w:rsidRPr="00363AB9">
        <w:rPr>
          <w:lang w:val="de-DE"/>
        </w:rPr>
        <w:t>Blöcke/Fenster</w:t>
      </w:r>
    </w:p>
    <w:p w14:paraId="16EFEAB4" w14:textId="5FF9D81D" w:rsidR="00363AB9" w:rsidRDefault="00BA3976" w:rsidP="00363A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FFT für jedes Fenster</w:t>
      </w:r>
    </w:p>
    <w:p w14:paraId="79B802AE" w14:textId="1D46AAA3" w:rsidR="00363AB9" w:rsidRDefault="00363AB9" w:rsidP="00363A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Erzeugung des Betragsspektrum</w:t>
      </w:r>
    </w:p>
    <w:p w14:paraId="3B0D0276" w14:textId="111DE0EC" w:rsidR="00363AB9" w:rsidRDefault="00363AB9" w:rsidP="00363A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Logarithmieren des Betragsspektrums</w:t>
      </w:r>
    </w:p>
    <w:p w14:paraId="424A830B" w14:textId="30AD0FDF" w:rsidR="00363AB9" w:rsidRDefault="00363AB9" w:rsidP="00363A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Reduktion</w:t>
      </w:r>
      <w:r w:rsidR="007222FA">
        <w:rPr>
          <w:lang w:val="de-DE"/>
        </w:rPr>
        <w:t xml:space="preserve"> der Anzahl der Frequenzbänder (z.B. 255 auf 40) </w:t>
      </w:r>
    </w:p>
    <w:p w14:paraId="44763628" w14:textId="6034F7FE" w:rsidR="0063349D" w:rsidRDefault="007222FA" w:rsidP="0063349D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Dekorrelation durch entweder eine Diskrete </w:t>
      </w:r>
      <w:proofErr w:type="spellStart"/>
      <w:r>
        <w:rPr>
          <w:lang w:val="de-DE"/>
        </w:rPr>
        <w:t>Kosinustransformation</w:t>
      </w:r>
      <w:proofErr w:type="spellEnd"/>
      <w:r>
        <w:rPr>
          <w:lang w:val="de-DE"/>
        </w:rPr>
        <w:t xml:space="preserve"> </w:t>
      </w:r>
    </w:p>
    <w:p w14:paraId="76DD4EE0" w14:textId="60B04325" w:rsidR="0063349D" w:rsidRDefault="0063349D" w:rsidP="0063349D">
      <w:pPr>
        <w:pStyle w:val="ListParagraph"/>
        <w:rPr>
          <w:lang w:val="de-DE"/>
        </w:rPr>
      </w:pPr>
    </w:p>
    <w:p w14:paraId="6EA58319" w14:textId="77777777" w:rsidR="00576424" w:rsidRDefault="00576424" w:rsidP="0063349D">
      <w:pPr>
        <w:pStyle w:val="ListParagraph"/>
        <w:rPr>
          <w:lang w:val="de-DE"/>
        </w:rPr>
      </w:pPr>
    </w:p>
    <w:p w14:paraId="4CFE82C0" w14:textId="0FCAB59A" w:rsidR="00C7644D" w:rsidRPr="0063349D" w:rsidRDefault="00625A97" w:rsidP="0063349D">
      <w:pPr>
        <w:pStyle w:val="ListParagraph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61FA715C" wp14:editId="6E83F46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66640" cy="25577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52265" w14:textId="77777777" w:rsidR="00576424" w:rsidRDefault="00576424" w:rsidP="00576424">
      <w:pPr>
        <w:pStyle w:val="Heading2"/>
        <w:rPr>
          <w:lang w:val="de-DE"/>
        </w:rPr>
      </w:pPr>
    </w:p>
    <w:p w14:paraId="3976086A" w14:textId="77777777" w:rsidR="00576424" w:rsidRDefault="00576424" w:rsidP="00576424">
      <w:pPr>
        <w:pStyle w:val="Heading2"/>
        <w:rPr>
          <w:lang w:val="de-DE"/>
        </w:rPr>
      </w:pPr>
    </w:p>
    <w:p w14:paraId="70D329D7" w14:textId="77777777" w:rsidR="00576424" w:rsidRDefault="00576424" w:rsidP="00576424">
      <w:pPr>
        <w:pStyle w:val="Heading2"/>
        <w:rPr>
          <w:lang w:val="de-DE"/>
        </w:rPr>
      </w:pPr>
    </w:p>
    <w:p w14:paraId="09E3A53C" w14:textId="77777777" w:rsidR="00576424" w:rsidRDefault="00576424" w:rsidP="00576424">
      <w:pPr>
        <w:pStyle w:val="Heading2"/>
        <w:rPr>
          <w:lang w:val="de-DE"/>
        </w:rPr>
      </w:pPr>
    </w:p>
    <w:p w14:paraId="1BDA3170" w14:textId="77777777" w:rsidR="00576424" w:rsidRDefault="00576424" w:rsidP="00576424">
      <w:pPr>
        <w:pStyle w:val="Heading2"/>
        <w:rPr>
          <w:lang w:val="de-DE"/>
        </w:rPr>
      </w:pPr>
    </w:p>
    <w:p w14:paraId="5A974BF1" w14:textId="77777777" w:rsidR="00576424" w:rsidRDefault="00576424" w:rsidP="00576424">
      <w:pPr>
        <w:pStyle w:val="Heading2"/>
        <w:rPr>
          <w:lang w:val="de-DE"/>
        </w:rPr>
      </w:pPr>
    </w:p>
    <w:p w14:paraId="0CE5BBE5" w14:textId="77777777" w:rsidR="00576424" w:rsidRDefault="00576424" w:rsidP="00576424">
      <w:pPr>
        <w:pStyle w:val="Heading2"/>
        <w:rPr>
          <w:lang w:val="de-DE"/>
        </w:rPr>
      </w:pPr>
    </w:p>
    <w:p w14:paraId="366FB6BA" w14:textId="77777777" w:rsidR="00576424" w:rsidRDefault="00576424" w:rsidP="00576424">
      <w:pPr>
        <w:pStyle w:val="Heading2"/>
        <w:rPr>
          <w:lang w:val="de-DE"/>
        </w:rPr>
      </w:pPr>
    </w:p>
    <w:p w14:paraId="013E9930" w14:textId="77777777" w:rsidR="00576424" w:rsidRDefault="00576424" w:rsidP="00576424">
      <w:pPr>
        <w:pStyle w:val="Heading2"/>
        <w:rPr>
          <w:lang w:val="de-DE"/>
        </w:rPr>
      </w:pPr>
    </w:p>
    <w:p w14:paraId="3E4E4CD1" w14:textId="77777777" w:rsidR="00576424" w:rsidRDefault="00576424" w:rsidP="00576424">
      <w:pPr>
        <w:pStyle w:val="Heading2"/>
        <w:rPr>
          <w:lang w:val="de-DE"/>
        </w:rPr>
      </w:pPr>
    </w:p>
    <w:p w14:paraId="3FEC8207" w14:textId="0C00B0C9" w:rsidR="00576424" w:rsidRDefault="00576424" w:rsidP="00446C4D">
      <w:pPr>
        <w:ind w:left="720"/>
        <w:rPr>
          <w:lang w:val="de-DE"/>
        </w:rPr>
      </w:pPr>
      <w:r>
        <w:rPr>
          <w:lang w:val="de-DE"/>
        </w:rPr>
        <w:t xml:space="preserve">Die Einheit der x-Achse beim </w:t>
      </w:r>
      <w:proofErr w:type="spellStart"/>
      <w:r>
        <w:rPr>
          <w:lang w:val="de-DE"/>
        </w:rPr>
        <w:t>Cepstrum</w:t>
      </w:r>
      <w:proofErr w:type="spellEnd"/>
      <w:r>
        <w:rPr>
          <w:lang w:val="de-DE"/>
        </w:rPr>
        <w:t xml:space="preserve"> ist „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quefrenc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y”. </w:t>
      </w:r>
      <w:r w:rsidRPr="00446C4D">
        <w:rPr>
          <w:rFonts w:cstheme="minorHAnsi"/>
          <w:color w:val="202122"/>
          <w:shd w:val="clear" w:color="auto" w:fill="FFFFFF"/>
        </w:rPr>
        <w:t xml:space="preserve">Die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Quefrenz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hat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als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Einheit die Zeit. Die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Quefrenz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kann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als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Maß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für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die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Zeitverschiebung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von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Mustern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im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Zeitbereich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C4D">
        <w:rPr>
          <w:rFonts w:cstheme="minorHAnsi"/>
          <w:color w:val="202122"/>
          <w:shd w:val="clear" w:color="auto" w:fill="FFFFFF"/>
        </w:rPr>
        <w:t>interpretiert</w:t>
      </w:r>
      <w:proofErr w:type="spellEnd"/>
      <w:r w:rsidRPr="00446C4D">
        <w:rPr>
          <w:rFonts w:cstheme="minorHAnsi"/>
          <w:color w:val="202122"/>
          <w:shd w:val="clear" w:color="auto" w:fill="FFFFFF"/>
        </w:rPr>
        <w:t xml:space="preserve"> warden.</w:t>
      </w:r>
    </w:p>
    <w:p w14:paraId="0C7E5A06" w14:textId="76ACAA5A" w:rsidR="0063349D" w:rsidRDefault="0063349D" w:rsidP="00576424">
      <w:pPr>
        <w:pStyle w:val="Heading2"/>
        <w:rPr>
          <w:lang w:val="de-DE"/>
        </w:rPr>
      </w:pPr>
      <w:r>
        <w:rPr>
          <w:lang w:val="de-DE"/>
        </w:rPr>
        <w:t>Quellen</w:t>
      </w:r>
    </w:p>
    <w:p w14:paraId="5DFF2F64" w14:textId="0916A995" w:rsidR="004E43B1" w:rsidRPr="004E43B1" w:rsidRDefault="0063349D" w:rsidP="004E43B1">
      <w:pPr>
        <w:pStyle w:val="ListParagraph"/>
        <w:numPr>
          <w:ilvl w:val="0"/>
          <w:numId w:val="1"/>
        </w:numPr>
        <w:rPr>
          <w:lang w:val="de-DE"/>
        </w:rPr>
      </w:pPr>
      <w:hyperlink r:id="rId7" w:history="1">
        <w:r w:rsidRPr="002D4066">
          <w:rPr>
            <w:rStyle w:val="Hyperlink"/>
          </w:rPr>
          <w:t>https://medium.com/prathena/the-dummys-guide-to-mfcc-aceab2450fd</w:t>
        </w:r>
      </w:hyperlink>
    </w:p>
    <w:p w14:paraId="34AC4943" w14:textId="22B10215" w:rsidR="0063349D" w:rsidRPr="003C573B" w:rsidRDefault="0063349D" w:rsidP="0063349D">
      <w:pPr>
        <w:pStyle w:val="ListParagraph"/>
        <w:numPr>
          <w:ilvl w:val="0"/>
          <w:numId w:val="1"/>
        </w:numPr>
        <w:rPr>
          <w:lang w:val="de-DE"/>
        </w:rPr>
      </w:pPr>
      <w:hyperlink r:id="rId8" w:history="1">
        <w:r w:rsidRPr="002D4066">
          <w:rPr>
            <w:rStyle w:val="Hyperlink"/>
          </w:rPr>
          <w:t>https://de.wikipedia.org/wiki/Mel_Frequency_Cepstral_Coefficients#:~:text=Die%20Mel%20Frequency%20Cepstral%20Coefficients,Namen%20beschreibt%20die%20wahrgenommene%20Tonh%C3%B6he.</w:t>
        </w:r>
      </w:hyperlink>
    </w:p>
    <w:p w14:paraId="7BA9AD2D" w14:textId="5D04BCC1" w:rsidR="003C573B" w:rsidRPr="00625A97" w:rsidRDefault="003C573B" w:rsidP="0063349D">
      <w:pPr>
        <w:pStyle w:val="ListParagraph"/>
        <w:numPr>
          <w:ilvl w:val="0"/>
          <w:numId w:val="1"/>
        </w:numPr>
        <w:rPr>
          <w:lang w:val="de-DE"/>
        </w:rPr>
      </w:pPr>
      <w:hyperlink r:id="rId9" w:history="1">
        <w:r>
          <w:rPr>
            <w:rStyle w:val="Hyperlink"/>
          </w:rPr>
          <w:t>https://github.com/jameslyons/python_speech_features</w:t>
        </w:r>
      </w:hyperlink>
    </w:p>
    <w:p w14:paraId="19CA1BB2" w14:textId="08F6A9D1" w:rsidR="00625A97" w:rsidRPr="0063349D" w:rsidRDefault="00625A97" w:rsidP="0063349D">
      <w:pPr>
        <w:pStyle w:val="ListParagraph"/>
        <w:numPr>
          <w:ilvl w:val="0"/>
          <w:numId w:val="1"/>
        </w:numPr>
        <w:rPr>
          <w:lang w:val="de-DE"/>
        </w:rPr>
      </w:pPr>
      <w:hyperlink r:id="rId10" w:history="1">
        <w:r>
          <w:rPr>
            <w:rStyle w:val="Hyperlink"/>
          </w:rPr>
          <w:t>https://www.youtube.com/watch?v=Z7YM-HAz-IY</w:t>
        </w:r>
      </w:hyperlink>
    </w:p>
    <w:sectPr w:rsidR="00625A97" w:rsidRPr="0063349D" w:rsidSect="0045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3DAD"/>
    <w:multiLevelType w:val="hybridMultilevel"/>
    <w:tmpl w:val="A4DAA6BA"/>
    <w:lvl w:ilvl="0" w:tplc="E6CA6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21478"/>
    <w:multiLevelType w:val="hybridMultilevel"/>
    <w:tmpl w:val="DEA29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B4254"/>
    <w:multiLevelType w:val="hybridMultilevel"/>
    <w:tmpl w:val="3AA2D9F2"/>
    <w:lvl w:ilvl="0" w:tplc="E176E7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F8"/>
    <w:rsid w:val="001B53C1"/>
    <w:rsid w:val="00363AB9"/>
    <w:rsid w:val="003C573B"/>
    <w:rsid w:val="003F19F0"/>
    <w:rsid w:val="00446C4D"/>
    <w:rsid w:val="00454E5A"/>
    <w:rsid w:val="004E43B1"/>
    <w:rsid w:val="00576424"/>
    <w:rsid w:val="00625A97"/>
    <w:rsid w:val="0063349D"/>
    <w:rsid w:val="0069749F"/>
    <w:rsid w:val="00697E32"/>
    <w:rsid w:val="007222FA"/>
    <w:rsid w:val="007B69CA"/>
    <w:rsid w:val="00992DF8"/>
    <w:rsid w:val="00A262DB"/>
    <w:rsid w:val="00A84159"/>
    <w:rsid w:val="00AC04D7"/>
    <w:rsid w:val="00BA3976"/>
    <w:rsid w:val="00C7644D"/>
    <w:rsid w:val="00E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0D91"/>
  <w15:chartTrackingRefBased/>
  <w15:docId w15:val="{D1DBA0F7-12D4-4C0C-8580-E24087AD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AB9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363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A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7E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62D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334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34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25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Mel_Frequency_Cepstral_Coefficients#:~:text=Die%20Mel%20Frequency%20Cepstral%20Coefficients,Namen%20beschreibt%20die%20wahrgenommene%20Tonh%C3%B6he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prathena/the-dummys-guide-to-mfcc-aceab2450f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Z7YM-HAz-I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meslyons/python_speech_feature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Knohl</dc:creator>
  <cp:keywords/>
  <dc:description/>
  <cp:lastModifiedBy>Jonas Knohl</cp:lastModifiedBy>
  <cp:revision>14</cp:revision>
  <dcterms:created xsi:type="dcterms:W3CDTF">2020-06-28T13:27:00Z</dcterms:created>
  <dcterms:modified xsi:type="dcterms:W3CDTF">2020-06-28T16:12:00Z</dcterms:modified>
</cp:coreProperties>
</file>