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2A793" w14:textId="77777777" w:rsidR="006F7368" w:rsidRDefault="006F7368">
      <w:pPr>
        <w:ind w:right="-4"/>
        <w:rPr>
          <w:rFonts w:ascii="Arial" w:hAnsi="Arial" w:cs="Arial"/>
        </w:rPr>
      </w:pPr>
    </w:p>
    <w:p w14:paraId="5E4397B4" w14:textId="77777777" w:rsidR="006F7368" w:rsidRDefault="006F7368">
      <w:pPr>
        <w:ind w:right="-4"/>
        <w:rPr>
          <w:rFonts w:ascii="Arial" w:hAnsi="Arial" w:cs="Arial"/>
        </w:rPr>
      </w:pPr>
    </w:p>
    <w:p w14:paraId="621FC468" w14:textId="77777777" w:rsidR="006F7368" w:rsidRDefault="006F7368">
      <w:pPr>
        <w:ind w:right="-4"/>
        <w:rPr>
          <w:rFonts w:ascii="Arial" w:hAnsi="Arial" w:cs="Arial"/>
        </w:rPr>
      </w:pPr>
    </w:p>
    <w:p w14:paraId="77BEB8D2" w14:textId="77777777" w:rsidR="006F7368" w:rsidRDefault="002E7A1C">
      <w:pPr>
        <w:ind w:right="-4"/>
        <w:rPr>
          <w:rFonts w:ascii="Arial" w:hAnsi="Arial" w:cs="Arial"/>
        </w:rPr>
      </w:pPr>
      <w:r>
        <w:rPr>
          <w:rFonts w:ascii="Arial" w:hAnsi="Arial" w:cs="Arial"/>
          <w:noProof/>
        </w:rPr>
        <w:drawing>
          <wp:anchor distT="0" distB="0" distL="0" distR="0" simplePos="0" relativeHeight="5" behindDoc="0" locked="0" layoutInCell="1" allowOverlap="1" wp14:anchorId="680BD949" wp14:editId="299BC307">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6AC557D5" w14:textId="77777777" w:rsidR="006F7368" w:rsidRDefault="006F7368">
      <w:pPr>
        <w:spacing w:line="388" w:lineRule="exact"/>
        <w:ind w:left="774" w:right="882"/>
        <w:jc w:val="center"/>
        <w:rPr>
          <w:rFonts w:ascii="Arial" w:hAnsi="Arial" w:cs="Arial"/>
          <w:color w:val="28386B"/>
          <w:w w:val="57"/>
          <w:sz w:val="36"/>
          <w:szCs w:val="36"/>
        </w:rPr>
      </w:pPr>
    </w:p>
    <w:p w14:paraId="2FC776D9" w14:textId="77777777" w:rsidR="006F7368" w:rsidRDefault="006F7368">
      <w:pPr>
        <w:spacing w:line="388" w:lineRule="exact"/>
        <w:ind w:left="774" w:right="882"/>
        <w:jc w:val="center"/>
        <w:rPr>
          <w:rFonts w:ascii="Arial" w:hAnsi="Arial" w:cs="Arial"/>
          <w:color w:val="28386B"/>
          <w:w w:val="57"/>
          <w:sz w:val="36"/>
          <w:szCs w:val="36"/>
        </w:rPr>
      </w:pPr>
    </w:p>
    <w:p w14:paraId="12272F0A" w14:textId="77777777" w:rsidR="006F7368" w:rsidRDefault="006F7368">
      <w:pPr>
        <w:spacing w:line="388" w:lineRule="exact"/>
        <w:ind w:left="774" w:right="882"/>
        <w:jc w:val="center"/>
        <w:rPr>
          <w:rFonts w:ascii="Arial" w:hAnsi="Arial" w:cs="Arial"/>
          <w:color w:val="28386B"/>
          <w:w w:val="57"/>
          <w:sz w:val="36"/>
          <w:szCs w:val="36"/>
        </w:rPr>
      </w:pPr>
    </w:p>
    <w:p w14:paraId="04443BB3" w14:textId="77777777" w:rsidR="006F7368" w:rsidRDefault="006F7368">
      <w:pPr>
        <w:spacing w:line="388" w:lineRule="exact"/>
        <w:ind w:left="774" w:right="882"/>
        <w:jc w:val="center"/>
        <w:rPr>
          <w:rFonts w:ascii="Arial" w:hAnsi="Arial" w:cs="Arial"/>
          <w:color w:val="28386B"/>
          <w:w w:val="57"/>
          <w:sz w:val="36"/>
          <w:szCs w:val="36"/>
        </w:rPr>
      </w:pPr>
    </w:p>
    <w:p w14:paraId="48B2E3D2" w14:textId="77777777" w:rsidR="006F7368" w:rsidRDefault="006F7368">
      <w:pPr>
        <w:ind w:right="-4"/>
        <w:rPr>
          <w:rFonts w:ascii="Arial" w:hAnsi="Arial" w:cs="Arial"/>
        </w:rPr>
      </w:pPr>
    </w:p>
    <w:p w14:paraId="11DAC60F" w14:textId="77777777" w:rsidR="006F7368" w:rsidRDefault="006F7368">
      <w:pPr>
        <w:spacing w:line="388" w:lineRule="exact"/>
        <w:ind w:left="774" w:right="882"/>
        <w:jc w:val="center"/>
        <w:rPr>
          <w:rFonts w:ascii="Arial" w:hAnsi="Arial" w:cs="Arial"/>
          <w:color w:val="28386B"/>
          <w:w w:val="57"/>
          <w:sz w:val="36"/>
          <w:szCs w:val="36"/>
        </w:rPr>
      </w:pPr>
    </w:p>
    <w:p w14:paraId="10ECEDF7" w14:textId="77777777" w:rsidR="006F7368" w:rsidRDefault="006F7368">
      <w:pPr>
        <w:spacing w:line="388" w:lineRule="exact"/>
        <w:ind w:left="774" w:right="882"/>
        <w:jc w:val="center"/>
        <w:rPr>
          <w:rFonts w:ascii="Arial" w:hAnsi="Arial" w:cs="Arial"/>
          <w:color w:val="28386B"/>
          <w:w w:val="57"/>
          <w:sz w:val="36"/>
          <w:szCs w:val="36"/>
        </w:rPr>
      </w:pPr>
    </w:p>
    <w:p w14:paraId="6C71DF44" w14:textId="77777777" w:rsidR="006F7368" w:rsidRDefault="006F7368">
      <w:pPr>
        <w:spacing w:line="388" w:lineRule="exact"/>
        <w:ind w:left="774" w:right="882"/>
        <w:jc w:val="center"/>
        <w:rPr>
          <w:rFonts w:ascii="Arial" w:hAnsi="Arial" w:cs="Arial"/>
          <w:color w:val="28386B"/>
          <w:w w:val="57"/>
          <w:sz w:val="36"/>
          <w:szCs w:val="36"/>
        </w:rPr>
      </w:pPr>
    </w:p>
    <w:p w14:paraId="678F18EE" w14:textId="77777777" w:rsidR="006F7368" w:rsidRDefault="006F7368">
      <w:pPr>
        <w:spacing w:line="388" w:lineRule="exact"/>
        <w:ind w:left="774" w:right="882"/>
        <w:jc w:val="center"/>
        <w:rPr>
          <w:rFonts w:ascii="Arial" w:hAnsi="Arial" w:cs="Arial"/>
          <w:color w:val="28386B"/>
          <w:w w:val="57"/>
          <w:sz w:val="36"/>
          <w:szCs w:val="36"/>
        </w:rPr>
      </w:pPr>
    </w:p>
    <w:p w14:paraId="77BC4B95" w14:textId="77777777" w:rsidR="006F7368" w:rsidRDefault="006F7368">
      <w:pPr>
        <w:ind w:right="-4"/>
        <w:jc w:val="center"/>
        <w:rPr>
          <w:rFonts w:ascii="Arial" w:hAnsi="Arial" w:cs="Arial"/>
        </w:rPr>
      </w:pPr>
    </w:p>
    <w:p w14:paraId="0DAC8D44" w14:textId="77777777" w:rsidR="006F7368" w:rsidRDefault="006F7368">
      <w:pPr>
        <w:ind w:right="-4"/>
        <w:jc w:val="center"/>
        <w:rPr>
          <w:rFonts w:ascii="Arial" w:hAnsi="Arial" w:cs="Arial"/>
        </w:rPr>
      </w:pPr>
    </w:p>
    <w:p w14:paraId="2FB4202D" w14:textId="5035D09B" w:rsidR="006F7368" w:rsidRDefault="00915EE1">
      <w:pPr>
        <w:pStyle w:val="GvdeMetni"/>
        <w:ind w:right="565"/>
        <w:jc w:val="center"/>
        <w:rPr>
          <w:rStyle w:val="Gl"/>
          <w:rFonts w:cs="Arial"/>
          <w:b/>
          <w:sz w:val="28"/>
          <w:szCs w:val="28"/>
          <w:lang w:val="tr-TR"/>
        </w:rPr>
      </w:pPr>
      <w:r>
        <w:rPr>
          <w:rFonts w:cs="Arial"/>
          <w:sz w:val="28"/>
          <w:szCs w:val="28"/>
        </w:rPr>
        <w:t xml:space="preserve">TÜBİTAK </w:t>
      </w:r>
      <w:r w:rsidR="002E7A1C">
        <w:rPr>
          <w:rStyle w:val="Gl"/>
          <w:rFonts w:cs="Arial"/>
          <w:b/>
          <w:sz w:val="28"/>
          <w:szCs w:val="28"/>
          <w:lang w:val="tr-TR"/>
        </w:rPr>
        <w:t>2209-A ÜNİVERSİTE ÖĞRENCİ</w:t>
      </w:r>
      <w:r>
        <w:rPr>
          <w:rStyle w:val="Gl"/>
          <w:rFonts w:cs="Arial"/>
          <w:b/>
          <w:sz w:val="28"/>
          <w:szCs w:val="28"/>
          <w:lang w:val="tr-TR"/>
        </w:rPr>
        <w:t>LERİ ARAŞTIRMA PROJELERİ DESTEKLEME</w:t>
      </w:r>
      <w:r w:rsidR="002E7A1C">
        <w:rPr>
          <w:rStyle w:val="Gl"/>
          <w:rFonts w:cs="Arial"/>
          <w:b/>
          <w:sz w:val="28"/>
          <w:szCs w:val="28"/>
          <w:lang w:val="tr-TR"/>
        </w:rPr>
        <w:t xml:space="preserve"> PROGRAMI</w:t>
      </w:r>
    </w:p>
    <w:p w14:paraId="2C433A36" w14:textId="77777777" w:rsidR="006F7368" w:rsidRDefault="006F7368">
      <w:pPr>
        <w:pStyle w:val="GvdeMetni"/>
        <w:ind w:right="565"/>
        <w:jc w:val="center"/>
        <w:rPr>
          <w:rStyle w:val="Gl"/>
          <w:rFonts w:cs="Arial"/>
          <w:b/>
          <w:sz w:val="28"/>
          <w:szCs w:val="28"/>
        </w:rPr>
      </w:pPr>
    </w:p>
    <w:p w14:paraId="2A1CF79F" w14:textId="12E8393D" w:rsidR="006F7368" w:rsidRDefault="002E7A1C">
      <w:pPr>
        <w:pStyle w:val="WW-NormalWeb1"/>
        <w:spacing w:before="0" w:after="0"/>
        <w:jc w:val="center"/>
        <w:rPr>
          <w:rStyle w:val="Gl"/>
          <w:rFonts w:ascii="Arial" w:hAnsi="Arial" w:cs="Arial"/>
          <w:color w:val="FF0000"/>
          <w:sz w:val="16"/>
          <w:szCs w:val="16"/>
        </w:rPr>
      </w:pPr>
      <w:r>
        <w:rPr>
          <w:rFonts w:ascii="Arial" w:hAnsi="Arial" w:cs="Arial"/>
          <w:b/>
          <w:bCs/>
          <w:color w:val="FF0000"/>
          <w:sz w:val="18"/>
          <w:szCs w:val="18"/>
        </w:rPr>
        <w:t xml:space="preserve">Başvuru formunun Arial 9 yazı tipinde, her bir konu başlığı altında verilen açıklamalar göz önünde bulundurularak hazırlanması ve ekler hariç toplam 20 sayfayı geçmemesi beklenir (Alt sınır bulunmamaktadır). Değerlendirme araştırma önerisinin </w:t>
      </w:r>
      <w:r w:rsidR="006B23BC">
        <w:rPr>
          <w:rFonts w:ascii="Arial" w:hAnsi="Arial" w:cs="Arial"/>
          <w:b/>
          <w:bCs/>
          <w:color w:val="FF0000"/>
          <w:sz w:val="18"/>
          <w:szCs w:val="18"/>
        </w:rPr>
        <w:t>bilimsel niteliği</w:t>
      </w:r>
      <w:r>
        <w:rPr>
          <w:rFonts w:ascii="Arial" w:hAnsi="Arial" w:cs="Arial"/>
          <w:b/>
          <w:bCs/>
          <w:color w:val="FF0000"/>
          <w:sz w:val="18"/>
          <w:szCs w:val="18"/>
        </w:rPr>
        <w:t xml:space="preserve">, yöntemi, </w:t>
      </w:r>
      <w:r w:rsidR="006B23BC">
        <w:rPr>
          <w:rFonts w:ascii="Arial" w:hAnsi="Arial" w:cs="Arial"/>
          <w:b/>
          <w:bCs/>
          <w:color w:val="FF0000"/>
          <w:sz w:val="18"/>
          <w:szCs w:val="18"/>
        </w:rPr>
        <w:t xml:space="preserve">proje </w:t>
      </w:r>
      <w:r>
        <w:rPr>
          <w:rFonts w:ascii="Arial" w:hAnsi="Arial" w:cs="Arial"/>
          <w:b/>
          <w:bCs/>
          <w:color w:val="FF0000"/>
          <w:sz w:val="18"/>
          <w:szCs w:val="18"/>
        </w:rPr>
        <w:t>yönetimi ve yaygın etkisi başlıkları üzerinden yapılacaktır.</w:t>
      </w:r>
    </w:p>
    <w:p w14:paraId="3454459C" w14:textId="77777777" w:rsidR="006F7368" w:rsidRDefault="006F7368">
      <w:pPr>
        <w:pStyle w:val="GvdeMetni"/>
        <w:ind w:right="565"/>
        <w:jc w:val="center"/>
        <w:rPr>
          <w:rStyle w:val="Gl"/>
          <w:rFonts w:cs="Arial"/>
          <w:b/>
          <w:sz w:val="28"/>
          <w:szCs w:val="28"/>
        </w:rPr>
      </w:pPr>
    </w:p>
    <w:p w14:paraId="1FFF4A04" w14:textId="77777777" w:rsidR="006F7368" w:rsidRDefault="002E7A1C">
      <w:pPr>
        <w:pStyle w:val="GvdeMetni"/>
        <w:ind w:right="565"/>
        <w:jc w:val="center"/>
        <w:rPr>
          <w:rFonts w:cs="Arial"/>
          <w:sz w:val="28"/>
          <w:szCs w:val="28"/>
        </w:rPr>
      </w:pPr>
      <w:r>
        <w:rPr>
          <w:rStyle w:val="Gl"/>
          <w:rFonts w:cs="Arial"/>
          <w:b/>
          <w:sz w:val="28"/>
          <w:szCs w:val="28"/>
        </w:rPr>
        <w:t>ARAŞTIRMA ÖNERİSİ</w:t>
      </w:r>
      <w:r>
        <w:rPr>
          <w:rFonts w:cs="Arial"/>
          <w:sz w:val="28"/>
          <w:szCs w:val="28"/>
        </w:rPr>
        <w:t xml:space="preserve"> FORMU</w:t>
      </w:r>
    </w:p>
    <w:p w14:paraId="1FC734DA" w14:textId="77777777" w:rsidR="006F7368" w:rsidRDefault="006F7368">
      <w:pPr>
        <w:pStyle w:val="GvdeMetni"/>
        <w:ind w:right="565"/>
        <w:jc w:val="center"/>
        <w:rPr>
          <w:rFonts w:cs="Arial"/>
          <w:sz w:val="28"/>
          <w:szCs w:val="28"/>
        </w:rPr>
      </w:pPr>
    </w:p>
    <w:p w14:paraId="384347EB" w14:textId="77777777" w:rsidR="006F7368" w:rsidRDefault="006F7368">
      <w:pPr>
        <w:pStyle w:val="GvdeMetni"/>
        <w:ind w:right="565"/>
        <w:jc w:val="center"/>
        <w:rPr>
          <w:rFonts w:cs="Arial"/>
          <w:sz w:val="28"/>
          <w:szCs w:val="28"/>
        </w:rPr>
      </w:pPr>
    </w:p>
    <w:p w14:paraId="082AC91B" w14:textId="77777777" w:rsidR="006F7368" w:rsidRDefault="006F7368">
      <w:pPr>
        <w:pStyle w:val="GvdeMetni"/>
        <w:ind w:right="565"/>
        <w:jc w:val="center"/>
        <w:rPr>
          <w:rFonts w:cs="Arial"/>
          <w:sz w:val="28"/>
          <w:szCs w:val="28"/>
        </w:rPr>
      </w:pPr>
    </w:p>
    <w:p w14:paraId="6C71D644" w14:textId="77777777" w:rsidR="006F7368" w:rsidRDefault="006F7368">
      <w:pPr>
        <w:pStyle w:val="GvdeMetni"/>
        <w:ind w:right="565"/>
        <w:jc w:val="center"/>
        <w:rPr>
          <w:rFonts w:cs="Arial"/>
          <w:sz w:val="28"/>
          <w:szCs w:val="28"/>
        </w:rPr>
      </w:pPr>
    </w:p>
    <w:p w14:paraId="6635D727" w14:textId="77777777" w:rsidR="006F7368" w:rsidRDefault="006F7368">
      <w:pPr>
        <w:pStyle w:val="GvdeMetni"/>
        <w:ind w:right="565"/>
        <w:jc w:val="center"/>
        <w:rPr>
          <w:rFonts w:cs="Arial"/>
          <w:sz w:val="28"/>
          <w:szCs w:val="28"/>
        </w:rPr>
      </w:pPr>
    </w:p>
    <w:p w14:paraId="3A8BD51A" w14:textId="77777777" w:rsidR="006F7368" w:rsidRDefault="006F7368">
      <w:pPr>
        <w:pStyle w:val="GvdeMetni"/>
        <w:ind w:right="565"/>
        <w:jc w:val="center"/>
        <w:rPr>
          <w:rFonts w:cs="Arial"/>
          <w:sz w:val="28"/>
          <w:szCs w:val="28"/>
        </w:rPr>
      </w:pPr>
    </w:p>
    <w:p w14:paraId="217B096F" w14:textId="77777777" w:rsidR="006F7368" w:rsidRDefault="006F7368">
      <w:pPr>
        <w:pStyle w:val="GvdeMetni"/>
        <w:ind w:right="565"/>
        <w:jc w:val="center"/>
        <w:rPr>
          <w:rFonts w:cs="Arial"/>
          <w:sz w:val="28"/>
          <w:szCs w:val="28"/>
        </w:rPr>
      </w:pPr>
    </w:p>
    <w:p w14:paraId="0825A9A4" w14:textId="77777777" w:rsidR="006F7368" w:rsidRDefault="006F7368">
      <w:pPr>
        <w:pStyle w:val="GvdeMetni"/>
        <w:ind w:right="565"/>
        <w:jc w:val="center"/>
        <w:rPr>
          <w:rFonts w:cs="Arial"/>
          <w:sz w:val="28"/>
          <w:szCs w:val="28"/>
        </w:rPr>
      </w:pPr>
    </w:p>
    <w:p w14:paraId="27E9A28A" w14:textId="77777777" w:rsidR="006F7368" w:rsidRDefault="006F7368">
      <w:pPr>
        <w:pStyle w:val="GvdeMetni"/>
        <w:ind w:right="565"/>
        <w:jc w:val="center"/>
        <w:rPr>
          <w:rFonts w:cs="Arial"/>
          <w:sz w:val="28"/>
          <w:szCs w:val="28"/>
        </w:rPr>
      </w:pPr>
    </w:p>
    <w:p w14:paraId="490D572F" w14:textId="77777777" w:rsidR="006F7368" w:rsidRDefault="006F7368">
      <w:pPr>
        <w:pStyle w:val="GvdeMetni"/>
        <w:ind w:right="565"/>
        <w:jc w:val="center"/>
        <w:rPr>
          <w:rFonts w:cs="Arial"/>
          <w:sz w:val="28"/>
          <w:szCs w:val="28"/>
        </w:rPr>
      </w:pPr>
    </w:p>
    <w:p w14:paraId="1FD671C1" w14:textId="77777777" w:rsidR="006F7368" w:rsidRDefault="006F7368">
      <w:pPr>
        <w:ind w:right="-4"/>
        <w:rPr>
          <w:rFonts w:ascii="Arial" w:hAnsi="Arial" w:cs="Arial"/>
        </w:rPr>
      </w:pPr>
    </w:p>
    <w:p w14:paraId="00D6BE20" w14:textId="77777777" w:rsidR="006F7368" w:rsidRDefault="006F7368">
      <w:pPr>
        <w:ind w:right="-4"/>
        <w:rPr>
          <w:rFonts w:ascii="Arial" w:hAnsi="Arial" w:cs="Arial"/>
        </w:rPr>
      </w:pPr>
    </w:p>
    <w:p w14:paraId="49489044" w14:textId="77777777" w:rsidR="006F7368" w:rsidRDefault="006F7368">
      <w:pPr>
        <w:ind w:right="-4"/>
        <w:rPr>
          <w:rFonts w:ascii="Arial" w:hAnsi="Arial" w:cs="Arial"/>
        </w:rPr>
      </w:pPr>
    </w:p>
    <w:p w14:paraId="7FD354D8" w14:textId="77777777" w:rsidR="006F7368" w:rsidRDefault="006F7368">
      <w:pPr>
        <w:ind w:right="-4"/>
        <w:rPr>
          <w:rFonts w:ascii="Arial" w:hAnsi="Arial" w:cs="Arial"/>
          <w:sz w:val="28"/>
          <w:szCs w:val="28"/>
        </w:rPr>
      </w:pPr>
    </w:p>
    <w:p w14:paraId="696AED75" w14:textId="77777777" w:rsidR="006F7368" w:rsidRDefault="006F7368">
      <w:pPr>
        <w:ind w:right="-4"/>
        <w:rPr>
          <w:rFonts w:ascii="Arial" w:hAnsi="Arial" w:cs="Arial"/>
          <w:sz w:val="28"/>
          <w:szCs w:val="28"/>
        </w:rPr>
      </w:pPr>
    </w:p>
    <w:p w14:paraId="46249F9C" w14:textId="2AE5FC22" w:rsidR="006F7368" w:rsidRDefault="00A660AB">
      <w:pPr>
        <w:ind w:right="-4"/>
        <w:jc w:val="center"/>
      </w:pPr>
      <w:r>
        <w:rPr>
          <w:rFonts w:ascii="Arial" w:hAnsi="Arial" w:cs="Arial"/>
          <w:sz w:val="28"/>
          <w:szCs w:val="28"/>
        </w:rPr>
        <w:t xml:space="preserve">2026 </w:t>
      </w:r>
      <w:r w:rsidR="002E7A1C">
        <w:rPr>
          <w:rFonts w:ascii="Arial" w:hAnsi="Arial" w:cs="Arial"/>
          <w:sz w:val="28"/>
          <w:szCs w:val="28"/>
        </w:rPr>
        <w:t>Yılı</w:t>
      </w:r>
    </w:p>
    <w:p w14:paraId="060BF20D" w14:textId="647A345B" w:rsidR="006F7368" w:rsidRDefault="006F7368">
      <w:pPr>
        <w:ind w:right="-4"/>
        <w:rPr>
          <w:rFonts w:ascii="Arial" w:hAnsi="Arial" w:cs="Arial"/>
          <w:sz w:val="28"/>
          <w:szCs w:val="28"/>
        </w:rPr>
      </w:pPr>
    </w:p>
    <w:p w14:paraId="1351900D" w14:textId="543CA7D2" w:rsidR="006F7368" w:rsidRDefault="00A660AB">
      <w:pPr>
        <w:jc w:val="center"/>
        <w:rPr>
          <w:rFonts w:ascii="Arial" w:hAnsi="Arial" w:cs="Arial"/>
          <w:sz w:val="28"/>
          <w:szCs w:val="28"/>
        </w:rPr>
        <w:sectPr w:rsidR="006F7368" w:rsidSect="003753B7">
          <w:pgSz w:w="11906" w:h="16838"/>
          <w:pgMar w:top="1440" w:right="1344" w:bottom="720" w:left="1239" w:header="0" w:footer="0" w:gutter="0"/>
          <w:cols w:space="708"/>
          <w:formProt w:val="0"/>
          <w:docGrid w:linePitch="272" w:charSpace="24576"/>
        </w:sectPr>
      </w:pPr>
      <w:r>
        <w:rPr>
          <w:rFonts w:ascii="Arial" w:hAnsi="Arial" w:cs="Arial"/>
          <w:sz w:val="28"/>
          <w:szCs w:val="28"/>
        </w:rPr>
        <w:t>2.</w:t>
      </w:r>
      <w:r w:rsidR="002E7A1C">
        <w:rPr>
          <w:rFonts w:ascii="Arial" w:hAnsi="Arial" w:cs="Arial"/>
          <w:sz w:val="28"/>
          <w:szCs w:val="28"/>
        </w:rPr>
        <w:t xml:space="preserve"> Dönem Başvurusu</w:t>
      </w:r>
    </w:p>
    <w:p w14:paraId="3B100675" w14:textId="77777777" w:rsidR="006F7368" w:rsidRDefault="002E7A1C">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70D49822" w14:textId="77777777" w:rsidR="006F7368" w:rsidRDefault="006F7368">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6F7368" w14:paraId="118DDEC0"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26DD4431" w14:textId="29245AB1"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Başvuru Sahibinin Adı Soyadı: </w:t>
            </w:r>
            <w:r w:rsidR="00805AAE" w:rsidRPr="00805AAE">
              <w:rPr>
                <w:rFonts w:ascii="Arial" w:hAnsi="Arial" w:cs="Arial"/>
                <w:bCs/>
                <w:color w:val="000000"/>
                <w:sz w:val="18"/>
                <w:szCs w:val="18"/>
              </w:rPr>
              <w:t>Alper Baki S</w:t>
            </w:r>
            <w:r w:rsidR="00805AAE">
              <w:rPr>
                <w:rFonts w:ascii="Arial" w:hAnsi="Arial" w:cs="Arial"/>
                <w:bCs/>
                <w:color w:val="000000"/>
                <w:sz w:val="18"/>
                <w:szCs w:val="18"/>
              </w:rPr>
              <w:t>İVRİKAYA</w:t>
            </w:r>
          </w:p>
        </w:tc>
      </w:tr>
      <w:tr w:rsidR="006F7368" w14:paraId="48D5E0B3"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0AA72227" w14:textId="0A46326D" w:rsidR="006F7368" w:rsidRPr="00805AAE" w:rsidRDefault="002E7A1C" w:rsidP="00805AAE">
            <w:pPr>
              <w:spacing w:before="100" w:beforeAutospacing="1" w:after="100" w:afterAutospacing="1"/>
              <w:rPr>
                <w:sz w:val="24"/>
                <w:szCs w:val="24"/>
              </w:rPr>
            </w:pPr>
            <w:r>
              <w:rPr>
                <w:rFonts w:ascii="Arial" w:hAnsi="Arial" w:cs="Arial"/>
                <w:b/>
                <w:color w:val="000000"/>
                <w:sz w:val="18"/>
                <w:szCs w:val="18"/>
              </w:rPr>
              <w:t>Araştırma Önerisinin Başlığı:</w:t>
            </w:r>
            <w:r w:rsidR="00805AAE">
              <w:rPr>
                <w:rFonts w:ascii="Arial" w:hAnsi="Arial" w:cs="Arial"/>
                <w:b/>
                <w:color w:val="000000"/>
                <w:sz w:val="18"/>
                <w:szCs w:val="18"/>
              </w:rPr>
              <w:t xml:space="preserve"> </w:t>
            </w:r>
            <w:r w:rsidR="00805AAE" w:rsidRPr="000B7152">
              <w:rPr>
                <w:sz w:val="24"/>
                <w:szCs w:val="24"/>
              </w:rPr>
              <w:t>Akıllı Sensör Destekli Koli Bantlama ve Bant Tüketim Optimizasyon Sistemi</w:t>
            </w:r>
          </w:p>
        </w:tc>
      </w:tr>
      <w:tr w:rsidR="006F7368" w14:paraId="11445FA5"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501A0526" w14:textId="6673ACA3" w:rsidR="006F7368" w:rsidRPr="00805AAE" w:rsidRDefault="002E7A1C">
            <w:pPr>
              <w:pStyle w:val="WW-NormalWeb1"/>
              <w:widowControl w:val="0"/>
              <w:snapToGrid w:val="0"/>
              <w:spacing w:before="60" w:after="60"/>
              <w:jc w:val="both"/>
              <w:rPr>
                <w:rFonts w:ascii="Arial" w:hAnsi="Arial" w:cs="Arial"/>
                <w:bCs/>
                <w:color w:val="000000"/>
                <w:sz w:val="18"/>
                <w:szCs w:val="18"/>
                <w:highlight w:val="yellow"/>
              </w:rPr>
            </w:pPr>
            <w:r>
              <w:rPr>
                <w:rFonts w:ascii="Arial" w:hAnsi="Arial" w:cs="Arial"/>
                <w:b/>
                <w:color w:val="000000"/>
                <w:sz w:val="18"/>
                <w:szCs w:val="18"/>
              </w:rPr>
              <w:t>Danışmanın Adı Soyadı:</w:t>
            </w:r>
            <w:r w:rsidR="00805AAE">
              <w:rPr>
                <w:rFonts w:ascii="Arial" w:hAnsi="Arial" w:cs="Arial"/>
                <w:b/>
                <w:color w:val="000000"/>
                <w:sz w:val="18"/>
                <w:szCs w:val="18"/>
              </w:rPr>
              <w:t xml:space="preserve"> </w:t>
            </w:r>
            <w:r w:rsidR="00805AAE">
              <w:rPr>
                <w:rFonts w:ascii="Arial" w:hAnsi="Arial" w:cs="Arial"/>
                <w:bCs/>
                <w:color w:val="000000"/>
                <w:sz w:val="18"/>
                <w:szCs w:val="18"/>
              </w:rPr>
              <w:t>Elif O</w:t>
            </w:r>
            <w:r w:rsidR="00A660AB">
              <w:rPr>
                <w:rFonts w:ascii="Arial" w:hAnsi="Arial" w:cs="Arial"/>
                <w:bCs/>
                <w:color w:val="000000"/>
                <w:sz w:val="18"/>
                <w:szCs w:val="18"/>
              </w:rPr>
              <w:t>TKUN</w:t>
            </w:r>
            <w:r w:rsidR="00805AAE">
              <w:rPr>
                <w:rFonts w:ascii="Arial" w:hAnsi="Arial" w:cs="Arial"/>
                <w:bCs/>
                <w:color w:val="000000"/>
                <w:sz w:val="18"/>
                <w:szCs w:val="18"/>
              </w:rPr>
              <w:t xml:space="preserve"> ÇEVİK</w:t>
            </w:r>
          </w:p>
        </w:tc>
      </w:tr>
      <w:tr w:rsidR="006F7368" w14:paraId="7002A70C" w14:textId="77777777">
        <w:trPr>
          <w:trHeight w:val="361"/>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0715F272" w14:textId="71C67E5E" w:rsidR="006F7368" w:rsidRPr="00805AAE" w:rsidRDefault="002E7A1C">
            <w:pPr>
              <w:pStyle w:val="WW-NormalWeb1"/>
              <w:widowControl w:val="0"/>
              <w:snapToGrid w:val="0"/>
              <w:spacing w:before="60" w:after="60"/>
              <w:jc w:val="both"/>
              <w:rPr>
                <w:rFonts w:ascii="Arial" w:hAnsi="Arial" w:cs="Arial"/>
                <w:bCs/>
                <w:color w:val="000000"/>
                <w:sz w:val="18"/>
                <w:szCs w:val="18"/>
              </w:rPr>
            </w:pPr>
            <w:r>
              <w:rPr>
                <w:rFonts w:ascii="Arial" w:hAnsi="Arial" w:cs="Arial"/>
                <w:b/>
                <w:color w:val="000000"/>
                <w:sz w:val="18"/>
                <w:szCs w:val="18"/>
              </w:rPr>
              <w:t>Araştırmanın Yürütüleceği Kurum/Kuruluş:</w:t>
            </w:r>
            <w:r w:rsidR="00805AAE">
              <w:rPr>
                <w:rFonts w:ascii="Arial" w:hAnsi="Arial" w:cs="Arial"/>
                <w:b/>
                <w:color w:val="000000"/>
                <w:sz w:val="18"/>
                <w:szCs w:val="18"/>
              </w:rPr>
              <w:t xml:space="preserve"> </w:t>
            </w:r>
            <w:r w:rsidR="00805AAE">
              <w:rPr>
                <w:rFonts w:ascii="Arial" w:hAnsi="Arial" w:cs="Arial"/>
                <w:bCs/>
                <w:color w:val="000000"/>
                <w:sz w:val="18"/>
                <w:szCs w:val="18"/>
              </w:rPr>
              <w:t>Avrasya Üniversitesi</w:t>
            </w:r>
          </w:p>
        </w:tc>
      </w:tr>
    </w:tbl>
    <w:p w14:paraId="30CF7AEF" w14:textId="77777777" w:rsidR="006F7368" w:rsidRDefault="006F7368">
      <w:pPr>
        <w:spacing w:before="5"/>
        <w:ind w:right="-144"/>
        <w:jc w:val="both"/>
        <w:rPr>
          <w:rFonts w:ascii="Arial" w:hAnsi="Arial" w:cs="Arial"/>
          <w:sz w:val="22"/>
          <w:szCs w:val="22"/>
        </w:rPr>
      </w:pPr>
    </w:p>
    <w:p w14:paraId="22ABFB2B" w14:textId="77777777" w:rsidR="006F7368" w:rsidRDefault="006F7368">
      <w:pPr>
        <w:spacing w:before="5"/>
        <w:ind w:right="-144"/>
        <w:jc w:val="both"/>
        <w:rPr>
          <w:rFonts w:ascii="Arial" w:hAnsi="Arial" w:cs="Arial"/>
          <w:sz w:val="18"/>
          <w:szCs w:val="18"/>
        </w:rPr>
      </w:pPr>
    </w:p>
    <w:p w14:paraId="3ACF5A04" w14:textId="77777777" w:rsidR="006F7368" w:rsidRDefault="002E7A1C">
      <w:pPr>
        <w:spacing w:before="5"/>
        <w:ind w:right="-144"/>
        <w:jc w:val="both"/>
        <w:rPr>
          <w:rFonts w:ascii="Arial" w:hAnsi="Arial" w:cs="Arial"/>
          <w:b/>
          <w:sz w:val="18"/>
          <w:szCs w:val="18"/>
        </w:rPr>
      </w:pPr>
      <w:r>
        <w:rPr>
          <w:rFonts w:ascii="Arial" w:hAnsi="Arial" w:cs="Arial"/>
          <w:b/>
          <w:sz w:val="18"/>
          <w:szCs w:val="18"/>
        </w:rPr>
        <w:t>ÖZET</w:t>
      </w:r>
    </w:p>
    <w:p w14:paraId="3FBD2A8A" w14:textId="77777777" w:rsidR="006F7368" w:rsidRDefault="006F7368">
      <w:pPr>
        <w:spacing w:before="5"/>
        <w:ind w:left="142" w:right="-144" w:hanging="284"/>
        <w:jc w:val="both"/>
        <w:rPr>
          <w:rFonts w:ascii="Arial" w:hAnsi="Arial" w:cs="Arial"/>
          <w:b/>
          <w:sz w:val="18"/>
          <w:szCs w:val="18"/>
        </w:rPr>
      </w:pPr>
    </w:p>
    <w:p w14:paraId="5715B6DD" w14:textId="4BBAE50F" w:rsidR="006F7368" w:rsidRDefault="002E7A1C">
      <w:pPr>
        <w:ind w:hanging="284"/>
        <w:jc w:val="both"/>
        <w:rPr>
          <w:rFonts w:ascii="Arial" w:hAnsi="Arial" w:cs="Arial"/>
          <w:bCs/>
          <w:color w:val="000000"/>
          <w:sz w:val="18"/>
          <w:szCs w:val="18"/>
          <w:lang w:eastAsia="ar-SA"/>
        </w:rPr>
      </w:pPr>
      <w:r>
        <w:rPr>
          <w:rFonts w:ascii="Arial" w:hAnsi="Arial" w:cs="Arial"/>
          <w:sz w:val="18"/>
          <w:szCs w:val="18"/>
        </w:rPr>
        <w:t xml:space="preserve">     </w:t>
      </w:r>
      <w:r w:rsidR="004D3240">
        <w:rPr>
          <w:rFonts w:ascii="Arial" w:hAnsi="Arial" w:cs="Arial"/>
          <w:sz w:val="18"/>
          <w:szCs w:val="18"/>
        </w:rPr>
        <w:t xml:space="preserve">Araştırma önerisi özetinin </w:t>
      </w:r>
      <w:r>
        <w:rPr>
          <w:rFonts w:ascii="Arial" w:hAnsi="Arial" w:cs="Arial"/>
          <w:sz w:val="18"/>
          <w:szCs w:val="18"/>
        </w:rPr>
        <w:t>(</w:t>
      </w:r>
      <w:r w:rsidR="004D3240">
        <w:rPr>
          <w:rFonts w:ascii="Arial" w:hAnsi="Arial" w:cs="Arial"/>
          <w:sz w:val="18"/>
          <w:szCs w:val="18"/>
        </w:rPr>
        <w:t>1</w:t>
      </w:r>
      <w:r>
        <w:rPr>
          <w:rFonts w:ascii="Arial" w:hAnsi="Arial" w:cs="Arial"/>
          <w:sz w:val="18"/>
          <w:szCs w:val="18"/>
        </w:rPr>
        <w:t xml:space="preserve">) </w:t>
      </w:r>
      <w:r w:rsidR="004D3240">
        <w:rPr>
          <w:rFonts w:ascii="Arial" w:hAnsi="Arial" w:cs="Arial"/>
          <w:sz w:val="18"/>
          <w:szCs w:val="18"/>
        </w:rPr>
        <w:t>bilimsel nitelik;</w:t>
      </w:r>
      <w:r>
        <w:rPr>
          <w:rFonts w:ascii="Arial" w:hAnsi="Arial" w:cs="Arial"/>
          <w:sz w:val="18"/>
          <w:szCs w:val="18"/>
        </w:rPr>
        <w:t xml:space="preserve"> (</w:t>
      </w:r>
      <w:r w:rsidR="004D3240">
        <w:rPr>
          <w:rFonts w:ascii="Arial" w:hAnsi="Arial" w:cs="Arial"/>
          <w:sz w:val="18"/>
          <w:szCs w:val="18"/>
        </w:rPr>
        <w:t>2</w:t>
      </w:r>
      <w:r>
        <w:rPr>
          <w:rFonts w:ascii="Arial" w:hAnsi="Arial" w:cs="Arial"/>
          <w:sz w:val="18"/>
          <w:szCs w:val="18"/>
        </w:rPr>
        <w:t>) yöntem</w:t>
      </w:r>
      <w:r w:rsidR="004D3240">
        <w:rPr>
          <w:rFonts w:ascii="Arial" w:hAnsi="Arial" w:cs="Arial"/>
          <w:sz w:val="18"/>
          <w:szCs w:val="18"/>
        </w:rPr>
        <w:t>;</w:t>
      </w:r>
      <w:r>
        <w:rPr>
          <w:rFonts w:ascii="Arial" w:hAnsi="Arial" w:cs="Arial"/>
          <w:sz w:val="18"/>
          <w:szCs w:val="18"/>
        </w:rPr>
        <w:t xml:space="preserve"> (</w:t>
      </w:r>
      <w:r w:rsidR="004D3240">
        <w:rPr>
          <w:rFonts w:ascii="Arial" w:hAnsi="Arial" w:cs="Arial"/>
          <w:sz w:val="18"/>
          <w:szCs w:val="18"/>
        </w:rPr>
        <w:t>3</w:t>
      </w:r>
      <w:r>
        <w:rPr>
          <w:rFonts w:ascii="Arial" w:hAnsi="Arial" w:cs="Arial"/>
          <w:sz w:val="18"/>
          <w:szCs w:val="18"/>
        </w:rPr>
        <w:t xml:space="preserve">) </w:t>
      </w:r>
      <w:r w:rsidR="004D3240">
        <w:rPr>
          <w:rFonts w:ascii="Arial" w:hAnsi="Arial" w:cs="Arial"/>
          <w:sz w:val="18"/>
          <w:szCs w:val="18"/>
        </w:rPr>
        <w:t xml:space="preserve">proje </w:t>
      </w:r>
      <w:r>
        <w:rPr>
          <w:rFonts w:ascii="Arial" w:hAnsi="Arial" w:cs="Arial"/>
          <w:sz w:val="18"/>
          <w:szCs w:val="18"/>
        </w:rPr>
        <w:t>yönetimi ve (</w:t>
      </w:r>
      <w:r w:rsidR="004D3240">
        <w:rPr>
          <w:rFonts w:ascii="Arial" w:hAnsi="Arial" w:cs="Arial"/>
          <w:sz w:val="18"/>
          <w:szCs w:val="18"/>
        </w:rPr>
        <w:t>4</w:t>
      </w:r>
      <w:r>
        <w:rPr>
          <w:rFonts w:ascii="Arial" w:hAnsi="Arial" w:cs="Arial"/>
          <w:sz w:val="18"/>
          <w:szCs w:val="18"/>
        </w:rPr>
        <w:t>) yaygın etki hakkında bilgileri kapsaması beklenir. Bu bölümün en son yazılması önerilir.</w:t>
      </w:r>
      <w:r>
        <w:rPr>
          <w:rFonts w:ascii="Arial" w:hAnsi="Arial" w:cs="Arial"/>
          <w:bCs/>
          <w:color w:val="000000"/>
          <w:sz w:val="18"/>
          <w:szCs w:val="18"/>
          <w:lang w:eastAsia="ar-SA"/>
        </w:rPr>
        <w:t xml:space="preserve"> </w:t>
      </w:r>
    </w:p>
    <w:p w14:paraId="7715281B" w14:textId="77777777" w:rsidR="006F7368" w:rsidRDefault="006F7368">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14:paraId="3BC9122B" w14:textId="77777777">
        <w:trPr>
          <w:trHeight w:val="1418"/>
        </w:trPr>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1FE4A258" w14:textId="77777777" w:rsidR="00ED1677" w:rsidRPr="00ED1677" w:rsidRDefault="00ED1677" w:rsidP="00ED1677">
            <w:pPr>
              <w:pStyle w:val="NormalWeb"/>
              <w:rPr>
                <w:rFonts w:ascii="Arial" w:hAnsi="Arial" w:cs="Arial"/>
                <w:sz w:val="18"/>
                <w:szCs w:val="18"/>
              </w:rPr>
            </w:pPr>
            <w:r w:rsidRPr="00ED1677">
              <w:rPr>
                <w:rFonts w:ascii="Arial" w:hAnsi="Arial" w:cs="Arial"/>
                <w:sz w:val="18"/>
                <w:szCs w:val="18"/>
              </w:rPr>
              <w:t>Bu proje, üretim ve lojistik sektörlerinde kullanılan koli bantlama süreçlerinde oluşan gereksiz bant tüketimini azaltmak ve daha verimli bir sistem geliştirmek amacıyla hazırlanmıştır. Günümüzde birçok işletmede koli bantlama işlemleri manuel olarak gerçekleştirildiği için standart dışı bant kullanımı, zaman kaybı ve maliyet artışı gibi problemler ortaya çıkmaktadır. Bu çalışmada, sensör destekli ve mikrodenetleyici tabanlı bir akıllı bantlama sistemi geliştirilmesi hedeflenmektedir.</w:t>
            </w:r>
          </w:p>
          <w:p w14:paraId="2134DB31" w14:textId="77777777" w:rsidR="00ED1677" w:rsidRPr="00ED1677" w:rsidRDefault="00ED1677" w:rsidP="00ED1677">
            <w:pPr>
              <w:pStyle w:val="NormalWeb"/>
              <w:rPr>
                <w:rFonts w:ascii="Arial" w:hAnsi="Arial" w:cs="Arial"/>
                <w:sz w:val="18"/>
                <w:szCs w:val="18"/>
              </w:rPr>
            </w:pPr>
            <w:r w:rsidRPr="00ED1677">
              <w:rPr>
                <w:rFonts w:ascii="Arial" w:hAnsi="Arial" w:cs="Arial"/>
                <w:sz w:val="18"/>
                <w:szCs w:val="18"/>
              </w:rPr>
              <w:t>Proje kapsamında koli geçişini algılayan sensörler, bant uzunluğunu ölçen encoder sistemi ve otomatik kesme mekanizması kullanılacaktır. Kontrol birimi olarak kullanılacak Arduino Uno sayesinde koli boyutuna uygun miktarda bant çekilecek ve otomatik olarak kesilecektir. Böylece gereksiz bant kullanımının önüne geçilmesi amaçlanmaktadır.</w:t>
            </w:r>
          </w:p>
          <w:p w14:paraId="03C9BCBF" w14:textId="77777777" w:rsidR="00ED1677" w:rsidRPr="00ED1677" w:rsidRDefault="00ED1677" w:rsidP="00ED1677">
            <w:pPr>
              <w:pStyle w:val="NormalWeb"/>
              <w:rPr>
                <w:rFonts w:ascii="Arial" w:hAnsi="Arial" w:cs="Arial"/>
                <w:sz w:val="18"/>
                <w:szCs w:val="18"/>
              </w:rPr>
            </w:pPr>
            <w:r w:rsidRPr="00ED1677">
              <w:rPr>
                <w:rFonts w:ascii="Arial" w:hAnsi="Arial" w:cs="Arial"/>
                <w:sz w:val="18"/>
                <w:szCs w:val="18"/>
              </w:rPr>
              <w:t>Araştırmada manuel bantlama yöntemi ile geliştirilen otomatik sistem karşılaştırılacaktır. Kullanılan bant miktarı, işlem süresi ve tasarruf oranı gibi veriler ölçülerek nicel analizler yapılacaktır. Ayrıca sistemin kullanım kolaylığı ve uygulanabilirliği de değerlendirilecektir. Elde edilen veriler istatistiksel yöntemlerle analiz edilerek sistemin verimliliği bilimsel olarak incelenecektir.</w:t>
            </w:r>
          </w:p>
          <w:p w14:paraId="6D5AABF9" w14:textId="77777777" w:rsidR="00ED1677" w:rsidRPr="00ED1677" w:rsidRDefault="00ED1677" w:rsidP="00ED1677">
            <w:pPr>
              <w:pStyle w:val="NormalWeb"/>
              <w:rPr>
                <w:rFonts w:ascii="Arial" w:hAnsi="Arial" w:cs="Arial"/>
                <w:sz w:val="18"/>
                <w:szCs w:val="18"/>
              </w:rPr>
            </w:pPr>
            <w:r w:rsidRPr="00ED1677">
              <w:rPr>
                <w:rFonts w:ascii="Arial" w:hAnsi="Arial" w:cs="Arial"/>
                <w:sz w:val="18"/>
                <w:szCs w:val="18"/>
              </w:rPr>
              <w:t>Projenin sonunda bant tüketiminde tasarruf sağlanması, iş süreçlerinin standartlaştırılması ve düşük maliyetli bir otomasyon prototipi geliştirilmesi beklenmektedir. Bunun yanında proje, küçük ve orta ölçekli işletmeler için uygulanabilir bir çözüm sunarken gelecekte geliştirilecek akıllı üretim ve otomasyon projelerine de altyapı oluşturacaktır.</w:t>
            </w:r>
          </w:p>
          <w:p w14:paraId="76D09AA1" w14:textId="58560999" w:rsidR="00A5160F" w:rsidRPr="00A5160F" w:rsidRDefault="00A5160F">
            <w:pPr>
              <w:pStyle w:val="WW-NormalWeb1"/>
              <w:widowControl w:val="0"/>
              <w:snapToGrid w:val="0"/>
              <w:spacing w:before="60" w:after="60"/>
              <w:jc w:val="both"/>
              <w:rPr>
                <w:rFonts w:ascii="Arial" w:hAnsi="Arial" w:cs="Arial"/>
                <w:sz w:val="18"/>
                <w:szCs w:val="18"/>
              </w:rPr>
            </w:pPr>
          </w:p>
        </w:tc>
      </w:tr>
      <w:tr w:rsidR="006F7368" w14:paraId="1CA3019D" w14:textId="77777777">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2BCAC2E1" w14:textId="5BF25155" w:rsidR="006F7368" w:rsidRPr="00A5160F" w:rsidRDefault="002E7A1C">
            <w:pPr>
              <w:pStyle w:val="WW-NormalWeb1"/>
              <w:widowControl w:val="0"/>
              <w:snapToGrid w:val="0"/>
              <w:spacing w:before="60" w:after="60"/>
              <w:jc w:val="both"/>
              <w:rPr>
                <w:rFonts w:ascii="Arial" w:hAnsi="Arial" w:cs="Arial"/>
                <w:color w:val="000000"/>
                <w:sz w:val="18"/>
                <w:szCs w:val="18"/>
              </w:rPr>
            </w:pPr>
            <w:r>
              <w:rPr>
                <w:rFonts w:ascii="Arial" w:hAnsi="Arial" w:cs="Arial"/>
                <w:b/>
                <w:color w:val="000000"/>
                <w:sz w:val="18"/>
                <w:szCs w:val="18"/>
              </w:rPr>
              <w:t>Anahtar Kelimeler:</w:t>
            </w:r>
            <w:r w:rsidR="00A5160F">
              <w:rPr>
                <w:rFonts w:ascii="Arial" w:hAnsi="Arial" w:cs="Arial"/>
                <w:b/>
                <w:color w:val="000000"/>
                <w:sz w:val="18"/>
                <w:szCs w:val="18"/>
              </w:rPr>
              <w:t xml:space="preserve"> </w:t>
            </w:r>
            <w:r w:rsidR="001D640E">
              <w:rPr>
                <w:rFonts w:ascii="Arial" w:hAnsi="Arial" w:cs="Arial"/>
                <w:color w:val="000000"/>
                <w:sz w:val="18"/>
                <w:szCs w:val="18"/>
              </w:rPr>
              <w:t>en</w:t>
            </w:r>
            <w:r w:rsidR="00A5160F">
              <w:rPr>
                <w:rFonts w:ascii="Arial" w:hAnsi="Arial" w:cs="Arial"/>
                <w:color w:val="000000"/>
                <w:sz w:val="18"/>
                <w:szCs w:val="18"/>
              </w:rPr>
              <w:t xml:space="preserve"> az 3, en fazla 5 kelime yazılmalı ve kelimeler arasına virgül konulmalıdır.</w:t>
            </w:r>
          </w:p>
        </w:tc>
      </w:tr>
    </w:tbl>
    <w:p w14:paraId="3481AFA4" w14:textId="77777777" w:rsidR="006F7368" w:rsidRDefault="006F7368">
      <w:pPr>
        <w:jc w:val="both"/>
        <w:rPr>
          <w:rFonts w:ascii="Arial" w:hAnsi="Arial" w:cs="Arial"/>
          <w:bCs/>
          <w:color w:val="000000"/>
          <w:sz w:val="18"/>
          <w:szCs w:val="18"/>
          <w:lang w:eastAsia="ar-SA"/>
        </w:rPr>
      </w:pPr>
    </w:p>
    <w:p w14:paraId="6E3BE49E" w14:textId="77777777" w:rsidR="006F7368" w:rsidRDefault="006F7368">
      <w:pPr>
        <w:suppressAutoHyphens/>
        <w:spacing w:before="5" w:line="300" w:lineRule="atLeast"/>
        <w:jc w:val="both"/>
        <w:rPr>
          <w:rFonts w:ascii="Arial" w:hAnsi="Arial" w:cs="Arial"/>
          <w:b/>
          <w:sz w:val="18"/>
          <w:szCs w:val="18"/>
        </w:rPr>
      </w:pPr>
    </w:p>
    <w:p w14:paraId="0ABE6A87" w14:textId="7A26FE65" w:rsidR="006F7368" w:rsidRDefault="00095E72">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ARAŞTIRMA ÖNERİSİNİN BİLİMSEL NİTELİĞİ</w:t>
      </w:r>
    </w:p>
    <w:p w14:paraId="46096A86" w14:textId="77777777" w:rsidR="006F7368" w:rsidRDefault="006F7368">
      <w:pPr>
        <w:pStyle w:val="WW-NormalWeb1"/>
        <w:spacing w:before="0" w:after="0"/>
        <w:jc w:val="both"/>
        <w:rPr>
          <w:rFonts w:ascii="Arial" w:hAnsi="Arial" w:cs="Arial"/>
          <w:bCs/>
          <w:sz w:val="18"/>
          <w:szCs w:val="18"/>
        </w:rPr>
      </w:pPr>
    </w:p>
    <w:p w14:paraId="72487A55" w14:textId="54F5F22E" w:rsidR="006F7368" w:rsidRDefault="002E7A1C">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w:t>
      </w:r>
      <w:r w:rsidR="00013443">
        <w:rPr>
          <w:rFonts w:ascii="Arial" w:hAnsi="Arial" w:cs="Arial"/>
          <w:b/>
          <w:bCs/>
          <w:sz w:val="18"/>
          <w:szCs w:val="18"/>
        </w:rPr>
        <w:t xml:space="preserve"> ve</w:t>
      </w:r>
      <w:r>
        <w:rPr>
          <w:rFonts w:ascii="Arial" w:hAnsi="Arial" w:cs="Arial"/>
          <w:b/>
          <w:bCs/>
          <w:sz w:val="18"/>
          <w:szCs w:val="18"/>
        </w:rPr>
        <w:t xml:space="preserve"> Araştırma Önerisinin </w:t>
      </w:r>
      <w:r w:rsidR="00013443">
        <w:rPr>
          <w:rFonts w:ascii="Arial" w:hAnsi="Arial" w:cs="Arial"/>
          <w:b/>
          <w:bCs/>
          <w:sz w:val="18"/>
          <w:szCs w:val="18"/>
        </w:rPr>
        <w:t>Bilimsel Niteliği</w:t>
      </w:r>
    </w:p>
    <w:p w14:paraId="6189FF0B" w14:textId="77777777" w:rsidR="006F7368" w:rsidRDefault="006F7368">
      <w:pPr>
        <w:pStyle w:val="WW-NormalWeb1"/>
        <w:spacing w:before="0" w:after="0"/>
        <w:jc w:val="both"/>
        <w:rPr>
          <w:rFonts w:ascii="Arial" w:hAnsi="Arial" w:cs="Arial"/>
          <w:bCs/>
          <w:sz w:val="18"/>
          <w:szCs w:val="18"/>
        </w:rPr>
      </w:pPr>
    </w:p>
    <w:p w14:paraId="060A460E" w14:textId="61A49378" w:rsidR="00B24604" w:rsidRPr="00190A53" w:rsidRDefault="00B24604" w:rsidP="00B24604">
      <w:pPr>
        <w:pStyle w:val="WW-NormalWeb1"/>
        <w:spacing w:before="0" w:after="0"/>
        <w:ind w:left="142"/>
        <w:jc w:val="both"/>
        <w:rPr>
          <w:rFonts w:ascii="Arial" w:hAnsi="Arial" w:cs="Arial"/>
          <w:bCs/>
          <w:sz w:val="18"/>
          <w:szCs w:val="18"/>
        </w:rPr>
      </w:pPr>
      <w:r>
        <w:rPr>
          <w:rFonts w:ascii="Arial" w:hAnsi="Arial" w:cs="Arial"/>
          <w:bCs/>
          <w:sz w:val="18"/>
          <w:szCs w:val="18"/>
        </w:rPr>
        <w:t>Araştırma önerisinde ele alınan konunun kapsamı, sınırları ve önemi ortaya konulur. Araştırma önerisi kapsamında yapılacak çalışmalarla literatürdeki hangi eksikliğin nasıl giderileceği veya hangi soruna nasıl bir çözüm getirileceği ilgili literatüre atıfla açıklanarak araştırma önerisinin bilimsel niteliği ortaya konulur. Araştırma sorusu ve varsa hipotez(ler)i tanımlanır.</w:t>
      </w:r>
      <w:r w:rsidR="00F94A1F">
        <w:rPr>
          <w:rFonts w:ascii="Arial" w:hAnsi="Arial" w:cs="Arial"/>
          <w:bCs/>
          <w:sz w:val="18"/>
          <w:szCs w:val="18"/>
        </w:rPr>
        <w:t xml:space="preserve"> </w:t>
      </w:r>
    </w:p>
    <w:p w14:paraId="186517BE" w14:textId="50174E8A" w:rsidR="006F7368" w:rsidRDefault="00F94A1F" w:rsidP="00190A53">
      <w:pPr>
        <w:pStyle w:val="WW-NormalWeb1"/>
        <w:spacing w:before="0" w:after="0"/>
        <w:ind w:left="142"/>
        <w:jc w:val="both"/>
        <w:rPr>
          <w:rFonts w:ascii="Arial" w:hAnsi="Arial" w:cs="Arial"/>
          <w:bCs/>
          <w:sz w:val="18"/>
          <w:szCs w:val="18"/>
        </w:rPr>
      </w:pPr>
      <w:r w:rsidRPr="00190A53">
        <w:rPr>
          <w:rFonts w:ascii="Arial" w:hAnsi="Arial" w:cs="Arial"/>
          <w:bCs/>
          <w:sz w:val="18"/>
          <w:szCs w:val="18"/>
        </w:rPr>
        <w:t xml:space="preserve">Projenin konusu, </w:t>
      </w:r>
      <w:r w:rsidRPr="00190A53">
        <w:rPr>
          <w:rFonts w:ascii="Arial" w:hAnsi="Arial" w:cs="Arial"/>
          <w:sz w:val="18"/>
          <w:szCs w:val="18"/>
        </w:rPr>
        <w:t>12. Kalkınma Planı</w:t>
      </w:r>
      <w:r w:rsidRPr="00190A53">
        <w:rPr>
          <w:rFonts w:ascii="Arial" w:hAnsi="Arial" w:cs="Arial"/>
          <w:bCs/>
          <w:sz w:val="18"/>
          <w:szCs w:val="18"/>
        </w:rPr>
        <w:t xml:space="preserve"> ve </w:t>
      </w:r>
      <w:r w:rsidRPr="00190A53">
        <w:rPr>
          <w:rFonts w:ascii="Arial" w:hAnsi="Arial" w:cs="Arial"/>
          <w:sz w:val="18"/>
          <w:szCs w:val="18"/>
        </w:rPr>
        <w:t>2030 Sanayi ve Teknoloji Stratejisi</w:t>
      </w:r>
      <w:r w:rsidRPr="00190A53">
        <w:rPr>
          <w:rFonts w:ascii="Arial" w:hAnsi="Arial" w:cs="Arial"/>
          <w:bCs/>
          <w:sz w:val="18"/>
          <w:szCs w:val="18"/>
        </w:rPr>
        <w:t>’nde yer alan kritik teknoloji alanları ile öncelikli Ar-Ge ve yenilik konuları ile ilişkili ise,</w:t>
      </w:r>
      <w:r w:rsidR="00D14A33">
        <w:rPr>
          <w:rFonts w:ascii="Arial" w:hAnsi="Arial" w:cs="Arial"/>
          <w:bCs/>
          <w:sz w:val="18"/>
          <w:szCs w:val="18"/>
        </w:rPr>
        <w:t xml:space="preserve"> </w:t>
      </w:r>
      <w:r w:rsidR="00D14A33" w:rsidRPr="00190A53">
        <w:rPr>
          <w:rFonts w:ascii="Arial" w:hAnsi="Arial" w:cs="Arial"/>
          <w:bCs/>
          <w:sz w:val="18"/>
          <w:szCs w:val="18"/>
        </w:rPr>
        <w:t>ilişkilendirilme sebebi ve</w:t>
      </w:r>
      <w:r w:rsidRPr="00190A53">
        <w:rPr>
          <w:rFonts w:ascii="Arial" w:hAnsi="Arial" w:cs="Arial"/>
          <w:bCs/>
          <w:sz w:val="18"/>
          <w:szCs w:val="18"/>
        </w:rPr>
        <w:t xml:space="preserve"> </w:t>
      </w:r>
      <w:r w:rsidR="00D14A33" w:rsidRPr="00190A53">
        <w:rPr>
          <w:rFonts w:ascii="Arial" w:hAnsi="Arial" w:cs="Arial"/>
          <w:bCs/>
          <w:sz w:val="18"/>
          <w:szCs w:val="18"/>
        </w:rPr>
        <w:t>ilgili alana sağlayacağı yararlar açıklanmalıdır.</w:t>
      </w:r>
    </w:p>
    <w:tbl>
      <w:tblPr>
        <w:tblW w:w="9163" w:type="dxa"/>
        <w:tblInd w:w="109" w:type="dxa"/>
        <w:tblLook w:val="0000" w:firstRow="0" w:lastRow="0" w:firstColumn="0" w:lastColumn="0" w:noHBand="0" w:noVBand="0"/>
      </w:tblPr>
      <w:tblGrid>
        <w:gridCol w:w="9163"/>
      </w:tblGrid>
      <w:tr w:rsidR="006F7368" w14:paraId="2D3FF392" w14:textId="77777777">
        <w:trPr>
          <w:trHeight w:val="397"/>
        </w:trPr>
        <w:tc>
          <w:tcPr>
            <w:tcW w:w="9163" w:type="dxa"/>
            <w:tcBorders>
              <w:top w:val="single" w:sz="4" w:space="0" w:color="000000"/>
              <w:left w:val="single" w:sz="4" w:space="0" w:color="000000"/>
              <w:bottom w:val="single" w:sz="4" w:space="0" w:color="000000"/>
              <w:right w:val="single" w:sz="4" w:space="0" w:color="000000"/>
            </w:tcBorders>
            <w:shd w:val="clear" w:color="auto" w:fill="auto"/>
          </w:tcPr>
          <w:p w14:paraId="794C8CD1" w14:textId="45FC1EB3" w:rsidR="006F7368" w:rsidRDefault="006F7368">
            <w:pPr>
              <w:pStyle w:val="WW-NormalWeb1"/>
              <w:widowControl w:val="0"/>
              <w:spacing w:before="0" w:after="0"/>
              <w:jc w:val="both"/>
              <w:rPr>
                <w:rFonts w:ascii="Arial" w:hAnsi="Arial" w:cs="Arial"/>
                <w:color w:val="000000"/>
                <w:sz w:val="18"/>
                <w:szCs w:val="18"/>
              </w:rPr>
            </w:pPr>
          </w:p>
          <w:p w14:paraId="006EBF0C" w14:textId="77777777" w:rsidR="00776F60" w:rsidRDefault="00093DAC" w:rsidP="00776F60">
            <w:pPr>
              <w:pStyle w:val="WW-NormalWeb1"/>
              <w:widowControl w:val="0"/>
              <w:spacing w:before="0" w:after="0"/>
              <w:jc w:val="both"/>
              <w:rPr>
                <w:rFonts w:ascii="Arial" w:hAnsi="Arial" w:cs="Arial"/>
                <w:color w:val="000000"/>
                <w:sz w:val="18"/>
                <w:szCs w:val="18"/>
              </w:rPr>
            </w:pPr>
            <w:r>
              <w:rPr>
                <w:rFonts w:ascii="Arial" w:hAnsi="Arial" w:cs="Arial"/>
                <w:color w:val="000000"/>
                <w:sz w:val="18"/>
                <w:szCs w:val="18"/>
              </w:rPr>
              <w:t xml:space="preserve"> </w:t>
            </w:r>
            <w:r w:rsidR="00C71E96">
              <w:rPr>
                <w:rFonts w:ascii="Arial" w:hAnsi="Arial" w:cs="Arial"/>
                <w:color w:val="000000"/>
                <w:sz w:val="18"/>
                <w:szCs w:val="18"/>
              </w:rPr>
              <w:t xml:space="preserve">Bu araştırma konusu, ortaya çıkarılan ürünün paketleme işleminde yapılan gereksiz </w:t>
            </w:r>
            <w:r>
              <w:rPr>
                <w:rFonts w:ascii="Arial" w:hAnsi="Arial" w:cs="Arial"/>
                <w:color w:val="000000"/>
                <w:sz w:val="18"/>
                <w:szCs w:val="18"/>
              </w:rPr>
              <w:t xml:space="preserve">harcamayı merkeze alır. Kolilerin bantlanması sürecinde günümüzde hala birçok işletmede insan gücü kullanılarak manuel ve standart dışı işlemler yapıldığı bilinmektedir. Bu durum hem maliye artışı hem de kaynak israfı oluşturarak verimliliği ciddi derecede azaltır. Bu proje </w:t>
            </w:r>
            <w:r w:rsidR="00DD73E2">
              <w:rPr>
                <w:rFonts w:ascii="Arial" w:hAnsi="Arial" w:cs="Arial"/>
                <w:color w:val="000000"/>
                <w:sz w:val="18"/>
                <w:szCs w:val="18"/>
              </w:rPr>
              <w:t>ile geliştirilecek sensör destekli sistem sayesinde daha kontrollü ve ölçülebilir bir bant kullanımı sağlanarak maliyetler gözetilecek şekilde daha ekonomik ve standartlara uygun bir fayda sağlanması hedeflenir. Araştırma önerisinin bilimselliği ise ölçülebilir nicel veriler (bant uzunluğu, bant kullanım miktarı, yapılma süresi vb.) ile nitel gözlemlerin birlikte değerlendirilmesi ve karşılaştırmalı analizler yapılmasıyla sağlanmaktadır.</w:t>
            </w:r>
          </w:p>
          <w:p w14:paraId="2F031748" w14:textId="77777777" w:rsidR="00776F60" w:rsidRDefault="00776F60" w:rsidP="00776F60">
            <w:pPr>
              <w:pStyle w:val="WW-NormalWeb1"/>
              <w:widowControl w:val="0"/>
              <w:spacing w:before="0" w:after="0"/>
              <w:jc w:val="both"/>
              <w:rPr>
                <w:rFonts w:ascii="Arial" w:hAnsi="Arial" w:cs="Arial"/>
                <w:sz w:val="18"/>
                <w:szCs w:val="18"/>
              </w:rPr>
            </w:pPr>
          </w:p>
          <w:p w14:paraId="31FEA219" w14:textId="33A3D3DA" w:rsidR="00776F60" w:rsidRPr="00776F60" w:rsidRDefault="00776F60" w:rsidP="00776F60">
            <w:pPr>
              <w:pStyle w:val="WW-NormalWeb1"/>
              <w:widowControl w:val="0"/>
              <w:spacing w:before="0" w:after="0"/>
              <w:jc w:val="both"/>
              <w:rPr>
                <w:rFonts w:ascii="Arial" w:hAnsi="Arial" w:cs="Arial"/>
                <w:color w:val="000000"/>
                <w:sz w:val="18"/>
                <w:szCs w:val="18"/>
              </w:rPr>
            </w:pPr>
            <w:r w:rsidRPr="00776F60">
              <w:rPr>
                <w:rFonts w:ascii="Arial" w:hAnsi="Arial" w:cs="Arial"/>
                <w:sz w:val="18"/>
                <w:szCs w:val="18"/>
              </w:rPr>
              <w:lastRenderedPageBreak/>
              <w:t>Paketleme ve lojistik süreçlerinde otomasyon sistemlerinin kullanımı, verimlilik artışı ve maliyet düşüşü açısından literatürde yaygın olarak incelenmiştir. Üretim sistemlerinde otomasyonun entegrasyonu, iş gücünü azaltırken süreçlerin daha standart ve kontrol edilebilir hale gelmesini sağlamaktadır (Groover, 2015).</w:t>
            </w:r>
          </w:p>
          <w:p w14:paraId="109D7493" w14:textId="77777777" w:rsidR="00776F60" w:rsidRPr="00776F60" w:rsidRDefault="00776F60" w:rsidP="00776F60">
            <w:pPr>
              <w:pStyle w:val="NormalWeb"/>
              <w:rPr>
                <w:rFonts w:ascii="Arial" w:hAnsi="Arial" w:cs="Arial"/>
                <w:sz w:val="18"/>
                <w:szCs w:val="18"/>
              </w:rPr>
            </w:pPr>
            <w:r w:rsidRPr="00776F60">
              <w:rPr>
                <w:rFonts w:ascii="Arial" w:hAnsi="Arial" w:cs="Arial"/>
                <w:sz w:val="18"/>
                <w:szCs w:val="18"/>
              </w:rPr>
              <w:t>Bantlama ve ambalajlama süreçlerine yönelik çalışmalarda, manuel uygulamaların standart dışı kullanım nedeniyle malzeme israfına yol açtığı belirtilmektedir. Yalın üretim prensipleri doğrultusunda süreçlerdeki israfların azaltılması hedeflenmekte ve bu bağlamda süreç iyileştirme teknikleri kullanılmaktadır (Hines &amp; Rich, 1997).</w:t>
            </w:r>
          </w:p>
          <w:p w14:paraId="038DD691" w14:textId="77777777" w:rsidR="00776F60" w:rsidRPr="00776F60" w:rsidRDefault="00776F60" w:rsidP="00776F60">
            <w:pPr>
              <w:pStyle w:val="NormalWeb"/>
              <w:rPr>
                <w:rFonts w:ascii="Arial" w:hAnsi="Arial" w:cs="Arial"/>
                <w:sz w:val="18"/>
                <w:szCs w:val="18"/>
              </w:rPr>
            </w:pPr>
            <w:r w:rsidRPr="00776F60">
              <w:rPr>
                <w:rFonts w:ascii="Arial" w:hAnsi="Arial" w:cs="Arial"/>
                <w:sz w:val="18"/>
                <w:szCs w:val="18"/>
              </w:rPr>
              <w:t>Mikrodenetleyici tabanlı sistemlerin üretim süreçlerinde yaygınlaşması ile birlikte, düşük maliyetli otomasyon çözümlerinin küçük ve orta ölçekli işletmelerde uygulanabilir olduğu görülmektedir. Bu tür sistemlerde sensörler aracılığıyla elde edilen veriler işlenerek mekanik kontrol sağlanabilmektedir. Özellikle Arduino Uno gibi platformlar, prototipleme ve kontrol sistemlerinde sıklıkla tercih edilmektedir (Arduino, 2023).</w:t>
            </w:r>
          </w:p>
          <w:p w14:paraId="736D1DC3" w14:textId="77777777" w:rsidR="00776F60" w:rsidRPr="00776F60" w:rsidRDefault="00776F60" w:rsidP="00776F60">
            <w:pPr>
              <w:pStyle w:val="NormalWeb"/>
              <w:rPr>
                <w:rFonts w:ascii="Arial" w:hAnsi="Arial" w:cs="Arial"/>
                <w:sz w:val="18"/>
                <w:szCs w:val="18"/>
              </w:rPr>
            </w:pPr>
            <w:r w:rsidRPr="00776F60">
              <w:rPr>
                <w:rFonts w:ascii="Arial" w:hAnsi="Arial" w:cs="Arial"/>
                <w:sz w:val="18"/>
                <w:szCs w:val="18"/>
              </w:rPr>
              <w:t>Ayrıca literatürde Endüstri 4.0 kapsamında geliştirilen siber-fiziksel sistemlerin üretim süreçlerinde veri odaklı iyileştirmeler sağladığı ifade edilmektedir (Monostori, 2014). Bu sistemler sayesinde üretim süreçlerinden elde edilen veriler analiz edilerek verimlilik artırılabilmektedir. Bununla birlikte, üretim işletmelerinde dijitalleşme ve otomasyon teknolojilerinin uygulanmasıyla süreç performansının önemli ölçüde iyileştiği de belirtilmektedir (Frank, Dalenogare, &amp; Ayala, 2019).</w:t>
            </w:r>
          </w:p>
          <w:p w14:paraId="3C1BBEAC" w14:textId="77777777" w:rsidR="00776F60" w:rsidRPr="00776F60" w:rsidRDefault="00776F60" w:rsidP="00776F60">
            <w:pPr>
              <w:pStyle w:val="NormalWeb"/>
              <w:rPr>
                <w:rFonts w:ascii="Arial" w:hAnsi="Arial" w:cs="Arial"/>
                <w:sz w:val="18"/>
                <w:szCs w:val="18"/>
              </w:rPr>
            </w:pPr>
            <w:r w:rsidRPr="00776F60">
              <w:rPr>
                <w:rFonts w:ascii="Arial" w:hAnsi="Arial" w:cs="Arial"/>
                <w:sz w:val="18"/>
                <w:szCs w:val="18"/>
              </w:rPr>
              <w:t>Sonuç olarak, mevcut literatür otomasyon, sensör kullanımı ve veri analizi temelli sistemlerin üretim süreçlerinde verimlilik sağladığını göstermektedir. Ancak koli bantlama süreçlerine özel, düşük maliyetli ve optimize edilmiş sistemlerin sınırlı sayıda çalışmaya konu olduğu görülmektedir. Bu proje, bu alandaki eksikliği gidermeyi amaçlamaktadır.</w:t>
            </w:r>
          </w:p>
          <w:p w14:paraId="443199A6" w14:textId="77777777" w:rsidR="0026022D" w:rsidRDefault="0026022D">
            <w:pPr>
              <w:pStyle w:val="WW-NormalWeb1"/>
              <w:widowControl w:val="0"/>
              <w:spacing w:before="0" w:after="0"/>
              <w:jc w:val="both"/>
              <w:rPr>
                <w:rFonts w:ascii="Arial" w:hAnsi="Arial" w:cs="Arial"/>
                <w:color w:val="000000"/>
                <w:sz w:val="18"/>
                <w:szCs w:val="18"/>
              </w:rPr>
            </w:pPr>
          </w:p>
          <w:p w14:paraId="67359349" w14:textId="77777777" w:rsidR="006F7368" w:rsidRDefault="006F7368">
            <w:pPr>
              <w:pStyle w:val="WW-NormalWeb1"/>
              <w:widowControl w:val="0"/>
              <w:spacing w:before="0" w:after="0"/>
              <w:jc w:val="both"/>
              <w:rPr>
                <w:rFonts w:ascii="Arial" w:hAnsi="Arial" w:cs="Arial"/>
                <w:color w:val="000000"/>
                <w:sz w:val="18"/>
                <w:szCs w:val="18"/>
              </w:rPr>
            </w:pPr>
          </w:p>
          <w:p w14:paraId="0D604511" w14:textId="77777777" w:rsidR="006F7368" w:rsidRDefault="006F7368">
            <w:pPr>
              <w:pStyle w:val="WW-NormalWeb1"/>
              <w:widowControl w:val="0"/>
              <w:spacing w:before="0" w:after="0"/>
              <w:jc w:val="both"/>
              <w:rPr>
                <w:rFonts w:ascii="Arial" w:hAnsi="Arial" w:cs="Arial"/>
                <w:color w:val="000000"/>
                <w:sz w:val="18"/>
                <w:szCs w:val="18"/>
              </w:rPr>
            </w:pPr>
          </w:p>
          <w:p w14:paraId="41466615" w14:textId="77777777" w:rsidR="006F7368" w:rsidRDefault="006F7368">
            <w:pPr>
              <w:pStyle w:val="WW-NormalWeb1"/>
              <w:widowControl w:val="0"/>
              <w:spacing w:before="0" w:after="0"/>
              <w:jc w:val="both"/>
              <w:rPr>
                <w:rFonts w:ascii="Arial" w:hAnsi="Arial" w:cs="Arial"/>
                <w:color w:val="000000"/>
                <w:sz w:val="18"/>
                <w:szCs w:val="18"/>
              </w:rPr>
            </w:pPr>
          </w:p>
          <w:p w14:paraId="44C7035A" w14:textId="77777777" w:rsidR="006F7368" w:rsidRDefault="006F7368">
            <w:pPr>
              <w:pStyle w:val="WW-NormalWeb1"/>
              <w:widowControl w:val="0"/>
              <w:spacing w:before="0" w:after="0"/>
              <w:jc w:val="both"/>
              <w:rPr>
                <w:rFonts w:ascii="Arial" w:hAnsi="Arial" w:cs="Arial"/>
                <w:color w:val="000000"/>
                <w:sz w:val="18"/>
                <w:szCs w:val="18"/>
              </w:rPr>
            </w:pPr>
          </w:p>
          <w:p w14:paraId="21D877BA" w14:textId="77777777" w:rsidR="006F7368" w:rsidRDefault="006F7368">
            <w:pPr>
              <w:pStyle w:val="WW-NormalWeb1"/>
              <w:widowControl w:val="0"/>
              <w:spacing w:before="0" w:after="0"/>
              <w:jc w:val="both"/>
              <w:rPr>
                <w:rFonts w:ascii="Arial" w:hAnsi="Arial" w:cs="Arial"/>
                <w:color w:val="000000"/>
                <w:sz w:val="18"/>
                <w:szCs w:val="18"/>
              </w:rPr>
            </w:pPr>
          </w:p>
          <w:p w14:paraId="0875E0DB" w14:textId="77777777" w:rsidR="006F7368" w:rsidRDefault="006F7368">
            <w:pPr>
              <w:pStyle w:val="WW-NormalWeb1"/>
              <w:widowControl w:val="0"/>
              <w:spacing w:before="0" w:after="0"/>
              <w:jc w:val="both"/>
              <w:rPr>
                <w:rFonts w:ascii="Arial" w:hAnsi="Arial" w:cs="Arial"/>
                <w:color w:val="000000"/>
                <w:sz w:val="18"/>
                <w:szCs w:val="18"/>
              </w:rPr>
            </w:pPr>
          </w:p>
        </w:tc>
      </w:tr>
    </w:tbl>
    <w:p w14:paraId="00E0A731" w14:textId="77777777" w:rsidR="00BB5D2F" w:rsidRDefault="00BB5D2F" w:rsidP="00190A53">
      <w:pPr>
        <w:pStyle w:val="WW-NormalWeb1"/>
        <w:spacing w:before="0" w:after="0"/>
        <w:jc w:val="both"/>
        <w:rPr>
          <w:rFonts w:ascii="Arial" w:hAnsi="Arial" w:cs="Arial"/>
          <w:bCs/>
          <w:sz w:val="18"/>
          <w:szCs w:val="18"/>
        </w:rPr>
      </w:pPr>
    </w:p>
    <w:p w14:paraId="292A44BB" w14:textId="77777777" w:rsidR="006F7368" w:rsidRDefault="006F7368">
      <w:pPr>
        <w:pStyle w:val="WW-NormalWeb1"/>
        <w:tabs>
          <w:tab w:val="left" w:pos="993"/>
        </w:tabs>
        <w:spacing w:before="0" w:after="0"/>
        <w:ind w:left="360"/>
        <w:jc w:val="both"/>
        <w:rPr>
          <w:rFonts w:ascii="Arial" w:hAnsi="Arial" w:cs="Arial"/>
          <w:b/>
          <w:bCs/>
          <w:sz w:val="18"/>
          <w:szCs w:val="18"/>
        </w:rPr>
      </w:pPr>
    </w:p>
    <w:p w14:paraId="559B841D" w14:textId="77777777" w:rsidR="006F7368" w:rsidRDefault="002E7A1C">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t>Amaç ve Hedefler</w:t>
      </w:r>
    </w:p>
    <w:p w14:paraId="4A281FA1" w14:textId="77777777" w:rsidR="006F7368" w:rsidRDefault="002E7A1C">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00524E31" w14:textId="292CDF79"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önerisinin amacı ve hedefleri açık, ölçülebilir, gerçekçi ve ulaşılabilir nitelikte olacak şekilde yazılır.</w:t>
      </w:r>
    </w:p>
    <w:p w14:paraId="708E5416" w14:textId="77777777" w:rsidR="006F7368" w:rsidRDefault="006F7368">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6F7368" w14:paraId="5AE4BA28" w14:textId="77777777">
        <w:trPr>
          <w:trHeight w:val="397"/>
        </w:trPr>
        <w:tc>
          <w:tcPr>
            <w:tcW w:w="9148" w:type="dxa"/>
            <w:tcBorders>
              <w:top w:val="single" w:sz="4" w:space="0" w:color="000000"/>
              <w:left w:val="single" w:sz="4" w:space="0" w:color="000000"/>
              <w:bottom w:val="single" w:sz="4" w:space="0" w:color="000000"/>
              <w:right w:val="single" w:sz="4" w:space="0" w:color="000000"/>
            </w:tcBorders>
            <w:shd w:val="clear" w:color="auto" w:fill="auto"/>
          </w:tcPr>
          <w:p w14:paraId="1F3CC93B" w14:textId="77777777" w:rsidR="006F7368" w:rsidRDefault="006F7368">
            <w:pPr>
              <w:pStyle w:val="WW-NormalWeb1"/>
              <w:widowControl w:val="0"/>
              <w:spacing w:before="0" w:after="0"/>
              <w:jc w:val="both"/>
              <w:rPr>
                <w:rFonts w:ascii="Arial" w:hAnsi="Arial" w:cs="Arial"/>
                <w:color w:val="000000"/>
                <w:sz w:val="18"/>
                <w:szCs w:val="18"/>
              </w:rPr>
            </w:pPr>
          </w:p>
          <w:p w14:paraId="526FE37C" w14:textId="2976E3DD" w:rsidR="00F8439F" w:rsidRPr="00F8439F" w:rsidRDefault="00776F60">
            <w:pPr>
              <w:pStyle w:val="WW-NormalWeb1"/>
              <w:widowControl w:val="0"/>
              <w:spacing w:before="0" w:after="0"/>
              <w:jc w:val="both"/>
              <w:rPr>
                <w:rFonts w:ascii="Arial" w:hAnsi="Arial" w:cs="Arial"/>
                <w:sz w:val="18"/>
                <w:szCs w:val="18"/>
              </w:rPr>
            </w:pPr>
            <w:r>
              <w:rPr>
                <w:rFonts w:ascii="Arial" w:hAnsi="Arial" w:cs="Arial"/>
                <w:color w:val="000000"/>
                <w:sz w:val="18"/>
                <w:szCs w:val="18"/>
              </w:rPr>
              <w:t xml:space="preserve"> Bu projenin amacı, koli bantlama süreçlerinde karşılaşılan</w:t>
            </w:r>
            <w:r w:rsidR="001D1B39">
              <w:rPr>
                <w:rFonts w:ascii="Arial" w:hAnsi="Arial" w:cs="Arial"/>
                <w:color w:val="000000"/>
                <w:sz w:val="18"/>
                <w:szCs w:val="18"/>
              </w:rPr>
              <w:t xml:space="preserve"> gereksiz bant tüketimini </w:t>
            </w:r>
            <w:r w:rsidR="00EC00D8">
              <w:rPr>
                <w:rFonts w:ascii="Arial" w:hAnsi="Arial" w:cs="Arial"/>
                <w:color w:val="000000"/>
                <w:sz w:val="18"/>
                <w:szCs w:val="18"/>
              </w:rPr>
              <w:t xml:space="preserve">azaltmak, standartını ayarlamak, kontrollü ve verimli bir bantlama sistemi geliştirmektir. Bu kapsamda sensör destekli ve mikrodenetleyici tabanlı bir sistem tasarlanarak koli boyutuna uygun bant miktarının otomatik olarak ayarlanması hedeflenmektedir. </w:t>
            </w:r>
            <w:r w:rsidR="001011AD" w:rsidRPr="001011AD">
              <w:rPr>
                <w:rFonts w:ascii="Arial" w:hAnsi="Arial" w:cs="Arial"/>
                <w:sz w:val="18"/>
                <w:szCs w:val="18"/>
              </w:rPr>
              <w:t>Projenin hedefleri arasında bant kullanımında en az %20 oranında tasarruf sağlamak, bantlama sürecini hızlandırmak</w:t>
            </w:r>
            <w:r w:rsidR="001011AD">
              <w:rPr>
                <w:rFonts w:ascii="Arial" w:hAnsi="Arial" w:cs="Arial"/>
                <w:sz w:val="18"/>
                <w:szCs w:val="18"/>
              </w:rPr>
              <w:t xml:space="preserve">, insanların bu işlemi yaparken yaptığı hataları en aza indirmek ve üretimdeki maliyetin verimliliğini arttırmak yer almaktadır. </w:t>
            </w:r>
            <w:r w:rsidR="001011AD" w:rsidRPr="001011AD">
              <w:rPr>
                <w:rFonts w:ascii="Arial" w:hAnsi="Arial" w:cs="Arial"/>
                <w:sz w:val="18"/>
                <w:szCs w:val="18"/>
              </w:rPr>
              <w:t>Ayrıca geliştirilecek sistemin küçük ve orta ölçekli işletmelerde uygulanabilir, düşük maliyetli ve pratik bir çözüm olması amaçlanmaktadır.</w:t>
            </w:r>
          </w:p>
          <w:p w14:paraId="042A5D79" w14:textId="77777777" w:rsidR="006F7368" w:rsidRDefault="006F7368">
            <w:pPr>
              <w:pStyle w:val="WW-NormalWeb1"/>
              <w:widowControl w:val="0"/>
              <w:spacing w:before="0" w:after="0"/>
              <w:jc w:val="both"/>
              <w:rPr>
                <w:rFonts w:ascii="Arial" w:hAnsi="Arial" w:cs="Arial"/>
                <w:color w:val="000000"/>
                <w:sz w:val="18"/>
                <w:szCs w:val="18"/>
              </w:rPr>
            </w:pPr>
          </w:p>
          <w:p w14:paraId="6850A4BA" w14:textId="77777777" w:rsidR="006F7368" w:rsidRDefault="006F7368">
            <w:pPr>
              <w:pStyle w:val="WW-NormalWeb1"/>
              <w:widowControl w:val="0"/>
              <w:spacing w:before="0" w:after="0"/>
              <w:jc w:val="both"/>
              <w:rPr>
                <w:rFonts w:ascii="Arial" w:hAnsi="Arial" w:cs="Arial"/>
                <w:color w:val="000000"/>
                <w:sz w:val="18"/>
                <w:szCs w:val="18"/>
              </w:rPr>
            </w:pPr>
          </w:p>
          <w:p w14:paraId="57106AEE" w14:textId="54F67CE9" w:rsidR="00F8439F" w:rsidRPr="00F8439F" w:rsidRDefault="00F8439F" w:rsidP="00F8439F">
            <w:pPr>
              <w:widowControl/>
              <w:rPr>
                <w:rFonts w:ascii="Arial" w:hAnsi="Arial" w:cs="Arial"/>
                <w:sz w:val="18"/>
                <w:szCs w:val="18"/>
              </w:rPr>
            </w:pPr>
            <w:r>
              <w:rPr>
                <w:rFonts w:ascii="Arial" w:eastAsia="Arial" w:hAnsi="Arial" w:cs="Arial"/>
                <w:sz w:val="18"/>
                <w:szCs w:val="18"/>
              </w:rPr>
              <w:t>HEDEF 1</w:t>
            </w:r>
            <w:r w:rsidR="00143CD3">
              <w:rPr>
                <w:rFonts w:ascii="Arial" w:eastAsia="Arial" w:hAnsi="Arial" w:cs="Arial"/>
                <w:sz w:val="18"/>
                <w:szCs w:val="18"/>
              </w:rPr>
              <w:t>:</w:t>
            </w:r>
            <w:r w:rsidRPr="00F8439F">
              <w:rPr>
                <w:sz w:val="24"/>
                <w:szCs w:val="24"/>
              </w:rPr>
              <w:t xml:space="preserve"> </w:t>
            </w:r>
            <w:r w:rsidRPr="00F8439F">
              <w:rPr>
                <w:rFonts w:ascii="Arial" w:hAnsi="Arial" w:cs="Arial"/>
                <w:sz w:val="18"/>
                <w:szCs w:val="18"/>
              </w:rPr>
              <w:t>Koli bantlama sürecinde kullanılan gereksiz bant miktarını azaltmak</w:t>
            </w:r>
            <w:r>
              <w:rPr>
                <w:rFonts w:ascii="Arial" w:hAnsi="Arial" w:cs="Arial"/>
                <w:sz w:val="18"/>
                <w:szCs w:val="18"/>
              </w:rPr>
              <w:t>.</w:t>
            </w:r>
            <w:r w:rsidRPr="00F8439F">
              <w:rPr>
                <w:rFonts w:ascii="Arial" w:hAnsi="Arial" w:cs="Arial"/>
                <w:sz w:val="18"/>
                <w:szCs w:val="18"/>
              </w:rPr>
              <w:t xml:space="preserve"> </w:t>
            </w:r>
          </w:p>
          <w:p w14:paraId="2BE30F85" w14:textId="398C2A72" w:rsidR="00F8439F" w:rsidRPr="00143CD3" w:rsidRDefault="00F8439F" w:rsidP="00F8439F">
            <w:pPr>
              <w:widowControl/>
              <w:rPr>
                <w:rFonts w:ascii="Arial" w:hAnsi="Arial" w:cs="Arial"/>
                <w:sz w:val="18"/>
                <w:szCs w:val="18"/>
              </w:rPr>
            </w:pPr>
            <w:r>
              <w:rPr>
                <w:rFonts w:ascii="Arial" w:eastAsia="Arial" w:hAnsi="Arial" w:cs="Arial"/>
                <w:sz w:val="18"/>
                <w:szCs w:val="18"/>
              </w:rPr>
              <w:t>HEDEF 2:</w:t>
            </w:r>
            <w:r w:rsidRPr="00F8439F">
              <w:rPr>
                <w:sz w:val="24"/>
                <w:szCs w:val="24"/>
              </w:rPr>
              <w:t xml:space="preserve"> </w:t>
            </w:r>
            <w:r w:rsidRPr="00143CD3">
              <w:rPr>
                <w:rFonts w:ascii="Arial" w:hAnsi="Arial" w:cs="Arial"/>
                <w:sz w:val="18"/>
                <w:szCs w:val="18"/>
              </w:rPr>
              <w:t>Sensör destekli bir sistem ile koli boyutuna uygun otomatik bant kesimi sağlamak.</w:t>
            </w:r>
            <w:r w:rsidR="00143CD3">
              <w:rPr>
                <w:rFonts w:ascii="Arial" w:hAnsi="Arial" w:cs="Arial"/>
                <w:sz w:val="18"/>
                <w:szCs w:val="18"/>
              </w:rPr>
              <w:t xml:space="preserve"> </w:t>
            </w:r>
            <w:r w:rsidR="00143CD3" w:rsidRPr="00143CD3">
              <w:rPr>
                <w:rFonts w:ascii="Arial" w:hAnsi="Arial" w:cs="Arial"/>
                <w:sz w:val="18"/>
                <w:szCs w:val="18"/>
              </w:rPr>
              <w:t xml:space="preserve">Standart bant uzunluğu oluşturarak </w:t>
            </w:r>
            <w:r w:rsidR="00143CD3" w:rsidRPr="00143CD3">
              <w:rPr>
                <w:rStyle w:val="Gl"/>
                <w:rFonts w:ascii="Arial" w:hAnsi="Arial" w:cs="Arial"/>
                <w:b w:val="0"/>
                <w:bCs w:val="0"/>
                <w:sz w:val="18"/>
                <w:szCs w:val="18"/>
              </w:rPr>
              <w:t>süreçte kalite standardı sağlamak.</w:t>
            </w:r>
          </w:p>
          <w:p w14:paraId="40D719BD" w14:textId="439A1FD7" w:rsidR="00F8439F" w:rsidRPr="00143CD3" w:rsidRDefault="00F8439F" w:rsidP="00F8439F">
            <w:pPr>
              <w:jc w:val="both"/>
              <w:rPr>
                <w:rFonts w:ascii="Arial" w:eastAsia="Arial" w:hAnsi="Arial" w:cs="Arial"/>
                <w:sz w:val="18"/>
                <w:szCs w:val="18"/>
              </w:rPr>
            </w:pPr>
            <w:r>
              <w:rPr>
                <w:rFonts w:ascii="Arial" w:eastAsia="Arial" w:hAnsi="Arial" w:cs="Arial"/>
                <w:sz w:val="18"/>
                <w:szCs w:val="18"/>
              </w:rPr>
              <w:t>HEDEF 3:</w:t>
            </w:r>
            <w:r w:rsidR="00143CD3">
              <w:t xml:space="preserve"> </w:t>
            </w:r>
            <w:r w:rsidR="00143CD3" w:rsidRPr="00143CD3">
              <w:rPr>
                <w:rFonts w:ascii="Arial" w:hAnsi="Arial" w:cs="Arial"/>
                <w:sz w:val="18"/>
                <w:szCs w:val="18"/>
              </w:rPr>
              <w:t xml:space="preserve">Bant kullanımında </w:t>
            </w:r>
            <w:r w:rsidR="00143CD3" w:rsidRPr="00143CD3">
              <w:rPr>
                <w:rStyle w:val="Gl"/>
                <w:rFonts w:ascii="Arial" w:hAnsi="Arial" w:cs="Arial"/>
                <w:b w:val="0"/>
                <w:bCs w:val="0"/>
                <w:sz w:val="18"/>
                <w:szCs w:val="18"/>
              </w:rPr>
              <w:t>en az %20 tasarruf elde etmek.</w:t>
            </w:r>
          </w:p>
          <w:p w14:paraId="71AA0C0B" w14:textId="4AF6059F" w:rsidR="00F8439F" w:rsidRDefault="00F8439F" w:rsidP="00F8439F">
            <w:pPr>
              <w:jc w:val="both"/>
              <w:rPr>
                <w:rFonts w:ascii="Arial" w:eastAsia="Arial" w:hAnsi="Arial" w:cs="Arial"/>
                <w:sz w:val="18"/>
                <w:szCs w:val="18"/>
              </w:rPr>
            </w:pPr>
            <w:r>
              <w:rPr>
                <w:rFonts w:ascii="Arial" w:eastAsia="Arial" w:hAnsi="Arial" w:cs="Arial"/>
                <w:sz w:val="18"/>
                <w:szCs w:val="18"/>
              </w:rPr>
              <w:t>HEDEF 4</w:t>
            </w:r>
            <w:r w:rsidR="00143CD3">
              <w:rPr>
                <w:rFonts w:ascii="Arial" w:eastAsia="Arial" w:hAnsi="Arial" w:cs="Arial"/>
                <w:sz w:val="18"/>
                <w:szCs w:val="18"/>
              </w:rPr>
              <w:t xml:space="preserve"> (Verimlilik): Bantlama süresini kısaltıp maliyeti düşürüp verimliliği arttırmak.</w:t>
            </w:r>
          </w:p>
          <w:p w14:paraId="540DDB2F" w14:textId="77777777" w:rsidR="006F7368" w:rsidRDefault="006F7368">
            <w:pPr>
              <w:pStyle w:val="WW-NormalWeb1"/>
              <w:widowControl w:val="0"/>
              <w:spacing w:before="0" w:after="0"/>
              <w:jc w:val="both"/>
              <w:rPr>
                <w:rFonts w:ascii="Arial" w:hAnsi="Arial" w:cs="Arial"/>
                <w:color w:val="000000"/>
                <w:sz w:val="18"/>
                <w:szCs w:val="18"/>
              </w:rPr>
            </w:pPr>
          </w:p>
          <w:p w14:paraId="329E83CD" w14:textId="77777777" w:rsidR="006F7368" w:rsidRDefault="006F7368">
            <w:pPr>
              <w:pStyle w:val="WW-NormalWeb1"/>
              <w:widowControl w:val="0"/>
              <w:spacing w:before="0" w:after="0"/>
              <w:jc w:val="both"/>
              <w:rPr>
                <w:rFonts w:ascii="Arial" w:hAnsi="Arial" w:cs="Arial"/>
                <w:color w:val="000000"/>
                <w:sz w:val="18"/>
                <w:szCs w:val="18"/>
              </w:rPr>
            </w:pPr>
          </w:p>
          <w:p w14:paraId="06330E44" w14:textId="77777777" w:rsidR="006F7368" w:rsidRDefault="006F7368">
            <w:pPr>
              <w:pStyle w:val="WW-NormalWeb1"/>
              <w:widowControl w:val="0"/>
              <w:spacing w:before="0" w:after="0"/>
              <w:jc w:val="both"/>
              <w:rPr>
                <w:rFonts w:ascii="Arial" w:hAnsi="Arial" w:cs="Arial"/>
                <w:color w:val="000000"/>
                <w:sz w:val="18"/>
                <w:szCs w:val="18"/>
              </w:rPr>
            </w:pPr>
          </w:p>
          <w:p w14:paraId="6FB7026B" w14:textId="77777777" w:rsidR="006F7368" w:rsidRDefault="006F7368">
            <w:pPr>
              <w:pStyle w:val="WW-NormalWeb1"/>
              <w:widowControl w:val="0"/>
              <w:spacing w:before="0" w:after="0"/>
              <w:jc w:val="both"/>
              <w:rPr>
                <w:rFonts w:ascii="Arial" w:hAnsi="Arial" w:cs="Arial"/>
                <w:color w:val="000000"/>
                <w:sz w:val="18"/>
                <w:szCs w:val="18"/>
              </w:rPr>
            </w:pPr>
          </w:p>
        </w:tc>
      </w:tr>
    </w:tbl>
    <w:p w14:paraId="13C670F8" w14:textId="77777777" w:rsidR="006F7368" w:rsidRDefault="006F7368">
      <w:pPr>
        <w:pStyle w:val="WW-NormalWeb1"/>
        <w:spacing w:before="0" w:after="0"/>
        <w:rPr>
          <w:rFonts w:ascii="Arial" w:hAnsi="Arial" w:cs="Arial"/>
          <w:color w:val="000000"/>
          <w:sz w:val="18"/>
          <w:szCs w:val="18"/>
        </w:rPr>
      </w:pPr>
    </w:p>
    <w:p w14:paraId="3EE884CE" w14:textId="77777777" w:rsidR="00B24604" w:rsidRDefault="00B24604">
      <w:pPr>
        <w:pStyle w:val="WW-NormalWeb1"/>
        <w:spacing w:before="0" w:after="0"/>
        <w:rPr>
          <w:rFonts w:ascii="Arial" w:hAnsi="Arial" w:cs="Arial"/>
          <w:color w:val="000000"/>
          <w:sz w:val="18"/>
          <w:szCs w:val="18"/>
        </w:rPr>
      </w:pPr>
    </w:p>
    <w:p w14:paraId="793B9AD7" w14:textId="77777777" w:rsidR="00B24604" w:rsidRDefault="00B24604">
      <w:pPr>
        <w:pStyle w:val="WW-NormalWeb1"/>
        <w:spacing w:before="0" w:after="0"/>
        <w:rPr>
          <w:rFonts w:ascii="Arial" w:hAnsi="Arial" w:cs="Arial"/>
          <w:color w:val="000000"/>
          <w:sz w:val="18"/>
          <w:szCs w:val="18"/>
        </w:rPr>
      </w:pPr>
    </w:p>
    <w:p w14:paraId="7EB0194C" w14:textId="77777777" w:rsidR="006F7368" w:rsidRDefault="002E7A1C">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t>YÖNTEM</w:t>
      </w:r>
    </w:p>
    <w:p w14:paraId="30E332CC" w14:textId="77777777" w:rsidR="00A17861" w:rsidRDefault="00A17861" w:rsidP="00190A53">
      <w:pPr>
        <w:pStyle w:val="WW-NormalWeb1"/>
        <w:spacing w:before="0" w:after="0"/>
        <w:ind w:left="-76"/>
        <w:jc w:val="both"/>
        <w:rPr>
          <w:rFonts w:ascii="Arial" w:hAnsi="Arial" w:cs="Arial"/>
          <w:sz w:val="18"/>
          <w:szCs w:val="18"/>
        </w:rPr>
      </w:pPr>
    </w:p>
    <w:p w14:paraId="172088FD" w14:textId="77777777" w:rsidR="00A17861" w:rsidRDefault="00A17861" w:rsidP="00190A53">
      <w:pPr>
        <w:jc w:val="both"/>
        <w:rPr>
          <w:rFonts w:ascii="Arial" w:hAnsi="Arial" w:cs="Arial"/>
          <w:color w:val="000000"/>
          <w:sz w:val="18"/>
          <w:szCs w:val="24"/>
        </w:rPr>
      </w:pPr>
      <w:r w:rsidRPr="00A17861">
        <w:rPr>
          <w:rFonts w:ascii="Arial" w:hAnsi="Arial" w:cs="Arial"/>
          <w:color w:val="000000"/>
          <w:sz w:val="18"/>
          <w:szCs w:val="24"/>
        </w:rPr>
        <w:t xml:space="preserve">Araştırmada uygulanacak yöntem ve araştırma tekniklerinin, amaç ve hedeflere ulaşmaya ne düzeyde elverişli </w:t>
      </w:r>
      <w:r>
        <w:rPr>
          <w:rFonts w:ascii="Arial" w:hAnsi="Arial" w:cs="Arial"/>
          <w:color w:val="000000"/>
          <w:sz w:val="18"/>
          <w:szCs w:val="24"/>
        </w:rPr>
        <w:t>olduğu</w:t>
      </w:r>
      <w:r w:rsidRPr="00A17861">
        <w:rPr>
          <w:rFonts w:ascii="Arial" w:hAnsi="Arial" w:cs="Arial"/>
          <w:color w:val="000000"/>
          <w:sz w:val="18"/>
          <w:szCs w:val="24"/>
        </w:rPr>
        <w:t xml:space="preserve"> ilgili literatüre atıf yapılarak ortaya konulur. </w:t>
      </w:r>
    </w:p>
    <w:p w14:paraId="26D62095" w14:textId="77777777" w:rsidR="006F7368" w:rsidRDefault="006F7368">
      <w:pPr>
        <w:ind w:left="142"/>
        <w:jc w:val="both"/>
        <w:rPr>
          <w:rFonts w:ascii="Arial" w:hAnsi="Arial" w:cs="Arial"/>
          <w:color w:val="000000"/>
          <w:sz w:val="18"/>
          <w:szCs w:val="24"/>
        </w:rPr>
      </w:pPr>
    </w:p>
    <w:p w14:paraId="7FACCE44" w14:textId="2F71943B" w:rsidR="006F7368" w:rsidRDefault="002E7A1C">
      <w:pPr>
        <w:jc w:val="both"/>
        <w:rPr>
          <w:rFonts w:ascii="Arial" w:hAnsi="Arial" w:cs="Arial"/>
          <w:color w:val="000000"/>
          <w:sz w:val="18"/>
          <w:szCs w:val="24"/>
        </w:rPr>
      </w:pPr>
      <w:r>
        <w:rPr>
          <w:rFonts w:ascii="Arial" w:hAnsi="Arial" w:cs="Arial"/>
          <w:color w:val="000000"/>
          <w:sz w:val="18"/>
          <w:szCs w:val="24"/>
        </w:rPr>
        <w:t>Yöntem bölümünün</w:t>
      </w:r>
      <w:r w:rsidR="00A17861">
        <w:rPr>
          <w:rFonts w:ascii="Arial" w:hAnsi="Arial" w:cs="Arial"/>
          <w:color w:val="000000"/>
          <w:sz w:val="18"/>
          <w:szCs w:val="24"/>
        </w:rPr>
        <w:t>;</w:t>
      </w:r>
      <w:r>
        <w:rPr>
          <w:rFonts w:ascii="Arial" w:hAnsi="Arial" w:cs="Arial"/>
          <w:color w:val="000000"/>
          <w:sz w:val="18"/>
          <w:szCs w:val="24"/>
        </w:rPr>
        <w:t xml:space="preserve"> araştırma tasarımı, bağımlı ve bağımsız değişkenler</w:t>
      </w:r>
      <w:r w:rsidR="00A17861">
        <w:rPr>
          <w:rFonts w:ascii="Arial" w:hAnsi="Arial" w:cs="Arial"/>
          <w:color w:val="000000"/>
          <w:sz w:val="18"/>
          <w:szCs w:val="24"/>
        </w:rPr>
        <w:t>,</w:t>
      </w:r>
      <w:r>
        <w:rPr>
          <w:rFonts w:ascii="Arial" w:hAnsi="Arial" w:cs="Arial"/>
          <w:color w:val="000000"/>
          <w:sz w:val="18"/>
          <w:szCs w:val="24"/>
        </w:rPr>
        <w:t xml:space="preserve"> istatistiksel yöntemler</w:t>
      </w:r>
      <w:r w:rsidR="00A17861">
        <w:rPr>
          <w:rFonts w:ascii="Arial" w:hAnsi="Arial" w:cs="Arial"/>
          <w:color w:val="000000"/>
          <w:sz w:val="18"/>
          <w:szCs w:val="24"/>
        </w:rPr>
        <w:t xml:space="preserve"> vb. unsurları içermesi</w:t>
      </w:r>
      <w:r>
        <w:rPr>
          <w:rFonts w:ascii="Arial" w:hAnsi="Arial" w:cs="Arial"/>
          <w:color w:val="000000"/>
          <w:sz w:val="18"/>
          <w:szCs w:val="24"/>
        </w:rPr>
        <w:t xml:space="preserve"> gereki</w:t>
      </w:r>
      <w:r w:rsidR="00A17861">
        <w:rPr>
          <w:rFonts w:ascii="Arial" w:hAnsi="Arial" w:cs="Arial"/>
          <w:color w:val="000000"/>
          <w:sz w:val="18"/>
          <w:szCs w:val="24"/>
        </w:rPr>
        <w:t>r</w:t>
      </w:r>
      <w:r>
        <w:rPr>
          <w:rFonts w:ascii="Arial" w:hAnsi="Arial" w:cs="Arial"/>
          <w:color w:val="000000"/>
          <w:sz w:val="18"/>
          <w:szCs w:val="24"/>
        </w:rPr>
        <w:t xml:space="preserve">. Araştırma önerisinde herhangi bir ön çalışma veya fizibilite yapıldıysa bunların sunulması beklenir. Araştırma önerisinde sunulan yöntemlerin </w:t>
      </w:r>
      <w:r w:rsidR="00725BCE">
        <w:rPr>
          <w:rFonts w:ascii="Arial" w:hAnsi="Arial" w:cs="Arial"/>
          <w:color w:val="000000"/>
          <w:sz w:val="18"/>
          <w:szCs w:val="24"/>
        </w:rPr>
        <w:t>çalışma takvimi</w:t>
      </w:r>
      <w:r>
        <w:rPr>
          <w:rFonts w:ascii="Arial" w:hAnsi="Arial" w:cs="Arial"/>
          <w:color w:val="000000"/>
          <w:sz w:val="18"/>
          <w:szCs w:val="24"/>
        </w:rPr>
        <w:t xml:space="preserve"> ile ilişkilendirilmesi gerekir.</w:t>
      </w:r>
    </w:p>
    <w:p w14:paraId="2371F440" w14:textId="77777777" w:rsidR="006F7368" w:rsidRDefault="006F7368">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6F7368" w14:paraId="30B15D31" w14:textId="77777777">
        <w:trPr>
          <w:trHeight w:val="397"/>
        </w:trPr>
        <w:tc>
          <w:tcPr>
            <w:tcW w:w="9163" w:type="dxa"/>
            <w:tcBorders>
              <w:top w:val="single" w:sz="4" w:space="0" w:color="000000"/>
              <w:left w:val="single" w:sz="4" w:space="0" w:color="000000"/>
              <w:bottom w:val="single" w:sz="4" w:space="0" w:color="000000"/>
              <w:right w:val="single" w:sz="4" w:space="0" w:color="000000"/>
            </w:tcBorders>
            <w:shd w:val="clear" w:color="auto" w:fill="auto"/>
          </w:tcPr>
          <w:p w14:paraId="2508A2C4" w14:textId="77777777" w:rsidR="00C83BF3" w:rsidRDefault="00C83BF3" w:rsidP="00C83BF3">
            <w:pPr>
              <w:pStyle w:val="NormalWeb"/>
              <w:rPr>
                <w:rFonts w:ascii="Arial" w:hAnsi="Arial" w:cs="Arial"/>
                <w:sz w:val="18"/>
                <w:szCs w:val="18"/>
              </w:rPr>
            </w:pPr>
          </w:p>
          <w:p w14:paraId="75DBDB24" w14:textId="57591238" w:rsidR="006F7368" w:rsidRDefault="00C83BF3" w:rsidP="00C83BF3">
            <w:pPr>
              <w:pStyle w:val="NormalWeb"/>
              <w:rPr>
                <w:rFonts w:ascii="Arial" w:hAnsi="Arial" w:cs="Arial"/>
                <w:sz w:val="18"/>
                <w:szCs w:val="18"/>
              </w:rPr>
            </w:pPr>
            <w:r w:rsidRPr="00C83BF3">
              <w:rPr>
                <w:rFonts w:ascii="Arial" w:hAnsi="Arial" w:cs="Arial"/>
                <w:sz w:val="18"/>
                <w:szCs w:val="18"/>
              </w:rPr>
              <w:t xml:space="preserve">Bu projeyi işlevsel bir makineye dönüştürmek için öncelikle </w:t>
            </w:r>
            <w:r w:rsidRPr="00C83BF3">
              <w:rPr>
                <w:rStyle w:val="Gl"/>
                <w:rFonts w:ascii="Arial" w:hAnsi="Arial" w:cs="Arial"/>
                <w:b w:val="0"/>
                <w:bCs w:val="0"/>
                <w:sz w:val="18"/>
                <w:szCs w:val="18"/>
              </w:rPr>
              <w:t>mekanik gövde</w:t>
            </w:r>
            <w:r w:rsidRPr="00C83BF3">
              <w:rPr>
                <w:rStyle w:val="Gl"/>
                <w:rFonts w:ascii="Arial" w:hAnsi="Arial" w:cs="Arial"/>
                <w:sz w:val="18"/>
                <w:szCs w:val="18"/>
              </w:rPr>
              <w:t xml:space="preserve">, </w:t>
            </w:r>
            <w:r w:rsidRPr="00C83BF3">
              <w:rPr>
                <w:rStyle w:val="Gl"/>
                <w:rFonts w:ascii="Arial" w:hAnsi="Arial" w:cs="Arial"/>
                <w:b w:val="0"/>
                <w:bCs w:val="0"/>
                <w:sz w:val="18"/>
                <w:szCs w:val="18"/>
              </w:rPr>
              <w:t>algılama sistemi, hareket mekanizması ve kontrol yazılımı</w:t>
            </w:r>
            <w:r w:rsidRPr="00C83BF3">
              <w:rPr>
                <w:rFonts w:ascii="Arial" w:hAnsi="Arial" w:cs="Arial"/>
                <w:sz w:val="18"/>
                <w:szCs w:val="18"/>
              </w:rPr>
              <w:t xml:space="preserve"> birlikte tasarlanmalıdır.</w:t>
            </w:r>
            <w:r>
              <w:t xml:space="preserve"> </w:t>
            </w:r>
            <w:r w:rsidRPr="00C83BF3">
              <w:rPr>
                <w:rFonts w:ascii="Arial" w:hAnsi="Arial" w:cs="Arial"/>
                <w:sz w:val="18"/>
                <w:szCs w:val="18"/>
              </w:rPr>
              <w:t>Sistem, koli geçişini sağlayacak bir şase üzerine kurulacak ve bant rulosunun sabit durmasını sağlayan bir mil ile desteklenecektir.</w:t>
            </w:r>
          </w:p>
          <w:p w14:paraId="3394C096" w14:textId="77777777" w:rsidR="00C83BF3" w:rsidRDefault="00C83BF3" w:rsidP="00C83BF3">
            <w:pPr>
              <w:pStyle w:val="NormalWeb"/>
              <w:rPr>
                <w:rFonts w:ascii="Arial" w:hAnsi="Arial" w:cs="Arial"/>
                <w:b/>
                <w:bCs/>
                <w:sz w:val="18"/>
                <w:szCs w:val="18"/>
              </w:rPr>
            </w:pPr>
          </w:p>
          <w:p w14:paraId="44E3CA38" w14:textId="77777777" w:rsidR="00C83BF3" w:rsidRDefault="00C83BF3" w:rsidP="00C83BF3">
            <w:pPr>
              <w:pStyle w:val="NormalWeb"/>
              <w:rPr>
                <w:rFonts w:ascii="Arial" w:hAnsi="Arial" w:cs="Arial"/>
                <w:b/>
                <w:bCs/>
                <w:sz w:val="18"/>
                <w:szCs w:val="18"/>
              </w:rPr>
            </w:pPr>
          </w:p>
          <w:p w14:paraId="4D9A62A3" w14:textId="6CAD069E" w:rsidR="00C83BF3" w:rsidRDefault="00C83BF3" w:rsidP="00C83BF3">
            <w:pPr>
              <w:pStyle w:val="NormalWeb"/>
              <w:rPr>
                <w:rFonts w:ascii="Arial" w:hAnsi="Arial" w:cs="Arial"/>
                <w:b/>
                <w:bCs/>
                <w:sz w:val="18"/>
                <w:szCs w:val="18"/>
              </w:rPr>
            </w:pPr>
            <w:r w:rsidRPr="00C83BF3">
              <w:rPr>
                <w:rFonts w:ascii="Arial" w:hAnsi="Arial" w:cs="Arial"/>
                <w:b/>
                <w:bCs/>
                <w:sz w:val="18"/>
                <w:szCs w:val="18"/>
              </w:rPr>
              <w:t>2.1 Kullanılacak Donanımlar</w:t>
            </w:r>
          </w:p>
          <w:p w14:paraId="10519E49" w14:textId="5361DCE6" w:rsidR="001539FE" w:rsidRDefault="00C83BF3" w:rsidP="001539FE">
            <w:pPr>
              <w:pStyle w:val="NormalWeb"/>
              <w:rPr>
                <w:rFonts w:ascii="Arial" w:hAnsi="Arial" w:cs="Arial"/>
                <w:b/>
                <w:bCs/>
                <w:sz w:val="18"/>
                <w:szCs w:val="18"/>
              </w:rPr>
            </w:pPr>
            <w:r>
              <w:rPr>
                <w:rFonts w:ascii="Arial" w:hAnsi="Arial" w:cs="Arial"/>
                <w:b/>
                <w:bCs/>
                <w:sz w:val="18"/>
                <w:szCs w:val="18"/>
              </w:rPr>
              <w:t xml:space="preserve"> Kontrol Sistemi</w:t>
            </w:r>
            <w:r w:rsidR="001539FE">
              <w:rPr>
                <w:rFonts w:ascii="Arial" w:hAnsi="Arial" w:cs="Arial"/>
                <w:b/>
                <w:bCs/>
                <w:sz w:val="18"/>
                <w:szCs w:val="18"/>
              </w:rPr>
              <w:t>:</w:t>
            </w:r>
          </w:p>
          <w:p w14:paraId="4B3C46E0" w14:textId="52851915" w:rsidR="001539FE" w:rsidRPr="001539FE" w:rsidRDefault="001539FE" w:rsidP="001539FE">
            <w:pPr>
              <w:pStyle w:val="NormalWeb"/>
              <w:rPr>
                <w:rFonts w:ascii="Arial" w:hAnsi="Arial" w:cs="Arial"/>
                <w:b/>
                <w:bCs/>
                <w:sz w:val="18"/>
                <w:szCs w:val="18"/>
              </w:rPr>
            </w:pPr>
            <w:r w:rsidRPr="001539FE">
              <w:rPr>
                <w:rFonts w:hAnsi="Symbol"/>
              </w:rPr>
              <w:t></w:t>
            </w:r>
            <w:r w:rsidRPr="001539FE">
              <w:t xml:space="preserve"> </w:t>
            </w:r>
            <w:r>
              <w:t xml:space="preserve"> </w:t>
            </w:r>
            <w:r w:rsidRPr="001539FE">
              <w:t xml:space="preserve"> </w:t>
            </w:r>
            <w:r w:rsidRPr="001539FE">
              <w:rPr>
                <w:rFonts w:ascii="Arial" w:hAnsi="Arial" w:cs="Arial"/>
                <w:sz w:val="18"/>
                <w:szCs w:val="18"/>
              </w:rPr>
              <w:t>Arduino</w:t>
            </w:r>
            <w:r>
              <w:rPr>
                <w:rFonts w:ascii="Arial" w:hAnsi="Arial" w:cs="Arial"/>
                <w:sz w:val="18"/>
                <w:szCs w:val="18"/>
              </w:rPr>
              <w:t xml:space="preserve"> Uno</w:t>
            </w:r>
          </w:p>
          <w:p w14:paraId="6277CBCD" w14:textId="029859CB" w:rsidR="001539FE" w:rsidRPr="001539FE" w:rsidRDefault="001539FE" w:rsidP="001539FE">
            <w:pPr>
              <w:widowControl/>
              <w:rPr>
                <w:sz w:val="24"/>
                <w:szCs w:val="24"/>
              </w:rPr>
            </w:pPr>
            <w:r w:rsidRPr="001539FE">
              <w:rPr>
                <w:rFonts w:hAnsi="Symbol"/>
                <w:sz w:val="24"/>
                <w:szCs w:val="24"/>
              </w:rPr>
              <w:t></w:t>
            </w:r>
            <w:r w:rsidRPr="001539FE">
              <w:rPr>
                <w:sz w:val="24"/>
                <w:szCs w:val="24"/>
              </w:rPr>
              <w:t xml:space="preserve">  </w:t>
            </w:r>
            <w:r w:rsidRPr="001539FE">
              <w:rPr>
                <w:rFonts w:ascii="Arial" w:hAnsi="Arial" w:cs="Arial"/>
                <w:sz w:val="18"/>
                <w:szCs w:val="18"/>
              </w:rPr>
              <w:t>Motor Sürücü Kartı</w:t>
            </w:r>
          </w:p>
          <w:p w14:paraId="4A968211" w14:textId="33663E55" w:rsidR="001539FE" w:rsidRPr="001539FE" w:rsidRDefault="001539FE" w:rsidP="001539FE">
            <w:pPr>
              <w:pStyle w:val="NormalWeb"/>
              <w:rPr>
                <w:rFonts w:ascii="Arial" w:hAnsi="Arial" w:cs="Arial"/>
                <w:b/>
                <w:bCs/>
                <w:sz w:val="18"/>
                <w:szCs w:val="18"/>
              </w:rPr>
            </w:pPr>
            <w:r w:rsidRPr="001539FE">
              <w:rPr>
                <w:rFonts w:hAnsi="Symbol"/>
              </w:rPr>
              <w:t></w:t>
            </w:r>
            <w:r w:rsidRPr="001539FE">
              <w:t xml:space="preserve">  </w:t>
            </w:r>
            <w:r w:rsidRPr="001539FE">
              <w:rPr>
                <w:rFonts w:ascii="Arial" w:hAnsi="Arial" w:cs="Arial"/>
                <w:sz w:val="18"/>
                <w:szCs w:val="18"/>
              </w:rPr>
              <w:t>12V adaptör veya güç kaynağı</w:t>
            </w:r>
          </w:p>
          <w:p w14:paraId="54A9962E" w14:textId="77777777" w:rsidR="001539FE" w:rsidRDefault="001539FE" w:rsidP="00C83BF3">
            <w:pPr>
              <w:pStyle w:val="NormalWeb"/>
              <w:rPr>
                <w:rFonts w:ascii="Arial" w:hAnsi="Arial" w:cs="Arial"/>
                <w:sz w:val="18"/>
                <w:szCs w:val="18"/>
              </w:rPr>
            </w:pPr>
            <w:r>
              <w:rPr>
                <w:rFonts w:ascii="Arial" w:hAnsi="Arial" w:cs="Arial"/>
                <w:sz w:val="18"/>
                <w:szCs w:val="18"/>
              </w:rPr>
              <w:t xml:space="preserve">  </w:t>
            </w:r>
          </w:p>
          <w:p w14:paraId="6CC8BCBA" w14:textId="08F34CE3" w:rsidR="00C83BF3" w:rsidRPr="001539FE" w:rsidRDefault="001539FE" w:rsidP="00C83BF3">
            <w:pPr>
              <w:pStyle w:val="NormalWeb"/>
              <w:rPr>
                <w:rFonts w:ascii="Arial" w:hAnsi="Arial" w:cs="Arial"/>
                <w:sz w:val="18"/>
                <w:szCs w:val="18"/>
              </w:rPr>
            </w:pPr>
            <w:r>
              <w:rPr>
                <w:rFonts w:ascii="Arial" w:hAnsi="Arial" w:cs="Arial"/>
                <w:b/>
                <w:bCs/>
                <w:sz w:val="18"/>
                <w:szCs w:val="18"/>
              </w:rPr>
              <w:t xml:space="preserve"> Algılama Sistemi:</w:t>
            </w:r>
          </w:p>
          <w:p w14:paraId="2959D428" w14:textId="77777777" w:rsidR="001539FE" w:rsidRDefault="001539FE" w:rsidP="001539FE">
            <w:pPr>
              <w:widowControl/>
              <w:rPr>
                <w:sz w:val="24"/>
                <w:szCs w:val="24"/>
              </w:rPr>
            </w:pPr>
            <w:r w:rsidRPr="001539FE">
              <w:rPr>
                <w:rFonts w:hAnsi="Symbol"/>
                <w:sz w:val="24"/>
                <w:szCs w:val="24"/>
              </w:rPr>
              <w:t></w:t>
            </w:r>
            <w:r w:rsidRPr="001539FE">
              <w:rPr>
                <w:sz w:val="24"/>
                <w:szCs w:val="24"/>
              </w:rPr>
              <w:t xml:space="preserve">  </w:t>
            </w:r>
            <w:r w:rsidRPr="001539FE">
              <w:rPr>
                <w:rFonts w:ascii="Arial" w:hAnsi="Arial" w:cs="Arial"/>
                <w:sz w:val="18"/>
                <w:szCs w:val="18"/>
              </w:rPr>
              <w:t>Ultrasonik sensör → koli geldiğini algılar</w:t>
            </w:r>
            <w:r w:rsidRPr="001539FE">
              <w:rPr>
                <w:sz w:val="24"/>
                <w:szCs w:val="24"/>
              </w:rPr>
              <w:t xml:space="preserve"> </w:t>
            </w:r>
          </w:p>
          <w:p w14:paraId="2BB63E6F" w14:textId="77777777" w:rsidR="001539FE" w:rsidRPr="001539FE" w:rsidRDefault="001539FE" w:rsidP="001539FE">
            <w:pPr>
              <w:widowControl/>
              <w:rPr>
                <w:sz w:val="24"/>
                <w:szCs w:val="24"/>
              </w:rPr>
            </w:pPr>
          </w:p>
          <w:p w14:paraId="762CBA20" w14:textId="77777777" w:rsidR="001539FE" w:rsidRPr="001539FE" w:rsidRDefault="001539FE" w:rsidP="001539FE">
            <w:pPr>
              <w:widowControl/>
              <w:rPr>
                <w:sz w:val="24"/>
                <w:szCs w:val="24"/>
              </w:rPr>
            </w:pPr>
            <w:r w:rsidRPr="001539FE">
              <w:rPr>
                <w:rFonts w:hAnsi="Symbol"/>
                <w:sz w:val="24"/>
                <w:szCs w:val="24"/>
              </w:rPr>
              <w:t></w:t>
            </w:r>
            <w:r w:rsidRPr="001539FE">
              <w:rPr>
                <w:sz w:val="24"/>
                <w:szCs w:val="24"/>
              </w:rPr>
              <w:t xml:space="preserve">  </w:t>
            </w:r>
            <w:r w:rsidRPr="001539FE">
              <w:rPr>
                <w:rFonts w:ascii="Arial" w:hAnsi="Arial" w:cs="Arial"/>
                <w:sz w:val="18"/>
                <w:szCs w:val="18"/>
              </w:rPr>
              <w:t xml:space="preserve">Rotary encoder → bant uzunluğunu hassas ölçer </w:t>
            </w:r>
          </w:p>
          <w:p w14:paraId="5D1E1727" w14:textId="2CED5549" w:rsidR="001539FE" w:rsidRDefault="001539FE" w:rsidP="001539FE">
            <w:pPr>
              <w:pStyle w:val="NormalWeb"/>
              <w:rPr>
                <w:rFonts w:ascii="Arial" w:hAnsi="Arial" w:cs="Arial"/>
                <w:sz w:val="18"/>
                <w:szCs w:val="18"/>
              </w:rPr>
            </w:pPr>
            <w:r w:rsidRPr="001539FE">
              <w:rPr>
                <w:rFonts w:hAnsi="Symbol"/>
              </w:rPr>
              <w:t></w:t>
            </w:r>
            <w:r w:rsidRPr="001539FE">
              <w:t xml:space="preserve">  </w:t>
            </w:r>
            <w:r w:rsidRPr="001539FE">
              <w:rPr>
                <w:rFonts w:ascii="Arial" w:hAnsi="Arial" w:cs="Arial"/>
                <w:sz w:val="18"/>
                <w:szCs w:val="18"/>
              </w:rPr>
              <w:t>Limit switch → bant kesici başlangıç noktası</w:t>
            </w:r>
          </w:p>
          <w:p w14:paraId="65784FCC" w14:textId="77777777" w:rsidR="00A51AAC" w:rsidRDefault="001539FE" w:rsidP="001539FE">
            <w:pPr>
              <w:pStyle w:val="NormalWeb"/>
              <w:rPr>
                <w:rFonts w:ascii="Arial" w:hAnsi="Arial" w:cs="Arial"/>
                <w:b/>
                <w:bCs/>
                <w:sz w:val="18"/>
                <w:szCs w:val="18"/>
              </w:rPr>
            </w:pPr>
            <w:r>
              <w:rPr>
                <w:rFonts w:ascii="Arial" w:hAnsi="Arial" w:cs="Arial"/>
                <w:b/>
                <w:bCs/>
                <w:sz w:val="18"/>
                <w:szCs w:val="18"/>
              </w:rPr>
              <w:t xml:space="preserve">  </w:t>
            </w:r>
          </w:p>
          <w:p w14:paraId="0AC498F9" w14:textId="090B7185" w:rsidR="001539FE" w:rsidRDefault="00A51AAC" w:rsidP="001539FE">
            <w:pPr>
              <w:pStyle w:val="NormalWeb"/>
              <w:rPr>
                <w:rFonts w:ascii="Arial" w:hAnsi="Arial" w:cs="Arial"/>
                <w:b/>
                <w:bCs/>
                <w:sz w:val="18"/>
                <w:szCs w:val="18"/>
              </w:rPr>
            </w:pPr>
            <w:r>
              <w:rPr>
                <w:rFonts w:ascii="Arial" w:hAnsi="Arial" w:cs="Arial"/>
                <w:b/>
                <w:bCs/>
                <w:sz w:val="18"/>
                <w:szCs w:val="18"/>
              </w:rPr>
              <w:t xml:space="preserve"> </w:t>
            </w:r>
            <w:r w:rsidR="001539FE">
              <w:rPr>
                <w:rFonts w:ascii="Arial" w:hAnsi="Arial" w:cs="Arial"/>
                <w:b/>
                <w:bCs/>
                <w:sz w:val="18"/>
                <w:szCs w:val="18"/>
              </w:rPr>
              <w:t>Hareket Sistemi:</w:t>
            </w:r>
          </w:p>
          <w:p w14:paraId="164D074C" w14:textId="49B7E1A4" w:rsidR="001539FE" w:rsidRPr="001539FE" w:rsidRDefault="001539FE" w:rsidP="001539FE">
            <w:pPr>
              <w:widowControl/>
              <w:rPr>
                <w:sz w:val="24"/>
                <w:szCs w:val="24"/>
              </w:rPr>
            </w:pPr>
            <w:r w:rsidRPr="001539FE">
              <w:rPr>
                <w:rFonts w:hAnsi="Symbol"/>
                <w:sz w:val="24"/>
                <w:szCs w:val="24"/>
              </w:rPr>
              <w:t></w:t>
            </w:r>
            <w:r w:rsidRPr="001539FE">
              <w:rPr>
                <w:sz w:val="24"/>
                <w:szCs w:val="24"/>
              </w:rPr>
              <w:t xml:space="preserve">  </w:t>
            </w:r>
            <w:r w:rsidRPr="001539FE">
              <w:rPr>
                <w:rFonts w:ascii="Arial" w:hAnsi="Arial" w:cs="Arial"/>
                <w:sz w:val="18"/>
                <w:szCs w:val="18"/>
              </w:rPr>
              <w:t>Step motor → bantı belirli uzunlukta çeker</w:t>
            </w:r>
            <w:r w:rsidRPr="001539FE">
              <w:rPr>
                <w:sz w:val="24"/>
                <w:szCs w:val="24"/>
              </w:rPr>
              <w:t xml:space="preserve"> </w:t>
            </w:r>
          </w:p>
          <w:p w14:paraId="6BE4F5D5" w14:textId="77777777" w:rsidR="00A51AAC" w:rsidRDefault="00A51AAC" w:rsidP="001539FE">
            <w:pPr>
              <w:widowControl/>
              <w:rPr>
                <w:rFonts w:hAnsi="Symbol"/>
                <w:sz w:val="24"/>
                <w:szCs w:val="24"/>
              </w:rPr>
            </w:pPr>
          </w:p>
          <w:p w14:paraId="0F1A964C" w14:textId="5E0751A5" w:rsidR="001539FE" w:rsidRPr="006D18A1" w:rsidRDefault="001539FE" w:rsidP="00A51AAC">
            <w:pPr>
              <w:widowControl/>
              <w:rPr>
                <w:sz w:val="24"/>
                <w:szCs w:val="24"/>
              </w:rPr>
            </w:pPr>
            <w:r w:rsidRPr="001539FE">
              <w:rPr>
                <w:rFonts w:hAnsi="Symbol"/>
                <w:sz w:val="24"/>
                <w:szCs w:val="24"/>
              </w:rPr>
              <w:t></w:t>
            </w:r>
            <w:r w:rsidRPr="001539FE">
              <w:rPr>
                <w:sz w:val="24"/>
                <w:szCs w:val="24"/>
              </w:rPr>
              <w:t xml:space="preserve">  </w:t>
            </w:r>
            <w:r w:rsidRPr="001539FE">
              <w:rPr>
                <w:rFonts w:ascii="Arial" w:hAnsi="Arial" w:cs="Arial"/>
                <w:sz w:val="18"/>
                <w:szCs w:val="18"/>
              </w:rPr>
              <w:t>Servo motor → kesici bıçağı indirir</w:t>
            </w:r>
            <w:r w:rsidRPr="001539FE">
              <w:rPr>
                <w:sz w:val="24"/>
                <w:szCs w:val="24"/>
              </w:rPr>
              <w:t xml:space="preserve"> </w:t>
            </w:r>
          </w:p>
          <w:p w14:paraId="279127B9" w14:textId="77777777" w:rsidR="00A51AAC" w:rsidRDefault="00A51AAC" w:rsidP="00A51AAC">
            <w:pPr>
              <w:widowControl/>
              <w:rPr>
                <w:rFonts w:ascii="Arial" w:hAnsi="Arial" w:cs="Arial"/>
                <w:sz w:val="18"/>
                <w:szCs w:val="18"/>
              </w:rPr>
            </w:pPr>
          </w:p>
          <w:p w14:paraId="51890DBB" w14:textId="77777777" w:rsidR="00A51AAC" w:rsidRDefault="00A51AAC" w:rsidP="00A51AAC">
            <w:pPr>
              <w:widowControl/>
              <w:rPr>
                <w:rFonts w:ascii="Arial" w:hAnsi="Arial" w:cs="Arial"/>
                <w:sz w:val="18"/>
                <w:szCs w:val="18"/>
              </w:rPr>
            </w:pPr>
          </w:p>
          <w:p w14:paraId="17969DB4" w14:textId="082CB8DE" w:rsidR="006D18A1" w:rsidRPr="00A51AAC" w:rsidRDefault="00A51AAC" w:rsidP="00A51AAC">
            <w:pPr>
              <w:widowControl/>
              <w:rPr>
                <w:rFonts w:ascii="Arial" w:hAnsi="Arial" w:cs="Arial"/>
                <w:b/>
                <w:bCs/>
                <w:sz w:val="18"/>
                <w:szCs w:val="18"/>
              </w:rPr>
            </w:pPr>
            <w:r>
              <w:rPr>
                <w:rFonts w:ascii="Arial" w:hAnsi="Arial" w:cs="Arial"/>
                <w:b/>
                <w:bCs/>
                <w:sz w:val="18"/>
                <w:szCs w:val="18"/>
              </w:rPr>
              <w:t>2.2 Yapılış Aşamaları</w:t>
            </w:r>
          </w:p>
          <w:p w14:paraId="25F81C22" w14:textId="77777777" w:rsidR="00A51AAC" w:rsidRDefault="00A51AAC" w:rsidP="00A51AAC">
            <w:pPr>
              <w:widowControl/>
              <w:rPr>
                <w:rFonts w:ascii="Arial" w:hAnsi="Arial" w:cs="Arial"/>
                <w:sz w:val="18"/>
                <w:szCs w:val="18"/>
              </w:rPr>
            </w:pPr>
          </w:p>
          <w:p w14:paraId="7841AF06" w14:textId="73AB5EF7" w:rsidR="00A51AAC" w:rsidRPr="006D18A1" w:rsidRDefault="006D18A1" w:rsidP="00A51AAC">
            <w:pPr>
              <w:widowControl/>
              <w:rPr>
                <w:rFonts w:ascii="Arial" w:hAnsi="Arial" w:cs="Arial"/>
                <w:sz w:val="18"/>
                <w:szCs w:val="18"/>
              </w:rPr>
            </w:pPr>
            <w:r>
              <w:rPr>
                <w:rFonts w:ascii="Arial" w:hAnsi="Arial" w:cs="Arial"/>
                <w:sz w:val="18"/>
                <w:szCs w:val="18"/>
              </w:rPr>
              <w:t xml:space="preserve">  </w:t>
            </w:r>
            <w:r w:rsidRPr="006D18A1">
              <w:rPr>
                <w:rFonts w:ascii="Arial" w:hAnsi="Arial" w:cs="Arial"/>
                <w:sz w:val="18"/>
                <w:szCs w:val="18"/>
              </w:rPr>
              <w:t xml:space="preserve">Koli geçiş noktasına yerleştirilecek </w:t>
            </w:r>
            <w:r w:rsidRPr="006D18A1">
              <w:rPr>
                <w:rStyle w:val="Gl"/>
                <w:rFonts w:ascii="Arial" w:hAnsi="Arial" w:cs="Arial"/>
                <w:b w:val="0"/>
                <w:bCs w:val="0"/>
                <w:sz w:val="18"/>
                <w:szCs w:val="18"/>
              </w:rPr>
              <w:t>ultrasonik sensör</w:t>
            </w:r>
            <w:r w:rsidRPr="006D18A1">
              <w:rPr>
                <w:rFonts w:ascii="Arial" w:hAnsi="Arial" w:cs="Arial"/>
                <w:sz w:val="18"/>
                <w:szCs w:val="18"/>
              </w:rPr>
              <w:t xml:space="preserve">, kolinin makineye girişini algılayarak süreci başlatacaktır. Bantın istenen uzunlukta çekilebilmesi için ruloya bağlı bir </w:t>
            </w:r>
            <w:r w:rsidRPr="006D18A1">
              <w:rPr>
                <w:rStyle w:val="Gl"/>
                <w:rFonts w:ascii="Arial" w:hAnsi="Arial" w:cs="Arial"/>
                <w:b w:val="0"/>
                <w:bCs w:val="0"/>
                <w:sz w:val="18"/>
                <w:szCs w:val="18"/>
              </w:rPr>
              <w:t>step motor</w:t>
            </w:r>
            <w:r w:rsidRPr="006D18A1">
              <w:rPr>
                <w:rFonts w:ascii="Arial" w:hAnsi="Arial" w:cs="Arial"/>
                <w:sz w:val="18"/>
                <w:szCs w:val="18"/>
              </w:rPr>
              <w:t xml:space="preserve"> kullanılacak, bant uzunluğu ise ruloya entegre edilen </w:t>
            </w:r>
            <w:r w:rsidRPr="006D18A1">
              <w:rPr>
                <w:rStyle w:val="Gl"/>
                <w:rFonts w:ascii="Arial" w:hAnsi="Arial" w:cs="Arial"/>
                <w:b w:val="0"/>
                <w:bCs w:val="0"/>
                <w:sz w:val="18"/>
                <w:szCs w:val="18"/>
              </w:rPr>
              <w:t>rotary encoder</w:t>
            </w:r>
            <w:r w:rsidRPr="006D18A1">
              <w:rPr>
                <w:rFonts w:ascii="Arial" w:hAnsi="Arial" w:cs="Arial"/>
                <w:sz w:val="18"/>
                <w:szCs w:val="18"/>
              </w:rPr>
              <w:t xml:space="preserve"> sayesinde santimetre cinsinden hassas şekilde ölçülecektir. Belirlenen uzunluğa ulaşıldığında kontrol kartı olarak kullanılacak Arduino Uno motoru durduracak ve </w:t>
            </w:r>
            <w:r w:rsidRPr="006D18A1">
              <w:rPr>
                <w:rStyle w:val="Gl"/>
                <w:rFonts w:ascii="Arial" w:hAnsi="Arial" w:cs="Arial"/>
                <w:b w:val="0"/>
                <w:bCs w:val="0"/>
                <w:sz w:val="18"/>
                <w:szCs w:val="18"/>
              </w:rPr>
              <w:t>servo motor destekli kesici mekanizma</w:t>
            </w:r>
            <w:r w:rsidRPr="006D18A1">
              <w:rPr>
                <w:rFonts w:ascii="Arial" w:hAnsi="Arial" w:cs="Arial"/>
                <w:b/>
                <w:bCs/>
                <w:sz w:val="18"/>
                <w:szCs w:val="18"/>
              </w:rPr>
              <w:t xml:space="preserve"> </w:t>
            </w:r>
            <w:r w:rsidRPr="006D18A1">
              <w:rPr>
                <w:rFonts w:ascii="Arial" w:hAnsi="Arial" w:cs="Arial"/>
                <w:sz w:val="18"/>
                <w:szCs w:val="18"/>
              </w:rPr>
              <w:t>devreye girerek bantı otomatik şekilde kesecektir.</w:t>
            </w:r>
          </w:p>
          <w:p w14:paraId="7B36A927" w14:textId="04D6C9CF" w:rsidR="00A51AAC" w:rsidRDefault="006D18A1" w:rsidP="00A51AAC">
            <w:pPr>
              <w:widowControl/>
              <w:rPr>
                <w:rFonts w:ascii="Arial" w:hAnsi="Arial" w:cs="Arial"/>
                <w:sz w:val="18"/>
                <w:szCs w:val="18"/>
              </w:rPr>
            </w:pPr>
            <w:r>
              <w:rPr>
                <w:rFonts w:ascii="Arial" w:hAnsi="Arial" w:cs="Arial"/>
                <w:sz w:val="18"/>
                <w:szCs w:val="18"/>
              </w:rPr>
              <w:t xml:space="preserve">  </w:t>
            </w:r>
          </w:p>
          <w:p w14:paraId="6DEC8916" w14:textId="77777777" w:rsidR="00A51AAC" w:rsidRDefault="00A51AAC" w:rsidP="00A51AAC">
            <w:pPr>
              <w:widowControl/>
              <w:rPr>
                <w:rFonts w:ascii="Arial" w:hAnsi="Arial" w:cs="Arial"/>
                <w:sz w:val="18"/>
                <w:szCs w:val="18"/>
              </w:rPr>
            </w:pPr>
          </w:p>
          <w:p w14:paraId="3B7C756B" w14:textId="4D01BE69" w:rsidR="00C83BF3" w:rsidRPr="00ED1677" w:rsidRDefault="006D18A1" w:rsidP="00ED1677">
            <w:pPr>
              <w:widowControl/>
              <w:rPr>
                <w:rFonts w:ascii="Arial" w:hAnsi="Arial" w:cs="Arial"/>
                <w:sz w:val="18"/>
                <w:szCs w:val="18"/>
              </w:rPr>
            </w:pPr>
            <w:r w:rsidRPr="006D18A1">
              <w:rPr>
                <w:rFonts w:ascii="Arial" w:hAnsi="Arial" w:cs="Arial"/>
                <w:sz w:val="18"/>
                <w:szCs w:val="18"/>
              </w:rPr>
              <w:t>Yazılım tarafında sensör verilerinin okunması, motor adımlarının kontrolü, encoder darbe sayımı ve kesici mekanizmanın zamanlaması için Arduino tabanlı bir algoritma geliştirilecektir.</w:t>
            </w:r>
          </w:p>
        </w:tc>
      </w:tr>
    </w:tbl>
    <w:p w14:paraId="1F50FA0B" w14:textId="77777777" w:rsidR="006F7368" w:rsidRDefault="006F7368">
      <w:pPr>
        <w:sectPr w:rsidR="006F7368" w:rsidSect="003753B7">
          <w:headerReference w:type="default" r:id="rId9"/>
          <w:footerReference w:type="default" r:id="rId10"/>
          <w:pgSz w:w="11906" w:h="16838"/>
          <w:pgMar w:top="1418" w:right="1418" w:bottom="1418" w:left="1418" w:header="709" w:footer="709" w:gutter="0"/>
          <w:cols w:space="708"/>
          <w:formProt w:val="0"/>
          <w:docGrid w:linePitch="360" w:charSpace="24576"/>
        </w:sectPr>
      </w:pPr>
    </w:p>
    <w:p w14:paraId="0095384A" w14:textId="77777777" w:rsidR="006F7368" w:rsidRDefault="002E7A1C" w:rsidP="00190A53">
      <w:pPr>
        <w:pStyle w:val="WW-NormalWeb1"/>
        <w:numPr>
          <w:ilvl w:val="0"/>
          <w:numId w:val="2"/>
        </w:numPr>
        <w:spacing w:before="0" w:after="0"/>
        <w:ind w:left="142" w:hanging="218"/>
        <w:jc w:val="both"/>
        <w:rPr>
          <w:rFonts w:ascii="Arial" w:hAnsi="Arial" w:cs="Arial"/>
          <w:b/>
          <w:bCs/>
          <w:sz w:val="18"/>
          <w:szCs w:val="18"/>
        </w:rPr>
      </w:pPr>
      <w:r>
        <w:rPr>
          <w:rFonts w:ascii="Arial" w:hAnsi="Arial" w:cs="Arial"/>
          <w:b/>
          <w:bCs/>
          <w:sz w:val="18"/>
          <w:szCs w:val="18"/>
        </w:rPr>
        <w:lastRenderedPageBreak/>
        <w:t xml:space="preserve"> PROJE YÖNETİMİ </w:t>
      </w:r>
    </w:p>
    <w:p w14:paraId="779D1C83" w14:textId="77777777" w:rsidR="006F7368" w:rsidRDefault="006F7368">
      <w:pPr>
        <w:pStyle w:val="WW-NormalWeb1"/>
        <w:tabs>
          <w:tab w:val="left" w:pos="280"/>
          <w:tab w:val="left" w:pos="426"/>
        </w:tabs>
        <w:spacing w:before="0" w:after="0"/>
        <w:ind w:left="284"/>
        <w:jc w:val="both"/>
        <w:rPr>
          <w:rFonts w:ascii="Arial" w:hAnsi="Arial" w:cs="Arial"/>
          <w:b/>
          <w:bCs/>
          <w:sz w:val="18"/>
          <w:szCs w:val="18"/>
        </w:rPr>
      </w:pPr>
    </w:p>
    <w:p w14:paraId="615BBF2E" w14:textId="301776F5" w:rsidR="006F7368" w:rsidRDefault="00725BCE">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Çalışma Takvimi</w:t>
      </w:r>
    </w:p>
    <w:p w14:paraId="17C23B2E" w14:textId="77777777" w:rsidR="006F7368" w:rsidRDefault="006F7368">
      <w:pPr>
        <w:pStyle w:val="WW-NormalWeb1"/>
        <w:spacing w:before="0" w:after="0"/>
        <w:ind w:left="360"/>
        <w:jc w:val="both"/>
        <w:rPr>
          <w:rFonts w:ascii="Arial" w:hAnsi="Arial" w:cs="Arial"/>
          <w:b/>
          <w:bCs/>
          <w:sz w:val="18"/>
          <w:szCs w:val="18"/>
        </w:rPr>
      </w:pPr>
    </w:p>
    <w:p w14:paraId="116503AB" w14:textId="13B3B1B4"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Araştırma</w:t>
      </w:r>
      <w:r w:rsidR="000E39BE">
        <w:rPr>
          <w:rFonts w:ascii="Arial" w:hAnsi="Arial" w:cs="Arial"/>
          <w:sz w:val="18"/>
          <w:szCs w:val="18"/>
        </w:rPr>
        <w:t>da</w:t>
      </w:r>
      <w:r>
        <w:rPr>
          <w:rFonts w:ascii="Arial" w:hAnsi="Arial" w:cs="Arial"/>
          <w:sz w:val="18"/>
          <w:szCs w:val="18"/>
        </w:rPr>
        <w:t xml:space="preserve"> yer alacak başlıca </w:t>
      </w:r>
      <w:r w:rsidR="000D0AB4">
        <w:rPr>
          <w:rFonts w:ascii="Arial" w:hAnsi="Arial" w:cs="Arial"/>
          <w:sz w:val="18"/>
          <w:szCs w:val="18"/>
        </w:rPr>
        <w:t>faali</w:t>
      </w:r>
      <w:r w:rsidR="009E0FDF">
        <w:rPr>
          <w:rFonts w:ascii="Arial" w:hAnsi="Arial" w:cs="Arial"/>
          <w:sz w:val="18"/>
          <w:szCs w:val="18"/>
        </w:rPr>
        <w:t>yetl</w:t>
      </w:r>
      <w:r w:rsidR="000D0AB4">
        <w:rPr>
          <w:rFonts w:ascii="Arial" w:hAnsi="Arial" w:cs="Arial"/>
          <w:sz w:val="18"/>
          <w:szCs w:val="18"/>
        </w:rPr>
        <w:t>er</w:t>
      </w:r>
      <w:r>
        <w:rPr>
          <w:rFonts w:ascii="Arial" w:hAnsi="Arial" w:cs="Arial"/>
          <w:sz w:val="18"/>
          <w:szCs w:val="18"/>
        </w:rPr>
        <w:t xml:space="preserve">, her bir </w:t>
      </w:r>
      <w:r w:rsidR="00725BCE">
        <w:rPr>
          <w:rFonts w:ascii="Arial" w:hAnsi="Arial" w:cs="Arial"/>
          <w:sz w:val="18"/>
          <w:szCs w:val="18"/>
        </w:rPr>
        <w:t>faaliyetin</w:t>
      </w:r>
      <w:r>
        <w:rPr>
          <w:rFonts w:ascii="Arial" w:hAnsi="Arial" w:cs="Arial"/>
          <w:sz w:val="18"/>
          <w:szCs w:val="18"/>
        </w:rPr>
        <w:t xml:space="preserve"> hangi sürede gerçekleştirileceği, başarı ölçütü ve araştırmanın başarısına katkısı “</w:t>
      </w:r>
      <w:r w:rsidR="00725BCE">
        <w:rPr>
          <w:rFonts w:ascii="Arial" w:hAnsi="Arial" w:cs="Arial"/>
          <w:bCs/>
          <w:sz w:val="18"/>
          <w:szCs w:val="18"/>
        </w:rPr>
        <w:t>Çalışma Takvimi</w:t>
      </w:r>
      <w:r>
        <w:rPr>
          <w:rFonts w:ascii="Arial" w:hAnsi="Arial" w:cs="Arial"/>
          <w:bCs/>
          <w:sz w:val="18"/>
          <w:szCs w:val="18"/>
        </w:rPr>
        <w:t>”</w:t>
      </w:r>
      <w:r>
        <w:rPr>
          <w:rFonts w:ascii="Arial" w:hAnsi="Arial" w:cs="Arial"/>
          <w:sz w:val="18"/>
          <w:szCs w:val="18"/>
        </w:rPr>
        <w:t xml:space="preserve"> doldurularak </w:t>
      </w:r>
      <w:r w:rsidR="000E39BE">
        <w:rPr>
          <w:rFonts w:ascii="Arial" w:hAnsi="Arial" w:cs="Arial"/>
          <w:sz w:val="18"/>
          <w:szCs w:val="18"/>
        </w:rPr>
        <w:t>sunulur</w:t>
      </w:r>
      <w:r>
        <w:rPr>
          <w:rFonts w:ascii="Arial" w:hAnsi="Arial" w:cs="Arial"/>
          <w:sz w:val="18"/>
          <w:szCs w:val="18"/>
        </w:rPr>
        <w:t xml:space="preserve">. </w:t>
      </w:r>
    </w:p>
    <w:p w14:paraId="225830B4" w14:textId="77777777" w:rsidR="006F7368" w:rsidRDefault="006F7368" w:rsidP="00190A53">
      <w:pPr>
        <w:pStyle w:val="WW-NormalWeb1"/>
        <w:spacing w:before="0" w:after="0"/>
        <w:ind w:left="426"/>
        <w:jc w:val="both"/>
        <w:rPr>
          <w:rFonts w:ascii="Arial" w:hAnsi="Arial" w:cs="Arial"/>
          <w:sz w:val="18"/>
          <w:szCs w:val="18"/>
        </w:rPr>
      </w:pPr>
    </w:p>
    <w:p w14:paraId="4031B249" w14:textId="5E21D584" w:rsidR="006F7368" w:rsidRDefault="00725BCE">
      <w:pPr>
        <w:pStyle w:val="WW-NormalWeb1"/>
        <w:spacing w:before="0" w:after="0"/>
        <w:jc w:val="center"/>
        <w:rPr>
          <w:rFonts w:ascii="Arial" w:hAnsi="Arial" w:cs="Arial"/>
          <w:sz w:val="16"/>
          <w:szCs w:val="16"/>
        </w:rPr>
      </w:pPr>
      <w:r>
        <w:rPr>
          <w:rFonts w:ascii="Arial" w:hAnsi="Arial" w:cs="Arial"/>
          <w:b/>
          <w:bCs/>
          <w:color w:val="000000"/>
          <w:sz w:val="18"/>
          <w:szCs w:val="18"/>
        </w:rPr>
        <w:t xml:space="preserve">ÇALIŞMA TAKVİMİ </w:t>
      </w:r>
      <w:r w:rsidR="002E7A1C">
        <w:rPr>
          <w:rFonts w:ascii="Arial" w:hAnsi="Arial" w:cs="Arial"/>
          <w:b/>
          <w:bCs/>
          <w:color w:val="000000"/>
          <w:sz w:val="18"/>
          <w:szCs w:val="18"/>
        </w:rPr>
        <w:t>(*)</w:t>
      </w:r>
    </w:p>
    <w:p w14:paraId="4D91679F" w14:textId="77777777" w:rsidR="006F7368" w:rsidRDefault="002E7A1C">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912" w:type="pct"/>
        <w:tblInd w:w="496" w:type="dxa"/>
        <w:tblCellMar>
          <w:left w:w="70" w:type="dxa"/>
          <w:right w:w="70" w:type="dxa"/>
        </w:tblCellMar>
        <w:tblLook w:val="04A0" w:firstRow="1" w:lastRow="0" w:firstColumn="1" w:lastColumn="0" w:noHBand="0" w:noVBand="1"/>
      </w:tblPr>
      <w:tblGrid>
        <w:gridCol w:w="1995"/>
        <w:gridCol w:w="1951"/>
        <w:gridCol w:w="2431"/>
        <w:gridCol w:w="2524"/>
      </w:tblGrid>
      <w:tr w:rsidR="007E24F4" w14:paraId="5C084324" w14:textId="77777777" w:rsidTr="007E24F4">
        <w:trPr>
          <w:trHeight w:val="852"/>
        </w:trPr>
        <w:tc>
          <w:tcPr>
            <w:tcW w:w="19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411514" w14:textId="77777777"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Tarih Aralığı</w:t>
            </w:r>
          </w:p>
          <w:p w14:paraId="01D283B3" w14:textId="5A766FD1" w:rsidR="000D0AB4" w:rsidRDefault="000D0AB4" w:rsidP="000D0AB4">
            <w:pPr>
              <w:spacing w:before="280" w:after="119"/>
              <w:contextualSpacing/>
              <w:jc w:val="center"/>
              <w:rPr>
                <w:rFonts w:ascii="Arial" w:hAnsi="Arial" w:cs="Arial"/>
                <w:b/>
                <w:bCs/>
                <w:sz w:val="18"/>
                <w:szCs w:val="18"/>
              </w:rPr>
            </w:pPr>
          </w:p>
        </w:tc>
        <w:tc>
          <w:tcPr>
            <w:tcW w:w="19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131EEE" w14:textId="0CAC8476"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Faaliyetler</w:t>
            </w:r>
            <w:r w:rsidR="00C05F64">
              <w:rPr>
                <w:rFonts w:ascii="Arial" w:hAnsi="Arial" w:cs="Arial"/>
                <w:b/>
                <w:bCs/>
                <w:sz w:val="18"/>
                <w:szCs w:val="18"/>
              </w:rPr>
              <w:t>**</w:t>
            </w:r>
          </w:p>
        </w:tc>
        <w:tc>
          <w:tcPr>
            <w:tcW w:w="243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17E713" w14:textId="7EC8A4D6" w:rsidR="000D0AB4" w:rsidRDefault="000D0AB4">
            <w:pPr>
              <w:spacing w:before="280" w:after="119"/>
              <w:contextualSpacing/>
              <w:jc w:val="center"/>
              <w:rPr>
                <w:rFonts w:ascii="Arial" w:hAnsi="Arial" w:cs="Arial"/>
                <w:b/>
                <w:bCs/>
                <w:sz w:val="18"/>
                <w:szCs w:val="18"/>
              </w:rPr>
            </w:pPr>
            <w:r>
              <w:rPr>
                <w:rFonts w:ascii="Arial" w:hAnsi="Arial" w:cs="Arial"/>
                <w:b/>
                <w:bCs/>
                <w:color w:val="000000"/>
                <w:sz w:val="18"/>
                <w:szCs w:val="18"/>
              </w:rPr>
              <w:t>Kim(ler) Tarafından Gerçekleştirileceği</w:t>
            </w:r>
            <w:r w:rsidDel="000D0AB4">
              <w:rPr>
                <w:rFonts w:ascii="Arial" w:hAnsi="Arial" w:cs="Arial"/>
                <w:b/>
                <w:bCs/>
                <w:sz w:val="18"/>
                <w:szCs w:val="18"/>
              </w:rPr>
              <w:t xml:space="preserve"> </w:t>
            </w:r>
          </w:p>
        </w:tc>
        <w:tc>
          <w:tcPr>
            <w:tcW w:w="252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08A754" w14:textId="726898C1" w:rsidR="000D0AB4" w:rsidRDefault="000D0AB4" w:rsidP="000E39BE">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Araştırmanın Başarısına Katkısı*** </w:t>
            </w:r>
            <w:bookmarkEnd w:id="0"/>
          </w:p>
        </w:tc>
      </w:tr>
      <w:tr w:rsidR="007E24F4" w14:paraId="712CA0B1" w14:textId="77777777" w:rsidTr="007E24F4">
        <w:trPr>
          <w:trHeight w:val="568"/>
        </w:trPr>
        <w:tc>
          <w:tcPr>
            <w:tcW w:w="19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049F35" w14:textId="5AE03CB0" w:rsidR="000D0AB4" w:rsidRDefault="00064E2C" w:rsidP="000D0AB4">
            <w:pPr>
              <w:spacing w:before="280" w:after="119"/>
              <w:contextualSpacing/>
              <w:rPr>
                <w:rFonts w:ascii="Arial" w:hAnsi="Arial" w:cs="Arial"/>
                <w:sz w:val="18"/>
                <w:szCs w:val="18"/>
              </w:rPr>
            </w:pPr>
            <w:r>
              <w:rPr>
                <w:rFonts w:ascii="Arial" w:hAnsi="Arial" w:cs="Arial"/>
                <w:szCs w:val="18"/>
              </w:rPr>
              <w:t>01</w:t>
            </w:r>
            <w:r w:rsidR="000D0AB4">
              <w:rPr>
                <w:rFonts w:ascii="Arial" w:hAnsi="Arial" w:cs="Arial"/>
                <w:szCs w:val="18"/>
              </w:rPr>
              <w:t xml:space="preserve"> /</w:t>
            </w:r>
            <w:r>
              <w:rPr>
                <w:rFonts w:ascii="Arial" w:hAnsi="Arial" w:cs="Arial"/>
                <w:szCs w:val="18"/>
              </w:rPr>
              <w:t>05</w:t>
            </w:r>
            <w:r w:rsidR="000D0AB4">
              <w:rPr>
                <w:rFonts w:ascii="Arial" w:hAnsi="Arial" w:cs="Arial"/>
                <w:szCs w:val="18"/>
              </w:rPr>
              <w:t xml:space="preserve"> /20</w:t>
            </w:r>
            <w:r>
              <w:rPr>
                <w:rFonts w:ascii="Arial" w:hAnsi="Arial" w:cs="Arial"/>
                <w:szCs w:val="18"/>
              </w:rPr>
              <w:t>26</w:t>
            </w:r>
            <w:r w:rsidR="000D0AB4">
              <w:rPr>
                <w:rFonts w:ascii="Arial" w:hAnsi="Arial" w:cs="Arial"/>
                <w:szCs w:val="18"/>
              </w:rPr>
              <w:t>-</w:t>
            </w:r>
            <w:r>
              <w:rPr>
                <w:rFonts w:ascii="Arial" w:hAnsi="Arial" w:cs="Arial"/>
                <w:szCs w:val="18"/>
              </w:rPr>
              <w:t>20</w:t>
            </w:r>
            <w:r w:rsidR="000D0AB4">
              <w:rPr>
                <w:rFonts w:ascii="Arial" w:hAnsi="Arial" w:cs="Arial"/>
                <w:szCs w:val="18"/>
              </w:rPr>
              <w:t xml:space="preserve"> /</w:t>
            </w:r>
            <w:r>
              <w:rPr>
                <w:rFonts w:ascii="Arial" w:hAnsi="Arial" w:cs="Arial"/>
                <w:szCs w:val="18"/>
              </w:rPr>
              <w:t>05</w:t>
            </w:r>
            <w:r w:rsidR="000D0AB4">
              <w:rPr>
                <w:rFonts w:ascii="Arial" w:hAnsi="Arial" w:cs="Arial"/>
                <w:szCs w:val="18"/>
              </w:rPr>
              <w:t xml:space="preserve"> /20</w:t>
            </w:r>
            <w:r w:rsidR="007E24F4">
              <w:rPr>
                <w:rFonts w:ascii="Arial" w:hAnsi="Arial" w:cs="Arial"/>
                <w:szCs w:val="18"/>
              </w:rPr>
              <w:t>26</w:t>
            </w:r>
          </w:p>
        </w:tc>
        <w:tc>
          <w:tcPr>
            <w:tcW w:w="19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5C9A03" w14:textId="666C8A96" w:rsidR="000D0AB4" w:rsidRDefault="007E24F4" w:rsidP="007E24F4">
            <w:pPr>
              <w:spacing w:before="280" w:after="119"/>
              <w:contextualSpacing/>
              <w:jc w:val="center"/>
              <w:rPr>
                <w:rFonts w:ascii="Arial" w:hAnsi="Arial" w:cs="Arial"/>
                <w:sz w:val="18"/>
                <w:szCs w:val="18"/>
              </w:rPr>
            </w:pPr>
            <w:r>
              <w:rPr>
                <w:rFonts w:ascii="Arial" w:hAnsi="Arial" w:cs="Arial"/>
                <w:sz w:val="18"/>
                <w:szCs w:val="18"/>
              </w:rPr>
              <w:t>İhtiyaç analizi ve tasarım. Makinanın ne işlev yapacağı belirlenir. Kağıt üzerinde basit bir çizim yapılıp taslak çıkartılır</w:t>
            </w:r>
          </w:p>
        </w:tc>
        <w:tc>
          <w:tcPr>
            <w:tcW w:w="2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8D0BD3" w14:textId="1445BF09" w:rsidR="000D0AB4" w:rsidRDefault="007E24F4">
            <w:pPr>
              <w:spacing w:before="280" w:after="119"/>
              <w:contextualSpacing/>
              <w:jc w:val="center"/>
              <w:rPr>
                <w:rFonts w:ascii="Arial" w:hAnsi="Arial" w:cs="Arial"/>
                <w:sz w:val="18"/>
                <w:szCs w:val="18"/>
              </w:rPr>
            </w:pPr>
            <w:r>
              <w:rPr>
                <w:rFonts w:ascii="Arial" w:hAnsi="Arial" w:cs="Arial"/>
                <w:sz w:val="18"/>
                <w:szCs w:val="18"/>
              </w:rPr>
              <w:t>Alper Baki SİVRİKAYA</w:t>
            </w:r>
          </w:p>
        </w:tc>
        <w:tc>
          <w:tcPr>
            <w:tcW w:w="25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0B9A55" w14:textId="0D7B2020" w:rsidR="000D0AB4" w:rsidRDefault="007E24F4">
            <w:pPr>
              <w:spacing w:before="280" w:after="119"/>
              <w:contextualSpacing/>
              <w:jc w:val="center"/>
              <w:rPr>
                <w:rFonts w:ascii="Arial" w:hAnsi="Arial" w:cs="Arial"/>
                <w:sz w:val="18"/>
                <w:szCs w:val="18"/>
              </w:rPr>
            </w:pPr>
            <w:r>
              <w:rPr>
                <w:rFonts w:ascii="Arial" w:hAnsi="Arial" w:cs="Arial"/>
                <w:sz w:val="18"/>
                <w:szCs w:val="18"/>
              </w:rPr>
              <w:t>%5</w:t>
            </w:r>
          </w:p>
        </w:tc>
      </w:tr>
      <w:tr w:rsidR="007E24F4" w14:paraId="06CE70FC" w14:textId="77777777" w:rsidTr="007E24F4">
        <w:trPr>
          <w:trHeight w:val="563"/>
        </w:trPr>
        <w:tc>
          <w:tcPr>
            <w:tcW w:w="19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1DA335" w14:textId="08EA12B0" w:rsidR="000D0AB4" w:rsidRDefault="007E24F4">
            <w:pPr>
              <w:spacing w:before="280" w:after="119"/>
              <w:contextualSpacing/>
              <w:rPr>
                <w:rFonts w:ascii="Arial" w:hAnsi="Arial" w:cs="Arial"/>
                <w:sz w:val="18"/>
                <w:szCs w:val="18"/>
              </w:rPr>
            </w:pPr>
            <w:r>
              <w:rPr>
                <w:rFonts w:ascii="Arial" w:hAnsi="Arial" w:cs="Arial"/>
                <w:szCs w:val="18"/>
              </w:rPr>
              <w:t>20 /05 /2026-20 /06 /2026</w:t>
            </w:r>
          </w:p>
        </w:tc>
        <w:tc>
          <w:tcPr>
            <w:tcW w:w="19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0AFA4E" w14:textId="214D2632" w:rsidR="000D0AB4" w:rsidRDefault="007E24F4">
            <w:pPr>
              <w:spacing w:before="280" w:after="119"/>
              <w:contextualSpacing/>
              <w:jc w:val="center"/>
              <w:rPr>
                <w:rFonts w:ascii="Arial" w:hAnsi="Arial" w:cs="Arial"/>
                <w:sz w:val="18"/>
                <w:szCs w:val="18"/>
              </w:rPr>
            </w:pPr>
            <w:r>
              <w:rPr>
                <w:rFonts w:ascii="Arial" w:hAnsi="Arial" w:cs="Arial"/>
                <w:sz w:val="18"/>
                <w:szCs w:val="18"/>
              </w:rPr>
              <w:t>Gerekli olan malzemelerin temin edilmesi.</w:t>
            </w:r>
          </w:p>
        </w:tc>
        <w:tc>
          <w:tcPr>
            <w:tcW w:w="2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3131D7" w14:textId="0B7250A0" w:rsidR="000D0AB4" w:rsidRDefault="007E24F4">
            <w:pPr>
              <w:spacing w:before="280" w:after="119"/>
              <w:contextualSpacing/>
              <w:jc w:val="center"/>
              <w:rPr>
                <w:rFonts w:ascii="Arial" w:hAnsi="Arial" w:cs="Arial"/>
                <w:sz w:val="18"/>
                <w:szCs w:val="18"/>
              </w:rPr>
            </w:pPr>
            <w:r>
              <w:rPr>
                <w:rFonts w:ascii="Arial" w:hAnsi="Arial" w:cs="Arial"/>
                <w:sz w:val="18"/>
                <w:szCs w:val="18"/>
              </w:rPr>
              <w:t>Alper Baki SİVRİKAYA</w:t>
            </w:r>
          </w:p>
        </w:tc>
        <w:tc>
          <w:tcPr>
            <w:tcW w:w="25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51E516" w14:textId="0B876B41" w:rsidR="000D0AB4" w:rsidRDefault="007E24F4">
            <w:pPr>
              <w:spacing w:before="280" w:after="119"/>
              <w:contextualSpacing/>
              <w:jc w:val="center"/>
              <w:rPr>
                <w:rFonts w:ascii="Arial" w:hAnsi="Arial" w:cs="Arial"/>
                <w:sz w:val="18"/>
                <w:szCs w:val="18"/>
              </w:rPr>
            </w:pPr>
            <w:r>
              <w:rPr>
                <w:rFonts w:ascii="Arial" w:hAnsi="Arial" w:cs="Arial"/>
                <w:sz w:val="18"/>
                <w:szCs w:val="18"/>
              </w:rPr>
              <w:t>%</w:t>
            </w:r>
            <w:r w:rsidR="00E10AC3">
              <w:rPr>
                <w:rFonts w:ascii="Arial" w:hAnsi="Arial" w:cs="Arial"/>
                <w:sz w:val="18"/>
                <w:szCs w:val="18"/>
              </w:rPr>
              <w:t>5</w:t>
            </w:r>
          </w:p>
        </w:tc>
      </w:tr>
      <w:tr w:rsidR="007E24F4" w14:paraId="7F55FA8A" w14:textId="77777777" w:rsidTr="007E24F4">
        <w:trPr>
          <w:trHeight w:val="570"/>
        </w:trPr>
        <w:tc>
          <w:tcPr>
            <w:tcW w:w="19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D12DEB" w14:textId="10F3D57A" w:rsidR="000D0AB4" w:rsidRDefault="007E24F4">
            <w:pPr>
              <w:spacing w:before="280" w:after="119"/>
              <w:contextualSpacing/>
              <w:rPr>
                <w:rFonts w:ascii="Arial" w:hAnsi="Arial" w:cs="Arial"/>
                <w:sz w:val="18"/>
                <w:szCs w:val="18"/>
              </w:rPr>
            </w:pPr>
            <w:r>
              <w:rPr>
                <w:rFonts w:ascii="Arial" w:hAnsi="Arial" w:cs="Arial"/>
                <w:szCs w:val="18"/>
              </w:rPr>
              <w:t>20 /06 /2026-20 /07 /2026</w:t>
            </w:r>
          </w:p>
        </w:tc>
        <w:tc>
          <w:tcPr>
            <w:tcW w:w="19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DB56F4" w14:textId="0480E75D" w:rsidR="000D0AB4" w:rsidRDefault="007E24F4">
            <w:pPr>
              <w:spacing w:before="280" w:after="119"/>
              <w:contextualSpacing/>
              <w:jc w:val="center"/>
              <w:rPr>
                <w:rFonts w:ascii="Arial" w:hAnsi="Arial" w:cs="Arial"/>
                <w:sz w:val="18"/>
                <w:szCs w:val="18"/>
              </w:rPr>
            </w:pPr>
            <w:r>
              <w:rPr>
                <w:rFonts w:ascii="Arial" w:hAnsi="Arial" w:cs="Arial"/>
                <w:sz w:val="18"/>
                <w:szCs w:val="18"/>
              </w:rPr>
              <w:t>Mekanik gövdeyi oluşturma</w:t>
            </w:r>
            <w:r w:rsidR="00E10AC3">
              <w:rPr>
                <w:rFonts w:ascii="Arial" w:hAnsi="Arial" w:cs="Arial"/>
                <w:sz w:val="18"/>
                <w:szCs w:val="18"/>
              </w:rPr>
              <w:t>.</w:t>
            </w:r>
          </w:p>
        </w:tc>
        <w:tc>
          <w:tcPr>
            <w:tcW w:w="2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7C792F" w14:textId="77777777" w:rsidR="000D0AB4" w:rsidRDefault="007E24F4">
            <w:pPr>
              <w:spacing w:before="280" w:after="119"/>
              <w:contextualSpacing/>
              <w:jc w:val="center"/>
              <w:rPr>
                <w:rFonts w:ascii="Arial" w:hAnsi="Arial" w:cs="Arial"/>
                <w:sz w:val="18"/>
                <w:szCs w:val="18"/>
              </w:rPr>
            </w:pPr>
            <w:r>
              <w:rPr>
                <w:rFonts w:ascii="Arial" w:hAnsi="Arial" w:cs="Arial"/>
                <w:sz w:val="18"/>
                <w:szCs w:val="18"/>
              </w:rPr>
              <w:t>Alper Baki SİVRİKAYA</w:t>
            </w:r>
          </w:p>
          <w:p w14:paraId="217F0793" w14:textId="77777777" w:rsidR="007E24F4" w:rsidRDefault="007E24F4">
            <w:pPr>
              <w:spacing w:before="280" w:after="119"/>
              <w:contextualSpacing/>
              <w:jc w:val="center"/>
              <w:rPr>
                <w:rFonts w:ascii="Arial" w:hAnsi="Arial" w:cs="Arial"/>
                <w:sz w:val="18"/>
                <w:szCs w:val="18"/>
              </w:rPr>
            </w:pPr>
          </w:p>
          <w:p w14:paraId="38A3AC87" w14:textId="3B32E250" w:rsidR="007E24F4" w:rsidRDefault="007E24F4">
            <w:pPr>
              <w:spacing w:before="280" w:after="119"/>
              <w:contextualSpacing/>
              <w:jc w:val="center"/>
              <w:rPr>
                <w:rFonts w:ascii="Arial" w:hAnsi="Arial" w:cs="Arial"/>
                <w:sz w:val="18"/>
                <w:szCs w:val="18"/>
              </w:rPr>
            </w:pPr>
            <w:r>
              <w:rPr>
                <w:rFonts w:ascii="Arial" w:hAnsi="Arial" w:cs="Arial"/>
                <w:sz w:val="18"/>
                <w:szCs w:val="18"/>
              </w:rPr>
              <w:t>Elif OTKUN ÇEVİK</w:t>
            </w:r>
          </w:p>
        </w:tc>
        <w:tc>
          <w:tcPr>
            <w:tcW w:w="25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1E815E" w14:textId="26ADAD3B" w:rsidR="000D0AB4" w:rsidRDefault="007E24F4">
            <w:pPr>
              <w:spacing w:before="280" w:after="119"/>
              <w:contextualSpacing/>
              <w:jc w:val="center"/>
              <w:rPr>
                <w:rFonts w:ascii="Arial" w:hAnsi="Arial" w:cs="Arial"/>
                <w:sz w:val="18"/>
                <w:szCs w:val="18"/>
              </w:rPr>
            </w:pPr>
            <w:r>
              <w:rPr>
                <w:rFonts w:ascii="Arial" w:hAnsi="Arial" w:cs="Arial"/>
                <w:sz w:val="18"/>
                <w:szCs w:val="18"/>
              </w:rPr>
              <w:t>%1</w:t>
            </w:r>
            <w:r w:rsidR="00E10AC3">
              <w:rPr>
                <w:rFonts w:ascii="Arial" w:hAnsi="Arial" w:cs="Arial"/>
                <w:sz w:val="18"/>
                <w:szCs w:val="18"/>
              </w:rPr>
              <w:t>0</w:t>
            </w:r>
          </w:p>
        </w:tc>
      </w:tr>
      <w:tr w:rsidR="007E24F4" w14:paraId="501C55BB" w14:textId="77777777" w:rsidTr="007E24F4">
        <w:trPr>
          <w:trHeight w:val="549"/>
        </w:trPr>
        <w:tc>
          <w:tcPr>
            <w:tcW w:w="19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798907" w14:textId="09A65B22" w:rsidR="000D0AB4" w:rsidRDefault="007E24F4">
            <w:pPr>
              <w:spacing w:before="280" w:after="119"/>
              <w:contextualSpacing/>
              <w:rPr>
                <w:rFonts w:ascii="Arial" w:hAnsi="Arial" w:cs="Arial"/>
                <w:sz w:val="18"/>
                <w:szCs w:val="18"/>
              </w:rPr>
            </w:pPr>
            <w:r>
              <w:rPr>
                <w:rFonts w:ascii="Arial" w:hAnsi="Arial" w:cs="Arial"/>
                <w:szCs w:val="18"/>
              </w:rPr>
              <w:t>20 /07 /2026-20 /08 /2026</w:t>
            </w:r>
          </w:p>
        </w:tc>
        <w:tc>
          <w:tcPr>
            <w:tcW w:w="19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8AA5FC" w14:textId="616BED71" w:rsidR="000D0AB4" w:rsidRDefault="007E24F4">
            <w:pPr>
              <w:spacing w:before="280" w:after="119"/>
              <w:contextualSpacing/>
              <w:jc w:val="center"/>
              <w:rPr>
                <w:rFonts w:ascii="Arial" w:hAnsi="Arial" w:cs="Arial"/>
                <w:sz w:val="18"/>
                <w:szCs w:val="18"/>
              </w:rPr>
            </w:pPr>
            <w:r>
              <w:rPr>
                <w:rFonts w:ascii="Arial" w:hAnsi="Arial" w:cs="Arial"/>
                <w:sz w:val="18"/>
                <w:szCs w:val="18"/>
              </w:rPr>
              <w:t>Hareket sistemini kurma</w:t>
            </w:r>
            <w:r w:rsidR="00E10AC3">
              <w:rPr>
                <w:rFonts w:ascii="Arial" w:hAnsi="Arial" w:cs="Arial"/>
                <w:sz w:val="18"/>
                <w:szCs w:val="18"/>
              </w:rPr>
              <w:t>.</w:t>
            </w:r>
          </w:p>
        </w:tc>
        <w:tc>
          <w:tcPr>
            <w:tcW w:w="2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0EA995" w14:textId="2DBA8262" w:rsidR="000D0AB4" w:rsidRDefault="007E24F4">
            <w:pPr>
              <w:spacing w:before="280" w:after="119"/>
              <w:contextualSpacing/>
              <w:jc w:val="center"/>
              <w:rPr>
                <w:rFonts w:ascii="Arial" w:hAnsi="Arial" w:cs="Arial"/>
                <w:sz w:val="18"/>
                <w:szCs w:val="18"/>
              </w:rPr>
            </w:pPr>
            <w:r>
              <w:rPr>
                <w:rFonts w:ascii="Arial" w:hAnsi="Arial" w:cs="Arial"/>
                <w:sz w:val="18"/>
                <w:szCs w:val="18"/>
              </w:rPr>
              <w:t>Alper Baki SİVRİKAYA</w:t>
            </w:r>
          </w:p>
        </w:tc>
        <w:tc>
          <w:tcPr>
            <w:tcW w:w="25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8CAED8" w14:textId="52F5C0E1" w:rsidR="000D0AB4" w:rsidRDefault="007E24F4">
            <w:pPr>
              <w:spacing w:before="280" w:after="119"/>
              <w:contextualSpacing/>
              <w:jc w:val="center"/>
              <w:rPr>
                <w:rFonts w:ascii="Arial" w:hAnsi="Arial" w:cs="Arial"/>
                <w:sz w:val="18"/>
                <w:szCs w:val="18"/>
              </w:rPr>
            </w:pPr>
            <w:r>
              <w:rPr>
                <w:rFonts w:ascii="Arial" w:hAnsi="Arial" w:cs="Arial"/>
                <w:sz w:val="18"/>
                <w:szCs w:val="18"/>
              </w:rPr>
              <w:t>%1</w:t>
            </w:r>
            <w:r w:rsidR="00E10AC3">
              <w:rPr>
                <w:rFonts w:ascii="Arial" w:hAnsi="Arial" w:cs="Arial"/>
                <w:sz w:val="18"/>
                <w:szCs w:val="18"/>
              </w:rPr>
              <w:t>0</w:t>
            </w:r>
          </w:p>
        </w:tc>
      </w:tr>
      <w:tr w:rsidR="007E24F4" w14:paraId="2E5C5ED5" w14:textId="77777777" w:rsidTr="007E24F4">
        <w:trPr>
          <w:trHeight w:val="558"/>
        </w:trPr>
        <w:tc>
          <w:tcPr>
            <w:tcW w:w="19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11C8CA" w14:textId="06616606" w:rsidR="000D0AB4" w:rsidRDefault="007E24F4">
            <w:pPr>
              <w:spacing w:before="280" w:after="119"/>
              <w:contextualSpacing/>
              <w:jc w:val="both"/>
              <w:rPr>
                <w:rFonts w:ascii="Arial" w:hAnsi="Arial" w:cs="Arial"/>
                <w:sz w:val="18"/>
                <w:szCs w:val="18"/>
              </w:rPr>
            </w:pPr>
            <w:r>
              <w:rPr>
                <w:rFonts w:ascii="Arial" w:hAnsi="Arial" w:cs="Arial"/>
                <w:szCs w:val="18"/>
              </w:rPr>
              <w:t>20 /08 /2026-05 /09 /2026</w:t>
            </w:r>
          </w:p>
        </w:tc>
        <w:tc>
          <w:tcPr>
            <w:tcW w:w="19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50CFC3" w14:textId="1514FE49" w:rsidR="000D0AB4" w:rsidRDefault="007E24F4">
            <w:pPr>
              <w:spacing w:before="280" w:after="119"/>
              <w:contextualSpacing/>
              <w:jc w:val="center"/>
              <w:rPr>
                <w:rFonts w:ascii="Arial" w:hAnsi="Arial" w:cs="Arial"/>
                <w:sz w:val="18"/>
                <w:szCs w:val="18"/>
              </w:rPr>
            </w:pPr>
            <w:r>
              <w:rPr>
                <w:rFonts w:ascii="Arial" w:hAnsi="Arial" w:cs="Arial"/>
                <w:sz w:val="18"/>
                <w:szCs w:val="18"/>
              </w:rPr>
              <w:t>Algılama sistemi kurma</w:t>
            </w:r>
            <w:r w:rsidR="00E10AC3">
              <w:rPr>
                <w:rFonts w:ascii="Arial" w:hAnsi="Arial" w:cs="Arial"/>
                <w:sz w:val="18"/>
                <w:szCs w:val="18"/>
              </w:rPr>
              <w:t>.</w:t>
            </w:r>
          </w:p>
        </w:tc>
        <w:tc>
          <w:tcPr>
            <w:tcW w:w="2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584C6C" w14:textId="77777777" w:rsidR="000D0AB4" w:rsidRDefault="007E24F4">
            <w:pPr>
              <w:spacing w:before="280" w:after="119"/>
              <w:contextualSpacing/>
              <w:jc w:val="center"/>
              <w:rPr>
                <w:rFonts w:ascii="Arial" w:hAnsi="Arial" w:cs="Arial"/>
                <w:sz w:val="18"/>
                <w:szCs w:val="18"/>
              </w:rPr>
            </w:pPr>
            <w:r>
              <w:rPr>
                <w:rFonts w:ascii="Arial" w:hAnsi="Arial" w:cs="Arial"/>
                <w:sz w:val="18"/>
                <w:szCs w:val="18"/>
              </w:rPr>
              <w:t>Alper Baki SİVRİKAYA</w:t>
            </w:r>
          </w:p>
          <w:p w14:paraId="7893A9F2" w14:textId="77777777" w:rsidR="007E24F4" w:rsidRDefault="007E24F4">
            <w:pPr>
              <w:spacing w:before="280" w:after="119"/>
              <w:contextualSpacing/>
              <w:jc w:val="center"/>
              <w:rPr>
                <w:rFonts w:ascii="Arial" w:hAnsi="Arial" w:cs="Arial"/>
                <w:sz w:val="18"/>
                <w:szCs w:val="18"/>
              </w:rPr>
            </w:pPr>
          </w:p>
          <w:p w14:paraId="023F58A4" w14:textId="0C147B2B" w:rsidR="007E24F4" w:rsidRDefault="007E24F4">
            <w:pPr>
              <w:spacing w:before="280" w:after="119"/>
              <w:contextualSpacing/>
              <w:jc w:val="center"/>
              <w:rPr>
                <w:rFonts w:ascii="Arial" w:hAnsi="Arial" w:cs="Arial"/>
                <w:sz w:val="18"/>
                <w:szCs w:val="18"/>
              </w:rPr>
            </w:pPr>
            <w:r>
              <w:rPr>
                <w:rFonts w:ascii="Arial" w:hAnsi="Arial" w:cs="Arial"/>
                <w:sz w:val="18"/>
                <w:szCs w:val="18"/>
              </w:rPr>
              <w:t>Elif OTKUN ÇEVİK</w:t>
            </w:r>
          </w:p>
        </w:tc>
        <w:tc>
          <w:tcPr>
            <w:tcW w:w="25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38352A" w14:textId="36D1663B" w:rsidR="007E24F4" w:rsidRDefault="007E24F4" w:rsidP="007E24F4">
            <w:pPr>
              <w:spacing w:before="280" w:after="119"/>
              <w:contextualSpacing/>
              <w:jc w:val="center"/>
              <w:rPr>
                <w:rFonts w:ascii="Arial" w:hAnsi="Arial" w:cs="Arial"/>
                <w:sz w:val="18"/>
                <w:szCs w:val="18"/>
              </w:rPr>
            </w:pPr>
            <w:r>
              <w:rPr>
                <w:rFonts w:ascii="Arial" w:hAnsi="Arial" w:cs="Arial"/>
                <w:sz w:val="18"/>
                <w:szCs w:val="18"/>
              </w:rPr>
              <w:t>%1</w:t>
            </w:r>
            <w:r w:rsidR="00E10AC3">
              <w:rPr>
                <w:rFonts w:ascii="Arial" w:hAnsi="Arial" w:cs="Arial"/>
                <w:sz w:val="18"/>
                <w:szCs w:val="18"/>
              </w:rPr>
              <w:t>0</w:t>
            </w:r>
          </w:p>
        </w:tc>
      </w:tr>
      <w:tr w:rsidR="007E24F4" w14:paraId="26BF1231" w14:textId="77777777" w:rsidTr="007E24F4">
        <w:trPr>
          <w:trHeight w:val="558"/>
        </w:trPr>
        <w:tc>
          <w:tcPr>
            <w:tcW w:w="19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69B8F5" w14:textId="4EAA119D" w:rsidR="007E24F4" w:rsidRDefault="00E10AC3">
            <w:pPr>
              <w:spacing w:before="280" w:after="119"/>
              <w:contextualSpacing/>
              <w:jc w:val="both"/>
              <w:rPr>
                <w:rFonts w:ascii="Arial" w:hAnsi="Arial" w:cs="Arial"/>
                <w:szCs w:val="18"/>
              </w:rPr>
            </w:pPr>
            <w:r>
              <w:rPr>
                <w:rFonts w:ascii="Arial" w:hAnsi="Arial" w:cs="Arial"/>
                <w:szCs w:val="18"/>
              </w:rPr>
              <w:t>05 /09 /2026-01 /10 /2026</w:t>
            </w:r>
          </w:p>
        </w:tc>
        <w:tc>
          <w:tcPr>
            <w:tcW w:w="19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E980AC" w14:textId="45F64DD7" w:rsidR="007E24F4" w:rsidRDefault="00E10AC3">
            <w:pPr>
              <w:spacing w:before="280" w:after="119"/>
              <w:contextualSpacing/>
              <w:jc w:val="center"/>
              <w:rPr>
                <w:rFonts w:ascii="Arial" w:hAnsi="Arial" w:cs="Arial"/>
                <w:sz w:val="18"/>
                <w:szCs w:val="18"/>
              </w:rPr>
            </w:pPr>
            <w:r>
              <w:rPr>
                <w:rFonts w:ascii="Arial" w:hAnsi="Arial" w:cs="Arial"/>
                <w:sz w:val="18"/>
                <w:szCs w:val="18"/>
              </w:rPr>
              <w:t>Kesme mekanizması ayarlama.</w:t>
            </w:r>
          </w:p>
        </w:tc>
        <w:tc>
          <w:tcPr>
            <w:tcW w:w="2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098402" w14:textId="77777777" w:rsidR="007E24F4" w:rsidRDefault="00E10AC3">
            <w:pPr>
              <w:spacing w:before="280" w:after="119"/>
              <w:contextualSpacing/>
              <w:jc w:val="center"/>
              <w:rPr>
                <w:rFonts w:ascii="Arial" w:hAnsi="Arial" w:cs="Arial"/>
                <w:sz w:val="18"/>
                <w:szCs w:val="18"/>
              </w:rPr>
            </w:pPr>
            <w:r>
              <w:rPr>
                <w:rFonts w:ascii="Arial" w:hAnsi="Arial" w:cs="Arial"/>
                <w:sz w:val="18"/>
                <w:szCs w:val="18"/>
              </w:rPr>
              <w:t>Alper Baki SİVRİKAYA</w:t>
            </w:r>
          </w:p>
          <w:p w14:paraId="1A373349" w14:textId="77777777" w:rsidR="00E10AC3" w:rsidRDefault="00E10AC3">
            <w:pPr>
              <w:spacing w:before="280" w:after="119"/>
              <w:contextualSpacing/>
              <w:jc w:val="center"/>
              <w:rPr>
                <w:rFonts w:ascii="Arial" w:hAnsi="Arial" w:cs="Arial"/>
                <w:sz w:val="18"/>
                <w:szCs w:val="18"/>
              </w:rPr>
            </w:pPr>
          </w:p>
          <w:p w14:paraId="71FA0F16" w14:textId="52B73350" w:rsidR="00E10AC3" w:rsidRDefault="00E10AC3">
            <w:pPr>
              <w:spacing w:before="280" w:after="119"/>
              <w:contextualSpacing/>
              <w:jc w:val="center"/>
              <w:rPr>
                <w:rFonts w:ascii="Arial" w:hAnsi="Arial" w:cs="Arial"/>
                <w:sz w:val="18"/>
                <w:szCs w:val="18"/>
              </w:rPr>
            </w:pPr>
            <w:r>
              <w:rPr>
                <w:rFonts w:ascii="Arial" w:hAnsi="Arial" w:cs="Arial"/>
                <w:sz w:val="18"/>
                <w:szCs w:val="18"/>
              </w:rPr>
              <w:t>Elif OTKUN ÇEVİK</w:t>
            </w:r>
          </w:p>
        </w:tc>
        <w:tc>
          <w:tcPr>
            <w:tcW w:w="25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21BF92" w14:textId="65FE7D39" w:rsidR="007E24F4" w:rsidRDefault="00E10AC3" w:rsidP="007E24F4">
            <w:pPr>
              <w:spacing w:before="280" w:after="119"/>
              <w:contextualSpacing/>
              <w:jc w:val="center"/>
              <w:rPr>
                <w:rFonts w:ascii="Arial" w:hAnsi="Arial" w:cs="Arial"/>
                <w:sz w:val="18"/>
                <w:szCs w:val="18"/>
              </w:rPr>
            </w:pPr>
            <w:r>
              <w:rPr>
                <w:rFonts w:ascii="Arial" w:hAnsi="Arial" w:cs="Arial"/>
                <w:sz w:val="18"/>
                <w:szCs w:val="18"/>
              </w:rPr>
              <w:t>%10</w:t>
            </w:r>
          </w:p>
        </w:tc>
      </w:tr>
      <w:tr w:rsidR="00E10AC3" w14:paraId="67D914E6" w14:textId="77777777" w:rsidTr="007E24F4">
        <w:trPr>
          <w:trHeight w:val="558"/>
        </w:trPr>
        <w:tc>
          <w:tcPr>
            <w:tcW w:w="19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29A697" w14:textId="5A520B21" w:rsidR="00E10AC3" w:rsidRDefault="00E10AC3" w:rsidP="00E10AC3">
            <w:pPr>
              <w:spacing w:before="280" w:after="119"/>
              <w:contextualSpacing/>
              <w:jc w:val="both"/>
              <w:rPr>
                <w:rFonts w:ascii="Arial" w:hAnsi="Arial" w:cs="Arial"/>
                <w:szCs w:val="18"/>
              </w:rPr>
            </w:pPr>
            <w:r>
              <w:rPr>
                <w:rFonts w:ascii="Arial" w:hAnsi="Arial" w:cs="Arial"/>
                <w:szCs w:val="18"/>
              </w:rPr>
              <w:t>01 /10 /2026-10 /10 /2026</w:t>
            </w:r>
          </w:p>
        </w:tc>
        <w:tc>
          <w:tcPr>
            <w:tcW w:w="19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E89897" w14:textId="573FACF8" w:rsidR="00E10AC3" w:rsidRDefault="00E10AC3" w:rsidP="00E10AC3">
            <w:pPr>
              <w:spacing w:before="280" w:after="119"/>
              <w:contextualSpacing/>
              <w:jc w:val="center"/>
              <w:rPr>
                <w:rFonts w:ascii="Arial" w:hAnsi="Arial" w:cs="Arial"/>
                <w:sz w:val="18"/>
                <w:szCs w:val="18"/>
              </w:rPr>
            </w:pPr>
            <w:r>
              <w:rPr>
                <w:rFonts w:ascii="Arial" w:hAnsi="Arial" w:cs="Arial"/>
                <w:sz w:val="18"/>
                <w:szCs w:val="18"/>
              </w:rPr>
              <w:t>Elektronik bağlantılar ile parçalar bağlanır.</w:t>
            </w:r>
          </w:p>
        </w:tc>
        <w:tc>
          <w:tcPr>
            <w:tcW w:w="2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32B95E" w14:textId="7D77D642" w:rsidR="00E10AC3" w:rsidRDefault="00E10AC3" w:rsidP="00E10AC3">
            <w:pPr>
              <w:spacing w:before="280" w:after="119"/>
              <w:contextualSpacing/>
              <w:jc w:val="center"/>
              <w:rPr>
                <w:rFonts w:ascii="Arial" w:hAnsi="Arial" w:cs="Arial"/>
                <w:sz w:val="18"/>
                <w:szCs w:val="18"/>
              </w:rPr>
            </w:pPr>
            <w:r>
              <w:rPr>
                <w:rFonts w:ascii="Arial" w:hAnsi="Arial" w:cs="Arial"/>
                <w:sz w:val="18"/>
                <w:szCs w:val="18"/>
              </w:rPr>
              <w:t>Alper Baki SİVRİKAYA</w:t>
            </w:r>
          </w:p>
        </w:tc>
        <w:tc>
          <w:tcPr>
            <w:tcW w:w="25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FDFCD3" w14:textId="5A25B687" w:rsidR="00E10AC3" w:rsidRDefault="00E10AC3" w:rsidP="00E10AC3">
            <w:pPr>
              <w:spacing w:before="280" w:after="119"/>
              <w:contextualSpacing/>
              <w:jc w:val="center"/>
              <w:rPr>
                <w:rFonts w:ascii="Arial" w:hAnsi="Arial" w:cs="Arial"/>
                <w:sz w:val="18"/>
                <w:szCs w:val="18"/>
              </w:rPr>
            </w:pPr>
            <w:r>
              <w:rPr>
                <w:rFonts w:ascii="Arial" w:hAnsi="Arial" w:cs="Arial"/>
                <w:sz w:val="18"/>
                <w:szCs w:val="18"/>
              </w:rPr>
              <w:t>%20</w:t>
            </w:r>
          </w:p>
        </w:tc>
      </w:tr>
      <w:tr w:rsidR="00E10AC3" w14:paraId="5BB0E22A" w14:textId="77777777" w:rsidTr="007E24F4">
        <w:trPr>
          <w:trHeight w:val="558"/>
        </w:trPr>
        <w:tc>
          <w:tcPr>
            <w:tcW w:w="19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03AB20" w14:textId="1EAF7FB9" w:rsidR="00E10AC3" w:rsidRDefault="00E10AC3" w:rsidP="00E10AC3">
            <w:pPr>
              <w:spacing w:before="280" w:after="119"/>
              <w:contextualSpacing/>
              <w:jc w:val="both"/>
              <w:rPr>
                <w:rFonts w:ascii="Arial" w:hAnsi="Arial" w:cs="Arial"/>
                <w:szCs w:val="18"/>
              </w:rPr>
            </w:pPr>
            <w:r>
              <w:rPr>
                <w:rFonts w:ascii="Arial" w:hAnsi="Arial" w:cs="Arial"/>
                <w:szCs w:val="18"/>
              </w:rPr>
              <w:t>10 /10 /2026-20 /10 /2026</w:t>
            </w:r>
          </w:p>
        </w:tc>
        <w:tc>
          <w:tcPr>
            <w:tcW w:w="19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C8AFDC" w14:textId="0C8AF2E4" w:rsidR="00E10AC3" w:rsidRDefault="00E10AC3" w:rsidP="00E10AC3">
            <w:pPr>
              <w:spacing w:before="280" w:after="119"/>
              <w:contextualSpacing/>
              <w:jc w:val="center"/>
              <w:rPr>
                <w:rFonts w:ascii="Arial" w:hAnsi="Arial" w:cs="Arial"/>
                <w:sz w:val="18"/>
                <w:szCs w:val="18"/>
              </w:rPr>
            </w:pPr>
            <w:r>
              <w:rPr>
                <w:rFonts w:ascii="Arial" w:hAnsi="Arial" w:cs="Arial"/>
                <w:sz w:val="18"/>
                <w:szCs w:val="18"/>
              </w:rPr>
              <w:t>Ardunio yazılımı yazılır.</w:t>
            </w:r>
          </w:p>
        </w:tc>
        <w:tc>
          <w:tcPr>
            <w:tcW w:w="2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0F5E77" w14:textId="25D9E6BB" w:rsidR="00E10AC3" w:rsidRDefault="00E10AC3" w:rsidP="00E10AC3">
            <w:pPr>
              <w:spacing w:before="280" w:after="119"/>
              <w:contextualSpacing/>
              <w:jc w:val="center"/>
              <w:rPr>
                <w:rFonts w:ascii="Arial" w:hAnsi="Arial" w:cs="Arial"/>
                <w:sz w:val="18"/>
                <w:szCs w:val="18"/>
              </w:rPr>
            </w:pPr>
            <w:r>
              <w:rPr>
                <w:rFonts w:ascii="Arial" w:hAnsi="Arial" w:cs="Arial"/>
                <w:sz w:val="18"/>
                <w:szCs w:val="18"/>
              </w:rPr>
              <w:t>Alper Baki SİVRİKAYA</w:t>
            </w:r>
          </w:p>
        </w:tc>
        <w:tc>
          <w:tcPr>
            <w:tcW w:w="25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A7E961" w14:textId="5C8C4CD9" w:rsidR="00E10AC3" w:rsidRDefault="00E10AC3" w:rsidP="00E10AC3">
            <w:pPr>
              <w:spacing w:before="280" w:after="119"/>
              <w:contextualSpacing/>
              <w:jc w:val="center"/>
              <w:rPr>
                <w:rFonts w:ascii="Arial" w:hAnsi="Arial" w:cs="Arial"/>
                <w:sz w:val="18"/>
                <w:szCs w:val="18"/>
              </w:rPr>
            </w:pPr>
            <w:r>
              <w:rPr>
                <w:rFonts w:ascii="Arial" w:hAnsi="Arial" w:cs="Arial"/>
                <w:sz w:val="18"/>
                <w:szCs w:val="18"/>
              </w:rPr>
              <w:t>%25</w:t>
            </w:r>
          </w:p>
        </w:tc>
      </w:tr>
      <w:tr w:rsidR="00E10AC3" w14:paraId="39ACA09B" w14:textId="77777777" w:rsidTr="007E24F4">
        <w:trPr>
          <w:trHeight w:val="558"/>
        </w:trPr>
        <w:tc>
          <w:tcPr>
            <w:tcW w:w="19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E13A61" w14:textId="4023B508" w:rsidR="00E10AC3" w:rsidRDefault="00E10AC3" w:rsidP="00E10AC3">
            <w:pPr>
              <w:spacing w:before="280" w:after="119"/>
              <w:contextualSpacing/>
              <w:jc w:val="both"/>
              <w:rPr>
                <w:rFonts w:ascii="Arial" w:hAnsi="Arial" w:cs="Arial"/>
                <w:szCs w:val="18"/>
              </w:rPr>
            </w:pPr>
            <w:r>
              <w:rPr>
                <w:rFonts w:ascii="Arial" w:hAnsi="Arial" w:cs="Arial"/>
                <w:szCs w:val="18"/>
              </w:rPr>
              <w:t>20 /10 /2026-30 /10 /2026</w:t>
            </w:r>
          </w:p>
        </w:tc>
        <w:tc>
          <w:tcPr>
            <w:tcW w:w="19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895BE6" w14:textId="5493DA42" w:rsidR="00E10AC3" w:rsidRDefault="00E10AC3" w:rsidP="00E10AC3">
            <w:pPr>
              <w:spacing w:before="280" w:after="119"/>
              <w:contextualSpacing/>
              <w:jc w:val="center"/>
              <w:rPr>
                <w:rFonts w:ascii="Arial" w:hAnsi="Arial" w:cs="Arial"/>
                <w:sz w:val="18"/>
                <w:szCs w:val="18"/>
              </w:rPr>
            </w:pPr>
            <w:r>
              <w:rPr>
                <w:rFonts w:ascii="Arial" w:hAnsi="Arial" w:cs="Arial"/>
                <w:sz w:val="18"/>
                <w:szCs w:val="18"/>
              </w:rPr>
              <w:t>Test ve deneyler yapılır.</w:t>
            </w:r>
          </w:p>
        </w:tc>
        <w:tc>
          <w:tcPr>
            <w:tcW w:w="2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325B5E" w14:textId="77777777" w:rsidR="00E10AC3" w:rsidRDefault="00E10AC3" w:rsidP="00E10AC3">
            <w:pPr>
              <w:spacing w:before="280" w:after="119"/>
              <w:contextualSpacing/>
              <w:jc w:val="center"/>
              <w:rPr>
                <w:rFonts w:ascii="Arial" w:hAnsi="Arial" w:cs="Arial"/>
                <w:sz w:val="18"/>
                <w:szCs w:val="18"/>
              </w:rPr>
            </w:pPr>
            <w:r>
              <w:rPr>
                <w:rFonts w:ascii="Arial" w:hAnsi="Arial" w:cs="Arial"/>
                <w:sz w:val="18"/>
                <w:szCs w:val="18"/>
              </w:rPr>
              <w:t>Alper Baki SİVRİKAYA</w:t>
            </w:r>
          </w:p>
          <w:p w14:paraId="00346F5E" w14:textId="77777777" w:rsidR="00E10AC3" w:rsidRDefault="00E10AC3" w:rsidP="00E10AC3">
            <w:pPr>
              <w:spacing w:before="280" w:after="119"/>
              <w:contextualSpacing/>
              <w:jc w:val="center"/>
              <w:rPr>
                <w:rFonts w:ascii="Arial" w:hAnsi="Arial" w:cs="Arial"/>
                <w:sz w:val="18"/>
                <w:szCs w:val="18"/>
              </w:rPr>
            </w:pPr>
          </w:p>
          <w:p w14:paraId="02977D65" w14:textId="76A11D38" w:rsidR="00E10AC3" w:rsidRDefault="00E10AC3" w:rsidP="00E10AC3">
            <w:pPr>
              <w:spacing w:before="280" w:after="119"/>
              <w:contextualSpacing/>
              <w:jc w:val="center"/>
              <w:rPr>
                <w:rFonts w:ascii="Arial" w:hAnsi="Arial" w:cs="Arial"/>
                <w:sz w:val="18"/>
                <w:szCs w:val="18"/>
              </w:rPr>
            </w:pPr>
            <w:r>
              <w:rPr>
                <w:rFonts w:ascii="Arial" w:hAnsi="Arial" w:cs="Arial"/>
                <w:sz w:val="18"/>
                <w:szCs w:val="18"/>
              </w:rPr>
              <w:t>Elif OTKUN ÇEVİK</w:t>
            </w:r>
          </w:p>
        </w:tc>
        <w:tc>
          <w:tcPr>
            <w:tcW w:w="25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B24278" w14:textId="28A2CC9D" w:rsidR="00E10AC3" w:rsidRDefault="00E10AC3" w:rsidP="00E10AC3">
            <w:pPr>
              <w:spacing w:before="280" w:after="119"/>
              <w:contextualSpacing/>
              <w:jc w:val="center"/>
              <w:rPr>
                <w:rFonts w:ascii="Arial" w:hAnsi="Arial" w:cs="Arial"/>
                <w:sz w:val="18"/>
                <w:szCs w:val="18"/>
              </w:rPr>
            </w:pPr>
            <w:r>
              <w:rPr>
                <w:rFonts w:ascii="Arial" w:hAnsi="Arial" w:cs="Arial"/>
                <w:sz w:val="18"/>
                <w:szCs w:val="18"/>
              </w:rPr>
              <w:t>%5</w:t>
            </w:r>
          </w:p>
        </w:tc>
      </w:tr>
    </w:tbl>
    <w:p w14:paraId="3EE05ADB" w14:textId="77777777" w:rsidR="000E39BE" w:rsidRDefault="000E39BE" w:rsidP="000E39BE">
      <w:pPr>
        <w:pStyle w:val="WW-NormalWeb1"/>
        <w:spacing w:before="0" w:after="0"/>
        <w:ind w:left="567"/>
        <w:rPr>
          <w:rFonts w:ascii="Arial" w:hAnsi="Arial"/>
          <w:bCs/>
          <w:sz w:val="16"/>
          <w:szCs w:val="18"/>
        </w:rPr>
      </w:pPr>
    </w:p>
    <w:p w14:paraId="400A4B91" w14:textId="77777777" w:rsidR="006F7368" w:rsidRDefault="002E7A1C" w:rsidP="000E39BE">
      <w:pPr>
        <w:pStyle w:val="WW-NormalWeb1"/>
        <w:spacing w:before="0" w:after="0"/>
        <w:ind w:left="567"/>
        <w:rPr>
          <w:rFonts w:ascii="Arial" w:hAnsi="Arial"/>
          <w:bCs/>
          <w:sz w:val="16"/>
          <w:szCs w:val="18"/>
        </w:rPr>
      </w:pPr>
      <w:r>
        <w:rPr>
          <w:rFonts w:ascii="Arial" w:hAnsi="Arial"/>
          <w:bCs/>
          <w:sz w:val="16"/>
          <w:szCs w:val="18"/>
        </w:rPr>
        <w:t>(*) Çizelgedeki satırlar ve sütunlar gerektiği kadar genişletilebilir ve çoğaltılabilir.</w:t>
      </w:r>
    </w:p>
    <w:p w14:paraId="6601C281" w14:textId="25AA9513" w:rsidR="00725BCE" w:rsidRDefault="00725BCE" w:rsidP="000E39BE">
      <w:pPr>
        <w:pStyle w:val="WW-NormalWeb1"/>
        <w:spacing w:before="0" w:after="0"/>
        <w:ind w:left="567"/>
        <w:rPr>
          <w:rFonts w:ascii="Arial" w:hAnsi="Arial"/>
          <w:bCs/>
          <w:sz w:val="16"/>
          <w:szCs w:val="18"/>
        </w:rPr>
      </w:pPr>
      <w:r>
        <w:rPr>
          <w:rFonts w:ascii="Arial" w:hAnsi="Arial" w:cs="Arial"/>
          <w:bCs/>
          <w:sz w:val="18"/>
          <w:szCs w:val="18"/>
        </w:rPr>
        <w:t xml:space="preserve">(**) </w:t>
      </w:r>
      <w:r w:rsidRPr="00190A53">
        <w:rPr>
          <w:rFonts w:ascii="Arial" w:hAnsi="Arial"/>
          <w:bCs/>
          <w:sz w:val="16"/>
          <w:szCs w:val="18"/>
        </w:rPr>
        <w:t>Literatür taraması, sonuç raporu hazırlama aşamaları, araştırma sonuçlarının paylaşımı,  ve malzeme alımı ayrı birer iş adımı olarak gösterilmemelidir</w:t>
      </w:r>
      <w:r>
        <w:rPr>
          <w:rFonts w:ascii="Arial" w:hAnsi="Arial"/>
          <w:bCs/>
          <w:sz w:val="16"/>
          <w:szCs w:val="18"/>
        </w:rPr>
        <w:t>.</w:t>
      </w:r>
    </w:p>
    <w:p w14:paraId="6C8FBDFB" w14:textId="77777777" w:rsidR="006F7368" w:rsidRDefault="00725BCE" w:rsidP="000D0AB4">
      <w:pPr>
        <w:pStyle w:val="WW-NormalWeb1"/>
        <w:spacing w:before="0" w:after="0"/>
        <w:ind w:left="567"/>
        <w:rPr>
          <w:rFonts w:ascii="Arial" w:hAnsi="Arial"/>
          <w:bCs/>
          <w:sz w:val="16"/>
          <w:szCs w:val="18"/>
        </w:rPr>
      </w:pPr>
      <w:r w:rsidRPr="00725BCE">
        <w:rPr>
          <w:rFonts w:ascii="Arial" w:hAnsi="Arial"/>
          <w:bCs/>
          <w:sz w:val="16"/>
          <w:szCs w:val="18"/>
        </w:rPr>
        <w:t>(***) Başarı ölçütü, ölçülebilir ve izlenebilir nitelikte olacak şekilde nicel veya nitel ölçütlerle (ifade, sayı, yüzde, vb.) belirtilir. Bu sütundaki değerlerin toplamı 100 olmalıdır.</w:t>
      </w:r>
    </w:p>
    <w:p w14:paraId="61782E55" w14:textId="77777777" w:rsidR="001B2CDB" w:rsidRDefault="001B2CDB" w:rsidP="000D0AB4">
      <w:pPr>
        <w:pStyle w:val="WW-NormalWeb1"/>
        <w:spacing w:before="0" w:after="0"/>
        <w:ind w:left="567"/>
        <w:rPr>
          <w:rFonts w:ascii="Arial" w:hAnsi="Arial"/>
          <w:bCs/>
          <w:sz w:val="16"/>
          <w:szCs w:val="18"/>
        </w:rPr>
      </w:pPr>
    </w:p>
    <w:p w14:paraId="5A965F4D" w14:textId="77777777" w:rsidR="000D0AB4" w:rsidRDefault="000D0AB4" w:rsidP="000D0AB4">
      <w:pPr>
        <w:pStyle w:val="WW-NormalWeb1"/>
        <w:spacing w:before="0" w:after="0"/>
        <w:ind w:left="567"/>
        <w:rPr>
          <w:rFonts w:ascii="Arial" w:hAnsi="Arial" w:cs="Arial"/>
          <w:sz w:val="18"/>
          <w:szCs w:val="18"/>
        </w:rPr>
      </w:pPr>
    </w:p>
    <w:p w14:paraId="55D2E071" w14:textId="77777777" w:rsidR="006F7368" w:rsidRDefault="002E7A1C" w:rsidP="000D0AB4">
      <w:pPr>
        <w:widowControl/>
        <w:numPr>
          <w:ilvl w:val="1"/>
          <w:numId w:val="4"/>
        </w:numPr>
        <w:spacing w:line="480" w:lineRule="auto"/>
        <w:ind w:left="284" w:firstLine="142"/>
        <w:jc w:val="both"/>
        <w:rPr>
          <w:rFonts w:ascii="Arial" w:hAnsi="Arial" w:cs="Arial"/>
          <w:sz w:val="18"/>
          <w:szCs w:val="18"/>
        </w:rPr>
      </w:pPr>
      <w:r>
        <w:rPr>
          <w:rFonts w:ascii="Arial" w:hAnsi="Arial" w:cs="Arial"/>
          <w:b/>
          <w:bCs/>
          <w:sz w:val="18"/>
          <w:szCs w:val="18"/>
        </w:rPr>
        <w:t>Risk Yönetimi</w:t>
      </w:r>
    </w:p>
    <w:p w14:paraId="15F9363B" w14:textId="6CC6D06A" w:rsidR="006F7368" w:rsidRDefault="002E7A1C" w:rsidP="000D0AB4">
      <w:pPr>
        <w:pStyle w:val="WW-NormalWeb1"/>
        <w:spacing w:before="0" w:after="0"/>
        <w:ind w:left="426"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w:t>
      </w:r>
      <w:r>
        <w:rPr>
          <w:rFonts w:ascii="Arial" w:hAnsi="Arial" w:cs="Arial"/>
          <w:sz w:val="18"/>
          <w:szCs w:val="18"/>
        </w:rPr>
        <w:t xml:space="preserve">aşağıdaki </w:t>
      </w:r>
      <w:r>
        <w:rPr>
          <w:rFonts w:ascii="Arial" w:hAnsi="Arial" w:cs="Arial"/>
          <w:bCs/>
          <w:sz w:val="18"/>
          <w:szCs w:val="18"/>
        </w:rPr>
        <w:t>Risk Yönetimi Tablosu</w:t>
      </w:r>
      <w:r>
        <w:rPr>
          <w:rFonts w:ascii="Arial" w:hAnsi="Arial" w:cs="Arial"/>
          <w:sz w:val="18"/>
          <w:szCs w:val="18"/>
        </w:rPr>
        <w:t>’nda</w:t>
      </w:r>
      <w:r>
        <w:rPr>
          <w:rFonts w:ascii="Arial" w:hAnsi="Arial" w:cs="Arial"/>
          <w:sz w:val="18"/>
          <w:szCs w:val="18"/>
          <w:lang w:eastAsia="tr-TR"/>
        </w:rPr>
        <w:t xml:space="preserve"> ifade edilir.</w:t>
      </w:r>
      <w:r>
        <w:rPr>
          <w:rFonts w:ascii="Arial" w:hAnsi="Arial" w:cs="Arial"/>
          <w:sz w:val="18"/>
          <w:szCs w:val="18"/>
        </w:rPr>
        <w:t xml:space="preserve"> B </w:t>
      </w:r>
      <w:r w:rsidR="00013443">
        <w:rPr>
          <w:rFonts w:ascii="Arial" w:hAnsi="Arial" w:cs="Arial"/>
          <w:sz w:val="18"/>
          <w:szCs w:val="18"/>
        </w:rPr>
        <w:t>P</w:t>
      </w:r>
      <w:r>
        <w:rPr>
          <w:rFonts w:ascii="Arial" w:hAnsi="Arial" w:cs="Arial"/>
          <w:sz w:val="18"/>
          <w:szCs w:val="18"/>
        </w:rPr>
        <w:t>lan</w:t>
      </w:r>
      <w:r w:rsidR="00013443">
        <w:rPr>
          <w:rFonts w:ascii="Arial" w:hAnsi="Arial" w:cs="Arial"/>
          <w:sz w:val="18"/>
          <w:szCs w:val="18"/>
        </w:rPr>
        <w:t>(</w:t>
      </w:r>
      <w:r>
        <w:rPr>
          <w:rFonts w:ascii="Arial" w:hAnsi="Arial" w:cs="Arial"/>
          <w:sz w:val="18"/>
          <w:szCs w:val="18"/>
        </w:rPr>
        <w:t>lar</w:t>
      </w:r>
      <w:r w:rsidR="00013443">
        <w:rPr>
          <w:rFonts w:ascii="Arial" w:hAnsi="Arial" w:cs="Arial"/>
          <w:sz w:val="18"/>
          <w:szCs w:val="18"/>
        </w:rPr>
        <w:t>)</w:t>
      </w:r>
      <w:r>
        <w:rPr>
          <w:rFonts w:ascii="Arial" w:hAnsi="Arial" w:cs="Arial"/>
          <w:sz w:val="18"/>
          <w:szCs w:val="18"/>
        </w:rPr>
        <w:t>ının uygulanması araştırmanın temel hedeflerinden sapmaya yol açmamalıdır.</w:t>
      </w:r>
      <w:r w:rsidR="00013443" w:rsidRPr="00013443">
        <w:rPr>
          <w:rFonts w:ascii="Arial" w:hAnsi="Arial" w:cs="Arial"/>
          <w:bCs/>
          <w:sz w:val="18"/>
          <w:szCs w:val="18"/>
          <w:lang w:eastAsia="tr-TR"/>
        </w:rPr>
        <w:t xml:space="preserve"> </w:t>
      </w:r>
      <w:r w:rsidR="00013443">
        <w:rPr>
          <w:rFonts w:ascii="Arial" w:hAnsi="Arial" w:cs="Arial"/>
          <w:bCs/>
          <w:sz w:val="18"/>
          <w:szCs w:val="18"/>
          <w:lang w:eastAsia="tr-TR"/>
        </w:rPr>
        <w:t>B P</w:t>
      </w:r>
      <w:r w:rsidR="00013443" w:rsidRPr="0090263B">
        <w:rPr>
          <w:rFonts w:ascii="Arial" w:hAnsi="Arial" w:cs="Arial"/>
          <w:bCs/>
          <w:sz w:val="18"/>
          <w:szCs w:val="18"/>
          <w:lang w:eastAsia="tr-TR"/>
        </w:rPr>
        <w:t>lan</w:t>
      </w:r>
      <w:r w:rsidR="00013443">
        <w:rPr>
          <w:rFonts w:ascii="Arial" w:hAnsi="Arial" w:cs="Arial"/>
          <w:bCs/>
          <w:sz w:val="18"/>
          <w:szCs w:val="18"/>
          <w:lang w:eastAsia="tr-TR"/>
        </w:rPr>
        <w:t>(lar)</w:t>
      </w:r>
      <w:r w:rsidR="00013443" w:rsidRPr="0090263B">
        <w:rPr>
          <w:rFonts w:ascii="Arial" w:hAnsi="Arial" w:cs="Arial"/>
          <w:bCs/>
          <w:sz w:val="18"/>
          <w:szCs w:val="18"/>
          <w:lang w:eastAsia="tr-TR"/>
        </w:rPr>
        <w:t xml:space="preserve">ına geçilmesi durumunda yöntem değişikliğine gidiliyor ise bu </w:t>
      </w:r>
      <w:r w:rsidR="00013443" w:rsidRPr="00E25D97">
        <w:rPr>
          <w:rFonts w:ascii="Arial" w:hAnsi="Arial" w:cs="Arial"/>
          <w:bCs/>
          <w:sz w:val="18"/>
          <w:szCs w:val="18"/>
          <w:lang w:eastAsia="tr-TR"/>
        </w:rPr>
        <w:t xml:space="preserve">durum </w:t>
      </w:r>
      <w:r w:rsidR="00013443">
        <w:rPr>
          <w:rFonts w:ascii="Arial" w:hAnsi="Arial" w:cs="Arial"/>
          <w:bCs/>
          <w:sz w:val="18"/>
          <w:szCs w:val="18"/>
          <w:lang w:eastAsia="tr-TR"/>
        </w:rPr>
        <w:t>detaylandırılmalıdır</w:t>
      </w:r>
      <w:r w:rsidR="00013443" w:rsidRPr="00E25D97">
        <w:rPr>
          <w:rFonts w:ascii="Arial" w:hAnsi="Arial" w:cs="Arial"/>
          <w:bCs/>
          <w:sz w:val="18"/>
          <w:szCs w:val="18"/>
          <w:lang w:eastAsia="tr-TR"/>
        </w:rPr>
        <w:t>.</w:t>
      </w:r>
    </w:p>
    <w:p w14:paraId="14A22D7C" w14:textId="77777777" w:rsidR="006F7368" w:rsidRDefault="006F7368">
      <w:pPr>
        <w:pStyle w:val="WW-NormalWeb1"/>
        <w:spacing w:before="0" w:after="0"/>
        <w:jc w:val="both"/>
        <w:rPr>
          <w:rFonts w:ascii="Arial" w:hAnsi="Arial" w:cs="Arial"/>
          <w:color w:val="FF0000"/>
          <w:sz w:val="18"/>
          <w:szCs w:val="18"/>
        </w:rPr>
      </w:pPr>
    </w:p>
    <w:p w14:paraId="2CB79C6E" w14:textId="77777777" w:rsidR="006F7368" w:rsidRDefault="002E7A1C">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546" w:type="pct"/>
        <w:jc w:val="center"/>
        <w:tblCellMar>
          <w:left w:w="70" w:type="dxa"/>
          <w:right w:w="70" w:type="dxa"/>
        </w:tblCellMar>
        <w:tblLook w:val="04A0" w:firstRow="1" w:lastRow="0" w:firstColumn="1" w:lastColumn="0" w:noHBand="0" w:noVBand="1"/>
      </w:tblPr>
      <w:tblGrid>
        <w:gridCol w:w="3902"/>
        <w:gridCol w:w="4335"/>
      </w:tblGrid>
      <w:tr w:rsidR="000D0AB4" w14:paraId="3520C56E" w14:textId="77777777" w:rsidTr="00190A53">
        <w:trPr>
          <w:trHeight w:val="495"/>
          <w:jc w:val="center"/>
        </w:trPr>
        <w:tc>
          <w:tcPr>
            <w:tcW w:w="39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F8EC26" w14:textId="77777777" w:rsidR="000D0AB4" w:rsidRDefault="000D0AB4">
            <w:pPr>
              <w:jc w:val="center"/>
              <w:rPr>
                <w:rFonts w:ascii="Arial" w:hAnsi="Arial" w:cs="Arial"/>
                <w:b/>
                <w:bCs/>
                <w:sz w:val="18"/>
                <w:szCs w:val="18"/>
              </w:rPr>
            </w:pPr>
            <w:r>
              <w:rPr>
                <w:rFonts w:ascii="Arial" w:hAnsi="Arial" w:cs="Arial"/>
                <w:b/>
                <w:bCs/>
                <w:sz w:val="18"/>
                <w:szCs w:val="18"/>
              </w:rPr>
              <w:t>En Önemli Riskler</w:t>
            </w:r>
          </w:p>
        </w:tc>
        <w:tc>
          <w:tcPr>
            <w:tcW w:w="43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882C85" w14:textId="22367616" w:rsidR="000D0AB4" w:rsidRDefault="000D0AB4">
            <w:pPr>
              <w:jc w:val="center"/>
              <w:rPr>
                <w:rFonts w:ascii="Arial" w:hAnsi="Arial" w:cs="Arial"/>
                <w:b/>
                <w:bCs/>
                <w:sz w:val="18"/>
                <w:szCs w:val="18"/>
              </w:rPr>
            </w:pPr>
            <w:r>
              <w:rPr>
                <w:rFonts w:ascii="Arial" w:hAnsi="Arial" w:cs="Arial"/>
                <w:b/>
                <w:bCs/>
                <w:sz w:val="18"/>
                <w:szCs w:val="18"/>
              </w:rPr>
              <w:t>Alınacak Tedbirler (B Planı)</w:t>
            </w:r>
          </w:p>
        </w:tc>
      </w:tr>
      <w:tr w:rsidR="000D0AB4" w14:paraId="3E19A3D4"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shd w:val="clear" w:color="auto" w:fill="auto"/>
          </w:tcPr>
          <w:p w14:paraId="4542E201" w14:textId="13ACD4B7" w:rsidR="000D0AB4" w:rsidRDefault="00E10AC3">
            <w:pPr>
              <w:rPr>
                <w:rFonts w:ascii="Arial" w:hAnsi="Arial" w:cs="Arial"/>
                <w:sz w:val="18"/>
                <w:szCs w:val="18"/>
              </w:rPr>
            </w:pPr>
            <w:r>
              <w:rPr>
                <w:rFonts w:ascii="Arial" w:hAnsi="Arial" w:cs="Arial"/>
                <w:sz w:val="18"/>
                <w:szCs w:val="18"/>
              </w:rPr>
              <w:t>Yapılan sensörün koliyi ilk başta algılayamaması ve bant yapıştırmanın geç başlayıp geç bitmesi ile oluşan yanlış bantlama</w:t>
            </w:r>
          </w:p>
        </w:tc>
        <w:tc>
          <w:tcPr>
            <w:tcW w:w="43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E5206C" w14:textId="63CBB86F" w:rsidR="004F6D6D" w:rsidRDefault="004F6D6D">
            <w:pPr>
              <w:rPr>
                <w:rFonts w:ascii="Arial" w:hAnsi="Arial" w:cs="Arial"/>
                <w:sz w:val="18"/>
                <w:szCs w:val="18"/>
              </w:rPr>
            </w:pPr>
            <w:r>
              <w:rPr>
                <w:rFonts w:ascii="Arial" w:hAnsi="Arial" w:cs="Arial"/>
                <w:sz w:val="18"/>
                <w:szCs w:val="18"/>
              </w:rPr>
              <w:t>Sensör koli girişine en uygun mesafede koyulmalıdır. Gerekirse yazılıma gecikmeyi önleyecek bir filtreleme algoritması eklenmelidir.</w:t>
            </w:r>
          </w:p>
        </w:tc>
      </w:tr>
    </w:tbl>
    <w:p w14:paraId="4A35F840" w14:textId="77777777" w:rsidR="006F7368" w:rsidRDefault="002E7A1C" w:rsidP="001B2CDB">
      <w:pPr>
        <w:suppressAutoHyphens/>
        <w:spacing w:before="5" w:after="119" w:line="300" w:lineRule="atLeast"/>
        <w:ind w:left="284"/>
        <w:jc w:val="both"/>
        <w:rPr>
          <w:rFonts w:ascii="Arial" w:hAnsi="Arial" w:cs="Arial"/>
          <w:sz w:val="16"/>
          <w:szCs w:val="16"/>
        </w:rPr>
      </w:pPr>
      <w:r>
        <w:rPr>
          <w:rFonts w:ascii="Arial" w:hAnsi="Arial"/>
          <w:bCs/>
          <w:sz w:val="16"/>
          <w:szCs w:val="18"/>
        </w:rPr>
        <w:t xml:space="preserve">   </w:t>
      </w:r>
      <w:r>
        <w:rPr>
          <w:rFonts w:ascii="Arial" w:hAnsi="Arial"/>
          <w:bCs/>
          <w:sz w:val="16"/>
          <w:szCs w:val="18"/>
          <w:lang w:eastAsia="ar-SA"/>
        </w:rPr>
        <w:t xml:space="preserve">(*) </w:t>
      </w:r>
      <w:r w:rsidRPr="005F7B8C">
        <w:rPr>
          <w:rFonts w:ascii="Arial" w:hAnsi="Arial"/>
          <w:bCs/>
          <w:sz w:val="16"/>
          <w:szCs w:val="18"/>
          <w:lang w:eastAsia="ar-SA"/>
        </w:rPr>
        <w:t>Tablodaki satırlar gerektiği kadar genişletilebilir ve çoğaltılabilir.</w:t>
      </w:r>
    </w:p>
    <w:p w14:paraId="3B06F2D4" w14:textId="77777777" w:rsidR="006F7368" w:rsidRPr="000E39BE" w:rsidRDefault="006F7368" w:rsidP="00190A53"/>
    <w:p w14:paraId="149E7633" w14:textId="77777777" w:rsidR="006F7368" w:rsidRPr="00190A53" w:rsidRDefault="00A17861" w:rsidP="00190A53">
      <w:pPr>
        <w:suppressAutoHyphens/>
        <w:spacing w:before="5" w:after="119" w:line="300" w:lineRule="atLeast"/>
        <w:ind w:left="360"/>
        <w:jc w:val="both"/>
        <w:rPr>
          <w:rFonts w:ascii="Arial" w:hAnsi="Arial" w:cs="Arial"/>
          <w:b/>
          <w:sz w:val="18"/>
          <w:szCs w:val="18"/>
        </w:rPr>
      </w:pPr>
      <w:r>
        <w:rPr>
          <w:rFonts w:ascii="Arial" w:hAnsi="Arial" w:cs="Arial"/>
          <w:b/>
          <w:sz w:val="18"/>
          <w:szCs w:val="18"/>
        </w:rPr>
        <w:t>3.3.</w:t>
      </w:r>
      <w:r w:rsidR="002E7A1C" w:rsidRPr="00190A53">
        <w:rPr>
          <w:rFonts w:ascii="Arial" w:hAnsi="Arial" w:cs="Arial"/>
          <w:b/>
          <w:sz w:val="18"/>
          <w:szCs w:val="18"/>
        </w:rPr>
        <w:t>Araştırma Olanakları</w:t>
      </w:r>
    </w:p>
    <w:p w14:paraId="313FB10D" w14:textId="77777777" w:rsidR="006F7368" w:rsidRDefault="002E7A1C" w:rsidP="000D0AB4">
      <w:pPr>
        <w:suppressAutoHyphens/>
        <w:ind w:left="284"/>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Cambria" w:hAnsi="Cambria"/>
          <w:bCs/>
          <w:i/>
          <w:iCs/>
          <w:sz w:val="18"/>
          <w:szCs w:val="18"/>
        </w:rPr>
        <w:t xml:space="preserve"> </w:t>
      </w:r>
      <w:r>
        <w:rPr>
          <w:rFonts w:ascii="Arial" w:hAnsi="Arial" w:cs="Arial"/>
          <w:bCs/>
          <w:sz w:val="18"/>
          <w:szCs w:val="18"/>
        </w:rPr>
        <w:t>var olan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7377FD63" w14:textId="77777777" w:rsidR="006F7368" w:rsidRDefault="006F7368">
      <w:pPr>
        <w:suppressAutoHyphens/>
        <w:ind w:left="357"/>
        <w:jc w:val="both"/>
        <w:rPr>
          <w:rFonts w:ascii="Arial" w:hAnsi="Arial" w:cs="Arial"/>
          <w:bCs/>
          <w:sz w:val="18"/>
          <w:szCs w:val="18"/>
        </w:rPr>
      </w:pPr>
    </w:p>
    <w:p w14:paraId="5D40AB9C" w14:textId="77777777" w:rsidR="006F7368" w:rsidRDefault="002E7A1C">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15046833" w14:textId="77777777" w:rsidR="006F7368" w:rsidRDefault="006F7368">
      <w:pPr>
        <w:widowControl/>
        <w:spacing w:before="280" w:after="119"/>
        <w:contextualSpacing/>
        <w:jc w:val="center"/>
        <w:rPr>
          <w:rFonts w:ascii="Arial" w:hAnsi="Arial" w:cs="Arial"/>
          <w:b/>
          <w:bCs/>
          <w:color w:val="000000"/>
          <w:sz w:val="18"/>
          <w:szCs w:val="18"/>
        </w:rPr>
      </w:pPr>
    </w:p>
    <w:tbl>
      <w:tblPr>
        <w:tblW w:w="4545" w:type="pct"/>
        <w:jc w:val="center"/>
        <w:tblCellMar>
          <w:left w:w="70" w:type="dxa"/>
          <w:right w:w="70" w:type="dxa"/>
        </w:tblCellMar>
        <w:tblLook w:val="04A0" w:firstRow="1" w:lastRow="0" w:firstColumn="1" w:lastColumn="0" w:noHBand="0" w:noVBand="1"/>
      </w:tblPr>
      <w:tblGrid>
        <w:gridCol w:w="4299"/>
        <w:gridCol w:w="3937"/>
      </w:tblGrid>
      <w:tr w:rsidR="006F7368" w14:paraId="55E9FBF8" w14:textId="77777777" w:rsidTr="000D0AB4">
        <w:trPr>
          <w:trHeight w:val="550"/>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1E2EE9"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51FA9E4C"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393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97BAE7"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6F7368" w14:paraId="1F6B5715"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7440F3" w14:textId="005DBF70" w:rsidR="006F7368" w:rsidRDefault="004F6D6D">
            <w:pPr>
              <w:spacing w:before="280" w:after="119"/>
              <w:contextualSpacing/>
              <w:rPr>
                <w:rFonts w:ascii="Arial" w:hAnsi="Arial" w:cs="Arial"/>
                <w:sz w:val="18"/>
                <w:szCs w:val="18"/>
              </w:rPr>
            </w:pPr>
            <w:r>
              <w:rPr>
                <w:rFonts w:ascii="Arial" w:hAnsi="Arial" w:cs="Arial"/>
                <w:sz w:val="18"/>
                <w:szCs w:val="18"/>
              </w:rPr>
              <w:t>Ardunio Uno</w:t>
            </w:r>
          </w:p>
        </w:tc>
        <w:tc>
          <w:tcPr>
            <w:tcW w:w="39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EC544F" w14:textId="7AF1BF90" w:rsidR="006F7368" w:rsidRDefault="004F6D6D">
            <w:pPr>
              <w:spacing w:before="280" w:after="119"/>
              <w:contextualSpacing/>
              <w:rPr>
                <w:rFonts w:ascii="Arial" w:hAnsi="Arial" w:cs="Arial"/>
                <w:sz w:val="18"/>
                <w:szCs w:val="18"/>
              </w:rPr>
            </w:pPr>
            <w:r>
              <w:rPr>
                <w:rFonts w:ascii="Arial" w:hAnsi="Arial" w:cs="Arial"/>
                <w:sz w:val="18"/>
                <w:szCs w:val="18"/>
              </w:rPr>
              <w:t>Makinanın yazılımını yazmak için gereklidir.</w:t>
            </w:r>
          </w:p>
        </w:tc>
      </w:tr>
      <w:tr w:rsidR="006F7368" w14:paraId="6A7B7FEB"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F8882F" w14:textId="433AF67B" w:rsidR="006F7368" w:rsidRDefault="004F6D6D">
            <w:pPr>
              <w:spacing w:before="280" w:after="119"/>
              <w:contextualSpacing/>
              <w:rPr>
                <w:rFonts w:ascii="Arial" w:hAnsi="Arial" w:cs="Arial"/>
                <w:sz w:val="18"/>
                <w:szCs w:val="18"/>
              </w:rPr>
            </w:pPr>
            <w:r>
              <w:rPr>
                <w:rFonts w:ascii="Arial" w:hAnsi="Arial" w:cs="Arial"/>
                <w:sz w:val="18"/>
                <w:szCs w:val="18"/>
              </w:rPr>
              <w:t>Ultrasonik Sensör</w:t>
            </w:r>
          </w:p>
        </w:tc>
        <w:tc>
          <w:tcPr>
            <w:tcW w:w="39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8D5ED3" w14:textId="18CF7B5D" w:rsidR="006F7368" w:rsidRDefault="004F6D6D">
            <w:pPr>
              <w:spacing w:before="280" w:after="119"/>
              <w:contextualSpacing/>
              <w:rPr>
                <w:rFonts w:ascii="Arial" w:hAnsi="Arial" w:cs="Arial"/>
                <w:sz w:val="18"/>
                <w:szCs w:val="18"/>
              </w:rPr>
            </w:pPr>
            <w:r>
              <w:rPr>
                <w:rFonts w:ascii="Arial" w:hAnsi="Arial" w:cs="Arial"/>
                <w:sz w:val="18"/>
                <w:szCs w:val="18"/>
              </w:rPr>
              <w:t>Kolinin geldiğini algılaması için kullanılır.</w:t>
            </w:r>
          </w:p>
        </w:tc>
      </w:tr>
      <w:tr w:rsidR="004F6D6D" w14:paraId="28C91EE1"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688339" w14:textId="36EC4627" w:rsidR="004F6D6D" w:rsidRDefault="004F6D6D">
            <w:pPr>
              <w:spacing w:before="280" w:after="119"/>
              <w:contextualSpacing/>
              <w:rPr>
                <w:rFonts w:ascii="Arial" w:hAnsi="Arial" w:cs="Arial"/>
                <w:sz w:val="18"/>
                <w:szCs w:val="18"/>
              </w:rPr>
            </w:pPr>
            <w:r>
              <w:rPr>
                <w:rFonts w:ascii="Arial" w:hAnsi="Arial" w:cs="Arial"/>
                <w:sz w:val="18"/>
                <w:szCs w:val="18"/>
              </w:rPr>
              <w:t>Step Motor</w:t>
            </w:r>
          </w:p>
        </w:tc>
        <w:tc>
          <w:tcPr>
            <w:tcW w:w="39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7F1EAF" w14:textId="206B3A5E" w:rsidR="004F6D6D" w:rsidRDefault="004F6D6D">
            <w:pPr>
              <w:spacing w:before="280" w:after="119"/>
              <w:contextualSpacing/>
              <w:rPr>
                <w:rFonts w:ascii="Arial" w:hAnsi="Arial" w:cs="Arial"/>
                <w:sz w:val="18"/>
                <w:szCs w:val="18"/>
              </w:rPr>
            </w:pPr>
            <w:r>
              <w:rPr>
                <w:rFonts w:ascii="Arial" w:hAnsi="Arial" w:cs="Arial"/>
                <w:sz w:val="18"/>
                <w:szCs w:val="18"/>
              </w:rPr>
              <w:t>Bantın uzunluğunu ayarlar.</w:t>
            </w:r>
          </w:p>
        </w:tc>
      </w:tr>
      <w:tr w:rsidR="004F6D6D" w14:paraId="0EA5F9F3"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B26897" w14:textId="24E045EF" w:rsidR="004F6D6D" w:rsidRDefault="004F6D6D">
            <w:pPr>
              <w:spacing w:before="280" w:after="119"/>
              <w:contextualSpacing/>
              <w:rPr>
                <w:rFonts w:ascii="Arial" w:hAnsi="Arial" w:cs="Arial"/>
                <w:sz w:val="18"/>
                <w:szCs w:val="18"/>
              </w:rPr>
            </w:pPr>
            <w:r>
              <w:rPr>
                <w:rFonts w:ascii="Arial" w:hAnsi="Arial" w:cs="Arial"/>
                <w:sz w:val="18"/>
                <w:szCs w:val="18"/>
              </w:rPr>
              <w:t>Servo Motor</w:t>
            </w:r>
          </w:p>
        </w:tc>
        <w:tc>
          <w:tcPr>
            <w:tcW w:w="39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63544D" w14:textId="59CA1EBA" w:rsidR="004F6D6D" w:rsidRDefault="004F6D6D">
            <w:pPr>
              <w:spacing w:before="280" w:after="119"/>
              <w:contextualSpacing/>
              <w:rPr>
                <w:rFonts w:ascii="Arial" w:hAnsi="Arial" w:cs="Arial"/>
                <w:sz w:val="18"/>
                <w:szCs w:val="18"/>
              </w:rPr>
            </w:pPr>
            <w:r>
              <w:rPr>
                <w:rFonts w:ascii="Arial" w:hAnsi="Arial" w:cs="Arial"/>
                <w:sz w:val="18"/>
                <w:szCs w:val="18"/>
              </w:rPr>
              <w:t>Kesicek olan bıçağı zamanında indirmeyi sağlar.</w:t>
            </w:r>
          </w:p>
        </w:tc>
      </w:tr>
    </w:tbl>
    <w:p w14:paraId="1EE74E36" w14:textId="77777777" w:rsidR="006F7368" w:rsidRDefault="002E7A1C" w:rsidP="001B2CDB">
      <w:pPr>
        <w:pStyle w:val="WW-NormalWeb1"/>
        <w:spacing w:before="0" w:after="0"/>
        <w:ind w:left="709" w:hanging="426"/>
        <w:contextualSpacing/>
        <w:jc w:val="both"/>
        <w:rPr>
          <w:rFonts w:ascii="Arial" w:hAnsi="Arial" w:cs="Arial"/>
          <w:sz w:val="16"/>
          <w:szCs w:val="16"/>
        </w:rPr>
      </w:pPr>
      <w:r>
        <w:rPr>
          <w:rFonts w:ascii="Arial" w:hAnsi="Arial"/>
          <w:b/>
          <w:bCs/>
          <w:sz w:val="16"/>
          <w:szCs w:val="16"/>
        </w:rPr>
        <w:t xml:space="preserve"> (*) </w:t>
      </w:r>
      <w:r>
        <w:rPr>
          <w:rFonts w:ascii="Arial" w:hAnsi="Arial" w:cs="Arial"/>
          <w:sz w:val="16"/>
          <w:szCs w:val="16"/>
        </w:rPr>
        <w:t>Tablodaki satırlar gerektiği kadar genişletilebilir ve çoğaltılabilir.</w:t>
      </w:r>
    </w:p>
    <w:p w14:paraId="2AB0406A" w14:textId="77777777" w:rsidR="000E39BE" w:rsidRDefault="000E39BE">
      <w:pPr>
        <w:pStyle w:val="WW-NormalWeb1"/>
        <w:spacing w:before="0" w:after="0"/>
        <w:contextualSpacing/>
        <w:jc w:val="both"/>
        <w:rPr>
          <w:rFonts w:ascii="Arial" w:hAnsi="Arial" w:cs="Arial"/>
          <w:sz w:val="16"/>
          <w:szCs w:val="16"/>
        </w:rPr>
      </w:pPr>
    </w:p>
    <w:p w14:paraId="46A3F155" w14:textId="77777777" w:rsidR="006F7368" w:rsidRDefault="000E39BE">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 xml:space="preserve">ARAŞTIRMA ÖNERİSİNİN </w:t>
      </w:r>
      <w:r w:rsidR="002E7A1C">
        <w:rPr>
          <w:rFonts w:ascii="Arial" w:hAnsi="Arial" w:cs="Arial"/>
          <w:b/>
          <w:bCs/>
          <w:color w:val="000000"/>
          <w:sz w:val="18"/>
          <w:szCs w:val="18"/>
        </w:rPr>
        <w:t>YAYGIN ETKİ</w:t>
      </w:r>
      <w:r>
        <w:rPr>
          <w:rFonts w:ascii="Arial" w:hAnsi="Arial" w:cs="Arial"/>
          <w:b/>
          <w:bCs/>
          <w:color w:val="000000"/>
          <w:sz w:val="18"/>
          <w:szCs w:val="18"/>
        </w:rPr>
        <w:t>Sİ</w:t>
      </w:r>
    </w:p>
    <w:p w14:paraId="1A6E2704" w14:textId="77777777" w:rsidR="006F7368" w:rsidRDefault="006F7368">
      <w:pPr>
        <w:pStyle w:val="WW-NormalWeb1"/>
        <w:tabs>
          <w:tab w:val="left" w:pos="426"/>
        </w:tabs>
        <w:spacing w:before="0" w:after="0"/>
        <w:jc w:val="both"/>
        <w:rPr>
          <w:rFonts w:ascii="Arial" w:hAnsi="Arial" w:cs="Arial"/>
          <w:b/>
          <w:bCs/>
          <w:sz w:val="16"/>
          <w:szCs w:val="16"/>
        </w:rPr>
      </w:pPr>
    </w:p>
    <w:p w14:paraId="190FA389" w14:textId="62F50AF6" w:rsidR="006F7368" w:rsidRDefault="002E7A1C" w:rsidP="00872E18">
      <w:pPr>
        <w:widowControl/>
        <w:ind w:right="275" w:hanging="284"/>
        <w:jc w:val="both"/>
        <w:rPr>
          <w:rFonts w:ascii="Arial" w:hAnsi="Arial" w:cs="Arial"/>
          <w:b/>
          <w:sz w:val="18"/>
          <w:szCs w:val="18"/>
        </w:rPr>
      </w:pPr>
      <w:r>
        <w:rPr>
          <w:rFonts w:ascii="Arial" w:hAnsi="Arial" w:cs="Arial"/>
          <w:color w:val="000000"/>
          <w:sz w:val="18"/>
          <w:szCs w:val="24"/>
        </w:rPr>
        <w:t xml:space="preserve">      </w:t>
      </w:r>
      <w:r w:rsidR="00872E18" w:rsidRPr="00872E18">
        <w:rPr>
          <w:rFonts w:ascii="Arial" w:hAnsi="Arial" w:cs="Arial"/>
          <w:color w:val="000000"/>
          <w:sz w:val="18"/>
          <w:szCs w:val="24"/>
        </w:rPr>
        <w:t xml:space="preserve">Araştırma önerisi kapsamındaki çalışmadan elde edilmesi öngörülen çıktılar amaçlarına göre belirlenen kategorilere ayrılarak belirtilir; ölçülebilir ve gerçekçi hedeflere dayandırılır. </w:t>
      </w:r>
    </w:p>
    <w:p w14:paraId="0801771F" w14:textId="71D24CDC" w:rsidR="006F7368" w:rsidRDefault="006F7368">
      <w:pPr>
        <w:widowControl/>
        <w:jc w:val="center"/>
        <w:rPr>
          <w:rFonts w:ascii="Arial" w:hAnsi="Arial" w:cs="Arial"/>
          <w:b/>
          <w:sz w:val="18"/>
          <w:szCs w:val="18"/>
        </w:rPr>
      </w:pPr>
    </w:p>
    <w:tbl>
      <w:tblPr>
        <w:tblW w:w="4850" w:type="pct"/>
        <w:tblInd w:w="109" w:type="dxa"/>
        <w:shd w:val="clear" w:color="auto" w:fill="FFFFFF"/>
        <w:tblLook w:val="04A0" w:firstRow="1" w:lastRow="0" w:firstColumn="1" w:lastColumn="0" w:noHBand="0" w:noVBand="1"/>
      </w:tblPr>
      <w:tblGrid>
        <w:gridCol w:w="4089"/>
        <w:gridCol w:w="4699"/>
      </w:tblGrid>
      <w:tr w:rsidR="006F7368" w14:paraId="13C30C03" w14:textId="77777777" w:rsidTr="00BB5D2F">
        <w:trPr>
          <w:trHeight w:val="515"/>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438427" w14:textId="1D50951B" w:rsidR="006F7368" w:rsidRDefault="000E39BE" w:rsidP="00190A53">
            <w:pPr>
              <w:rPr>
                <w:rFonts w:ascii="Arial" w:hAnsi="Arial" w:cs="Arial"/>
                <w:b/>
                <w:bCs/>
                <w:sz w:val="18"/>
                <w:szCs w:val="18"/>
              </w:rPr>
            </w:pPr>
            <w:r>
              <w:rPr>
                <w:rFonts w:ascii="Arial" w:hAnsi="Arial" w:cs="Arial"/>
                <w:b/>
                <w:bCs/>
                <w:sz w:val="18"/>
                <w:szCs w:val="18"/>
              </w:rPr>
              <w:t>Çıktı</w:t>
            </w:r>
            <w:r w:rsidR="00BB5D2F">
              <w:rPr>
                <w:rFonts w:ascii="Arial" w:hAnsi="Arial" w:cs="Arial"/>
                <w:b/>
                <w:bCs/>
                <w:sz w:val="18"/>
                <w:szCs w:val="18"/>
              </w:rPr>
              <w:t>, Etki ve Kazanımlar</w:t>
            </w:r>
          </w:p>
        </w:tc>
        <w:tc>
          <w:tcPr>
            <w:tcW w:w="46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31A63C" w14:textId="1A993903" w:rsidR="006F7368" w:rsidRDefault="000E39BE" w:rsidP="00190A53">
            <w:pPr>
              <w:rPr>
                <w:rFonts w:ascii="Arial" w:hAnsi="Arial" w:cs="Arial"/>
                <w:b/>
                <w:bCs/>
                <w:sz w:val="18"/>
                <w:szCs w:val="18"/>
              </w:rPr>
            </w:pPr>
            <w:r>
              <w:rPr>
                <w:rFonts w:ascii="Arial" w:hAnsi="Arial" w:cs="Arial"/>
                <w:b/>
                <w:bCs/>
                <w:sz w:val="18"/>
                <w:szCs w:val="18"/>
              </w:rPr>
              <w:t>Öngörülen</w:t>
            </w:r>
            <w:r w:rsidR="002E7A1C">
              <w:rPr>
                <w:rFonts w:ascii="Arial" w:hAnsi="Arial" w:cs="Arial"/>
                <w:b/>
                <w:bCs/>
                <w:sz w:val="18"/>
                <w:szCs w:val="18"/>
              </w:rPr>
              <w:t xml:space="preserve"> Çıktı</w:t>
            </w:r>
            <w:r>
              <w:rPr>
                <w:rFonts w:ascii="Arial" w:hAnsi="Arial" w:cs="Arial"/>
                <w:b/>
                <w:bCs/>
                <w:sz w:val="18"/>
                <w:szCs w:val="18"/>
              </w:rPr>
              <w:t>(lar)</w:t>
            </w:r>
            <w:r w:rsidR="00BB5D2F">
              <w:rPr>
                <w:rFonts w:ascii="Arial" w:hAnsi="Arial" w:cs="Arial"/>
                <w:b/>
                <w:bCs/>
                <w:sz w:val="18"/>
                <w:szCs w:val="18"/>
              </w:rPr>
              <w:t>, Etki(ler) ve Kazanım(lar)</w:t>
            </w:r>
          </w:p>
        </w:tc>
      </w:tr>
      <w:tr w:rsidR="00BB5D2F" w14:paraId="39CAE594"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FF034B" w14:textId="77777777" w:rsidR="00BB5D2F" w:rsidRDefault="00BB5D2F" w:rsidP="00BB5D2F">
            <w:pPr>
              <w:rPr>
                <w:rFonts w:ascii="Arial" w:hAnsi="Arial" w:cs="Arial"/>
                <w:b/>
                <w:bCs/>
                <w:sz w:val="18"/>
                <w:szCs w:val="18"/>
              </w:rPr>
            </w:pPr>
            <w:r>
              <w:rPr>
                <w:rFonts w:ascii="Arial" w:hAnsi="Arial" w:cs="Arial"/>
                <w:b/>
                <w:bCs/>
                <w:sz w:val="18"/>
                <w:szCs w:val="18"/>
              </w:rPr>
              <w:t>Bilimsel/Akademik Çıktılar</w:t>
            </w:r>
          </w:p>
          <w:p w14:paraId="5E61FA3F" w14:textId="183FDA06" w:rsidR="00BB5D2F" w:rsidRDefault="00BB5D2F" w:rsidP="00BB5D2F">
            <w:pPr>
              <w:rPr>
                <w:rFonts w:ascii="Arial" w:hAnsi="Arial" w:cs="Arial"/>
                <w:bCs/>
                <w:sz w:val="16"/>
                <w:szCs w:val="16"/>
              </w:rPr>
            </w:pPr>
            <w:r>
              <w:rPr>
                <w:rFonts w:ascii="Arial" w:hAnsi="Arial" w:cs="Arial"/>
                <w:bCs/>
                <w:sz w:val="16"/>
                <w:szCs w:val="16"/>
              </w:rPr>
              <w:t>(Ulusal/Uluslararası Makale, Kitap Bölümü, Kitap, Bildiri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6FCA2A6F" w14:textId="77777777" w:rsidR="00BB5D2F" w:rsidRDefault="00BB5D2F" w:rsidP="00BB5D2F">
            <w:pPr>
              <w:rPr>
                <w:rFonts w:ascii="Arial" w:hAnsi="Arial" w:cs="Arial"/>
                <w:sz w:val="18"/>
                <w:szCs w:val="18"/>
              </w:rPr>
            </w:pPr>
          </w:p>
        </w:tc>
      </w:tr>
      <w:tr w:rsidR="00BB5D2F" w14:paraId="4D634948"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116015" w14:textId="77777777" w:rsidR="00BB5D2F" w:rsidRDefault="00BB5D2F" w:rsidP="00BB5D2F">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 Çıktılar</w:t>
            </w:r>
          </w:p>
          <w:p w14:paraId="2C6F5036" w14:textId="6116C279" w:rsidR="00BB5D2F" w:rsidRDefault="00BB5D2F" w:rsidP="00BB5D2F">
            <w:pPr>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Tescil, Görsel/İşitsel Arşiv, Envanter/Veri Tabanı, Çalıştay, Eğitim, Bilimsel Etkinlik vb. )</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4564F6F7" w14:textId="06A531C7" w:rsidR="00BB5D2F" w:rsidRDefault="004F6D6D" w:rsidP="00BB5D2F">
            <w:pPr>
              <w:rPr>
                <w:rFonts w:ascii="Arial" w:hAnsi="Arial" w:cs="Arial"/>
                <w:sz w:val="18"/>
                <w:szCs w:val="18"/>
              </w:rPr>
            </w:pPr>
            <w:r>
              <w:rPr>
                <w:rFonts w:ascii="Arial" w:hAnsi="Arial" w:cs="Arial"/>
                <w:sz w:val="18"/>
                <w:szCs w:val="18"/>
              </w:rPr>
              <w:t xml:space="preserve">Projenin oluşturduğuna bakılınca bu proje koli bantlama alanında şirketlerdeki bant israfi ve </w:t>
            </w:r>
            <w:r w:rsidR="001A5622">
              <w:rPr>
                <w:rFonts w:ascii="Arial" w:hAnsi="Arial" w:cs="Arial"/>
                <w:sz w:val="18"/>
                <w:szCs w:val="18"/>
              </w:rPr>
              <w:t>koli bantlama sürecindeki verimliliği arttırmayı amaçlamaktadır. Bununla beraber çalışanların iş gücünü de azaltarak daha verimli bir çalışma ortamı sağlar. Temelde bakıldığında maliyet, verim, iş gücü başlıklardında kolaylık sağlamayı hedefler.</w:t>
            </w:r>
          </w:p>
        </w:tc>
      </w:tr>
      <w:tr w:rsidR="00BB5D2F" w14:paraId="6389A37E"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7CC643" w14:textId="77777777" w:rsidR="00BB5D2F" w:rsidRDefault="00BB5D2F" w:rsidP="00BB5D2F">
            <w:pPr>
              <w:spacing w:before="280" w:after="119"/>
              <w:contextualSpacing/>
              <w:rPr>
                <w:rFonts w:ascii="Arial" w:hAnsi="Arial" w:cs="Arial"/>
                <w:b/>
                <w:sz w:val="18"/>
                <w:szCs w:val="18"/>
              </w:rPr>
            </w:pPr>
            <w:r>
              <w:rPr>
                <w:rFonts w:ascii="Arial" w:hAnsi="Arial" w:cs="Arial"/>
                <w:b/>
                <w:sz w:val="18"/>
                <w:szCs w:val="18"/>
              </w:rPr>
              <w:t>Yeni Proje(ler) Oluşturmasına Yönelik Çıktılar</w:t>
            </w:r>
          </w:p>
          <w:p w14:paraId="7BFCCE7F" w14:textId="5A9238C9" w:rsidR="00BB5D2F" w:rsidRDefault="00BB5D2F" w:rsidP="00BB5D2F">
            <w:pPr>
              <w:rPr>
                <w:rFonts w:ascii="Arial" w:hAnsi="Arial" w:cs="Arial"/>
                <w:bCs/>
                <w:sz w:val="16"/>
                <w:szCs w:val="16"/>
              </w:rPr>
            </w:pPr>
            <w:r>
              <w:rPr>
                <w:rFonts w:ascii="Arial" w:hAnsi="Arial" w:cs="Arial"/>
                <w:bCs/>
                <w:sz w:val="16"/>
                <w:szCs w:val="16"/>
              </w:rPr>
              <w:t>(Ulusal/Uluslararası Yeni Proje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2C8ACA8F" w14:textId="584A7103" w:rsidR="001A5622" w:rsidRPr="001A5622" w:rsidRDefault="004F6D6D" w:rsidP="00BB5D2F">
            <w:pPr>
              <w:rPr>
                <w:rFonts w:ascii="Arial" w:hAnsi="Arial" w:cs="Arial"/>
                <w:sz w:val="18"/>
                <w:szCs w:val="18"/>
              </w:rPr>
            </w:pPr>
            <w:r w:rsidRPr="004F6D6D">
              <w:rPr>
                <w:rFonts w:ascii="Arial" w:hAnsi="Arial" w:cs="Arial"/>
                <w:sz w:val="18"/>
                <w:szCs w:val="18"/>
              </w:rPr>
              <w:t>Bu projenin yeni projelere sağladığı olanaklar incelendiğinde ise, sensör tabanlı otomasyon sistemlerinin farklı üretim ve lojistik süreçlerine uyarlanmasına zemin hazırladığı görülmektedir. Geliştirilen yapı, ilerleyen çalışmalarda akıllı depo sistemleri, otomatik paketleme hatları veya yapay zekâ destekli üretim kontrol sistemleri gibi daha gelişmiş projelere dönüştürülebilir.</w:t>
            </w:r>
            <w:r>
              <w:t xml:space="preserve"> </w:t>
            </w:r>
            <w:r w:rsidRPr="004F6D6D">
              <w:rPr>
                <w:rFonts w:ascii="Arial" w:hAnsi="Arial" w:cs="Arial"/>
                <w:sz w:val="18"/>
                <w:szCs w:val="18"/>
              </w:rPr>
              <w:t>Bu yönüyle proje, hem teknik geliştirmelere açık bir altyapı sunmakta hem de farklı disiplinlerde yapılacak yeni araştırmalara temel oluşturmaktadır.</w:t>
            </w:r>
          </w:p>
        </w:tc>
      </w:tr>
    </w:tbl>
    <w:p w14:paraId="325206EB" w14:textId="77777777" w:rsidR="006F7368" w:rsidRDefault="006F7368">
      <w:pPr>
        <w:pStyle w:val="WW-NormalWeb1"/>
        <w:spacing w:before="0" w:after="0"/>
        <w:ind w:left="716"/>
        <w:jc w:val="both"/>
        <w:rPr>
          <w:rFonts w:ascii="Arial" w:hAnsi="Arial" w:cs="Arial"/>
          <w:b/>
          <w:bCs/>
          <w:sz w:val="18"/>
          <w:szCs w:val="18"/>
        </w:rPr>
      </w:pPr>
    </w:p>
    <w:p w14:paraId="42F79218" w14:textId="77777777" w:rsidR="000D0AB4" w:rsidRDefault="000D0AB4">
      <w:pPr>
        <w:pStyle w:val="WW-NormalWeb1"/>
        <w:spacing w:before="0" w:after="0" w:line="360" w:lineRule="auto"/>
        <w:jc w:val="both"/>
        <w:rPr>
          <w:rFonts w:ascii="Arial" w:hAnsi="Arial" w:cs="Arial"/>
          <w:b/>
          <w:bCs/>
          <w:sz w:val="18"/>
          <w:szCs w:val="18"/>
        </w:rPr>
      </w:pPr>
    </w:p>
    <w:p w14:paraId="2EAC8553" w14:textId="77777777" w:rsidR="000D0AB4" w:rsidRDefault="000D0AB4">
      <w:pPr>
        <w:pStyle w:val="WW-NormalWeb1"/>
        <w:spacing w:before="0" w:after="0" w:line="360" w:lineRule="auto"/>
        <w:jc w:val="both"/>
        <w:rPr>
          <w:rFonts w:ascii="Arial" w:hAnsi="Arial" w:cs="Arial"/>
          <w:b/>
          <w:bCs/>
          <w:sz w:val="18"/>
          <w:szCs w:val="18"/>
        </w:rPr>
      </w:pPr>
    </w:p>
    <w:p w14:paraId="2B839C7E" w14:textId="32798702" w:rsidR="006F7368" w:rsidRDefault="006B0518">
      <w:pPr>
        <w:pStyle w:val="WW-NormalWeb1"/>
        <w:spacing w:before="0" w:after="0" w:line="360" w:lineRule="auto"/>
        <w:jc w:val="both"/>
      </w:pPr>
      <w:r>
        <w:rPr>
          <w:rFonts w:ascii="Arial" w:hAnsi="Arial" w:cs="Arial"/>
          <w:b/>
          <w:bCs/>
          <w:sz w:val="18"/>
          <w:szCs w:val="18"/>
        </w:rPr>
        <w:t>5</w:t>
      </w:r>
      <w:r w:rsidR="002E7A1C">
        <w:rPr>
          <w:rFonts w:ascii="Arial" w:hAnsi="Arial" w:cs="Arial"/>
          <w:b/>
          <w:bCs/>
          <w:sz w:val="18"/>
          <w:szCs w:val="18"/>
        </w:rPr>
        <w:t>. BELİRTMEK İSTEDİĞİNİZ DİĞER KONULAR</w:t>
      </w:r>
    </w:p>
    <w:p w14:paraId="7317515B" w14:textId="77777777" w:rsidR="006F7368" w:rsidRDefault="002E7A1C">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6F7368" w14:paraId="38EC9E2C" w14:textId="77777777">
        <w:trPr>
          <w:trHeight w:val="1562"/>
        </w:trPr>
        <w:tc>
          <w:tcPr>
            <w:tcW w:w="9167" w:type="dxa"/>
            <w:tcBorders>
              <w:top w:val="single" w:sz="4" w:space="0" w:color="000000"/>
              <w:left w:val="single" w:sz="4" w:space="0" w:color="000000"/>
              <w:bottom w:val="single" w:sz="4" w:space="0" w:color="000000"/>
              <w:right w:val="single" w:sz="4" w:space="0" w:color="000000"/>
            </w:tcBorders>
            <w:shd w:val="clear" w:color="auto" w:fill="auto"/>
          </w:tcPr>
          <w:p w14:paraId="60990A1D" w14:textId="77777777" w:rsidR="006F7368" w:rsidRDefault="006F7368">
            <w:pPr>
              <w:pStyle w:val="WW-NormalWeb1"/>
              <w:widowControl w:val="0"/>
              <w:snapToGrid w:val="0"/>
              <w:spacing w:before="0" w:after="0"/>
              <w:jc w:val="both"/>
              <w:rPr>
                <w:rFonts w:ascii="Arial" w:hAnsi="Arial" w:cs="Arial"/>
                <w:color w:val="000000"/>
                <w:sz w:val="18"/>
                <w:szCs w:val="18"/>
              </w:rPr>
            </w:pPr>
          </w:p>
          <w:p w14:paraId="6A25F6B0" w14:textId="77777777" w:rsidR="006F7368" w:rsidRDefault="006F7368">
            <w:pPr>
              <w:pStyle w:val="WW-NormalWeb1"/>
              <w:widowControl w:val="0"/>
              <w:spacing w:before="0" w:after="0"/>
              <w:jc w:val="both"/>
              <w:rPr>
                <w:rFonts w:ascii="Arial" w:hAnsi="Arial" w:cs="Arial"/>
                <w:color w:val="000000"/>
                <w:sz w:val="18"/>
                <w:szCs w:val="18"/>
              </w:rPr>
            </w:pPr>
          </w:p>
          <w:p w14:paraId="4D75BD51" w14:textId="77777777" w:rsidR="006F7368" w:rsidRDefault="006F7368">
            <w:pPr>
              <w:pStyle w:val="WW-NormalWeb1"/>
              <w:widowControl w:val="0"/>
              <w:spacing w:before="0" w:after="0"/>
              <w:jc w:val="both"/>
              <w:rPr>
                <w:rFonts w:ascii="Arial" w:hAnsi="Arial" w:cs="Arial"/>
                <w:color w:val="000000"/>
                <w:sz w:val="18"/>
                <w:szCs w:val="18"/>
              </w:rPr>
            </w:pPr>
          </w:p>
        </w:tc>
      </w:tr>
    </w:tbl>
    <w:p w14:paraId="687CDE57" w14:textId="77777777" w:rsidR="006F7368" w:rsidRDefault="002E7A1C">
      <w:pPr>
        <w:ind w:left="502"/>
        <w:rPr>
          <w:rFonts w:ascii="Arial" w:hAnsi="Arial" w:cs="Arial"/>
          <w:b/>
          <w:sz w:val="22"/>
          <w:szCs w:val="22"/>
          <w:lang w:eastAsia="fr-FR"/>
        </w:rPr>
      </w:pPr>
      <w:r>
        <w:rPr>
          <w:rFonts w:ascii="Arial" w:hAnsi="Arial" w:cs="Arial"/>
          <w:b/>
          <w:sz w:val="22"/>
          <w:szCs w:val="22"/>
          <w:lang w:eastAsia="fr-FR"/>
        </w:rPr>
        <w:t xml:space="preserve"> </w:t>
      </w:r>
    </w:p>
    <w:p w14:paraId="196AA013" w14:textId="77777777" w:rsidR="006F7368" w:rsidRDefault="006F7368">
      <w:pPr>
        <w:rPr>
          <w:rFonts w:ascii="Arial" w:hAnsi="Arial" w:cs="Arial"/>
          <w:b/>
          <w:sz w:val="18"/>
          <w:szCs w:val="18"/>
          <w:lang w:eastAsia="fr-FR"/>
        </w:rPr>
      </w:pPr>
    </w:p>
    <w:p w14:paraId="2A8BC508" w14:textId="7B3D2EDD" w:rsidR="006F7368" w:rsidRDefault="006B0518" w:rsidP="00190A53">
      <w:r>
        <w:rPr>
          <w:rFonts w:ascii="Arial" w:hAnsi="Arial" w:cs="Arial"/>
          <w:b/>
          <w:sz w:val="18"/>
          <w:szCs w:val="18"/>
          <w:lang w:eastAsia="fr-FR"/>
        </w:rPr>
        <w:t>6</w:t>
      </w:r>
      <w:r w:rsidR="002E7A1C" w:rsidRPr="00190A53">
        <w:rPr>
          <w:rFonts w:ascii="Arial" w:hAnsi="Arial" w:cs="Arial"/>
          <w:b/>
          <w:sz w:val="18"/>
          <w:szCs w:val="18"/>
          <w:lang w:eastAsia="fr-FR"/>
        </w:rPr>
        <w:t>. EKLER</w:t>
      </w:r>
    </w:p>
    <w:p w14:paraId="4F128C5C" w14:textId="77777777" w:rsidR="006F7368" w:rsidRDefault="006F7368">
      <w:pPr>
        <w:ind w:left="426" w:hanging="142"/>
        <w:rPr>
          <w:rFonts w:ascii="Arial" w:hAnsi="Arial" w:cs="Arial"/>
          <w:sz w:val="18"/>
          <w:szCs w:val="18"/>
          <w:lang w:eastAsia="fr-FR"/>
        </w:rPr>
      </w:pPr>
    </w:p>
    <w:p w14:paraId="159F9811" w14:textId="77777777" w:rsidR="006F7368" w:rsidRDefault="002E7A1C">
      <w:pPr>
        <w:ind w:left="426" w:hanging="142"/>
        <w:jc w:val="both"/>
        <w:rPr>
          <w:rFonts w:ascii="Arial" w:hAnsi="Arial" w:cs="Arial"/>
          <w:b/>
          <w:sz w:val="18"/>
          <w:szCs w:val="18"/>
          <w:lang w:eastAsia="fr-FR"/>
        </w:rPr>
      </w:pPr>
      <w:r>
        <w:rPr>
          <w:rFonts w:ascii="Arial" w:hAnsi="Arial" w:cs="Arial"/>
          <w:b/>
          <w:sz w:val="18"/>
          <w:szCs w:val="18"/>
        </w:rPr>
        <w:t>EK-1:  KAYNAKLAR</w:t>
      </w:r>
    </w:p>
    <w:p w14:paraId="26997435" w14:textId="77777777" w:rsidR="006F7368" w:rsidRDefault="006F7368">
      <w:pPr>
        <w:ind w:left="426" w:hanging="142"/>
      </w:pPr>
    </w:p>
    <w:p w14:paraId="7170AD42" w14:textId="29F5E6DD" w:rsidR="00E031A6" w:rsidRDefault="00E031A6">
      <w:pPr>
        <w:ind w:left="426" w:hanging="142"/>
        <w:rPr>
          <w:rFonts w:ascii="Arial" w:hAnsi="Arial" w:cs="Arial"/>
          <w:sz w:val="18"/>
          <w:szCs w:val="18"/>
        </w:rPr>
      </w:pPr>
      <w:r w:rsidRPr="00E031A6">
        <w:rPr>
          <w:rFonts w:ascii="Arial" w:hAnsi="Arial" w:cs="Arial"/>
          <w:sz w:val="18"/>
          <w:szCs w:val="18"/>
        </w:rPr>
        <w:t xml:space="preserve">Mikell P. Groover. (2015). </w:t>
      </w:r>
      <w:r w:rsidRPr="00E031A6">
        <w:rPr>
          <w:rStyle w:val="Vurgu"/>
          <w:rFonts w:ascii="Arial" w:hAnsi="Arial" w:cs="Arial"/>
          <w:sz w:val="18"/>
          <w:szCs w:val="18"/>
        </w:rPr>
        <w:t>Automation, Production Systems, and Computer-Integrated Manufacturing</w:t>
      </w:r>
      <w:r w:rsidRPr="00E031A6">
        <w:rPr>
          <w:rFonts w:ascii="Arial" w:hAnsi="Arial" w:cs="Arial"/>
          <w:sz w:val="18"/>
          <w:szCs w:val="18"/>
        </w:rPr>
        <w:t xml:space="preserve"> (4th Global Edition). Pearson Education.</w:t>
      </w:r>
    </w:p>
    <w:p w14:paraId="4335FCFD" w14:textId="77777777" w:rsidR="00E031A6" w:rsidRPr="00E031A6" w:rsidRDefault="00E031A6">
      <w:pPr>
        <w:ind w:left="426" w:hanging="142"/>
        <w:rPr>
          <w:rFonts w:ascii="Arial" w:hAnsi="Arial" w:cs="Arial"/>
          <w:sz w:val="18"/>
          <w:szCs w:val="18"/>
        </w:rPr>
      </w:pPr>
    </w:p>
    <w:p w14:paraId="2A51868B" w14:textId="58819C9C" w:rsidR="00E031A6" w:rsidRPr="00E031A6" w:rsidRDefault="00E031A6">
      <w:pPr>
        <w:ind w:left="426" w:hanging="142"/>
        <w:rPr>
          <w:rFonts w:ascii="Arial" w:hAnsi="Arial" w:cs="Arial"/>
          <w:sz w:val="18"/>
          <w:szCs w:val="18"/>
        </w:rPr>
      </w:pPr>
      <w:r w:rsidRPr="00E031A6">
        <w:rPr>
          <w:rFonts w:ascii="Arial" w:hAnsi="Arial" w:cs="Arial"/>
          <w:sz w:val="18"/>
          <w:szCs w:val="18"/>
        </w:rPr>
        <w:t xml:space="preserve">Hines, P., &amp; Rich, N. (1997). The seven value stream mapping tools. </w:t>
      </w:r>
      <w:r w:rsidRPr="00E031A6">
        <w:rPr>
          <w:rStyle w:val="Vurgu"/>
          <w:rFonts w:ascii="Arial" w:hAnsi="Arial" w:cs="Arial"/>
          <w:sz w:val="18"/>
          <w:szCs w:val="18"/>
        </w:rPr>
        <w:t>International Journal of Operations &amp; Production Management, 17</w:t>
      </w:r>
      <w:r w:rsidRPr="00E031A6">
        <w:rPr>
          <w:rFonts w:ascii="Arial" w:hAnsi="Arial" w:cs="Arial"/>
          <w:sz w:val="18"/>
          <w:szCs w:val="18"/>
        </w:rPr>
        <w:t>(1), 46–64.</w:t>
      </w:r>
    </w:p>
    <w:p w14:paraId="58C1306F" w14:textId="77777777" w:rsidR="00E031A6" w:rsidRDefault="00E031A6">
      <w:pPr>
        <w:ind w:left="426" w:hanging="142"/>
        <w:rPr>
          <w:rFonts w:ascii="Arial" w:hAnsi="Arial" w:cs="Arial"/>
          <w:sz w:val="18"/>
          <w:szCs w:val="18"/>
        </w:rPr>
      </w:pPr>
    </w:p>
    <w:p w14:paraId="749DA0F2" w14:textId="12EADB0C" w:rsidR="00E031A6" w:rsidRPr="00E031A6" w:rsidRDefault="00E031A6">
      <w:pPr>
        <w:ind w:left="426" w:hanging="142"/>
        <w:rPr>
          <w:rFonts w:ascii="Arial" w:hAnsi="Arial" w:cs="Arial"/>
          <w:sz w:val="18"/>
          <w:szCs w:val="18"/>
        </w:rPr>
      </w:pPr>
      <w:r w:rsidRPr="00E031A6">
        <w:rPr>
          <w:rFonts w:ascii="Arial" w:hAnsi="Arial" w:cs="Arial"/>
          <w:sz w:val="18"/>
          <w:szCs w:val="18"/>
        </w:rPr>
        <w:t xml:space="preserve">Arduino. (2023). </w:t>
      </w:r>
      <w:r w:rsidRPr="00E031A6">
        <w:rPr>
          <w:rStyle w:val="Vurgu"/>
          <w:rFonts w:ascii="Arial" w:hAnsi="Arial" w:cs="Arial"/>
          <w:sz w:val="18"/>
          <w:szCs w:val="18"/>
        </w:rPr>
        <w:t>Arduino Uno Technical Specifications</w:t>
      </w:r>
      <w:r w:rsidRPr="00E031A6">
        <w:rPr>
          <w:rFonts w:ascii="Arial" w:hAnsi="Arial" w:cs="Arial"/>
          <w:sz w:val="18"/>
          <w:szCs w:val="18"/>
        </w:rPr>
        <w:t>. Arduino Official Documentation.</w:t>
      </w:r>
    </w:p>
    <w:p w14:paraId="18EC3BED" w14:textId="77777777" w:rsidR="00E031A6" w:rsidRDefault="00E031A6">
      <w:pPr>
        <w:ind w:left="426" w:hanging="142"/>
        <w:rPr>
          <w:rFonts w:ascii="Arial" w:hAnsi="Arial" w:cs="Arial"/>
          <w:sz w:val="18"/>
          <w:szCs w:val="18"/>
        </w:rPr>
      </w:pPr>
    </w:p>
    <w:p w14:paraId="24C2A595" w14:textId="049D5B9A" w:rsidR="00E031A6" w:rsidRPr="00E031A6" w:rsidRDefault="00E031A6">
      <w:pPr>
        <w:ind w:left="426" w:hanging="142"/>
        <w:rPr>
          <w:rFonts w:ascii="Arial" w:hAnsi="Arial" w:cs="Arial"/>
          <w:sz w:val="18"/>
          <w:szCs w:val="18"/>
        </w:rPr>
      </w:pPr>
      <w:r w:rsidRPr="00E031A6">
        <w:rPr>
          <w:rFonts w:ascii="Arial" w:hAnsi="Arial" w:cs="Arial"/>
          <w:sz w:val="18"/>
          <w:szCs w:val="18"/>
        </w:rPr>
        <w:t xml:space="preserve">Monostori, L. (2014). Cyber-physical production systems: Roots, expectations and R&amp;D challenges. </w:t>
      </w:r>
      <w:r w:rsidRPr="00E031A6">
        <w:rPr>
          <w:rStyle w:val="Vurgu"/>
          <w:rFonts w:ascii="Arial" w:hAnsi="Arial" w:cs="Arial"/>
          <w:sz w:val="18"/>
          <w:szCs w:val="18"/>
        </w:rPr>
        <w:t>Procedia CIRP, 17</w:t>
      </w:r>
      <w:r w:rsidRPr="00E031A6">
        <w:rPr>
          <w:rFonts w:ascii="Arial" w:hAnsi="Arial" w:cs="Arial"/>
          <w:sz w:val="18"/>
          <w:szCs w:val="18"/>
        </w:rPr>
        <w:t>, 9–13.</w:t>
      </w:r>
    </w:p>
    <w:p w14:paraId="568078FD" w14:textId="77777777" w:rsidR="00E031A6" w:rsidRDefault="00E031A6">
      <w:pPr>
        <w:ind w:left="426" w:hanging="142"/>
        <w:rPr>
          <w:rFonts w:ascii="Arial" w:hAnsi="Arial" w:cs="Arial"/>
          <w:sz w:val="18"/>
          <w:szCs w:val="18"/>
        </w:rPr>
      </w:pPr>
    </w:p>
    <w:p w14:paraId="42A27373" w14:textId="670AE873" w:rsidR="00E031A6" w:rsidRPr="00E031A6" w:rsidRDefault="00E031A6">
      <w:pPr>
        <w:ind w:left="426" w:hanging="142"/>
        <w:rPr>
          <w:rFonts w:ascii="Arial" w:hAnsi="Arial" w:cs="Arial"/>
          <w:sz w:val="18"/>
          <w:szCs w:val="18"/>
        </w:rPr>
      </w:pPr>
      <w:r w:rsidRPr="00E031A6">
        <w:rPr>
          <w:rFonts w:ascii="Arial" w:hAnsi="Arial" w:cs="Arial"/>
          <w:sz w:val="18"/>
          <w:szCs w:val="18"/>
        </w:rPr>
        <w:t xml:space="preserve">Frank, A. G., Dalenogare, L. S., &amp; Ayala, N. F. (2019). Industry 4.0 technologies: Implementation patterns in manufacturing companies. </w:t>
      </w:r>
      <w:r w:rsidRPr="00E031A6">
        <w:rPr>
          <w:rStyle w:val="Vurgu"/>
          <w:rFonts w:ascii="Arial" w:hAnsi="Arial" w:cs="Arial"/>
          <w:sz w:val="18"/>
          <w:szCs w:val="18"/>
        </w:rPr>
        <w:t>International Journal of Production Economics, 210</w:t>
      </w:r>
      <w:r w:rsidRPr="00E031A6">
        <w:rPr>
          <w:rFonts w:ascii="Arial" w:hAnsi="Arial" w:cs="Arial"/>
          <w:sz w:val="18"/>
          <w:szCs w:val="18"/>
        </w:rPr>
        <w:t>, 15–26.</w:t>
      </w:r>
    </w:p>
    <w:sectPr w:rsidR="00E031A6" w:rsidRPr="00E031A6">
      <w:headerReference w:type="default" r:id="rId11"/>
      <w:footerReference w:type="default" r:id="rId12"/>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1D149" w14:textId="77777777" w:rsidR="003753B7" w:rsidRDefault="003753B7">
      <w:r>
        <w:separator/>
      </w:r>
    </w:p>
  </w:endnote>
  <w:endnote w:type="continuationSeparator" w:id="0">
    <w:p w14:paraId="36684B29" w14:textId="77777777" w:rsidR="003753B7" w:rsidRDefault="00375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charset w:val="00"/>
    <w:family w:val="auto"/>
    <w:pitch w:val="variable"/>
  </w:font>
  <w:font w:name="Symbol">
    <w:panose1 w:val="05050102010706020507"/>
    <w:charset w:val="02"/>
    <w:family w:val="roman"/>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74B42"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0B81EDA2" w14:textId="77777777">
      <w:trPr>
        <w:trHeight w:val="269"/>
      </w:trPr>
      <w:tc>
        <w:tcPr>
          <w:tcW w:w="5207" w:type="dxa"/>
          <w:shd w:val="clear" w:color="auto" w:fill="auto"/>
        </w:tcPr>
        <w:p w14:paraId="30AF220E" w14:textId="77777777" w:rsidR="006F7368" w:rsidRDefault="006F7368">
          <w:pPr>
            <w:pStyle w:val="AltBilgi"/>
            <w:rPr>
              <w:lang w:val="tr-TR"/>
            </w:rPr>
          </w:pPr>
        </w:p>
      </w:tc>
      <w:tc>
        <w:tcPr>
          <w:tcW w:w="5167" w:type="dxa"/>
          <w:shd w:val="clear" w:color="auto" w:fill="auto"/>
        </w:tcPr>
        <w:p w14:paraId="49BA4F53" w14:textId="64149CEE" w:rsidR="006F7368" w:rsidRDefault="002E7A1C">
          <w:pPr>
            <w:pStyle w:val="AltBilgi"/>
            <w:jc w:val="right"/>
          </w:pPr>
          <w:r>
            <w:fldChar w:fldCharType="begin"/>
          </w:r>
          <w:r>
            <w:instrText>PAGE</w:instrText>
          </w:r>
          <w:r>
            <w:fldChar w:fldCharType="separate"/>
          </w:r>
          <w:r w:rsidR="00915EE1">
            <w:rPr>
              <w:noProof/>
            </w:rPr>
            <w:t>3</w:t>
          </w:r>
          <w:r>
            <w:fldChar w:fldCharType="end"/>
          </w:r>
        </w:p>
      </w:tc>
    </w:tr>
  </w:tbl>
  <w:p w14:paraId="12862876" w14:textId="77777777" w:rsidR="006F7368" w:rsidRDefault="002E7A1C">
    <w:pPr>
      <w:pStyle w:val="AltBilgi"/>
      <w:jc w:val="right"/>
    </w:pPr>
    <w:r>
      <w:t xml:space="preserve"> </w:t>
    </w:r>
  </w:p>
  <w:p w14:paraId="3FCAEAB8" w14:textId="77777777" w:rsidR="006F7368" w:rsidRDefault="006F736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1B6F3"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66B80A67" w14:textId="77777777">
      <w:trPr>
        <w:trHeight w:val="269"/>
      </w:trPr>
      <w:tc>
        <w:tcPr>
          <w:tcW w:w="5207" w:type="dxa"/>
          <w:shd w:val="clear" w:color="auto" w:fill="auto"/>
        </w:tcPr>
        <w:p w14:paraId="7A74755F" w14:textId="77777777" w:rsidR="006F7368" w:rsidRDefault="006F7368">
          <w:pPr>
            <w:pStyle w:val="AltBilgi"/>
            <w:rPr>
              <w:lang w:val="tr-TR"/>
            </w:rPr>
          </w:pPr>
        </w:p>
      </w:tc>
      <w:tc>
        <w:tcPr>
          <w:tcW w:w="5167" w:type="dxa"/>
          <w:shd w:val="clear" w:color="auto" w:fill="auto"/>
        </w:tcPr>
        <w:p w14:paraId="60C7A955" w14:textId="651A0749" w:rsidR="006F7368" w:rsidRDefault="002E7A1C">
          <w:pPr>
            <w:pStyle w:val="AltBilgi"/>
            <w:jc w:val="right"/>
          </w:pPr>
          <w:r>
            <w:fldChar w:fldCharType="begin"/>
          </w:r>
          <w:r>
            <w:instrText>PAGE</w:instrText>
          </w:r>
          <w:r>
            <w:fldChar w:fldCharType="separate"/>
          </w:r>
          <w:r w:rsidR="00915EE1">
            <w:rPr>
              <w:noProof/>
            </w:rPr>
            <w:t>5</w:t>
          </w:r>
          <w:r>
            <w:fldChar w:fldCharType="end"/>
          </w:r>
        </w:p>
      </w:tc>
    </w:tr>
  </w:tbl>
  <w:p w14:paraId="3D73FA2B" w14:textId="77777777" w:rsidR="006F7368" w:rsidRDefault="002E7A1C">
    <w:pPr>
      <w:pStyle w:val="AltBilgi"/>
      <w:jc w:val="right"/>
    </w:pPr>
    <w:r>
      <w:t xml:space="preserve"> </w:t>
    </w:r>
  </w:p>
  <w:p w14:paraId="25511AEA" w14:textId="77777777" w:rsidR="006F7368" w:rsidRDefault="006F736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C67DC" w14:textId="77777777" w:rsidR="003753B7" w:rsidRDefault="003753B7">
      <w:r>
        <w:separator/>
      </w:r>
    </w:p>
  </w:footnote>
  <w:footnote w:type="continuationSeparator" w:id="0">
    <w:p w14:paraId="0BFFBAA3" w14:textId="77777777" w:rsidR="003753B7" w:rsidRDefault="003753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12754" w14:textId="3562C988" w:rsidR="006F7368" w:rsidRDefault="00915EE1">
    <w:pPr>
      <w:pStyle w:val="GvdeMetni"/>
      <w:ind w:right="565"/>
      <w:jc w:val="center"/>
      <w:rPr>
        <w:rFonts w:cs="Arial"/>
        <w:b w:val="0"/>
        <w:bCs/>
        <w:color w:val="0F243E"/>
        <w:sz w:val="20"/>
      </w:rPr>
    </w:pPr>
    <w:r>
      <w:rPr>
        <w:rStyle w:val="Gl"/>
        <w:rFonts w:cs="Arial"/>
        <w:b/>
        <w:color w:val="0F243E"/>
        <w:sz w:val="20"/>
        <w:lang w:val="tr-TR"/>
      </w:rPr>
      <w:t>2209-</w:t>
    </w:r>
    <w:r w:rsidR="002E7A1C">
      <w:rPr>
        <w:rStyle w:val="Gl"/>
        <w:rFonts w:cs="Arial"/>
        <w:b/>
        <w:color w:val="0F243E"/>
        <w:sz w:val="20"/>
        <w:lang w:val="tr-TR"/>
      </w:rPr>
      <w:t>A ÜNİVERSİTE ÖĞRENCİ</w:t>
    </w:r>
    <w:r>
      <w:rPr>
        <w:rStyle w:val="Gl"/>
        <w:rFonts w:cs="Arial"/>
        <w:b/>
        <w:color w:val="0F243E"/>
        <w:sz w:val="20"/>
        <w:lang w:val="tr-TR"/>
      </w:rPr>
      <w:t>LERİ ARAŞTIRMA PROJELERİ DESTEKLEME</w:t>
    </w:r>
    <w:r w:rsidR="002E7A1C">
      <w:rPr>
        <w:rStyle w:val="Gl"/>
        <w:rFonts w:cs="Arial"/>
        <w:b/>
        <w:color w:val="0F243E"/>
        <w:sz w:val="20"/>
      </w:rPr>
      <w:t xml:space="preserve"> PROGRAMI ARAŞTIRMA ÖNERİSİ</w:t>
    </w:r>
    <w:r w:rsidR="002E7A1C">
      <w:rPr>
        <w:rFonts w:cs="Arial"/>
        <w:color w:val="0F243E"/>
        <w:sz w:val="20"/>
      </w:rPr>
      <w:t xml:space="preserve"> FORMU</w:t>
    </w:r>
  </w:p>
  <w:p w14:paraId="5A8E9D74" w14:textId="77777777" w:rsidR="006F7368" w:rsidRDefault="002E7A1C">
    <w:pPr>
      <w:pStyle w:val="stBilgi"/>
    </w:pPr>
    <w:r>
      <w:rPr>
        <w:noProof/>
        <w:lang w:val="tr-TR"/>
      </w:rPr>
      <mc:AlternateContent>
        <mc:Choice Requires="wps">
          <w:drawing>
            <wp:anchor distT="0" distB="0" distL="0" distR="0" simplePos="0" relativeHeight="4" behindDoc="1" locked="0" layoutInCell="1" allowOverlap="1" wp14:anchorId="4FE65803" wp14:editId="52CB3B7D">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80F993B" id="AutoShape 1" o:spid="_x0000_s1026"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1956B" w14:textId="77777777" w:rsidR="006F7368" w:rsidRDefault="002E7A1C">
    <w:pPr>
      <w:pStyle w:val="GvdeMetni"/>
      <w:ind w:right="565"/>
      <w:jc w:val="cente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733E2054" w14:textId="77777777" w:rsidR="006F7368" w:rsidRDefault="002E7A1C">
    <w:pPr>
      <w:pStyle w:val="stBilgi"/>
    </w:pPr>
    <w:r>
      <w:rPr>
        <w:noProof/>
        <w:lang w:val="tr-TR"/>
      </w:rPr>
      <mc:AlternateContent>
        <mc:Choice Requires="wps">
          <w:drawing>
            <wp:anchor distT="0" distB="0" distL="0" distR="0" simplePos="0" relativeHeight="8" behindDoc="1" locked="0" layoutInCell="1" allowOverlap="1" wp14:anchorId="59B6006D" wp14:editId="363B4385">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587038518">
    <w:abstractNumId w:val="5"/>
  </w:num>
  <w:num w:numId="2" w16cid:durableId="1810170728">
    <w:abstractNumId w:val="3"/>
  </w:num>
  <w:num w:numId="3" w16cid:durableId="1110317933">
    <w:abstractNumId w:val="1"/>
  </w:num>
  <w:num w:numId="4" w16cid:durableId="1786000486">
    <w:abstractNumId w:val="2"/>
  </w:num>
  <w:num w:numId="5" w16cid:durableId="403911605">
    <w:abstractNumId w:val="0"/>
  </w:num>
  <w:num w:numId="6" w16cid:durableId="15949767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13443"/>
    <w:rsid w:val="00064E2C"/>
    <w:rsid w:val="000754CE"/>
    <w:rsid w:val="00093DAC"/>
    <w:rsid w:val="00095E72"/>
    <w:rsid w:val="000D0AB4"/>
    <w:rsid w:val="000E39BE"/>
    <w:rsid w:val="001011AD"/>
    <w:rsid w:val="00143CD3"/>
    <w:rsid w:val="001539FE"/>
    <w:rsid w:val="00167EEB"/>
    <w:rsid w:val="00190A53"/>
    <w:rsid w:val="001A5622"/>
    <w:rsid w:val="001B2CDB"/>
    <w:rsid w:val="001D1B39"/>
    <w:rsid w:val="001D4C6B"/>
    <w:rsid w:val="001D640E"/>
    <w:rsid w:val="0026022D"/>
    <w:rsid w:val="002E7A1C"/>
    <w:rsid w:val="003753B7"/>
    <w:rsid w:val="003C45CC"/>
    <w:rsid w:val="004D3240"/>
    <w:rsid w:val="004F6D6D"/>
    <w:rsid w:val="005F7B8C"/>
    <w:rsid w:val="006B0518"/>
    <w:rsid w:val="006B23BC"/>
    <w:rsid w:val="006B2F1A"/>
    <w:rsid w:val="006D18A1"/>
    <w:rsid w:val="006F7368"/>
    <w:rsid w:val="00704DDE"/>
    <w:rsid w:val="00725BCE"/>
    <w:rsid w:val="00776F60"/>
    <w:rsid w:val="007E24F4"/>
    <w:rsid w:val="00805AAE"/>
    <w:rsid w:val="00872E18"/>
    <w:rsid w:val="00915EE1"/>
    <w:rsid w:val="009878FA"/>
    <w:rsid w:val="009E0FDF"/>
    <w:rsid w:val="009F1A4E"/>
    <w:rsid w:val="00A17861"/>
    <w:rsid w:val="00A5160F"/>
    <w:rsid w:val="00A51AAC"/>
    <w:rsid w:val="00A660AB"/>
    <w:rsid w:val="00B03730"/>
    <w:rsid w:val="00B24604"/>
    <w:rsid w:val="00BB5D2F"/>
    <w:rsid w:val="00BF12FC"/>
    <w:rsid w:val="00BF4E8B"/>
    <w:rsid w:val="00C05F64"/>
    <w:rsid w:val="00C54348"/>
    <w:rsid w:val="00C71E96"/>
    <w:rsid w:val="00C83BF3"/>
    <w:rsid w:val="00D14A33"/>
    <w:rsid w:val="00DD73E2"/>
    <w:rsid w:val="00DD7535"/>
    <w:rsid w:val="00E031A6"/>
    <w:rsid w:val="00E10AC3"/>
    <w:rsid w:val="00E96ECA"/>
    <w:rsid w:val="00EC00D8"/>
    <w:rsid w:val="00EC31DF"/>
    <w:rsid w:val="00ED1677"/>
    <w:rsid w:val="00F8439F"/>
    <w:rsid w:val="00F94A1F"/>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9007"/>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Balk1">
    <w:name w:val="heading 1"/>
    <w:basedOn w:val="Normal"/>
    <w:next w:val="Normal"/>
    <w:link w:val="Balk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uiPriority w:val="22"/>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76F60"/>
    <w:pPr>
      <w:widowControl/>
      <w:spacing w:before="100" w:beforeAutospacing="1" w:after="100" w:afterAutospacing="1"/>
    </w:pPr>
    <w:rPr>
      <w:sz w:val="24"/>
      <w:szCs w:val="24"/>
    </w:rPr>
  </w:style>
  <w:style w:type="character" w:customStyle="1" w:styleId="whitespace-normal">
    <w:name w:val="whitespace-normal"/>
    <w:basedOn w:val="VarsaylanParagrafYazTipi"/>
    <w:rsid w:val="001539FE"/>
  </w:style>
  <w:style w:type="character" w:styleId="Vurgu">
    <w:name w:val="Emphasis"/>
    <w:basedOn w:val="VarsaylanParagrafYazTipi"/>
    <w:uiPriority w:val="20"/>
    <w:qFormat/>
    <w:rsid w:val="00E031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535303">
      <w:bodyDiv w:val="1"/>
      <w:marLeft w:val="0"/>
      <w:marRight w:val="0"/>
      <w:marTop w:val="0"/>
      <w:marBottom w:val="0"/>
      <w:divBdr>
        <w:top w:val="none" w:sz="0" w:space="0" w:color="auto"/>
        <w:left w:val="none" w:sz="0" w:space="0" w:color="auto"/>
        <w:bottom w:val="none" w:sz="0" w:space="0" w:color="auto"/>
        <w:right w:val="none" w:sz="0" w:space="0" w:color="auto"/>
      </w:divBdr>
      <w:divsChild>
        <w:div w:id="477917232">
          <w:marLeft w:val="0"/>
          <w:marRight w:val="0"/>
          <w:marTop w:val="0"/>
          <w:marBottom w:val="0"/>
          <w:divBdr>
            <w:top w:val="none" w:sz="0" w:space="0" w:color="auto"/>
            <w:left w:val="none" w:sz="0" w:space="0" w:color="auto"/>
            <w:bottom w:val="none" w:sz="0" w:space="0" w:color="auto"/>
            <w:right w:val="none" w:sz="0" w:space="0" w:color="auto"/>
          </w:divBdr>
          <w:divsChild>
            <w:div w:id="2094549742">
              <w:marLeft w:val="0"/>
              <w:marRight w:val="0"/>
              <w:marTop w:val="0"/>
              <w:marBottom w:val="0"/>
              <w:divBdr>
                <w:top w:val="none" w:sz="0" w:space="0" w:color="auto"/>
                <w:left w:val="none" w:sz="0" w:space="0" w:color="auto"/>
                <w:bottom w:val="none" w:sz="0" w:space="0" w:color="auto"/>
                <w:right w:val="none" w:sz="0" w:space="0" w:color="auto"/>
              </w:divBdr>
              <w:divsChild>
                <w:div w:id="43601078">
                  <w:marLeft w:val="0"/>
                  <w:marRight w:val="0"/>
                  <w:marTop w:val="0"/>
                  <w:marBottom w:val="0"/>
                  <w:divBdr>
                    <w:top w:val="none" w:sz="0" w:space="0" w:color="auto"/>
                    <w:left w:val="none" w:sz="0" w:space="0" w:color="auto"/>
                    <w:bottom w:val="none" w:sz="0" w:space="0" w:color="auto"/>
                    <w:right w:val="none" w:sz="0" w:space="0" w:color="auto"/>
                  </w:divBdr>
                  <w:divsChild>
                    <w:div w:id="1381439783">
                      <w:marLeft w:val="0"/>
                      <w:marRight w:val="0"/>
                      <w:marTop w:val="0"/>
                      <w:marBottom w:val="0"/>
                      <w:divBdr>
                        <w:top w:val="none" w:sz="0" w:space="0" w:color="auto"/>
                        <w:left w:val="none" w:sz="0" w:space="0" w:color="auto"/>
                        <w:bottom w:val="none" w:sz="0" w:space="0" w:color="auto"/>
                        <w:right w:val="none" w:sz="0" w:space="0" w:color="auto"/>
                      </w:divBdr>
                      <w:divsChild>
                        <w:div w:id="740256537">
                          <w:marLeft w:val="0"/>
                          <w:marRight w:val="0"/>
                          <w:marTop w:val="0"/>
                          <w:marBottom w:val="0"/>
                          <w:divBdr>
                            <w:top w:val="none" w:sz="0" w:space="0" w:color="auto"/>
                            <w:left w:val="none" w:sz="0" w:space="0" w:color="auto"/>
                            <w:bottom w:val="none" w:sz="0" w:space="0" w:color="auto"/>
                            <w:right w:val="none" w:sz="0" w:space="0" w:color="auto"/>
                          </w:divBdr>
                          <w:divsChild>
                            <w:div w:id="1904019868">
                              <w:marLeft w:val="0"/>
                              <w:marRight w:val="0"/>
                              <w:marTop w:val="0"/>
                              <w:marBottom w:val="0"/>
                              <w:divBdr>
                                <w:top w:val="none" w:sz="0" w:space="0" w:color="auto"/>
                                <w:left w:val="none" w:sz="0" w:space="0" w:color="auto"/>
                                <w:bottom w:val="none" w:sz="0" w:space="0" w:color="auto"/>
                                <w:right w:val="none" w:sz="0" w:space="0" w:color="auto"/>
                              </w:divBdr>
                              <w:divsChild>
                                <w:div w:id="40915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6828418">
      <w:bodyDiv w:val="1"/>
      <w:marLeft w:val="0"/>
      <w:marRight w:val="0"/>
      <w:marTop w:val="0"/>
      <w:marBottom w:val="0"/>
      <w:divBdr>
        <w:top w:val="none" w:sz="0" w:space="0" w:color="auto"/>
        <w:left w:val="none" w:sz="0" w:space="0" w:color="auto"/>
        <w:bottom w:val="none" w:sz="0" w:space="0" w:color="auto"/>
        <w:right w:val="none" w:sz="0" w:space="0" w:color="auto"/>
      </w:divBdr>
    </w:div>
    <w:div w:id="447239513">
      <w:bodyDiv w:val="1"/>
      <w:marLeft w:val="0"/>
      <w:marRight w:val="0"/>
      <w:marTop w:val="0"/>
      <w:marBottom w:val="0"/>
      <w:divBdr>
        <w:top w:val="none" w:sz="0" w:space="0" w:color="auto"/>
        <w:left w:val="none" w:sz="0" w:space="0" w:color="auto"/>
        <w:bottom w:val="none" w:sz="0" w:space="0" w:color="auto"/>
        <w:right w:val="none" w:sz="0" w:space="0" w:color="auto"/>
      </w:divBdr>
    </w:div>
    <w:div w:id="932207991">
      <w:bodyDiv w:val="1"/>
      <w:marLeft w:val="0"/>
      <w:marRight w:val="0"/>
      <w:marTop w:val="0"/>
      <w:marBottom w:val="0"/>
      <w:divBdr>
        <w:top w:val="none" w:sz="0" w:space="0" w:color="auto"/>
        <w:left w:val="none" w:sz="0" w:space="0" w:color="auto"/>
        <w:bottom w:val="none" w:sz="0" w:space="0" w:color="auto"/>
        <w:right w:val="none" w:sz="0" w:space="0" w:color="auto"/>
      </w:divBdr>
    </w:div>
    <w:div w:id="1310987214">
      <w:bodyDiv w:val="1"/>
      <w:marLeft w:val="0"/>
      <w:marRight w:val="0"/>
      <w:marTop w:val="0"/>
      <w:marBottom w:val="0"/>
      <w:divBdr>
        <w:top w:val="none" w:sz="0" w:space="0" w:color="auto"/>
        <w:left w:val="none" w:sz="0" w:space="0" w:color="auto"/>
        <w:bottom w:val="none" w:sz="0" w:space="0" w:color="auto"/>
        <w:right w:val="none" w:sz="0" w:space="0" w:color="auto"/>
      </w:divBdr>
    </w:div>
    <w:div w:id="1449858067">
      <w:bodyDiv w:val="1"/>
      <w:marLeft w:val="0"/>
      <w:marRight w:val="0"/>
      <w:marTop w:val="0"/>
      <w:marBottom w:val="0"/>
      <w:divBdr>
        <w:top w:val="none" w:sz="0" w:space="0" w:color="auto"/>
        <w:left w:val="none" w:sz="0" w:space="0" w:color="auto"/>
        <w:bottom w:val="none" w:sz="0" w:space="0" w:color="auto"/>
        <w:right w:val="none" w:sz="0" w:space="0" w:color="auto"/>
      </w:divBdr>
    </w:div>
    <w:div w:id="1689406634">
      <w:bodyDiv w:val="1"/>
      <w:marLeft w:val="0"/>
      <w:marRight w:val="0"/>
      <w:marTop w:val="0"/>
      <w:marBottom w:val="0"/>
      <w:divBdr>
        <w:top w:val="none" w:sz="0" w:space="0" w:color="auto"/>
        <w:left w:val="none" w:sz="0" w:space="0" w:color="auto"/>
        <w:bottom w:val="none" w:sz="0" w:space="0" w:color="auto"/>
        <w:right w:val="none" w:sz="0" w:space="0" w:color="auto"/>
      </w:divBdr>
    </w:div>
    <w:div w:id="2024671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FB2CBA-79F1-440A-AA1F-4300009EC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7</Pages>
  <Words>2228</Words>
  <Characters>12701</Characters>
  <Application>Microsoft Office Word</Application>
  <DocSecurity>0</DocSecurity>
  <Lines>105</Lines>
  <Paragraphs>29</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14900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Alper Sivrikaya</cp:lastModifiedBy>
  <cp:revision>27</cp:revision>
  <cp:lastPrinted>2025-09-02T06:48:00Z</cp:lastPrinted>
  <dcterms:created xsi:type="dcterms:W3CDTF">2025-08-11T13:26:00Z</dcterms:created>
  <dcterms:modified xsi:type="dcterms:W3CDTF">2026-05-07T11:33:00Z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