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BC" w:rsidRPr="000C0858" w:rsidRDefault="00DE6640" w:rsidP="000C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858">
        <w:rPr>
          <w:rFonts w:ascii="Times New Roman" w:hAnsi="Times New Roman" w:cs="Times New Roman"/>
          <w:b/>
          <w:sz w:val="28"/>
          <w:szCs w:val="28"/>
        </w:rPr>
        <w:t>LCD ÜZERİNDEN ŞİFRE KONTROLÜ</w:t>
      </w:r>
    </w:p>
    <w:p w:rsidR="00DE6640" w:rsidRPr="000C0858" w:rsidRDefault="00DE6640" w:rsidP="000C085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858">
        <w:rPr>
          <w:rFonts w:ascii="Times New Roman" w:hAnsi="Times New Roman" w:cs="Times New Roman"/>
          <w:b/>
          <w:sz w:val="28"/>
          <w:szCs w:val="28"/>
        </w:rPr>
        <w:t>DEVREDE KULLANILAN EKİPMANLAR:</w:t>
      </w:r>
    </w:p>
    <w:p w:rsidR="00DE6640" w:rsidRPr="000C0858" w:rsidRDefault="00DE6640" w:rsidP="000C085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858">
        <w:rPr>
          <w:rFonts w:ascii="Times New Roman" w:hAnsi="Times New Roman" w:cs="Times New Roman"/>
          <w:sz w:val="24"/>
          <w:szCs w:val="24"/>
        </w:rPr>
        <w:t>PİC16F877</w:t>
      </w:r>
    </w:p>
    <w:p w:rsidR="00DE6640" w:rsidRPr="000C0858" w:rsidRDefault="004A41A3" w:rsidP="000C085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4x3 </w:t>
      </w:r>
      <w:r w:rsidR="00DE6640" w:rsidRPr="000C0858">
        <w:rPr>
          <w:rFonts w:ascii="Times New Roman" w:hAnsi="Times New Roman" w:cs="Times New Roman"/>
          <w:sz w:val="24"/>
          <w:szCs w:val="24"/>
        </w:rPr>
        <w:t>KEYPAD- PHONE</w:t>
      </w:r>
    </w:p>
    <w:p w:rsidR="00DE6640" w:rsidRPr="000C0858" w:rsidRDefault="004A41A3" w:rsidP="000C085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16x2 </w:t>
      </w:r>
      <w:r w:rsidR="00DE6640" w:rsidRPr="000C0858">
        <w:rPr>
          <w:rFonts w:ascii="Times New Roman" w:hAnsi="Times New Roman" w:cs="Times New Roman"/>
          <w:sz w:val="24"/>
          <w:szCs w:val="24"/>
        </w:rPr>
        <w:t>LCD LM016L</w:t>
      </w:r>
    </w:p>
    <w:p w:rsidR="00DE6640" w:rsidRPr="000C0858" w:rsidRDefault="00DE6640" w:rsidP="000C085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858">
        <w:rPr>
          <w:rFonts w:ascii="Times New Roman" w:hAnsi="Times New Roman" w:cs="Times New Roman"/>
          <w:sz w:val="24"/>
          <w:szCs w:val="24"/>
        </w:rPr>
        <w:t>TRANSİSTÖR 2N2222A</w:t>
      </w:r>
    </w:p>
    <w:p w:rsidR="00DE6640" w:rsidRPr="000C0858" w:rsidRDefault="004A41A3" w:rsidP="000C085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5V </w:t>
      </w:r>
      <w:r w:rsidR="00DE6640" w:rsidRPr="000C0858">
        <w:rPr>
          <w:rFonts w:ascii="Times New Roman" w:hAnsi="Times New Roman" w:cs="Times New Roman"/>
          <w:sz w:val="24"/>
          <w:szCs w:val="24"/>
        </w:rPr>
        <w:t>RÖLE RLY-SPCO</w:t>
      </w:r>
    </w:p>
    <w:p w:rsidR="00DE6640" w:rsidRPr="000C0858" w:rsidRDefault="00DE6640" w:rsidP="000C085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858">
        <w:rPr>
          <w:rFonts w:ascii="Times New Roman" w:hAnsi="Times New Roman" w:cs="Times New Roman"/>
          <w:sz w:val="24"/>
          <w:szCs w:val="24"/>
        </w:rPr>
        <w:t>RESİSTÖR</w:t>
      </w:r>
    </w:p>
    <w:p w:rsidR="00DE6640" w:rsidRPr="000C0858" w:rsidRDefault="00DE6640" w:rsidP="000C085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858">
        <w:rPr>
          <w:rFonts w:ascii="Times New Roman" w:hAnsi="Times New Roman" w:cs="Times New Roman"/>
          <w:sz w:val="24"/>
          <w:szCs w:val="24"/>
        </w:rPr>
        <w:t>POTANSİYOMETRE</w:t>
      </w:r>
    </w:p>
    <w:p w:rsidR="00DE6640" w:rsidRPr="000C0858" w:rsidRDefault="00DE6640" w:rsidP="000C085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858">
        <w:rPr>
          <w:rFonts w:ascii="Times New Roman" w:hAnsi="Times New Roman" w:cs="Times New Roman"/>
          <w:sz w:val="24"/>
          <w:szCs w:val="24"/>
        </w:rPr>
        <w:t>POWER-GROUND</w:t>
      </w:r>
    </w:p>
    <w:p w:rsidR="00DE6640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858">
        <w:rPr>
          <w:rFonts w:ascii="Times New Roman" w:hAnsi="Times New Roman" w:cs="Times New Roman"/>
          <w:b/>
          <w:sz w:val="24"/>
          <w:szCs w:val="24"/>
        </w:rPr>
        <w:t>PİC16F877</w:t>
      </w:r>
      <w:r w:rsidR="000C0858">
        <w:rPr>
          <w:rFonts w:ascii="Times New Roman" w:hAnsi="Times New Roman" w:cs="Times New Roman"/>
          <w:b/>
          <w:sz w:val="24"/>
          <w:szCs w:val="24"/>
        </w:rPr>
        <w:t>:</w:t>
      </w: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</w:pPr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PIC16F877 '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nin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 40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pininden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 33 tanesi I/O (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input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/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output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 - giriş/çıkış )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pinleridir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. PIC16F877; 6 bitlik A portu, her biri 8 bitlik B,C ve D portları ve 3 bitlik E portu olmak üzere 5 porta sahiptir.</w:t>
      </w:r>
    </w:p>
    <w:p w:rsidR="00F94F7D" w:rsidRPr="000C0858" w:rsidRDefault="000C0858" w:rsidP="000C0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858">
        <w:rPr>
          <w:rFonts w:ascii="Times New Roman" w:hAnsi="Times New Roman" w:cs="Times New Roman"/>
          <w:b/>
          <w:sz w:val="24"/>
          <w:szCs w:val="24"/>
        </w:rPr>
        <w:t xml:space="preserve">PİC16F877 </w:t>
      </w:r>
      <w:r w:rsidR="00F94F7D" w:rsidRPr="000C08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9FBFD"/>
        </w:rPr>
        <w:t>ÖZELLİKLERİ:</w:t>
      </w: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</w:pPr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PIC16F877 dolaylı ve göreceli adresleme yapabilme özelliğine sahiptir.</w:t>
      </w:r>
      <w:r w:rsidRPr="000C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CMOSFlash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 EEPROM teknoloji ile düşük güçle yüksek hıza erişebilir. 8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Kword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 Flash ROM programlama belleği (EEPROM özellikli program belleği), 368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Byte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 kullanıcı RAM belleği ve 256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Byte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 EEPROM belleği olmak üzere üç adet bellek bloğu vardır. Düşük gerilimli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programalama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 özelliğine sahiptir.</w:t>
      </w:r>
      <w:r w:rsidRPr="000C085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Sadece 5 V giriş ile devre içi seri programlanabilir.</w:t>
      </w:r>
      <w:r w:rsidRPr="000C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2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pinle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 xml:space="preserve"> programlanabilir. Program belleğine okuma/yazma özelliği ile erişilebilir.</w:t>
      </w:r>
      <w:r w:rsidRPr="000C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0858"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  <w:t>2,0 V ile 5,0 V arasında değişen geniş işletim aralığına sahiptir.</w:t>
      </w: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</w:pP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9FBFD"/>
        </w:rPr>
      </w:pPr>
      <w:r w:rsidRPr="000C08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9FBFD"/>
        </w:rPr>
        <w:t>KEYPAD-PHONE</w:t>
      </w:r>
      <w:r w:rsidR="000C08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9FBFD"/>
        </w:rPr>
        <w:t>:</w:t>
      </w: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C08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Keypad</w:t>
      </w:r>
      <w:proofErr w:type="spellEnd"/>
      <w:r w:rsidRPr="000C08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bir veri analiz etme ve toplama sistemidir. Grup etkinlikleri içerisinde yanıt alabilme, geri bildirim yapma ve onaylama yapma süreçlerinin hızlanmasını sağlar. </w:t>
      </w: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C08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KEYPAD SİSTEMİ NASIL ÇALIŞIR?</w:t>
      </w:r>
    </w:p>
    <w:p w:rsidR="00F94F7D" w:rsidRPr="00F94F7D" w:rsidRDefault="00F94F7D" w:rsidP="000C08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F94F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Radyo frekansları ile çalıştığını görmek mümkündür. Bunun yanında kablosuz şekilde karşımıza çıkar.</w:t>
      </w:r>
    </w:p>
    <w:p w:rsidR="00F94F7D" w:rsidRPr="00F94F7D" w:rsidRDefault="00F94F7D" w:rsidP="000C08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F94F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Daha önceden belirlenmiş olan sorular bu sisteme girilir.</w:t>
      </w:r>
    </w:p>
    <w:p w:rsidR="00F94F7D" w:rsidRPr="00F94F7D" w:rsidRDefault="00F94F7D" w:rsidP="000C08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F94F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Etkinliğin olduğu akışı içinde bu belirlenmiş olan sorular yeri ve zamanı geldiği zaman katılımcı olanlara sorulur.</w:t>
      </w:r>
    </w:p>
    <w:p w:rsidR="00F94F7D" w:rsidRPr="00F94F7D" w:rsidRDefault="00F94F7D" w:rsidP="000C08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F94F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Katılımcı olan kişiler ise tuşlara basıp bu sorulara cevap vermektedir.</w:t>
      </w:r>
    </w:p>
    <w:p w:rsidR="00F94F7D" w:rsidRPr="000C0858" w:rsidRDefault="00F94F7D" w:rsidP="000C08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F94F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Cevaplar üç saniye içinde ekranda grafik şeklinde belirtilmektedir.</w:t>
      </w: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858">
        <w:rPr>
          <w:rFonts w:ascii="Times New Roman" w:hAnsi="Times New Roman" w:cs="Times New Roman"/>
          <w:b/>
          <w:sz w:val="24"/>
          <w:szCs w:val="24"/>
        </w:rPr>
        <w:t>LCD LM016L</w:t>
      </w:r>
      <w:r w:rsidR="000C0858">
        <w:rPr>
          <w:rFonts w:ascii="Times New Roman" w:hAnsi="Times New Roman" w:cs="Times New Roman"/>
          <w:b/>
          <w:sz w:val="24"/>
          <w:szCs w:val="24"/>
        </w:rPr>
        <w:t>:</w:t>
      </w:r>
    </w:p>
    <w:p w:rsidR="000C0858" w:rsidRPr="000C0858" w:rsidRDefault="000C0858" w:rsidP="000C0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LCD, Liquid </w:t>
      </w:r>
      <w:proofErr w:type="spellStart"/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Crystal</w:t>
      </w:r>
      <w:proofErr w:type="spellEnd"/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yani Sıvı Kristal Ekran </w:t>
      </w:r>
      <w:r w:rsidRPr="000C085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elektrikle </w:t>
      </w:r>
      <w:proofErr w:type="spellStart"/>
      <w:r w:rsidRPr="000C085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kutuplanan</w:t>
      </w:r>
      <w:proofErr w:type="spellEnd"/>
      <w:r w:rsidRPr="000C085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sıvının ışığı tek fazlı geçirmesi ve önüne eklenen bir </w:t>
      </w:r>
      <w:proofErr w:type="spellStart"/>
      <w:r w:rsidRPr="000C085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kutuplanma</w:t>
      </w:r>
      <w:proofErr w:type="spellEnd"/>
      <w:r w:rsidRPr="000C085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filtresi ile gözle görülebilmesi ilkesine dayanan bir görüntü teknolojisidir</w:t>
      </w:r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858">
        <w:rPr>
          <w:rFonts w:ascii="Times New Roman" w:hAnsi="Times New Roman" w:cs="Times New Roman"/>
          <w:b/>
          <w:sz w:val="24"/>
          <w:szCs w:val="24"/>
        </w:rPr>
        <w:t>TRANSİSTÖR 2N2222A</w:t>
      </w:r>
      <w:r w:rsidR="000C0858">
        <w:rPr>
          <w:rFonts w:ascii="Times New Roman" w:hAnsi="Times New Roman" w:cs="Times New Roman"/>
          <w:b/>
          <w:sz w:val="24"/>
          <w:szCs w:val="24"/>
        </w:rPr>
        <w:t>:</w:t>
      </w: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Transistör</w:t>
      </w:r>
      <w:proofErr w:type="spellEnd"/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küçük elektrik sinyalleri yükseltmek veya </w:t>
      </w:r>
      <w:proofErr w:type="spellStart"/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anahtarlamak</w:t>
      </w:r>
      <w:proofErr w:type="spellEnd"/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amacıyla kullanabileceğimiz bir </w:t>
      </w:r>
      <w:r w:rsidRPr="000C0858">
        <w:rPr>
          <w:rStyle w:val="Gl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yarı-iletken</w:t>
      </w:r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devre elemanıdır. 3 veya daha fazla bacağı bulunan </w:t>
      </w:r>
      <w:proofErr w:type="spellStart"/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transistörün</w:t>
      </w:r>
      <w:proofErr w:type="spellEnd"/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bacaklarından birisine uygulanan elektrik sinyali ile diğer bacakları arasındaki elektrik akımını kontrol edebiliriz.</w:t>
      </w:r>
    </w:p>
    <w:p w:rsidR="00F94F7D" w:rsidRPr="000C0858" w:rsidRDefault="00F94F7D" w:rsidP="000C0858">
      <w:pPr>
        <w:spacing w:line="360" w:lineRule="auto"/>
        <w:jc w:val="both"/>
        <w:rPr>
          <w:rFonts w:ascii="Times New Roman" w:hAnsi="Times New Roman" w:cs="Times New Roman"/>
          <w:color w:val="3A464D"/>
          <w:sz w:val="24"/>
          <w:szCs w:val="24"/>
          <w:shd w:val="clear" w:color="auto" w:fill="FFFFFF"/>
        </w:rPr>
      </w:pPr>
      <w:r w:rsidRPr="000C0858">
        <w:rPr>
          <w:rFonts w:ascii="Times New Roman" w:hAnsi="Times New Roman" w:cs="Times New Roman"/>
          <w:color w:val="000000"/>
          <w:sz w:val="24"/>
          <w:szCs w:val="24"/>
        </w:rPr>
        <w:t xml:space="preserve">PN2222 düşük güçlü bir silikon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</w:rPr>
        <w:t>transistördür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</w:rPr>
        <w:t xml:space="preserve"> ve anahtarlama ve doğrusal </w:t>
      </w:r>
      <w:proofErr w:type="spellStart"/>
      <w:r w:rsidRPr="000C0858">
        <w:rPr>
          <w:rFonts w:ascii="Times New Roman" w:hAnsi="Times New Roman" w:cs="Times New Roman"/>
          <w:color w:val="000000"/>
          <w:sz w:val="24"/>
          <w:szCs w:val="24"/>
        </w:rPr>
        <w:t>amplifikasyon</w:t>
      </w:r>
      <w:proofErr w:type="spellEnd"/>
      <w:r w:rsidRPr="000C0858">
        <w:rPr>
          <w:rFonts w:ascii="Times New Roman" w:hAnsi="Times New Roman" w:cs="Times New Roman"/>
          <w:color w:val="000000"/>
          <w:sz w:val="24"/>
          <w:szCs w:val="24"/>
        </w:rPr>
        <w:t xml:space="preserve"> uygulamaları için tasarlanmıştır.</w:t>
      </w:r>
      <w:r w:rsidR="00F9317F" w:rsidRPr="000C0858">
        <w:rPr>
          <w:rFonts w:ascii="Times New Roman" w:hAnsi="Times New Roman" w:cs="Times New Roman"/>
          <w:color w:val="3A464D"/>
          <w:sz w:val="24"/>
          <w:szCs w:val="24"/>
          <w:shd w:val="clear" w:color="auto" w:fill="FFFFFF"/>
        </w:rPr>
        <w:t xml:space="preserve"> 2N2222 aynı zamanda ticari ev aletlerinde, eğitim ve hobi projelerinde yaygın olarak kullanılan </w:t>
      </w:r>
      <w:proofErr w:type="spellStart"/>
      <w:r w:rsidR="00F9317F" w:rsidRPr="000C0858">
        <w:rPr>
          <w:rFonts w:ascii="Times New Roman" w:hAnsi="Times New Roman" w:cs="Times New Roman"/>
          <w:color w:val="3A464D"/>
          <w:sz w:val="24"/>
          <w:szCs w:val="24"/>
          <w:shd w:val="clear" w:color="auto" w:fill="FFFFFF"/>
        </w:rPr>
        <w:t>transistörlerden</w:t>
      </w:r>
      <w:proofErr w:type="spellEnd"/>
      <w:r w:rsidR="00F9317F" w:rsidRPr="000C0858">
        <w:rPr>
          <w:rFonts w:ascii="Times New Roman" w:hAnsi="Times New Roman" w:cs="Times New Roman"/>
          <w:color w:val="3A464D"/>
          <w:sz w:val="24"/>
          <w:szCs w:val="24"/>
          <w:shd w:val="clear" w:color="auto" w:fill="FFFFFF"/>
        </w:rPr>
        <w:t xml:space="preserve"> biridir. Örneğin, </w:t>
      </w:r>
      <w:proofErr w:type="spellStart"/>
      <w:r w:rsidR="00F9317F" w:rsidRPr="000C0858">
        <w:rPr>
          <w:rFonts w:ascii="Times New Roman" w:hAnsi="Times New Roman" w:cs="Times New Roman"/>
          <w:color w:val="3A464D"/>
          <w:sz w:val="24"/>
          <w:szCs w:val="24"/>
          <w:shd w:val="clear" w:color="auto" w:fill="FFFFFF"/>
        </w:rPr>
        <w:t>transistörün</w:t>
      </w:r>
      <w:proofErr w:type="spellEnd"/>
      <w:r w:rsidR="00F9317F" w:rsidRPr="000C0858">
        <w:rPr>
          <w:rFonts w:ascii="Times New Roman" w:hAnsi="Times New Roman" w:cs="Times New Roman"/>
          <w:color w:val="3A464D"/>
          <w:sz w:val="24"/>
          <w:szCs w:val="24"/>
          <w:shd w:val="clear" w:color="auto" w:fill="FFFFFF"/>
        </w:rPr>
        <w:t xml:space="preserve"> kolektör akımı 600mA olup, elektronik devrede bir anda birçok yükü çalıştırmak için bir anahtar olarak kullanmak oldukça iyidir.</w:t>
      </w:r>
    </w:p>
    <w:p w:rsidR="000C0858" w:rsidRDefault="000C0858" w:rsidP="000C0858">
      <w:pPr>
        <w:shd w:val="clear" w:color="auto" w:fill="FFFFFF"/>
        <w:spacing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3A464D"/>
          <w:sz w:val="24"/>
          <w:szCs w:val="24"/>
          <w:lang w:eastAsia="tr-TR"/>
        </w:rPr>
      </w:pPr>
      <w:r w:rsidRPr="000C0858">
        <w:rPr>
          <w:rFonts w:ascii="Times New Roman" w:hAnsi="Times New Roman" w:cs="Times New Roman"/>
          <w:b/>
          <w:sz w:val="24"/>
          <w:szCs w:val="24"/>
        </w:rPr>
        <w:t>2N2222A</w:t>
      </w:r>
      <w:r>
        <w:rPr>
          <w:rFonts w:ascii="Times New Roman" w:eastAsia="Times New Roman" w:hAnsi="Times New Roman" w:cs="Times New Roman"/>
          <w:b/>
          <w:color w:val="3A464D"/>
          <w:sz w:val="24"/>
          <w:szCs w:val="24"/>
          <w:lang w:eastAsia="tr-TR"/>
        </w:rPr>
        <w:t xml:space="preserve"> Kullanım Alanları:</w:t>
      </w:r>
    </w:p>
    <w:p w:rsidR="000C0858" w:rsidRPr="000C0858" w:rsidRDefault="00F9317F" w:rsidP="000C0858">
      <w:pPr>
        <w:pStyle w:val="ListeParagraf"/>
        <w:numPr>
          <w:ilvl w:val="0"/>
          <w:numId w:val="7"/>
        </w:numPr>
        <w:shd w:val="clear" w:color="auto" w:fill="FFFFFF"/>
        <w:spacing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3A464D"/>
          <w:sz w:val="24"/>
          <w:szCs w:val="24"/>
          <w:lang w:eastAsia="tr-TR"/>
        </w:rPr>
      </w:pPr>
      <w:r w:rsidRPr="000C0858"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  <w:t>Yüksek akım (800mA'ya kadar) yükleri değiştirmek için kullanılabilir</w:t>
      </w:r>
    </w:p>
    <w:p w:rsidR="000C0858" w:rsidRPr="000C0858" w:rsidRDefault="00F9317F" w:rsidP="000C0858">
      <w:pPr>
        <w:pStyle w:val="ListeParagraf"/>
        <w:numPr>
          <w:ilvl w:val="0"/>
          <w:numId w:val="7"/>
        </w:numPr>
        <w:shd w:val="clear" w:color="auto" w:fill="FFFFFF"/>
        <w:spacing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3A464D"/>
          <w:sz w:val="24"/>
          <w:szCs w:val="24"/>
          <w:lang w:eastAsia="tr-TR"/>
        </w:rPr>
      </w:pPr>
      <w:r w:rsidRPr="000C0858"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  <w:t>Çeşitli anahtarlama uygulamaları</w:t>
      </w:r>
    </w:p>
    <w:p w:rsidR="00F9317F" w:rsidRPr="000C0858" w:rsidRDefault="00F9317F" w:rsidP="000C0858">
      <w:pPr>
        <w:pStyle w:val="ListeParagraf"/>
        <w:numPr>
          <w:ilvl w:val="0"/>
          <w:numId w:val="7"/>
        </w:numPr>
        <w:shd w:val="clear" w:color="auto" w:fill="FFFFFF"/>
        <w:spacing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3A464D"/>
          <w:sz w:val="24"/>
          <w:szCs w:val="24"/>
          <w:lang w:eastAsia="tr-TR"/>
        </w:rPr>
      </w:pPr>
      <w:r w:rsidRPr="000C0858"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  <w:t>Motorların hız kontrolü</w:t>
      </w:r>
    </w:p>
    <w:p w:rsidR="000C0858" w:rsidRPr="000C0858" w:rsidRDefault="00F9317F" w:rsidP="000C0858">
      <w:pPr>
        <w:pStyle w:val="ListeParagraf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</w:pPr>
      <w:proofErr w:type="spellStart"/>
      <w:r w:rsidRPr="000C0858"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  <w:t>İnvertör</w:t>
      </w:r>
      <w:proofErr w:type="spellEnd"/>
      <w:r w:rsidRPr="000C0858"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  <w:t xml:space="preserve"> ve diğer redresör devreleri</w:t>
      </w:r>
    </w:p>
    <w:p w:rsidR="00F9317F" w:rsidRPr="000C0858" w:rsidRDefault="00F9317F" w:rsidP="000C0858">
      <w:pPr>
        <w:pStyle w:val="ListeParagraf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</w:pPr>
      <w:proofErr w:type="spellStart"/>
      <w:r w:rsidRPr="000C0858"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  <w:t>Darlington</w:t>
      </w:r>
      <w:proofErr w:type="spellEnd"/>
      <w:r w:rsidRPr="000C0858"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  <w:t xml:space="preserve"> </w:t>
      </w:r>
      <w:proofErr w:type="spellStart"/>
      <w:r w:rsidRPr="000C0858"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  <w:t>Pair</w:t>
      </w:r>
      <w:proofErr w:type="spellEnd"/>
    </w:p>
    <w:p w:rsidR="00F9317F" w:rsidRPr="000C0858" w:rsidRDefault="00F9317F" w:rsidP="000C08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A464D"/>
          <w:sz w:val="24"/>
          <w:szCs w:val="24"/>
          <w:lang w:eastAsia="tr-TR"/>
        </w:rPr>
      </w:pPr>
    </w:p>
    <w:p w:rsidR="00F9317F" w:rsidRPr="000C0858" w:rsidRDefault="00F9317F" w:rsidP="000C0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858">
        <w:rPr>
          <w:rFonts w:ascii="Times New Roman" w:hAnsi="Times New Roman" w:cs="Times New Roman"/>
          <w:b/>
          <w:sz w:val="24"/>
          <w:szCs w:val="24"/>
        </w:rPr>
        <w:t>RÖLE RLY-SPCO</w:t>
      </w:r>
      <w:r w:rsidR="000C0858">
        <w:rPr>
          <w:rFonts w:ascii="Times New Roman" w:hAnsi="Times New Roman" w:cs="Times New Roman"/>
          <w:b/>
          <w:sz w:val="24"/>
          <w:szCs w:val="24"/>
        </w:rPr>
        <w:t>:</w:t>
      </w:r>
    </w:p>
    <w:p w:rsidR="00F9317F" w:rsidRPr="000C0858" w:rsidRDefault="00F9317F" w:rsidP="000C085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Röle, düşük akımlar kullanarak </w:t>
      </w:r>
      <w:r w:rsidRPr="000C0858">
        <w:rPr>
          <w:rStyle w:val="Gl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yüksek akım çeken cihazları anahtarlama</w:t>
      </w:r>
      <w:r w:rsidRPr="000C0858">
        <w:rPr>
          <w:rStyle w:val="Gl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görevinde kullanılan devre elemanıdır. Kısaca çalışma prensipleri: rölenin bobinine enerji verildiğinde </w:t>
      </w:r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mıknatıslanan bobin bir armatürü hareket ettirerek kontakların birbirine temasını sağlar ve devrede iletim sağlanmış olur.</w:t>
      </w:r>
    </w:p>
    <w:p w:rsidR="00F9317F" w:rsidRPr="000C0858" w:rsidRDefault="00F9317F" w:rsidP="000C0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858">
        <w:rPr>
          <w:rFonts w:ascii="Times New Roman" w:hAnsi="Times New Roman" w:cs="Times New Roman"/>
          <w:b/>
          <w:sz w:val="24"/>
          <w:szCs w:val="24"/>
        </w:rPr>
        <w:t>RESİSTÖR</w:t>
      </w:r>
      <w:r w:rsidR="000C0858">
        <w:rPr>
          <w:rFonts w:ascii="Times New Roman" w:hAnsi="Times New Roman" w:cs="Times New Roman"/>
          <w:b/>
          <w:sz w:val="24"/>
          <w:szCs w:val="24"/>
        </w:rPr>
        <w:t>:</w:t>
      </w:r>
    </w:p>
    <w:p w:rsidR="00F9317F" w:rsidRPr="000C0858" w:rsidRDefault="00F9317F" w:rsidP="000C0858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Direnç, bir elektronik devrede elektrik akımını sınırlanmasında veya düzenlenmesinde, sinyal seviyelerini ayarlanmasında, gerilim bölünmesinde vb. birçok uygulamada kullanılan pasif bir elektronik devre elemanıdır.</w:t>
      </w:r>
    </w:p>
    <w:p w:rsidR="00F9317F" w:rsidRPr="000C0858" w:rsidRDefault="00F9317F" w:rsidP="000C0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858">
        <w:rPr>
          <w:rFonts w:ascii="Times New Roman" w:hAnsi="Times New Roman" w:cs="Times New Roman"/>
          <w:b/>
          <w:sz w:val="24"/>
          <w:szCs w:val="24"/>
        </w:rPr>
        <w:t>POTANSİYOMETRE</w:t>
      </w:r>
      <w:r w:rsidR="000C0858">
        <w:rPr>
          <w:rFonts w:ascii="Times New Roman" w:hAnsi="Times New Roman" w:cs="Times New Roman"/>
          <w:b/>
          <w:sz w:val="24"/>
          <w:szCs w:val="24"/>
        </w:rPr>
        <w:t>:</w:t>
      </w:r>
    </w:p>
    <w:p w:rsidR="00F9317F" w:rsidRPr="000C0858" w:rsidRDefault="00F9317F" w:rsidP="000C085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Potansiyometre</w:t>
      </w:r>
      <w:proofErr w:type="spellEnd"/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 </w:t>
      </w:r>
      <w:r w:rsidRPr="000C085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yol boyunca çubuğun fiziksel konumuyla orantılı olarak sürekli değişken bir voltaj çıkış sinyali üreten bir voltaj bölücü görevi gören üç telli dirençli bir cihazdır.</w:t>
      </w:r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Potansiyometrenin</w:t>
      </w:r>
      <w:proofErr w:type="spellEnd"/>
      <w:r w:rsidRPr="000C0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temel özelliği kontrol edilebilir direnç olmasıdır.</w:t>
      </w:r>
    </w:p>
    <w:p w:rsidR="00F9317F" w:rsidRPr="000C0858" w:rsidRDefault="00F9317F" w:rsidP="000C0858">
      <w:pPr>
        <w:spacing w:line="360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0C085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POWER</w:t>
      </w:r>
      <w:r w:rsidR="000C085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:</w:t>
      </w:r>
    </w:p>
    <w:p w:rsidR="00F9317F" w:rsidRPr="000C0858" w:rsidRDefault="00F9317F" w:rsidP="000C085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</w:t>
      </w:r>
      <w:r w:rsidRPr="000C085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ilgisayar birimlerinin çalışmaları için gereksinim duyulan farklı gerilim değerlerinde doğru akım sağlayan donanımdır</w:t>
      </w:r>
    </w:p>
    <w:p w:rsidR="00F9317F" w:rsidRPr="000C0858" w:rsidRDefault="00F9317F" w:rsidP="000C0858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C085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GROUND</w:t>
      </w:r>
      <w:r w:rsidR="000C085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</w:p>
    <w:p w:rsidR="00F9317F" w:rsidRDefault="00F9317F" w:rsidP="000C0858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C085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Elektronik ve elektrik devrelerinde, akımın elektrik kaynağına ortak bir dönüş yolunu ifade eder ve böylece devrenin tamamlanmasını sağlar</w:t>
      </w:r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Faz, </w:t>
      </w:r>
      <w:proofErr w:type="gramStart"/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nötr</w:t>
      </w:r>
      <w:proofErr w:type="gramEnd"/>
      <w:r w:rsidRP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ve toprak ile hem alternatif akım sistemlerinde hem de artı, eksi ve toprak kutuplarının olduğu doğru akım devrelerinde bulabilirsiniz.</w:t>
      </w:r>
    </w:p>
    <w:p w:rsidR="00F9317F" w:rsidRDefault="000C0858" w:rsidP="000C0858">
      <w:pPr>
        <w:spacing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0C0858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PROJENİN ÇALIŞMA PRENSİBİ:</w:t>
      </w:r>
    </w:p>
    <w:p w:rsidR="004C131D" w:rsidRPr="004C131D" w:rsidRDefault="00955B53" w:rsidP="004C131D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KEYPAD-PHONE ile belirlediğimiz şifreleri kontrol ediyoruz. G</w:t>
      </w:r>
      <w:r w:rsid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irdiğimiz şifreler EEPROM üzerinden kayıt ediliyor. </w:t>
      </w:r>
      <w:proofErr w:type="spellStart"/>
      <w:r w:rsid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Keypad</w:t>
      </w:r>
      <w:proofErr w:type="spellEnd"/>
      <w:r w:rsid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üze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rinden şifreler girildiğinde şifreler </w:t>
      </w:r>
      <w:r w:rsidR="000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 ve üzeri olduğu zaman kontrol ediliyor.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LCD üzerinden şifreleri çıktı ile aktarılıp doğruluğunu kontrol ediyoruz. KEYPADDE ise A,B,C,D ve 1,2,3 ile karakterleri belirlenir.</w:t>
      </w:r>
    </w:p>
    <w:p w:rsidR="004C131D" w:rsidRPr="004A41A3" w:rsidRDefault="004C131D" w:rsidP="004C131D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“*” Tuşu – Bu tuş, sistemi başlatmak içindir, sistem AÇIK konuma getirildiğinde Kontrolör yalnızca bu anahtarı t</w:t>
      </w:r>
      <w:r w:rsidR="004A41A3"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arar ve bu tuşa basmak Kilit sistemi</w:t>
      </w:r>
      <w:r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için parolayı girmenizi sağlar.</w:t>
      </w:r>
    </w:p>
    <w:p w:rsidR="004C131D" w:rsidRPr="004A41A3" w:rsidRDefault="004A41A3" w:rsidP="004C131D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“#” Tuşu – Kilit sistemi ile</w:t>
      </w:r>
      <w:r w:rsidR="004C131D"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işiniz bittiğinde bu tuşa basmalısınız, bu tuş hem sistemi hem de röleyi kapatacaktır.</w:t>
      </w:r>
    </w:p>
    <w:p w:rsidR="004C131D" w:rsidRPr="004A41A3" w:rsidRDefault="004C131D" w:rsidP="004C131D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Kalan tuşlar, karakter değerlerini </w:t>
      </w:r>
      <w:proofErr w:type="spellStart"/>
      <w:r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Mikrodenetleyiciye</w:t>
      </w:r>
      <w:proofErr w:type="spellEnd"/>
      <w:r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beslemek içindir ve ardından </w:t>
      </w:r>
      <w:proofErr w:type="spellStart"/>
      <w:r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Mikrodenetleyici</w:t>
      </w:r>
      <w:proofErr w:type="spellEnd"/>
      <w:r w:rsidRPr="004A4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karakterleri analiz eder. Denetleyicide Önceden tanımlanmış parolaya bağlı olarak, girişi onunla karşılaştırır. Böylece doğru veya yanlış şifre girişini tanıyacaktır.</w:t>
      </w:r>
    </w:p>
    <w:p w:rsidR="00955B53" w:rsidRDefault="00955B53" w:rsidP="00955B53">
      <w:pPr>
        <w:spacing w:line="360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KOD:</w:t>
      </w:r>
    </w:p>
    <w:p w:rsid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include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&lt;16F877.h&gt;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include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proofErr w:type="gram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#FUSES </w:t>
      </w:r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XT,NOWDT</w:t>
      </w:r>
      <w:proofErr w:type="gram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,NOPROTECT,NOBROWNOUT,NOLVP,NOPUT,NOWRT,NOCPD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#bit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=0x05.0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#bit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TRIS_led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=0x85.0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byte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lcd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=0x06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byte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TRIS_lcd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=0x86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#bit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rs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=0x07.0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#bit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TRIS_rs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=0x87.0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en=0x07.1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#bit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TRIS_en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=0x87.1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#bit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=0x07.2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#bit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TRIS_relay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=0x87.2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C1=0x08.0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C2=0x08.1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C3=0x08.2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R1=0x08.3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R2=0x08.4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R3=0x08.5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R4=0x08.6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TRIS_C1=0x88.0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TRIS_C2=0x88.1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TRIS_C3=0x88.2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TRIS_R1=0x88.3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TRIS_R2=0x88.4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TRIS_R3=0x88.5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#bit TRIS_R4=0x88.6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#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clock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=4000000)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void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unsigned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a,int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b);  //LCD 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keypad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();                               //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Keypad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void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check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();                                 //Parola kontrol rutini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sifre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[5]={"2580"};         //Önceden tanımlanmış şifre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sfr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[5];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unsigned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acik_msg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[15]="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Sifreyi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giriniz";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unsigned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dogru_msg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[8]="HOSGELDİNİZ";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unsigned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yanlis_msg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[15]="YANLIS SİFRE";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flag,i</w:t>
      </w:r>
      <w:proofErr w:type="gram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,count,j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void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main()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TRIS_lcd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TRIS_en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TRIS_rs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TRIS_led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TRIS_relay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 //Yol tarifi ayarlandı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TRIS_R1=TRIS_R2=TRIS_R3=TRIS_R4=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TRIS_C1=TRIS_C2=TRIS_C3=1;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(TRUE)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proofErr w:type="gram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keypad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(c=='*')                                    //Koşulu başlat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flag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=1;                                       //Diğer anahtarları taramak için bayrak ayarlandı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(0x01,0);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(0x38,0);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(0x0f,0);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(0x80,0);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(i=0;i&lt;=13;i++)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acik_msg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[i],1);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(0xc0,0);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else</w:t>
      </w:r>
      <w:proofErr w:type="gram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(c=='#')                         //koşul kapatılıyor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(0x01,0);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(0x0c,0);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else</w:t>
      </w:r>
      <w:proofErr w:type="gramEnd"/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('*',1);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sfr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]=c;                   //Girişi yeni dizilerde depolamak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=count+1; 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check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();                             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void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unsigned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a,int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lcd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=a;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rs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=b;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</w:t>
      </w:r>
      <w:proofErr w:type="gram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=1;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delay_ms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(10);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</w:t>
      </w:r>
      <w:proofErr w:type="gram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delay_ms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(10);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keypad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()                       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flag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==0)                            //Başlatma Bekleniyor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(TRUE)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R4=1; 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R1=R2=R3=0;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'*';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'#';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else</w:t>
      </w:r>
      <w:proofErr w:type="gram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flag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(TRUE)                      //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Keypad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okuma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R1=1;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R2=R3=R4=0;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'1';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(C2==1)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(C2==1);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'2';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'3';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R2=1;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R1=R3=R4=0;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'4';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(C2==1)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(C2==1);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'5';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'6';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R3=1;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R1=R2=R4=0;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'7';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(C2==1)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(C2==1);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'8';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'9';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R4=1;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R1=R2=R3=0;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(C1==1);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'*';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(C2==1)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(C2==1);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'0';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(C3==1);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'#';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void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check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&gt;3)                 //Giriş sayısı 3'ü aşarsa karşılaştırma yürütülür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flag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j=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sfr,sifre</w:t>
      </w:r>
      <w:proofErr w:type="spellEnd"/>
      <w:proofErr w:type="gram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);     //Girdi ve Önceden Tanımlanmış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şifrenin'nin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karşılaştırılması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(j==0)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=1;                         //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açılıyor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(0x01,0);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(0x80,0);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(i=0;i&lt;=6;i++)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{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dogru_msg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[i],1);}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else</w:t>
      </w:r>
      <w:proofErr w:type="gramEnd"/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{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(0x01,0);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(0x80,0);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(i=0;i&lt;=13;i++)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{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display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yanlis_msg</w:t>
      </w:r>
      <w:proofErr w:type="spellEnd"/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[i],1);}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}</w:t>
      </w:r>
    </w:p>
    <w:p w:rsidR="00955B53" w:rsidRP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}</w:t>
      </w:r>
    </w:p>
    <w:p w:rsidR="00955B53" w:rsidRDefault="00955B5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955B53" w:rsidRPr="009153C3" w:rsidRDefault="00955B53" w:rsidP="00955B53">
      <w:pPr>
        <w:spacing w:line="240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153C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EKRAN ÇIKTILARI: </w:t>
      </w: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ŞEKİL 1’de görüldüğü gibi 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simülasyon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başlatıldığında yıldızı tuşuna basılmadan program başlamaz</w:t>
      </w: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53C3" w:rsidRDefault="009153C3" w:rsidP="009153C3">
      <w:pPr>
        <w:keepNext/>
        <w:spacing w:line="240" w:lineRule="auto"/>
        <w:jc w:val="both"/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  <w:lang w:eastAsia="tr-TR"/>
        </w:rPr>
        <w:lastRenderedPageBreak/>
        <w:drawing>
          <wp:inline distT="0" distB="0" distL="0" distR="0" wp14:anchorId="1CF87651" wp14:editId="02DFC5EA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(2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C3" w:rsidRPr="009153C3" w:rsidRDefault="009153C3" w:rsidP="009153C3">
      <w:pPr>
        <w:pStyle w:val="ResimYazs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153C3">
        <w:rPr>
          <w:rFonts w:ascii="Times New Roman" w:hAnsi="Times New Roman" w:cs="Times New Roman"/>
          <w:sz w:val="24"/>
          <w:szCs w:val="24"/>
        </w:rPr>
        <w:t xml:space="preserve">Şekil </w:t>
      </w:r>
      <w:r w:rsidRPr="009153C3">
        <w:rPr>
          <w:rFonts w:ascii="Times New Roman" w:hAnsi="Times New Roman" w:cs="Times New Roman"/>
          <w:sz w:val="24"/>
          <w:szCs w:val="24"/>
        </w:rPr>
        <w:fldChar w:fldCharType="begin"/>
      </w:r>
      <w:r w:rsidRPr="009153C3">
        <w:rPr>
          <w:rFonts w:ascii="Times New Roman" w:hAnsi="Times New Roman" w:cs="Times New Roman"/>
          <w:sz w:val="24"/>
          <w:szCs w:val="24"/>
        </w:rPr>
        <w:instrText xml:space="preserve"> SEQ Şekil \* ARABIC </w:instrText>
      </w:r>
      <w:r w:rsidRPr="009153C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9153C3">
        <w:rPr>
          <w:rFonts w:ascii="Times New Roman" w:hAnsi="Times New Roman" w:cs="Times New Roman"/>
          <w:sz w:val="24"/>
          <w:szCs w:val="24"/>
        </w:rPr>
        <w:fldChar w:fldCharType="end"/>
      </w: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ŞEKİL 2 ‘ de görüldüğü gibi * tuşuna basıldığında şifre girmek için LCD ekrana çıktı geliyor.</w:t>
      </w:r>
    </w:p>
    <w:p w:rsidR="009153C3" w:rsidRPr="009153C3" w:rsidRDefault="009153C3" w:rsidP="009153C3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3C3"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  <w:lang w:eastAsia="tr-TR"/>
        </w:rPr>
        <w:drawing>
          <wp:inline distT="0" distB="0" distL="0" distR="0" wp14:anchorId="2112C302" wp14:editId="67CFE9B5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2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C3" w:rsidRPr="009153C3" w:rsidRDefault="009153C3" w:rsidP="009153C3">
      <w:pPr>
        <w:pStyle w:val="ResimYazs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153C3">
        <w:rPr>
          <w:rFonts w:ascii="Times New Roman" w:hAnsi="Times New Roman" w:cs="Times New Roman"/>
          <w:sz w:val="24"/>
          <w:szCs w:val="24"/>
        </w:rPr>
        <w:t xml:space="preserve">Şekil </w:t>
      </w:r>
      <w:r w:rsidRPr="009153C3">
        <w:rPr>
          <w:rFonts w:ascii="Times New Roman" w:hAnsi="Times New Roman" w:cs="Times New Roman"/>
          <w:sz w:val="24"/>
          <w:szCs w:val="24"/>
        </w:rPr>
        <w:fldChar w:fldCharType="begin"/>
      </w:r>
      <w:r w:rsidRPr="009153C3">
        <w:rPr>
          <w:rFonts w:ascii="Times New Roman" w:hAnsi="Times New Roman" w:cs="Times New Roman"/>
          <w:sz w:val="24"/>
          <w:szCs w:val="24"/>
        </w:rPr>
        <w:instrText xml:space="preserve"> SEQ Şekil \* ARABIC </w:instrText>
      </w:r>
      <w:r w:rsidRPr="009153C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9153C3">
        <w:rPr>
          <w:rFonts w:ascii="Times New Roman" w:hAnsi="Times New Roman" w:cs="Times New Roman"/>
          <w:sz w:val="24"/>
          <w:szCs w:val="24"/>
        </w:rPr>
        <w:fldChar w:fldCharType="end"/>
      </w: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ŞEKİL 3’de görüldüğü gibi şifreyi yanlış girince LCD ekranda görüldüğü gibi çıktı veriyor</w:t>
      </w:r>
    </w:p>
    <w:p w:rsidR="009153C3" w:rsidRPr="009153C3" w:rsidRDefault="009153C3" w:rsidP="009153C3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3C3"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  <w:lang w:eastAsia="tr-TR"/>
        </w:rPr>
        <w:lastRenderedPageBreak/>
        <w:drawing>
          <wp:inline distT="0" distB="0" distL="0" distR="0" wp14:anchorId="6C9DA6A0" wp14:editId="770E31C5">
            <wp:extent cx="5760720" cy="32404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(2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C3" w:rsidRPr="009153C3" w:rsidRDefault="009153C3" w:rsidP="009153C3">
      <w:pPr>
        <w:pStyle w:val="ResimYazs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153C3">
        <w:rPr>
          <w:rFonts w:ascii="Times New Roman" w:hAnsi="Times New Roman" w:cs="Times New Roman"/>
          <w:sz w:val="24"/>
          <w:szCs w:val="24"/>
        </w:rPr>
        <w:t xml:space="preserve">Şekil </w:t>
      </w:r>
      <w:r w:rsidRPr="009153C3">
        <w:rPr>
          <w:rFonts w:ascii="Times New Roman" w:hAnsi="Times New Roman" w:cs="Times New Roman"/>
          <w:sz w:val="24"/>
          <w:szCs w:val="24"/>
        </w:rPr>
        <w:fldChar w:fldCharType="begin"/>
      </w:r>
      <w:r w:rsidRPr="009153C3">
        <w:rPr>
          <w:rFonts w:ascii="Times New Roman" w:hAnsi="Times New Roman" w:cs="Times New Roman"/>
          <w:sz w:val="24"/>
          <w:szCs w:val="24"/>
        </w:rPr>
        <w:instrText xml:space="preserve"> SEQ Şekil \* ARABIC </w:instrText>
      </w:r>
      <w:r w:rsidRPr="009153C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9153C3">
        <w:rPr>
          <w:rFonts w:ascii="Times New Roman" w:hAnsi="Times New Roman" w:cs="Times New Roman"/>
          <w:sz w:val="24"/>
          <w:szCs w:val="24"/>
        </w:rPr>
        <w:fldChar w:fldCharType="end"/>
      </w: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53C3" w:rsidRDefault="009153C3" w:rsidP="00955B53">
      <w:pPr>
        <w:spacing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ŞEKİL 4’de görüldüğü üzere doğru şifre ile LCD ekran çıktısı verilmiştir.</w:t>
      </w:r>
    </w:p>
    <w:p w:rsidR="009153C3" w:rsidRDefault="009153C3" w:rsidP="009153C3">
      <w:pPr>
        <w:keepNext/>
        <w:spacing w:line="240" w:lineRule="auto"/>
        <w:jc w:val="both"/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  <w:lang w:eastAsia="tr-TR"/>
        </w:rPr>
        <w:drawing>
          <wp:inline distT="0" distB="0" distL="0" distR="0" wp14:anchorId="633FABC3" wp14:editId="1CAD38A6">
            <wp:extent cx="5760720" cy="32404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(21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53" w:rsidRDefault="009153C3" w:rsidP="009153C3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r w:rsidRPr="009153C3">
        <w:rPr>
          <w:rFonts w:ascii="Times New Roman" w:hAnsi="Times New Roman" w:cs="Times New Roman"/>
          <w:sz w:val="24"/>
          <w:szCs w:val="24"/>
        </w:rPr>
        <w:t xml:space="preserve">Şekil </w:t>
      </w:r>
      <w:r w:rsidRPr="009153C3">
        <w:rPr>
          <w:rFonts w:ascii="Times New Roman" w:hAnsi="Times New Roman" w:cs="Times New Roman"/>
          <w:sz w:val="24"/>
          <w:szCs w:val="24"/>
        </w:rPr>
        <w:fldChar w:fldCharType="begin"/>
      </w:r>
      <w:r w:rsidRPr="009153C3">
        <w:rPr>
          <w:rFonts w:ascii="Times New Roman" w:hAnsi="Times New Roman" w:cs="Times New Roman"/>
          <w:sz w:val="24"/>
          <w:szCs w:val="24"/>
        </w:rPr>
        <w:instrText xml:space="preserve"> SEQ Şekil \* ARABIC </w:instrText>
      </w:r>
      <w:r w:rsidRPr="009153C3">
        <w:rPr>
          <w:rFonts w:ascii="Times New Roman" w:hAnsi="Times New Roman" w:cs="Times New Roman"/>
          <w:sz w:val="24"/>
          <w:szCs w:val="24"/>
        </w:rPr>
        <w:fldChar w:fldCharType="separate"/>
      </w:r>
      <w:r w:rsidRPr="009153C3">
        <w:rPr>
          <w:rFonts w:ascii="Times New Roman" w:hAnsi="Times New Roman" w:cs="Times New Roman"/>
          <w:noProof/>
          <w:sz w:val="24"/>
          <w:szCs w:val="24"/>
        </w:rPr>
        <w:t>4</w:t>
      </w:r>
      <w:r w:rsidRPr="009153C3">
        <w:rPr>
          <w:rFonts w:ascii="Times New Roman" w:hAnsi="Times New Roman" w:cs="Times New Roman"/>
          <w:sz w:val="24"/>
          <w:szCs w:val="24"/>
        </w:rPr>
        <w:fldChar w:fldCharType="end"/>
      </w:r>
    </w:p>
    <w:p w:rsidR="00EB31DC" w:rsidRDefault="00EB31DC" w:rsidP="00EB31DC"/>
    <w:p w:rsidR="00EB31DC" w:rsidRDefault="00EB31DC" w:rsidP="00EB31DC"/>
    <w:p w:rsidR="00EB31DC" w:rsidRPr="00EB31DC" w:rsidRDefault="00EB31DC" w:rsidP="00555DB3">
      <w:bookmarkStart w:id="0" w:name="_GoBack"/>
      <w:bookmarkEnd w:id="0"/>
    </w:p>
    <w:sectPr w:rsidR="00EB31DC" w:rsidRPr="00EB3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B27"/>
    <w:multiLevelType w:val="hybridMultilevel"/>
    <w:tmpl w:val="664E24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23A2"/>
    <w:multiLevelType w:val="hybridMultilevel"/>
    <w:tmpl w:val="654A53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42A0"/>
    <w:multiLevelType w:val="hybridMultilevel"/>
    <w:tmpl w:val="664E24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5160"/>
    <w:multiLevelType w:val="hybridMultilevel"/>
    <w:tmpl w:val="664E24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27A73"/>
    <w:multiLevelType w:val="hybridMultilevel"/>
    <w:tmpl w:val="664E24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13304"/>
    <w:multiLevelType w:val="multilevel"/>
    <w:tmpl w:val="96AC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07874"/>
    <w:multiLevelType w:val="multilevel"/>
    <w:tmpl w:val="AB6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3F"/>
    <w:rsid w:val="000C0858"/>
    <w:rsid w:val="004234BC"/>
    <w:rsid w:val="004A41A3"/>
    <w:rsid w:val="004C131D"/>
    <w:rsid w:val="00555DB3"/>
    <w:rsid w:val="0062413F"/>
    <w:rsid w:val="009153C3"/>
    <w:rsid w:val="00955B53"/>
    <w:rsid w:val="00DE6640"/>
    <w:rsid w:val="00EB31DC"/>
    <w:rsid w:val="00F9317F"/>
    <w:rsid w:val="00F9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EC5A"/>
  <w15:chartTrackingRefBased/>
  <w15:docId w15:val="{9639AFE6-CD5B-4254-91E4-B5D17CC1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858"/>
  </w:style>
  <w:style w:type="paragraph" w:styleId="Balk3">
    <w:name w:val="heading 3"/>
    <w:basedOn w:val="Normal"/>
    <w:link w:val="Balk3Char"/>
    <w:uiPriority w:val="9"/>
    <w:qFormat/>
    <w:rsid w:val="00F93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6640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F94F7D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F9317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9153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</dc:creator>
  <cp:keywords/>
  <dc:description/>
  <cp:lastModifiedBy>Monster</cp:lastModifiedBy>
  <cp:revision>6</cp:revision>
  <dcterms:created xsi:type="dcterms:W3CDTF">2022-12-20T10:59:00Z</dcterms:created>
  <dcterms:modified xsi:type="dcterms:W3CDTF">2024-12-21T13:36:00Z</dcterms:modified>
</cp:coreProperties>
</file>