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FC32" w14:textId="77777777" w:rsidR="001B4F46" w:rsidRPr="001B4F46" w:rsidRDefault="001B4F46" w:rsidP="001B4F4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1B4F46">
        <w:rPr>
          <w:rFonts w:ascii="Times New Roman" w:hAnsi="Times New Roman" w:cs="Times New Roman"/>
          <w:b/>
          <w:sz w:val="24"/>
        </w:rPr>
        <w:t>Middle</w:t>
      </w:r>
      <w:proofErr w:type="spellEnd"/>
      <w:r w:rsidRPr="001B4F46">
        <w:rPr>
          <w:rFonts w:ascii="Times New Roman" w:hAnsi="Times New Roman" w:cs="Times New Roman"/>
          <w:b/>
          <w:sz w:val="24"/>
        </w:rPr>
        <w:t xml:space="preserve"> East Technical </w:t>
      </w:r>
      <w:proofErr w:type="spellStart"/>
      <w:r w:rsidRPr="001B4F46">
        <w:rPr>
          <w:rFonts w:ascii="Times New Roman" w:hAnsi="Times New Roman" w:cs="Times New Roman"/>
          <w:b/>
          <w:sz w:val="24"/>
        </w:rPr>
        <w:t>University</w:t>
      </w:r>
      <w:proofErr w:type="spellEnd"/>
    </w:p>
    <w:p w14:paraId="308DBED7" w14:textId="77777777" w:rsidR="001B4F46" w:rsidRPr="001B4F46" w:rsidRDefault="001B4F46" w:rsidP="001B4F4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1B4F46">
        <w:rPr>
          <w:rFonts w:ascii="Times New Roman" w:hAnsi="Times New Roman" w:cs="Times New Roman"/>
          <w:b/>
          <w:sz w:val="24"/>
        </w:rPr>
        <w:t>Department</w:t>
      </w:r>
      <w:proofErr w:type="spellEnd"/>
      <w:r w:rsidRPr="001B4F46">
        <w:rPr>
          <w:rFonts w:ascii="Times New Roman" w:hAnsi="Times New Roman" w:cs="Times New Roman"/>
          <w:b/>
          <w:sz w:val="24"/>
        </w:rPr>
        <w:t xml:space="preserve"> of </w:t>
      </w:r>
      <w:proofErr w:type="spellStart"/>
      <w:r w:rsidRPr="001B4F46">
        <w:rPr>
          <w:rFonts w:ascii="Times New Roman" w:hAnsi="Times New Roman" w:cs="Times New Roman"/>
          <w:b/>
          <w:sz w:val="24"/>
        </w:rPr>
        <w:t>Statistics</w:t>
      </w:r>
      <w:proofErr w:type="spellEnd"/>
    </w:p>
    <w:p w14:paraId="03BC721E" w14:textId="18487A99" w:rsidR="001B4F46" w:rsidRDefault="00130632" w:rsidP="001B4F4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Spring 20</w:t>
      </w:r>
      <w:r w:rsidR="00463B46">
        <w:rPr>
          <w:rFonts w:ascii="Times New Roman" w:hAnsi="Times New Roman" w:cs="Times New Roman"/>
          <w:b/>
          <w:sz w:val="24"/>
        </w:rPr>
        <w:t>20</w:t>
      </w:r>
      <w:r>
        <w:rPr>
          <w:rFonts w:ascii="Times New Roman" w:hAnsi="Times New Roman" w:cs="Times New Roman"/>
          <w:b/>
          <w:sz w:val="24"/>
        </w:rPr>
        <w:t>-20</w:t>
      </w:r>
      <w:r w:rsidR="00D91FB5">
        <w:rPr>
          <w:rFonts w:ascii="Times New Roman" w:hAnsi="Times New Roman" w:cs="Times New Roman"/>
          <w:b/>
          <w:sz w:val="24"/>
        </w:rPr>
        <w:t>2</w:t>
      </w:r>
      <w:r w:rsidR="00463B46">
        <w:rPr>
          <w:rFonts w:ascii="Times New Roman" w:hAnsi="Times New Roman" w:cs="Times New Roman"/>
          <w:b/>
          <w:sz w:val="24"/>
        </w:rPr>
        <w:t>1</w:t>
      </w:r>
    </w:p>
    <w:p w14:paraId="0B92A994" w14:textId="77777777" w:rsidR="001B4F46" w:rsidRDefault="001B4F46" w:rsidP="001B4F4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F0ADB70" w14:textId="0605559C" w:rsidR="001B4F46" w:rsidRPr="001B4F46" w:rsidRDefault="001B4F46" w:rsidP="001B4F46">
      <w:pPr>
        <w:jc w:val="center"/>
        <w:rPr>
          <w:rFonts w:ascii="Times New Roman" w:hAnsi="Times New Roman" w:cs="Times New Roman"/>
          <w:b/>
          <w:sz w:val="24"/>
        </w:rPr>
      </w:pPr>
      <w:r w:rsidRPr="001B4F46">
        <w:rPr>
          <w:rFonts w:ascii="Times New Roman" w:hAnsi="Times New Roman" w:cs="Times New Roman"/>
          <w:b/>
          <w:sz w:val="24"/>
        </w:rPr>
        <w:t xml:space="preserve">STAT </w:t>
      </w:r>
      <w:r w:rsidR="0005180D">
        <w:rPr>
          <w:rFonts w:ascii="Times New Roman" w:hAnsi="Times New Roman" w:cs="Times New Roman"/>
          <w:b/>
          <w:sz w:val="24"/>
        </w:rPr>
        <w:t>250</w:t>
      </w:r>
      <w:r w:rsidRPr="001B4F46">
        <w:rPr>
          <w:rFonts w:ascii="Times New Roman" w:hAnsi="Times New Roman" w:cs="Times New Roman"/>
          <w:b/>
          <w:sz w:val="24"/>
        </w:rPr>
        <w:t xml:space="preserve"> – PROJECT INFORMATION</w:t>
      </w:r>
    </w:p>
    <w:tbl>
      <w:tblPr>
        <w:tblStyle w:val="TabloKlavuzu"/>
        <w:tblW w:w="8307" w:type="dxa"/>
        <w:jc w:val="center"/>
        <w:tblLook w:val="04A0" w:firstRow="1" w:lastRow="0" w:firstColumn="1" w:lastColumn="0" w:noHBand="0" w:noVBand="1"/>
      </w:tblPr>
      <w:tblGrid>
        <w:gridCol w:w="4499"/>
        <w:gridCol w:w="1671"/>
        <w:gridCol w:w="1123"/>
        <w:gridCol w:w="1014"/>
      </w:tblGrid>
      <w:tr w:rsidR="00844F51" w:rsidRPr="00E6107D" w14:paraId="55552D57" w14:textId="77777777" w:rsidTr="001E1DA3">
        <w:trPr>
          <w:trHeight w:val="255"/>
          <w:jc w:val="center"/>
        </w:trPr>
        <w:tc>
          <w:tcPr>
            <w:tcW w:w="4499" w:type="dxa"/>
          </w:tcPr>
          <w:p w14:paraId="5F768CEB" w14:textId="77777777" w:rsidR="00844F51" w:rsidRPr="001B4F46" w:rsidRDefault="00844F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4F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</w:t>
            </w:r>
          </w:p>
        </w:tc>
        <w:tc>
          <w:tcPr>
            <w:tcW w:w="1671" w:type="dxa"/>
          </w:tcPr>
          <w:p w14:paraId="62090AA8" w14:textId="77777777" w:rsidR="00844F51" w:rsidRPr="001B4F46" w:rsidRDefault="00844F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4F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Deadline *</w:t>
            </w:r>
          </w:p>
        </w:tc>
        <w:tc>
          <w:tcPr>
            <w:tcW w:w="1123" w:type="dxa"/>
          </w:tcPr>
          <w:p w14:paraId="0FEAAF78" w14:textId="77777777" w:rsidR="00844F51" w:rsidRPr="001B4F46" w:rsidRDefault="00937BD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4F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Deadline Hour</w:t>
            </w:r>
          </w:p>
        </w:tc>
        <w:tc>
          <w:tcPr>
            <w:tcW w:w="1014" w:type="dxa"/>
          </w:tcPr>
          <w:p w14:paraId="395A394E" w14:textId="77777777" w:rsidR="00844F51" w:rsidRPr="001B4F46" w:rsidRDefault="00844F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4F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Details</w:t>
            </w:r>
          </w:p>
        </w:tc>
      </w:tr>
      <w:tr w:rsidR="00844F51" w:rsidRPr="00E6107D" w14:paraId="063049F0" w14:textId="77777777" w:rsidTr="001E1DA3">
        <w:trPr>
          <w:trHeight w:val="255"/>
          <w:jc w:val="center"/>
        </w:trPr>
        <w:tc>
          <w:tcPr>
            <w:tcW w:w="4499" w:type="dxa"/>
          </w:tcPr>
          <w:p w14:paraId="3FB951CD" w14:textId="77777777" w:rsidR="00844F51" w:rsidRPr="00E6107D" w:rsidRDefault="00844F51" w:rsidP="001847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pick your teams</w:t>
            </w:r>
          </w:p>
        </w:tc>
        <w:tc>
          <w:tcPr>
            <w:tcW w:w="1671" w:type="dxa"/>
          </w:tcPr>
          <w:p w14:paraId="4383EE3A" w14:textId="02B4D771" w:rsidR="00844F51" w:rsidRPr="00E6107D" w:rsidRDefault="00D91FB5" w:rsidP="00D91F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1306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63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</w:t>
            </w:r>
            <w:r w:rsidR="00463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</w:tcPr>
          <w:p w14:paraId="37570F39" w14:textId="268866C4" w:rsidR="00844F51" w:rsidRPr="00E6107D" w:rsidRDefault="001306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51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37B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63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937B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</w:tcPr>
          <w:p w14:paraId="21EFC39E" w14:textId="77777777" w:rsidR="00844F51" w:rsidRPr="00E6107D" w:rsidRDefault="00844F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44F51" w:rsidRPr="00E6107D" w14:paraId="5FCAA044" w14:textId="77777777" w:rsidTr="001E1DA3">
        <w:trPr>
          <w:trHeight w:val="310"/>
          <w:jc w:val="center"/>
        </w:trPr>
        <w:tc>
          <w:tcPr>
            <w:tcW w:w="4499" w:type="dxa"/>
          </w:tcPr>
          <w:p w14:paraId="59D76258" w14:textId="6B995744" w:rsidR="00844F51" w:rsidRPr="00E6107D" w:rsidRDefault="0005180D" w:rsidP="007664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44F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844F51" w:rsidRPr="00E6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research questions and </w:t>
            </w:r>
            <w:r w:rsidR="00844F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proposed</w:t>
            </w:r>
            <w:r w:rsidR="00844F51" w:rsidRPr="00E6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methods</w:t>
            </w:r>
          </w:p>
        </w:tc>
        <w:tc>
          <w:tcPr>
            <w:tcW w:w="1671" w:type="dxa"/>
          </w:tcPr>
          <w:p w14:paraId="36E4AD40" w14:textId="675EEA0C" w:rsidR="00844F51" w:rsidRPr="00E6107D" w:rsidRDefault="00182B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E5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44F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E5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123" w:type="dxa"/>
          </w:tcPr>
          <w:p w14:paraId="7DD73D93" w14:textId="4A2A9AB9" w:rsidR="00844F51" w:rsidRDefault="000518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937B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63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937B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</w:tcPr>
          <w:p w14:paraId="45621BA0" w14:textId="5D72FBB2" w:rsidR="00844F51" w:rsidRPr="00E6107D" w:rsidRDefault="000518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44F51" w:rsidRPr="00E6107D" w14:paraId="21909738" w14:textId="77777777" w:rsidTr="001E1DA3">
        <w:trPr>
          <w:trHeight w:val="255"/>
          <w:jc w:val="center"/>
        </w:trPr>
        <w:tc>
          <w:tcPr>
            <w:tcW w:w="4499" w:type="dxa"/>
          </w:tcPr>
          <w:p w14:paraId="5DB9ED15" w14:textId="4EAB00E7" w:rsidR="00844F51" w:rsidRPr="00E6107D" w:rsidRDefault="00463B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44F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Final report</w:t>
            </w:r>
          </w:p>
        </w:tc>
        <w:tc>
          <w:tcPr>
            <w:tcW w:w="1671" w:type="dxa"/>
          </w:tcPr>
          <w:p w14:paraId="40C92AAD" w14:textId="183E1FE5" w:rsidR="00844F51" w:rsidRPr="00E6107D" w:rsidRDefault="00463B46" w:rsidP="00182B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82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844F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June</w:t>
            </w:r>
          </w:p>
        </w:tc>
        <w:tc>
          <w:tcPr>
            <w:tcW w:w="1123" w:type="dxa"/>
          </w:tcPr>
          <w:p w14:paraId="007705D8" w14:textId="0FB63198" w:rsidR="00844F51" w:rsidRPr="00463B46" w:rsidRDefault="00D91F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3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937BDE" w:rsidRPr="00463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63B46" w:rsidRPr="00463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937BDE" w:rsidRPr="00463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</w:tcPr>
          <w:p w14:paraId="7127DE85" w14:textId="0AF617E9" w:rsidR="00844F51" w:rsidRPr="00E6107D" w:rsidRDefault="00463B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613D6FDA" w14:textId="77777777" w:rsidR="0063297B" w:rsidRDefault="0063297B" w:rsidP="001B4F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A6DAAB" w14:textId="40337BA5" w:rsidR="00BE26AB" w:rsidRPr="00B2731B" w:rsidRDefault="00B2731B" w:rsidP="00BE26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731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 you miss the</w:t>
      </w:r>
      <w:r w:rsidRPr="00B273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deadline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of steps 1 or 2,</w:t>
      </w:r>
      <w:r w:rsidRPr="00B273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you will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lose</w:t>
      </w:r>
      <w:r w:rsidRPr="00B273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 pts for each day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that is late</w:t>
      </w:r>
      <w:r w:rsidRPr="00B2731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step 3, no late submissions will be allowed.</w:t>
      </w:r>
    </w:p>
    <w:p w14:paraId="7A6F16B2" w14:textId="2E04BFC5" w:rsidR="00004F30" w:rsidRPr="00E6107D" w:rsidRDefault="00E6107D" w:rsidP="00333F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4F51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Construct your project teams of 1, 2</w:t>
      </w:r>
      <w:r w:rsidR="0036502A">
        <w:rPr>
          <w:rFonts w:ascii="Times New Roman" w:hAnsi="Times New Roman" w:cs="Times New Roman"/>
          <w:sz w:val="24"/>
          <w:szCs w:val="24"/>
          <w:lang w:val="en-US"/>
        </w:rPr>
        <w:t>, 3</w:t>
      </w:r>
      <w:r w:rsidR="00BE5FF6">
        <w:rPr>
          <w:rFonts w:ascii="Times New Roman" w:hAnsi="Times New Roman" w:cs="Times New Roman"/>
          <w:sz w:val="24"/>
          <w:szCs w:val="24"/>
          <w:lang w:val="en-US"/>
        </w:rPr>
        <w:t>, 4</w:t>
      </w:r>
      <w:r w:rsidR="0036502A">
        <w:rPr>
          <w:rFonts w:ascii="Times New Roman" w:hAnsi="Times New Roman" w:cs="Times New Roman"/>
          <w:sz w:val="24"/>
          <w:szCs w:val="24"/>
          <w:lang w:val="en-US"/>
        </w:rPr>
        <w:t xml:space="preserve"> or at most </w:t>
      </w:r>
      <w:r w:rsidR="00BE5FF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people. Pick one of your team members as a corresponding member. That corresponding person will be responsible from the communication between team members and </w:t>
      </w:r>
      <w:proofErr w:type="spellStart"/>
      <w:r w:rsidR="00BE5FF6">
        <w:rPr>
          <w:rFonts w:ascii="Times New Roman" w:hAnsi="Times New Roman" w:cs="Times New Roman"/>
          <w:sz w:val="24"/>
          <w:szCs w:val="24"/>
          <w:lang w:val="en-US"/>
        </w:rPr>
        <w:t>Petek</w:t>
      </w:r>
      <w:proofErr w:type="spellEnd"/>
      <w:r w:rsidR="00BE5FF6">
        <w:rPr>
          <w:rFonts w:ascii="Times New Roman" w:hAnsi="Times New Roman" w:cs="Times New Roman"/>
          <w:sz w:val="24"/>
          <w:szCs w:val="24"/>
          <w:lang w:val="en-US"/>
        </w:rPr>
        <w:t xml:space="preserve">, or from uploading the required files to </w:t>
      </w:r>
      <w:proofErr w:type="spellStart"/>
      <w:r w:rsidR="00BE5FF6">
        <w:rPr>
          <w:rFonts w:ascii="Times New Roman" w:hAnsi="Times New Roman" w:cs="Times New Roman"/>
          <w:sz w:val="24"/>
          <w:szCs w:val="24"/>
          <w:lang w:val="en-US"/>
        </w:rPr>
        <w:t>ODTUClass</w:t>
      </w:r>
      <w:proofErr w:type="spellEnd"/>
      <w:r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However, </w:t>
      </w:r>
      <w:r w:rsidR="0036502A">
        <w:rPr>
          <w:rFonts w:ascii="Times New Roman" w:hAnsi="Times New Roman" w:cs="Times New Roman"/>
          <w:sz w:val="24"/>
          <w:szCs w:val="24"/>
          <w:lang w:val="en-US"/>
        </w:rPr>
        <w:t>all other works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36502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project </w:t>
      </w:r>
      <w:r w:rsidR="0036502A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 be done by all members of the team. </w:t>
      </w:r>
      <w:r w:rsidRPr="00E6107D">
        <w:rPr>
          <w:rFonts w:ascii="Times New Roman" w:hAnsi="Times New Roman" w:cs="Times New Roman"/>
          <w:sz w:val="24"/>
          <w:szCs w:val="24"/>
          <w:lang w:val="en-US"/>
        </w:rPr>
        <w:t>The corresponding person should s</w:t>
      </w:r>
      <w:r w:rsidR="00BE5FF6">
        <w:rPr>
          <w:rFonts w:ascii="Times New Roman" w:hAnsi="Times New Roman" w:cs="Times New Roman"/>
          <w:sz w:val="24"/>
          <w:szCs w:val="24"/>
          <w:lang w:val="en-US"/>
        </w:rPr>
        <w:t>ubmit</w:t>
      </w:r>
      <w:r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the names of the team members to </w:t>
      </w:r>
      <w:proofErr w:type="spellStart"/>
      <w:r w:rsidR="00BE5FF6">
        <w:rPr>
          <w:rFonts w:ascii="Times New Roman" w:hAnsi="Times New Roman" w:cs="Times New Roman"/>
          <w:sz w:val="24"/>
          <w:szCs w:val="24"/>
          <w:lang w:val="en-US"/>
        </w:rPr>
        <w:t>ODTUClass</w:t>
      </w:r>
      <w:proofErr w:type="spellEnd"/>
      <w:r w:rsidR="00BE5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before deadline.  </w:t>
      </w:r>
    </w:p>
    <w:p w14:paraId="12C6AC71" w14:textId="77777777" w:rsidR="00004F30" w:rsidRPr="00E6107D" w:rsidRDefault="00004F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2499C0" w14:textId="1BF2AD06" w:rsidR="00B007FD" w:rsidRPr="00E6107D" w:rsidRDefault="00182BA7" w:rsidP="00EC13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647DC3" w:rsidRPr="00844F5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64D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B007FD" w:rsidRPr="00E6107D">
        <w:rPr>
          <w:rFonts w:ascii="Times New Roman" w:hAnsi="Times New Roman" w:cs="Times New Roman"/>
          <w:sz w:val="24"/>
          <w:szCs w:val="24"/>
          <w:lang w:val="en-US"/>
        </w:rPr>
        <w:t>rite research questions and related methods that you will use to answer these</w:t>
      </w:r>
      <w:r w:rsidR="007664DB">
        <w:rPr>
          <w:rFonts w:ascii="Times New Roman" w:hAnsi="Times New Roman" w:cs="Times New Roman"/>
          <w:sz w:val="24"/>
          <w:szCs w:val="24"/>
          <w:lang w:val="en-US"/>
        </w:rPr>
        <w:t xml:space="preserve"> questions. </w:t>
      </w:r>
      <w:r w:rsidR="00B852C0">
        <w:rPr>
          <w:rFonts w:ascii="Times New Roman" w:hAnsi="Times New Roman" w:cs="Times New Roman"/>
          <w:sz w:val="24"/>
          <w:szCs w:val="24"/>
          <w:lang w:val="en-US"/>
        </w:rPr>
        <w:t>Also, include which variable is usually going to be used as a response.</w:t>
      </w:r>
      <w:r w:rsidR="00870104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64DB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The corresponding person should </w:t>
      </w:r>
      <w:r w:rsidR="004C50B2">
        <w:rPr>
          <w:rFonts w:ascii="Times New Roman" w:hAnsi="Times New Roman" w:cs="Times New Roman"/>
          <w:sz w:val="24"/>
          <w:szCs w:val="24"/>
          <w:lang w:val="en-US"/>
        </w:rPr>
        <w:t xml:space="preserve">submit these to </w:t>
      </w:r>
      <w:proofErr w:type="spellStart"/>
      <w:r w:rsidR="004C50B2">
        <w:rPr>
          <w:rFonts w:ascii="Times New Roman" w:hAnsi="Times New Roman" w:cs="Times New Roman"/>
          <w:sz w:val="24"/>
          <w:szCs w:val="24"/>
          <w:lang w:val="en-US"/>
        </w:rPr>
        <w:t>ODTUClass</w:t>
      </w:r>
      <w:proofErr w:type="spellEnd"/>
      <w:r w:rsidR="004C50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64DB">
        <w:rPr>
          <w:rFonts w:ascii="Times New Roman" w:hAnsi="Times New Roman" w:cs="Times New Roman"/>
          <w:sz w:val="24"/>
          <w:szCs w:val="24"/>
          <w:lang w:val="en-US"/>
        </w:rPr>
        <w:t>by deadline.</w:t>
      </w:r>
    </w:p>
    <w:p w14:paraId="242B3CFC" w14:textId="77777777" w:rsidR="00870104" w:rsidRDefault="000F2164" w:rsidP="00EC13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example: </w:t>
      </w:r>
    </w:p>
    <w:p w14:paraId="29CF481F" w14:textId="0E0E4A3C" w:rsidR="000F2164" w:rsidRPr="000F2164" w:rsidRDefault="000F2164" w:rsidP="00EC13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Research question: </w:t>
      </w:r>
      <w:r w:rsidRPr="000F216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182BA7">
        <w:rPr>
          <w:rFonts w:ascii="Times New Roman" w:hAnsi="Times New Roman" w:cs="Times New Roman"/>
          <w:sz w:val="24"/>
          <w:szCs w:val="24"/>
          <w:lang w:val="en-US"/>
        </w:rPr>
        <w:t xml:space="preserve">Is the average number of cars passing </w:t>
      </w:r>
      <w:r w:rsidR="00BB1093">
        <w:rPr>
          <w:rFonts w:ascii="Times New Roman" w:hAnsi="Times New Roman" w:cs="Times New Roman"/>
          <w:sz w:val="24"/>
          <w:szCs w:val="24"/>
          <w:lang w:val="en-US"/>
        </w:rPr>
        <w:t xml:space="preserve">significantly </w:t>
      </w:r>
      <w:r w:rsidR="00182BA7">
        <w:rPr>
          <w:rFonts w:ascii="Times New Roman" w:hAnsi="Times New Roman" w:cs="Times New Roman"/>
          <w:sz w:val="24"/>
          <w:szCs w:val="24"/>
          <w:lang w:val="en-US"/>
        </w:rPr>
        <w:t xml:space="preserve">higher in urban roads </w:t>
      </w:r>
      <w:r w:rsidR="00BB1093">
        <w:rPr>
          <w:rFonts w:ascii="Times New Roman" w:hAnsi="Times New Roman" w:cs="Times New Roman"/>
          <w:sz w:val="24"/>
          <w:szCs w:val="24"/>
          <w:lang w:val="en-US"/>
        </w:rPr>
        <w:t>compared to</w:t>
      </w:r>
      <w:r w:rsidR="00182BA7">
        <w:rPr>
          <w:rFonts w:ascii="Times New Roman" w:hAnsi="Times New Roman" w:cs="Times New Roman"/>
          <w:sz w:val="24"/>
          <w:szCs w:val="24"/>
          <w:lang w:val="en-US"/>
        </w:rPr>
        <w:t xml:space="preserve"> rural</w:t>
      </w:r>
      <w:r w:rsidR="00B02DA1" w:rsidRPr="00B02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1093">
        <w:rPr>
          <w:rFonts w:ascii="Times New Roman" w:hAnsi="Times New Roman" w:cs="Times New Roman"/>
          <w:sz w:val="24"/>
          <w:szCs w:val="24"/>
          <w:lang w:val="en-US"/>
        </w:rPr>
        <w:t>roads</w:t>
      </w:r>
      <w:r w:rsidR="00B02DA1" w:rsidRPr="00B02DA1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0F2164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00E8610" w14:textId="4F1FB1EA" w:rsidR="000F2164" w:rsidRPr="000F2164" w:rsidRDefault="000F2164" w:rsidP="00B02D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Proposed method: </w:t>
      </w:r>
      <w:r w:rsidR="00BB1093">
        <w:rPr>
          <w:rFonts w:ascii="Times New Roman" w:hAnsi="Times New Roman" w:cs="Times New Roman"/>
          <w:sz w:val="24"/>
          <w:szCs w:val="24"/>
          <w:lang w:val="en-US"/>
        </w:rPr>
        <w:t>Hypothesis tests (z-test)</w:t>
      </w:r>
    </w:p>
    <w:p w14:paraId="79CD8881" w14:textId="41037D25" w:rsidR="00B852C0" w:rsidRPr="00E6107D" w:rsidRDefault="00B852C0" w:rsidP="00BB10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Response: </w:t>
      </w:r>
      <w:r w:rsidR="00BB1093">
        <w:rPr>
          <w:rFonts w:ascii="Times New Roman" w:hAnsi="Times New Roman" w:cs="Times New Roman"/>
          <w:sz w:val="24"/>
          <w:szCs w:val="24"/>
          <w:lang w:val="en-US"/>
        </w:rPr>
        <w:t>number of cars passing</w:t>
      </w:r>
    </w:p>
    <w:p w14:paraId="1AAB3C95" w14:textId="43EA418B" w:rsidR="00B02DA1" w:rsidRDefault="004C50B2" w:rsidP="00E52F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These questions should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50B2">
        <w:rPr>
          <w:rFonts w:ascii="Times New Roman" w:hAnsi="Times New Roman" w:cs="Times New Roman"/>
          <w:b/>
          <w:sz w:val="24"/>
          <w:szCs w:val="24"/>
          <w:lang w:val="en-US"/>
        </w:rPr>
        <w:t>not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 statistical questions. For example, the following questions are </w:t>
      </w:r>
      <w:r w:rsidRPr="004C50B2">
        <w:rPr>
          <w:rFonts w:ascii="Times New Roman" w:hAnsi="Times New Roman" w:cs="Times New Roman"/>
          <w:b/>
          <w:sz w:val="24"/>
          <w:szCs w:val="24"/>
          <w:lang w:val="en-US"/>
        </w:rPr>
        <w:t>not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accepted:</w:t>
      </w:r>
    </w:p>
    <w:p w14:paraId="0CE14FC2" w14:textId="2D878D95" w:rsidR="004C50B2" w:rsidRDefault="004C50B2" w:rsidP="00E52F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0B2">
        <w:rPr>
          <w:rFonts w:ascii="Times New Roman" w:hAnsi="Times New Roman" w:cs="Times New Roman"/>
          <w:sz w:val="24"/>
          <w:szCs w:val="24"/>
          <w:lang w:val="en-US"/>
        </w:rPr>
        <w:t>“What is the median age in my sample?”</w:t>
      </w:r>
    </w:p>
    <w:p w14:paraId="444F531D" w14:textId="4B9DEA40" w:rsidR="004C50B2" w:rsidRDefault="004C50B2" w:rsidP="00E52F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“What are the summary statistics of the variables in my data?”</w:t>
      </w:r>
    </w:p>
    <w:p w14:paraId="73295E34" w14:textId="77777777" w:rsidR="0005682D" w:rsidRDefault="0005682D" w:rsidP="00E52F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0FDF90" w14:textId="12433D09" w:rsidR="00B10B9F" w:rsidRPr="00E6107D" w:rsidRDefault="004C50B2" w:rsidP="00C372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05682D" w:rsidRPr="00844F5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05682D">
        <w:rPr>
          <w:rFonts w:ascii="Times New Roman" w:hAnsi="Times New Roman" w:cs="Times New Roman"/>
          <w:sz w:val="24"/>
          <w:szCs w:val="24"/>
          <w:lang w:val="en-US"/>
        </w:rPr>
        <w:t xml:space="preserve"> Prepare and</w:t>
      </w:r>
      <w:r w:rsidR="0005682D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82D">
        <w:rPr>
          <w:rFonts w:ascii="Times New Roman" w:hAnsi="Times New Roman" w:cs="Times New Roman"/>
          <w:sz w:val="24"/>
          <w:szCs w:val="24"/>
          <w:lang w:val="en-US"/>
        </w:rPr>
        <w:t xml:space="preserve">submit a </w:t>
      </w:r>
      <w:r w:rsidR="00E52FF7" w:rsidRPr="00E6107D">
        <w:rPr>
          <w:rFonts w:ascii="Times New Roman" w:hAnsi="Times New Roman" w:cs="Times New Roman"/>
          <w:sz w:val="24"/>
          <w:szCs w:val="24"/>
          <w:lang w:val="en-US"/>
        </w:rPr>
        <w:t>final report</w:t>
      </w:r>
      <w:r w:rsidR="00FB050E">
        <w:rPr>
          <w:rFonts w:ascii="Times New Roman" w:hAnsi="Times New Roman" w:cs="Times New Roman"/>
          <w:sz w:val="24"/>
          <w:szCs w:val="24"/>
          <w:lang w:val="en-US"/>
        </w:rPr>
        <w:t>. This r</w:t>
      </w:r>
      <w:r w:rsidR="004F1551">
        <w:rPr>
          <w:rFonts w:ascii="Times New Roman" w:hAnsi="Times New Roman" w:cs="Times New Roman"/>
          <w:sz w:val="24"/>
          <w:szCs w:val="24"/>
          <w:lang w:val="en-US"/>
        </w:rPr>
        <w:t>eport should include everything:</w:t>
      </w:r>
      <w:r w:rsidR="00FB050E">
        <w:rPr>
          <w:rFonts w:ascii="Times New Roman" w:hAnsi="Times New Roman" w:cs="Times New Roman"/>
          <w:sz w:val="24"/>
          <w:szCs w:val="24"/>
          <w:lang w:val="en-US"/>
        </w:rPr>
        <w:t xml:space="preserve"> introduction, analysis, results</w:t>
      </w:r>
      <w:r>
        <w:rPr>
          <w:rFonts w:ascii="Times New Roman" w:hAnsi="Times New Roman" w:cs="Times New Roman"/>
          <w:sz w:val="24"/>
          <w:szCs w:val="24"/>
          <w:lang w:val="en-US"/>
        </w:rPr>
        <w:t>, interpretations, discussion</w:t>
      </w:r>
      <w:r w:rsidR="00FB050E">
        <w:rPr>
          <w:rFonts w:ascii="Times New Roman" w:hAnsi="Times New Roman" w:cs="Times New Roman"/>
          <w:sz w:val="24"/>
          <w:szCs w:val="24"/>
          <w:lang w:val="en-US"/>
        </w:rPr>
        <w:t>, conclusion, outputs,</w:t>
      </w:r>
      <w:r w:rsidR="001E60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B9F" w:rsidRPr="00E6107D">
        <w:rPr>
          <w:rFonts w:ascii="Times New Roman" w:hAnsi="Times New Roman" w:cs="Times New Roman"/>
          <w:sz w:val="24"/>
          <w:szCs w:val="24"/>
          <w:lang w:val="en-US"/>
        </w:rPr>
        <w:t>turnitin</w:t>
      </w:r>
      <w:proofErr w:type="spellEnd"/>
      <w:r w:rsidR="00B10B9F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report</w:t>
      </w:r>
      <w:r w:rsidR="00FB050E">
        <w:rPr>
          <w:rFonts w:ascii="Times New Roman" w:hAnsi="Times New Roman" w:cs="Times New Roman"/>
          <w:sz w:val="24"/>
          <w:szCs w:val="24"/>
          <w:lang w:val="en-US"/>
        </w:rPr>
        <w:t xml:space="preserve"> and more if you want. </w:t>
      </w:r>
      <w:r w:rsidRPr="004C50B2">
        <w:rPr>
          <w:rFonts w:ascii="Times New Roman" w:hAnsi="Times New Roman" w:cs="Times New Roman"/>
          <w:sz w:val="24"/>
          <w:szCs w:val="24"/>
          <w:lang w:val="en-US"/>
        </w:rPr>
        <w:t xml:space="preserve">This report should be </w:t>
      </w:r>
      <w:r w:rsidRPr="004C50B2">
        <w:rPr>
          <w:rFonts w:ascii="Times New Roman" w:hAnsi="Times New Roman" w:cs="Times New Roman"/>
          <w:b/>
          <w:sz w:val="24"/>
          <w:szCs w:val="24"/>
          <w:lang w:val="en-US"/>
        </w:rPr>
        <w:t>at most</w:t>
      </w:r>
      <w:r w:rsidRPr="004C50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4C50B2">
        <w:rPr>
          <w:rFonts w:ascii="Times New Roman" w:hAnsi="Times New Roman" w:cs="Times New Roman"/>
          <w:sz w:val="24"/>
          <w:szCs w:val="24"/>
          <w:lang w:val="en-US"/>
        </w:rPr>
        <w:t xml:space="preserve"> pages of A4 written in Times New Roman font 12 with 1.5 space between lines. You can use both front and back of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4C50B2">
        <w:rPr>
          <w:rFonts w:ascii="Times New Roman" w:hAnsi="Times New Roman" w:cs="Times New Roman"/>
          <w:sz w:val="24"/>
          <w:szCs w:val="24"/>
          <w:lang w:val="en-US"/>
        </w:rPr>
        <w:t xml:space="preserve"> pages.</w:t>
      </w:r>
      <w:r w:rsidR="00C37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231" w:rsidRPr="00C37231">
        <w:rPr>
          <w:rFonts w:ascii="Times New Roman" w:hAnsi="Times New Roman" w:cs="Times New Roman"/>
          <w:sz w:val="24"/>
          <w:szCs w:val="24"/>
          <w:lang w:val="en-US"/>
        </w:rPr>
        <w:t>A similarity score of 20% or less is acceptable. Higher %s may cause a deduction in your grade.</w:t>
      </w:r>
      <w:r w:rsidR="00084538">
        <w:rPr>
          <w:rFonts w:ascii="Times New Roman" w:hAnsi="Times New Roman" w:cs="Times New Roman"/>
          <w:sz w:val="24"/>
          <w:szCs w:val="24"/>
          <w:lang w:val="en-US"/>
        </w:rPr>
        <w:t xml:space="preserve"> You need to include your </w:t>
      </w:r>
      <w:r w:rsidR="00084538" w:rsidRPr="00E6107D">
        <w:rPr>
          <w:rFonts w:ascii="Times New Roman" w:hAnsi="Times New Roman" w:cs="Times New Roman"/>
          <w:sz w:val="24"/>
          <w:szCs w:val="24"/>
          <w:lang w:val="en-US"/>
        </w:rPr>
        <w:t>codes if R is used, steps if SPSS or Minitab</w:t>
      </w:r>
      <w:r w:rsidR="00084538">
        <w:rPr>
          <w:rFonts w:ascii="Times New Roman" w:hAnsi="Times New Roman" w:cs="Times New Roman"/>
          <w:sz w:val="24"/>
          <w:szCs w:val="24"/>
          <w:lang w:val="en-US"/>
        </w:rPr>
        <w:t xml:space="preserve"> is used,</w:t>
      </w:r>
      <w:r w:rsidR="00084538">
        <w:rPr>
          <w:rFonts w:ascii="Times New Roman" w:hAnsi="Times New Roman" w:cs="Times New Roman"/>
          <w:sz w:val="24"/>
          <w:szCs w:val="24"/>
          <w:lang w:val="en-US"/>
        </w:rPr>
        <w:t xml:space="preserve"> as a separate file. </w:t>
      </w:r>
      <w:r w:rsidR="00D3430E">
        <w:rPr>
          <w:rFonts w:ascii="Times New Roman" w:hAnsi="Times New Roman" w:cs="Times New Roman"/>
          <w:sz w:val="24"/>
          <w:szCs w:val="24"/>
          <w:lang w:val="en-US"/>
        </w:rPr>
        <w:t>However, it should be clear which code corresponds to which analysis or output etc.</w:t>
      </w:r>
      <w:bookmarkStart w:id="0" w:name="_GoBack"/>
      <w:bookmarkEnd w:id="0"/>
    </w:p>
    <w:p w14:paraId="2AAC8C71" w14:textId="77777777" w:rsidR="00BD2594" w:rsidRPr="00E6107D" w:rsidRDefault="00BD2594" w:rsidP="00B10B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096CA8" w14:textId="50FAE232" w:rsidR="001B4F46" w:rsidRPr="00E6107D" w:rsidRDefault="00FB050E" w:rsidP="00C372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50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Important 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B9F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Please note that, while writing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reports, </w:t>
      </w:r>
      <w:r w:rsidR="00B10B9F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articles, proposals, thesis etc. it is not OK to directly copy-paste a material even if you provide a reference.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are using more than 3 consecutive words from a source, you need to give it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“ ”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provide the reference. </w:t>
      </w:r>
    </w:p>
    <w:sectPr w:rsidR="001B4F46" w:rsidRPr="00E6107D" w:rsidSect="001B4F46">
      <w:footerReference w:type="default" r:id="rId6"/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72087" w14:textId="77777777" w:rsidR="0091368E" w:rsidRDefault="0091368E" w:rsidP="00B852C0">
      <w:pPr>
        <w:spacing w:after="0" w:line="240" w:lineRule="auto"/>
      </w:pPr>
      <w:r>
        <w:separator/>
      </w:r>
    </w:p>
  </w:endnote>
  <w:endnote w:type="continuationSeparator" w:id="0">
    <w:p w14:paraId="280D68EA" w14:textId="77777777" w:rsidR="0091368E" w:rsidRDefault="0091368E" w:rsidP="00B85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0037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6E8C03" w14:textId="72C0A78E" w:rsidR="00B852C0" w:rsidRDefault="00B852C0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3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FE4972" w14:textId="77777777" w:rsidR="00B852C0" w:rsidRDefault="00B852C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499E2" w14:textId="77777777" w:rsidR="0091368E" w:rsidRDefault="0091368E" w:rsidP="00B852C0">
      <w:pPr>
        <w:spacing w:after="0" w:line="240" w:lineRule="auto"/>
      </w:pPr>
      <w:r>
        <w:separator/>
      </w:r>
    </w:p>
  </w:footnote>
  <w:footnote w:type="continuationSeparator" w:id="0">
    <w:p w14:paraId="01EB3512" w14:textId="77777777" w:rsidR="0091368E" w:rsidRDefault="0091368E" w:rsidP="00B85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55B8"/>
    <w:rsid w:val="00004F30"/>
    <w:rsid w:val="00026F51"/>
    <w:rsid w:val="000364E5"/>
    <w:rsid w:val="0005180D"/>
    <w:rsid w:val="0005682D"/>
    <w:rsid w:val="000755B8"/>
    <w:rsid w:val="00084538"/>
    <w:rsid w:val="000F2164"/>
    <w:rsid w:val="001035FA"/>
    <w:rsid w:val="00130632"/>
    <w:rsid w:val="00145C9A"/>
    <w:rsid w:val="00182BA7"/>
    <w:rsid w:val="0018478E"/>
    <w:rsid w:val="001B4F46"/>
    <w:rsid w:val="001B7054"/>
    <w:rsid w:val="001E1DA3"/>
    <w:rsid w:val="001E608F"/>
    <w:rsid w:val="00263F8A"/>
    <w:rsid w:val="003045F2"/>
    <w:rsid w:val="00333FDC"/>
    <w:rsid w:val="0036502A"/>
    <w:rsid w:val="003A7B1F"/>
    <w:rsid w:val="003C0BF4"/>
    <w:rsid w:val="003C2E8F"/>
    <w:rsid w:val="00463B46"/>
    <w:rsid w:val="00482589"/>
    <w:rsid w:val="004B2E65"/>
    <w:rsid w:val="004C50B2"/>
    <w:rsid w:val="004F1551"/>
    <w:rsid w:val="00546722"/>
    <w:rsid w:val="0056174F"/>
    <w:rsid w:val="005A4A63"/>
    <w:rsid w:val="005B458C"/>
    <w:rsid w:val="005C0475"/>
    <w:rsid w:val="0063297B"/>
    <w:rsid w:val="00647DC3"/>
    <w:rsid w:val="006F2FC8"/>
    <w:rsid w:val="007664DB"/>
    <w:rsid w:val="007E25A6"/>
    <w:rsid w:val="00811377"/>
    <w:rsid w:val="00844F51"/>
    <w:rsid w:val="00870104"/>
    <w:rsid w:val="00892449"/>
    <w:rsid w:val="008D120D"/>
    <w:rsid w:val="0091368E"/>
    <w:rsid w:val="00926DA3"/>
    <w:rsid w:val="00937BDE"/>
    <w:rsid w:val="009D250F"/>
    <w:rsid w:val="00A12147"/>
    <w:rsid w:val="00AF5148"/>
    <w:rsid w:val="00AF7065"/>
    <w:rsid w:val="00B007FD"/>
    <w:rsid w:val="00B02DA1"/>
    <w:rsid w:val="00B10B9F"/>
    <w:rsid w:val="00B2731B"/>
    <w:rsid w:val="00B36E22"/>
    <w:rsid w:val="00B82133"/>
    <w:rsid w:val="00B852C0"/>
    <w:rsid w:val="00B86613"/>
    <w:rsid w:val="00BB1093"/>
    <w:rsid w:val="00BD2594"/>
    <w:rsid w:val="00BD5FC7"/>
    <w:rsid w:val="00BE26AB"/>
    <w:rsid w:val="00BE5FF6"/>
    <w:rsid w:val="00C3530E"/>
    <w:rsid w:val="00C37231"/>
    <w:rsid w:val="00CA0052"/>
    <w:rsid w:val="00CF718A"/>
    <w:rsid w:val="00D3430E"/>
    <w:rsid w:val="00D61428"/>
    <w:rsid w:val="00D91FB5"/>
    <w:rsid w:val="00DC59DD"/>
    <w:rsid w:val="00E163A2"/>
    <w:rsid w:val="00E41C26"/>
    <w:rsid w:val="00E52FF7"/>
    <w:rsid w:val="00E6107D"/>
    <w:rsid w:val="00E76A91"/>
    <w:rsid w:val="00E80C31"/>
    <w:rsid w:val="00EC13DB"/>
    <w:rsid w:val="00EF4B2D"/>
    <w:rsid w:val="00F31AAB"/>
    <w:rsid w:val="00F32C82"/>
    <w:rsid w:val="00F41702"/>
    <w:rsid w:val="00F42E72"/>
    <w:rsid w:val="00F86091"/>
    <w:rsid w:val="00FB050E"/>
    <w:rsid w:val="00FD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E95A"/>
  <w15:docId w15:val="{A120F8B8-BB9D-4434-B7F6-F7878474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84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263F8A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85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852C0"/>
  </w:style>
  <w:style w:type="paragraph" w:styleId="AltBilgi">
    <w:name w:val="footer"/>
    <w:basedOn w:val="Normal"/>
    <w:link w:val="AltBilgiChar"/>
    <w:uiPriority w:val="99"/>
    <w:unhideWhenUsed/>
    <w:rsid w:val="00B85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852C0"/>
  </w:style>
  <w:style w:type="character" w:styleId="AklamaBavurusu">
    <w:name w:val="annotation reference"/>
    <w:basedOn w:val="VarsaylanParagrafYazTipi"/>
    <w:uiPriority w:val="99"/>
    <w:semiHidden/>
    <w:unhideWhenUsed/>
    <w:rsid w:val="00B852C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852C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852C0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852C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852C0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85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85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ozlem_ilkdag</dc:creator>
  <cp:keywords/>
  <dc:description/>
  <cp:lastModifiedBy>Osman Dag</cp:lastModifiedBy>
  <cp:revision>56</cp:revision>
  <dcterms:created xsi:type="dcterms:W3CDTF">2017-02-21T08:48:00Z</dcterms:created>
  <dcterms:modified xsi:type="dcterms:W3CDTF">2021-03-19T06:22:00Z</dcterms:modified>
</cp:coreProperties>
</file>