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Exercice 6 :</w:t>
      </w:r>
    </w:p>
    <w:p>
      <w:pPr>
        <w:pStyle w:val="Normal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sz w:val="24"/>
          <w:szCs w:val="24"/>
          <w:u w:val="none"/>
        </w:rPr>
        <w:t xml:space="preserve">Soit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ℝ</m:t>
            </m:r>
          </m:e>
          <m:sup>
            <m:r>
              <w:rPr>
                <w:rFonts w:ascii="Cambria Math" w:hAnsi="Cambria Math"/>
              </w:rPr>
              <m:t xml:space="preserve">nxn</m:t>
            </m:r>
          </m:sup>
        </m:sSup>
      </m:oMath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Liberation Serif" w:hAnsi="Liberation Serif"/>
          <w:b w:val="false"/>
          <w:i w:val="false"/>
          <w:sz w:val="24"/>
          <w:szCs w:val="24"/>
        </w:rPr>
        <w:t xml:space="preserve"> on pose </w:t>
      </w:r>
      <w:r>
        <w:rPr>
          <w:rFonts w:ascii="Liberation Serif" w:hAnsi="Liberation Serif"/>
          <w:b w:val="false"/>
          <w:i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i w:val="false"/>
          <w:sz w:val="24"/>
          <w:szCs w:val="24"/>
        </w:rPr>
        <w:t xml:space="preserve"> avec A </w:t>
      </w:r>
      <w:r>
        <w:rPr>
          <w:rFonts w:ascii="Liberation Serif" w:hAnsi="Liberation Serif"/>
          <w:sz w:val="24"/>
          <w:szCs w:val="24"/>
        </w:rPr>
        <w:t>inversible et</w:t>
      </w: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ℝ</m:t>
        </m:r>
      </m:oMath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On cherche les expressions de matrices P, Q , </w:t>
      </w: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Liberation Serif" w:hAnsi="Liberation Serif"/>
          <w:sz w:val="24"/>
          <w:szCs w:val="24"/>
        </w:rPr>
        <w:t xml:space="preserve"> et l'entier s définis de la maniérés suivante 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/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La recherches de ces choses revient a la recherche de l’inverse de M 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On commence par tenter de factoriser M.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Un façon de factoriser un matrice en bloc est l’identité de Shur :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>
          <w:rFonts w:ascii="Liberation Serif" w:hAnsi="Liberation Serif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 xml:space="preserve">Identité de Schur : </w:t>
      </w:r>
    </w:p>
    <w:p>
      <w:pPr>
        <w:pStyle w:val="Normal"/>
        <w:rPr>
          <w:rFonts w:ascii="Liberation Serif" w:hAnsi="Liberation Serif"/>
          <w:b w:val="false"/>
          <w:i w:val="false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Soit</w:t>
      </w: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i w:val="false"/>
          <w:sz w:val="24"/>
          <w:szCs w:val="24"/>
        </w:rPr>
        <w:t xml:space="preserve"> une matrice par blocs </w:t>
      </w:r>
      <w:r>
        <w:rPr>
          <w:rFonts w:ascii="Liberation Serif" w:hAnsi="Liberation Serif"/>
          <w:b w:val="false"/>
          <w:i w:val="false"/>
          <w:sz w:val="24"/>
          <w:szCs w:val="24"/>
        </w:rPr>
        <w:t>de dimension (n+p)x(n+p) avec A,B,C,D de dimensions pxp, pxq, qxp, qxq 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i w:val="false"/>
          <w:sz w:val="24"/>
          <w:szCs w:val="24"/>
        </w:rPr>
      </w:pPr>
      <w:r>
        <w:rPr>
          <w:rFonts w:ascii="Liberation Serif" w:hAnsi="Liberation Serif"/>
          <w:b w:val="false"/>
          <w:i w:val="false"/>
          <w:sz w:val="24"/>
          <w:szCs w:val="24"/>
        </w:rPr>
        <w:t>Si D est inversible, alors la suivante est vrai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</m:m>
          </m:e>
        </m:d>
      </m:oMath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avec </w:t>
      </w: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Serif" w:hAnsi="Liberation Serif"/>
          <w:sz w:val="24"/>
          <w:szCs w:val="24"/>
        </w:rPr>
        <w:t xml:space="preserve">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 s'appelle le complément de Schur.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est un matrice 1x1. Un matrice 1x1 est inversible et son inverse est </w:t>
      </w: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α</m:t>
            </m:r>
          </m:den>
        </m:f>
      </m:oMath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Alors, on a 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ascii="Liberation Serif" w:hAnsi="Liberation Serif"/>
          <w:sz w:val="24"/>
          <w:szCs w:val="24"/>
        </w:rPr>
        <w:t xml:space="preserve">avec </w:t>
      </w: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α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On </w:t>
      </w:r>
      <w:r>
        <w:rPr>
          <w:rFonts w:ascii="Liberation Serif" w:hAnsi="Liberation Serif"/>
          <w:sz w:val="24"/>
          <w:szCs w:val="24"/>
        </w:rPr>
        <w:t>déduit</w:t>
      </w:r>
      <w:r>
        <w:rPr>
          <w:rFonts w:ascii="Liberation Serif" w:hAnsi="Liberation Serif"/>
          <w:sz w:val="24"/>
          <w:szCs w:val="24"/>
        </w:rPr>
        <w:t xml:space="preserve"> que : </w:t>
      </w:r>
      <w:r>
        <w:rPr>
          <w:rFonts w:ascii="Liberation Serif" w:hAnsi="Liberation Serif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mr>
                  <m:m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den>
                      </m:f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Donc, maintenant il faut trouver les inverses de ces trois </w:t>
      </w:r>
      <w:r>
        <w:rPr>
          <w:rFonts w:ascii="Liberation Serif" w:hAnsi="Liberation Serif"/>
          <w:sz w:val="24"/>
          <w:szCs w:val="24"/>
        </w:rPr>
        <w:t>matrices</w:t>
      </w:r>
      <w:r>
        <w:rPr>
          <w:rFonts w:ascii="Liberation Serif" w:hAnsi="Liberation Serif"/>
          <w:sz w:val="24"/>
          <w:szCs w:val="24"/>
        </w:rPr>
        <w:t xml:space="preserve"> 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Invers</w:t>
      </w:r>
      <w:r>
        <w:rPr>
          <w:rFonts w:ascii="Liberation Serif" w:hAnsi="Liberation Serif"/>
          <w:b/>
          <w:bCs/>
          <w:sz w:val="24"/>
          <w:szCs w:val="24"/>
        </w:rPr>
        <w:t>ion</w:t>
      </w:r>
      <w:r>
        <w:rPr>
          <w:rFonts w:ascii="Liberation Serif" w:hAnsi="Liberation Serif"/>
          <w:b/>
          <w:bCs/>
          <w:sz w:val="24"/>
          <w:szCs w:val="24"/>
        </w:rPr>
        <w:t xml:space="preserve"> d</w:t>
      </w:r>
      <w:r>
        <w:rPr>
          <w:rFonts w:ascii="Liberation Serif" w:hAnsi="Liberation Serif"/>
          <w:b/>
          <w:bCs/>
          <w:sz w:val="24"/>
          <w:szCs w:val="24"/>
        </w:rPr>
        <w:t>es</w:t>
      </w:r>
      <w:r>
        <w:rPr>
          <w:rFonts w:ascii="Liberation Serif" w:hAnsi="Liberation Serif"/>
          <w:b/>
          <w:bCs/>
          <w:sz w:val="24"/>
          <w:szCs w:val="24"/>
        </w:rPr>
        <w:t xml:space="preserve"> matrice</w:t>
      </w:r>
      <w:r>
        <w:rPr>
          <w:rFonts w:ascii="Liberation Serif" w:hAnsi="Liberation Serif"/>
          <w:b/>
          <w:bCs/>
          <w:sz w:val="24"/>
          <w:szCs w:val="24"/>
        </w:rPr>
        <w:t>s</w:t>
      </w:r>
      <w:r>
        <w:rPr>
          <w:rFonts w:ascii="Liberation Serif" w:hAnsi="Liberation Serif"/>
          <w:b/>
          <w:bCs/>
          <w:sz w:val="24"/>
          <w:szCs w:val="24"/>
        </w:rPr>
        <w:t xml:space="preserve"> triangulaire</w:t>
      </w:r>
      <w:r>
        <w:rPr>
          <w:rFonts w:ascii="Liberation Serif" w:hAnsi="Liberation Serif"/>
          <w:b/>
          <w:bCs/>
          <w:sz w:val="24"/>
          <w:szCs w:val="24"/>
        </w:rPr>
        <w:t>s</w:t>
      </w:r>
      <w:r>
        <w:rPr>
          <w:rFonts w:ascii="Liberation Serif" w:hAnsi="Liberation Serif"/>
          <w:b/>
          <w:bCs/>
          <w:sz w:val="24"/>
          <w:szCs w:val="24"/>
        </w:rPr>
        <w:t xml:space="preserve"> par blocs : </w:t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Il nous un façon de inverser les matrices triangulaire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par blocs qu'on  a trouvé. C'est à dire, un maniéré de trouver T₁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telle que : 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pour les matrices triangulaires supérieures par blocs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On essaye de voir si on arrivera a construire un matrice T telle que :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La multiplication matricielle nous donne : 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En faisant la même chose on trouve une règle pour les matrices triangulaire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inférieures.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Donc ,on trouve : 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et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den>
                      </m:f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De plus ;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m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⋅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⋅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⋅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⋅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⋅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⋅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mr>
            </m:m>
          </m:e>
        </m:d>
      </m:oMath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Donc on a 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Liberation Serif" w:hAnsi="Liberation Serif"/>
          <w:b w:val="false"/>
          <w:i w:val="false"/>
          <w:sz w:val="22"/>
        </w:rPr>
        <w:t xml:space="preserve"> </w:t>
      </w:r>
      <w:r>
        <w:rPr>
          <w:rFonts w:ascii="Liberation Serif" w:hAnsi="Liberation Serif"/>
          <w:b w:val="false"/>
          <w:i w:val="false"/>
          <w:sz w:val="22"/>
        </w:rPr>
        <w:t xml:space="preserve">et </w:t>
      </w:r>
      <w:r>
        <w:rPr>
          <w:rFonts w:ascii="Liberation Serif" w:hAnsi="Liberation Serif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α</m:t>
            </m:r>
          </m:den>
        </m:f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U</m:t>
        </m:r>
      </m:oMath>
      <w:r>
        <w:rPr>
          <w:rFonts w:ascii="Liberation Serif" w:hAnsi="Liberation Serif"/>
          <w:b w:val="false"/>
          <w:i w:val="false"/>
          <w:sz w:val="22"/>
        </w:rPr>
        <w:t xml:space="preserve">et </w:t>
      </w:r>
      <w:r>
        <w:rPr>
          <w:rFonts w:ascii="Liberation Serif" w:hAnsi="Liberation Serif"/>
          <w:b w:val="false"/>
          <w:i w:val="false"/>
          <w:sz w:val="2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α</m:t>
            </m:r>
          </m:den>
        </m:f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Liberation Serif" w:hAnsi="Liberation Serif"/>
        </w:rPr>
        <w:t xml:space="preserve"> et </w:t>
      </w:r>
      <w:r>
        <w:rPr>
          <w:rFonts w:ascii="Liberation Serif" w:hAnsi="Liberation Serif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α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U</m:t>
        </m:r>
      </m:oMath>
      <w:r>
        <w:rPr>
          <w:rFonts w:ascii="Liberation Serif" w:hAnsi="Liberation Serif"/>
        </w:rPr>
        <w:t>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Exemple :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Essayons avec un exemple plus concrété. Posons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Donc , on  a 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  <w:t xml:space="preserve">,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  <w:t xml:space="preserve">,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  <w:t xml:space="preserve">, et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  <w:t>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4"/>
        </w:rPr>
        <w:t>Utilisant Matlab, on calcule P,Q, W et 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Mono" w:hAnsi="Liberation Mono"/>
          <w:b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2,8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2,6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1,6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1,2</m:t>
                  </m:r>
                </m:e>
              </m:mr>
            </m:m>
          </m:e>
        </m:d>
      </m:oMath>
      <w:r>
        <w:rPr>
          <w:rFonts w:ascii="Liberation Mono" w:hAnsi="Liberation Mono"/>
          <w:b w:val="false"/>
          <w:i w:val="false"/>
          <w:sz w:val="22"/>
        </w:rPr>
        <w:t xml:space="preserve">,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ascii="Liberation Mono" w:hAnsi="Liberation Mono"/>
          <w:b w:val="false"/>
          <w:i w:val="false"/>
          <w:sz w:val="22"/>
        </w:rPr>
        <w:t xml:space="preserve">,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1,8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1,6</m:t>
                  </m:r>
                </m:e>
              </m:mr>
            </m:m>
          </m:e>
        </m:d>
      </m:oMath>
      <w:r>
        <w:rPr>
          <w:rFonts w:ascii="Liberation Mono" w:hAnsi="Liberation Mono"/>
          <w:b w:val="false"/>
          <w:i w:val="false"/>
          <w:sz w:val="22"/>
        </w:rPr>
        <w:t xml:space="preserve"> et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b w:val="false"/>
          <w:i w:val="false"/>
          <w:sz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Encore avec Matlab, on calcule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2,8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2,6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1,6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1,2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1,8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b w:val="false"/>
          <w:i w:val="false"/>
          <w:sz w:val="22"/>
        </w:rPr>
      </w:pPr>
      <w:r>
        <w:rPr/>
        <w:t xml:space="preserve">Donc, on  a bien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</m:mr>
              <m:m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mr>
            </m:m>
          </m:e>
        </m:d>
      </m:oMath>
      <w:r>
        <w:rPr>
          <w:rFonts w:ascii="Liberation Mono" w:hAnsi="Liberation Mono"/>
          <w:b w:val="false"/>
          <w:i w:val="false"/>
          <w:sz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tableau">
    <w:name w:val="Contenu de tableau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377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2014-12-17T13:20:24Z</dcterms:created>
  <dc:language>fr-FR</dc:language>
  <dcterms:modified xsi:type="dcterms:W3CDTF">2014-12-17T14:13:14Z</dcterms:modified>
  <cp:revision>3</cp:revision>
</cp:coreProperties>
</file>