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Në vazhdim kemi dhenë një shembull të thjeshtë me të cilin shpjegohet se si llo</w:t>
      </w:r>
      <w:r w:rsidR="00CA318D">
        <w:rPr>
          <w:sz w:val="22"/>
          <w:szCs w:val="22"/>
          <w:lang w:val="es-ES"/>
        </w:rPr>
        <w:t>gatiret hashi për disa të dhëna</w:t>
      </w:r>
      <w:bookmarkStart w:id="0" w:name="_GoBack"/>
      <w:bookmarkEnd w:id="0"/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sz w:val="18"/>
          <w:szCs w:val="18"/>
        </w:rPr>
        <w:t xml:space="preserve"> System;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sz w:val="18"/>
          <w:szCs w:val="18"/>
        </w:rPr>
        <w:t xml:space="preserve"> System.Security.Cryptography;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namespace</w:t>
      </w:r>
      <w:r>
        <w:rPr>
          <w:rFonts w:ascii="Courier New" w:hAnsi="Courier New" w:cs="Courier New"/>
          <w:sz w:val="18"/>
          <w:szCs w:val="18"/>
        </w:rPr>
        <w:t xml:space="preserve"> ShmebulliHash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2B91A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</w:rPr>
        <w:t>Program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sz w:val="18"/>
          <w:szCs w:val="18"/>
        </w:rPr>
        <w:t xml:space="preserve"> Main(</w:t>
      </w:r>
      <w:r>
        <w:rPr>
          <w:rFonts w:ascii="Courier New" w:hAnsi="Courier New" w:cs="Courier New"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>[] args)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HashAlgorithm</w:t>
      </w:r>
      <w:r>
        <w:rPr>
          <w:rFonts w:ascii="Courier New" w:hAnsi="Courier New" w:cs="Courier New"/>
          <w:sz w:val="18"/>
          <w:szCs w:val="18"/>
        </w:rPr>
        <w:t xml:space="preserve"> hash=</w:t>
      </w:r>
      <w:r>
        <w:rPr>
          <w:rFonts w:ascii="Courier New" w:hAnsi="Courier New" w:cs="Courier New"/>
          <w:color w:val="2B91AF"/>
          <w:sz w:val="18"/>
          <w:szCs w:val="18"/>
        </w:rPr>
        <w:t>HashAlgorithm</w:t>
      </w:r>
      <w:r>
        <w:rPr>
          <w:rFonts w:ascii="Courier New" w:hAnsi="Courier New" w:cs="Courier New"/>
          <w:sz w:val="18"/>
          <w:szCs w:val="18"/>
        </w:rPr>
        <w:t>.Create();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//Shtypja e informatave per hash algoritmin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.Write(</w:t>
      </w:r>
      <w:r>
        <w:rPr>
          <w:rFonts w:ascii="Courier New" w:hAnsi="Courier New" w:cs="Courier New"/>
          <w:color w:val="A31515"/>
          <w:sz w:val="18"/>
          <w:szCs w:val="18"/>
        </w:rPr>
        <w:t>"Madhesi e hash ne bita: 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 xml:space="preserve">.WriteLine(hash.HashSize.ToString()+ </w:t>
      </w:r>
      <w:r>
        <w:rPr>
          <w:rFonts w:ascii="Courier New" w:hAnsi="Courier New" w:cs="Courier New"/>
          <w:color w:val="A31515"/>
          <w:sz w:val="18"/>
          <w:szCs w:val="18"/>
        </w:rPr>
        <w:t>" bita"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.Write(</w:t>
      </w:r>
      <w:r>
        <w:rPr>
          <w:rFonts w:ascii="Courier New" w:hAnsi="Courier New" w:cs="Courier New"/>
          <w:color w:val="A31515"/>
          <w:sz w:val="18"/>
          <w:szCs w:val="18"/>
        </w:rPr>
        <w:t>"Madhesi e hash ne bajt: 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 xml:space="preserve">.WriteLine((hash.HashSize/8).ToString()+ </w:t>
      </w:r>
      <w:r>
        <w:rPr>
          <w:rFonts w:ascii="Courier New" w:hAnsi="Courier New" w:cs="Courier New"/>
          <w:color w:val="A31515"/>
          <w:sz w:val="18"/>
          <w:szCs w:val="18"/>
        </w:rPr>
        <w:t>" bajta"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//Te dhenat per te cilat do ta llogarisim hashin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[] TeDhenat={20, 30, 15, 44, 62, 72, 81, 97, 00, 08};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//krijimi i hashit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[] hashi=hash.ComputeHash(TeDhenat);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//Shtypja e hashit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.Write(</w:t>
      </w:r>
      <w:r>
        <w:rPr>
          <w:rFonts w:ascii="Courier New" w:hAnsi="Courier New" w:cs="Courier New"/>
          <w:color w:val="A31515"/>
          <w:sz w:val="18"/>
          <w:szCs w:val="18"/>
        </w:rPr>
        <w:t>"\nHashi: "</w:t>
      </w:r>
      <w:r>
        <w:rPr>
          <w:rFonts w:ascii="Courier New" w:hAnsi="Courier New" w:cs="Courier New"/>
          <w:sz w:val="18"/>
          <w:szCs w:val="18"/>
        </w:rPr>
        <w:t>+</w:t>
      </w:r>
      <w:r>
        <w:rPr>
          <w:rFonts w:ascii="Courier New" w:hAnsi="Courier New" w:cs="Courier New"/>
          <w:color w:val="2B91AF"/>
          <w:sz w:val="18"/>
          <w:szCs w:val="18"/>
        </w:rPr>
        <w:t>BitConverter</w:t>
      </w:r>
      <w:r>
        <w:rPr>
          <w:rFonts w:ascii="Courier New" w:hAnsi="Courier New" w:cs="Courier New"/>
          <w:sz w:val="18"/>
          <w:szCs w:val="18"/>
        </w:rPr>
        <w:t>.ToString(hashi));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.WriteLine();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.Write(</w:t>
      </w:r>
      <w:r>
        <w:rPr>
          <w:rFonts w:ascii="Courier New" w:hAnsi="Courier New" w:cs="Courier New"/>
          <w:color w:val="A31515"/>
          <w:sz w:val="18"/>
          <w:szCs w:val="18"/>
        </w:rPr>
        <w:t>"\nPer te perfunduar shtyp ENTER ..."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.Read();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sz w:val="22"/>
          <w:szCs w:val="22"/>
        </w:rPr>
      </w:pP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sz w:val="22"/>
          <w:szCs w:val="22"/>
        </w:rPr>
      </w:pPr>
      <w:r>
        <w:rPr>
          <w:sz w:val="22"/>
          <w:szCs w:val="22"/>
        </w:rPr>
        <w:t>Dalja e programit të tillë është treguar në Figurën 7.2</w:t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sz w:val="22"/>
          <w:szCs w:val="22"/>
        </w:rPr>
      </w:pPr>
      <w:r w:rsidRPr="00554C7E">
        <w:rPr>
          <w:sz w:val="22"/>
          <w:szCs w:val="22"/>
        </w:rPr>
        <w:drawing>
          <wp:inline distT="0" distB="0" distL="0" distR="0">
            <wp:extent cx="5438775" cy="962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jc w:val="center"/>
        <w:rPr>
          <w:sz w:val="22"/>
          <w:szCs w:val="22"/>
        </w:rPr>
      </w:pPr>
      <w:r>
        <w:rPr>
          <w:b/>
          <w:sz w:val="22"/>
          <w:szCs w:val="22"/>
        </w:rPr>
        <w:t>Figura 7.2</w:t>
      </w:r>
      <w:r>
        <w:rPr>
          <w:sz w:val="22"/>
          <w:szCs w:val="22"/>
        </w:rPr>
        <w:t xml:space="preserve"> Dalja e programit.</w:t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sz w:val="22"/>
          <w:szCs w:val="22"/>
        </w:rPr>
      </w:pPr>
      <w:r>
        <w:rPr>
          <w:sz w:val="22"/>
          <w:szCs w:val="22"/>
        </w:rPr>
        <w:t>Mund të shohim se gjatësia e hash është gjatësi fikse. Për shembull, nëse përdorim algoritmin SHA-1 (sikur në shembullin e mësipërm), hashi rezultues gjithmonë është 20 bajt, pa marrë parasyshë madhësinë e të dhënave për të cilet llogaritet hashi.</w:t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sz w:val="22"/>
          <w:szCs w:val="22"/>
        </w:rPr>
      </w:pPr>
      <w:r>
        <w:rPr>
          <w:sz w:val="22"/>
          <w:szCs w:val="22"/>
        </w:rPr>
        <w:t>Në shembullin në vijim kemi treguar si mund të krahasojmë dy stringje nëse ato kanë hashin e njejt apo jo.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sz w:val="18"/>
          <w:szCs w:val="18"/>
        </w:rPr>
        <w:t xml:space="preserve"> System;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using</w:t>
      </w:r>
      <w:r>
        <w:rPr>
          <w:rFonts w:ascii="Courier New" w:hAnsi="Courier New" w:cs="Courier New"/>
          <w:sz w:val="18"/>
          <w:szCs w:val="18"/>
        </w:rPr>
        <w:t xml:space="preserve"> System.Security.Cryptography;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lastRenderedPageBreak/>
        <w:t>using</w:t>
      </w:r>
      <w:r>
        <w:rPr>
          <w:rFonts w:ascii="Courier New" w:hAnsi="Courier New" w:cs="Courier New"/>
          <w:sz w:val="18"/>
          <w:szCs w:val="18"/>
        </w:rPr>
        <w:t xml:space="preserve"> System.Text;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color w:val="0000FF"/>
          <w:sz w:val="18"/>
          <w:szCs w:val="18"/>
        </w:rPr>
        <w:t>namespace</w:t>
      </w:r>
      <w:r>
        <w:rPr>
          <w:rFonts w:ascii="Courier New" w:hAnsi="Courier New" w:cs="Courier New"/>
          <w:sz w:val="18"/>
          <w:szCs w:val="18"/>
        </w:rPr>
        <w:t xml:space="preserve"> ShembulliHash2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2B91A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color w:val="0000FF"/>
          <w:sz w:val="18"/>
          <w:szCs w:val="18"/>
        </w:rPr>
        <w:t>class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</w:rPr>
        <w:t>Program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</w:t>
      </w:r>
      <w:r>
        <w:rPr>
          <w:rFonts w:ascii="Courier New" w:hAnsi="Courier New" w:cs="Courier New"/>
          <w:color w:val="0000FF"/>
          <w:sz w:val="18"/>
          <w:szCs w:val="18"/>
        </w:rPr>
        <w:t>static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0000FF"/>
          <w:sz w:val="18"/>
          <w:szCs w:val="18"/>
        </w:rPr>
        <w:t>void</w:t>
      </w:r>
      <w:r>
        <w:rPr>
          <w:rFonts w:ascii="Courier New" w:hAnsi="Courier New" w:cs="Courier New"/>
          <w:sz w:val="18"/>
          <w:szCs w:val="18"/>
        </w:rPr>
        <w:t xml:space="preserve"> Main(</w:t>
      </w:r>
      <w:r>
        <w:rPr>
          <w:rFonts w:ascii="Courier New" w:hAnsi="Courier New" w:cs="Courier New"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>[] args)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HashAlgorithm</w:t>
      </w:r>
      <w:r>
        <w:rPr>
          <w:rFonts w:ascii="Courier New" w:hAnsi="Courier New" w:cs="Courier New"/>
          <w:sz w:val="18"/>
          <w:szCs w:val="18"/>
        </w:rPr>
        <w:t xml:space="preserve"> Hash1=</w:t>
      </w:r>
      <w:r>
        <w:rPr>
          <w:rFonts w:ascii="Courier New" w:hAnsi="Courier New" w:cs="Courier New"/>
          <w:color w:val="2B91AF"/>
          <w:sz w:val="18"/>
          <w:szCs w:val="18"/>
        </w:rPr>
        <w:t>HashAlgorithm</w:t>
      </w:r>
      <w:r>
        <w:rPr>
          <w:rFonts w:ascii="Courier New" w:hAnsi="Courier New" w:cs="Courier New"/>
          <w:sz w:val="18"/>
          <w:szCs w:val="18"/>
        </w:rPr>
        <w:t>.Create();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HashAlgorithm</w:t>
      </w:r>
      <w:r>
        <w:rPr>
          <w:rFonts w:ascii="Courier New" w:hAnsi="Courier New" w:cs="Courier New"/>
          <w:sz w:val="18"/>
          <w:szCs w:val="18"/>
        </w:rPr>
        <w:t xml:space="preserve"> Hash2=</w:t>
      </w:r>
      <w:r>
        <w:rPr>
          <w:rFonts w:ascii="Courier New" w:hAnsi="Courier New" w:cs="Courier New"/>
          <w:color w:val="2B91AF"/>
          <w:sz w:val="18"/>
          <w:szCs w:val="18"/>
        </w:rPr>
        <w:t>HashAlgorithm</w:t>
      </w:r>
      <w:r>
        <w:rPr>
          <w:rFonts w:ascii="Courier New" w:hAnsi="Courier New" w:cs="Courier New"/>
          <w:sz w:val="18"/>
          <w:szCs w:val="18"/>
        </w:rPr>
        <w:t>.Create();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//Dy stringje identike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 xml:space="preserve"> stringu1 = </w:t>
      </w:r>
      <w:r>
        <w:rPr>
          <w:rFonts w:ascii="Courier New" w:hAnsi="Courier New" w:cs="Courier New"/>
          <w:color w:val="A31515"/>
          <w:sz w:val="18"/>
          <w:szCs w:val="18"/>
        </w:rPr>
        <w:t>"Eshte nje string per testim"</w:t>
      </w:r>
      <w:r>
        <w:rPr>
          <w:rFonts w:ascii="Courier New" w:hAnsi="Courier New" w:cs="Courier New"/>
          <w:sz w:val="18"/>
          <w:szCs w:val="18"/>
        </w:rPr>
        <w:t>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string</w:t>
      </w:r>
      <w:r>
        <w:rPr>
          <w:rFonts w:ascii="Courier New" w:hAnsi="Courier New" w:cs="Courier New"/>
          <w:sz w:val="18"/>
          <w:szCs w:val="18"/>
        </w:rPr>
        <w:t xml:space="preserve"> stringu2 = </w:t>
      </w:r>
      <w:r>
        <w:rPr>
          <w:rFonts w:ascii="Courier New" w:hAnsi="Courier New" w:cs="Courier New"/>
          <w:color w:val="A31515"/>
          <w:sz w:val="18"/>
          <w:szCs w:val="18"/>
        </w:rPr>
        <w:t>"Eshte nje string per testim"</w:t>
      </w:r>
      <w:r>
        <w:rPr>
          <w:rFonts w:ascii="Courier New" w:hAnsi="Courier New" w:cs="Courier New"/>
          <w:sz w:val="18"/>
          <w:szCs w:val="18"/>
        </w:rPr>
        <w:t>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UTF8Encoding</w:t>
      </w:r>
      <w:r>
        <w:rPr>
          <w:rFonts w:ascii="Courier New" w:hAnsi="Courier New" w:cs="Courier New"/>
          <w:sz w:val="18"/>
          <w:szCs w:val="18"/>
        </w:rPr>
        <w:t xml:space="preserve"> enc=</w:t>
      </w:r>
      <w:r>
        <w:rPr>
          <w:rFonts w:ascii="Courier New" w:hAnsi="Courier New" w:cs="Courier New"/>
          <w:color w:val="0000FF"/>
          <w:sz w:val="18"/>
          <w:szCs w:val="18"/>
        </w:rPr>
        <w:t>new</w:t>
      </w: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color w:val="2B91AF"/>
          <w:sz w:val="18"/>
          <w:szCs w:val="18"/>
        </w:rPr>
        <w:t>UTF8Encoding</w:t>
      </w:r>
      <w:r>
        <w:rPr>
          <w:rFonts w:ascii="Courier New" w:hAnsi="Courier New" w:cs="Courier New"/>
          <w:sz w:val="18"/>
          <w:szCs w:val="18"/>
        </w:rPr>
        <w:t>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//krijimi i hashit per stringun1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[] Stingu1Bajt = enc.GetBytes(stringu1);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[] HashiStringut1 = Hash1.ComputeHash(Stingu1Bajt);</w:t>
      </w:r>
    </w:p>
    <w:p w:rsidR="00A90810" w:rsidRDefault="00A90810" w:rsidP="00A90810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 xml:space="preserve">            //Per </w:t>
      </w:r>
      <w:proofErr w:type="spellStart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>diplay</w:t>
      </w:r>
      <w:proofErr w:type="spellEnd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 xml:space="preserve"> hashit1</w:t>
      </w:r>
    </w:p>
    <w:p w:rsidR="00A90810" w:rsidRDefault="00A90810" w:rsidP="00A90810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noProof w:val="0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noProof w:val="0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noProof w:val="0"/>
          <w:color w:val="A31515"/>
          <w:sz w:val="19"/>
          <w:szCs w:val="19"/>
          <w:highlight w:val="white"/>
        </w:rPr>
        <w:t>nHashi</w:t>
      </w:r>
      <w:proofErr w:type="spellEnd"/>
      <w:r>
        <w:rPr>
          <w:rFonts w:ascii="Consolas" w:eastAsiaTheme="minorHAnsi" w:hAnsi="Consolas" w:cs="Consolas"/>
          <w:noProof w:val="0"/>
          <w:color w:val="A31515"/>
          <w:sz w:val="19"/>
          <w:szCs w:val="19"/>
          <w:highlight w:val="white"/>
        </w:rPr>
        <w:t>: "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noProof w:val="0"/>
          <w:color w:val="2B91AF"/>
          <w:sz w:val="19"/>
          <w:szCs w:val="19"/>
          <w:highlight w:val="white"/>
        </w:rPr>
        <w:t>BitConverter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(HashiStringut1));</w:t>
      </w:r>
    </w:p>
    <w:p w:rsidR="00A90810" w:rsidRDefault="00A90810" w:rsidP="00A9081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noProof w:val="0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.WriteLine();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8000"/>
          <w:sz w:val="18"/>
          <w:szCs w:val="18"/>
        </w:rPr>
        <w:t>//krijimi i hashit per stringun2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[] Stingu2Bajt = enc.GetBytes(stringu2);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byte</w:t>
      </w:r>
      <w:r>
        <w:rPr>
          <w:rFonts w:ascii="Courier New" w:hAnsi="Courier New" w:cs="Courier New"/>
          <w:sz w:val="18"/>
          <w:szCs w:val="18"/>
        </w:rPr>
        <w:t>[] HashiStringut2 = Hash2.ComputeHash(Stingu2Bajt);</w:t>
      </w:r>
    </w:p>
    <w:p w:rsidR="00A90810" w:rsidRDefault="00A90810" w:rsidP="00A90810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 xml:space="preserve">            //Per </w:t>
      </w:r>
      <w:proofErr w:type="spellStart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>diplay</w:t>
      </w:r>
      <w:proofErr w:type="spellEnd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>te</w:t>
      </w:r>
      <w:proofErr w:type="spellEnd"/>
      <w:r>
        <w:rPr>
          <w:rFonts w:ascii="Consolas" w:eastAsiaTheme="minorHAnsi" w:hAnsi="Consolas" w:cs="Consolas"/>
          <w:noProof w:val="0"/>
          <w:color w:val="008000"/>
          <w:sz w:val="19"/>
          <w:szCs w:val="19"/>
          <w:highlight w:val="white"/>
        </w:rPr>
        <w:t xml:space="preserve"> hashit2</w:t>
      </w:r>
    </w:p>
    <w:p w:rsidR="00A90810" w:rsidRDefault="00A90810" w:rsidP="00A90810">
      <w:pPr>
        <w:autoSpaceDE w:val="0"/>
        <w:autoSpaceDN w:val="0"/>
        <w:adjustRightInd w:val="0"/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noProof w:val="0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noProof w:val="0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eastAsiaTheme="minorHAnsi" w:hAnsi="Consolas" w:cs="Consolas"/>
          <w:noProof w:val="0"/>
          <w:color w:val="A31515"/>
          <w:sz w:val="19"/>
          <w:szCs w:val="19"/>
          <w:highlight w:val="white"/>
        </w:rPr>
        <w:t>nHashi</w:t>
      </w:r>
      <w:proofErr w:type="spellEnd"/>
      <w:r>
        <w:rPr>
          <w:rFonts w:ascii="Consolas" w:eastAsiaTheme="minorHAnsi" w:hAnsi="Consolas" w:cs="Consolas"/>
          <w:noProof w:val="0"/>
          <w:color w:val="A31515"/>
          <w:sz w:val="19"/>
          <w:szCs w:val="19"/>
          <w:highlight w:val="white"/>
        </w:rPr>
        <w:t>: "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Theme="minorHAnsi" w:hAnsi="Consolas" w:cs="Consolas"/>
          <w:noProof w:val="0"/>
          <w:color w:val="2B91AF"/>
          <w:sz w:val="19"/>
          <w:szCs w:val="19"/>
          <w:highlight w:val="white"/>
        </w:rPr>
        <w:t>BitConverter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.ToString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(HashiStringut2));</w:t>
      </w:r>
    </w:p>
    <w:p w:rsidR="00A90810" w:rsidRDefault="00A90810" w:rsidP="00A90810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eastAsiaTheme="minorHAnsi" w:hAnsi="Consolas" w:cs="Consolas"/>
          <w:noProof w:val="0"/>
          <w:color w:val="2B91AF"/>
          <w:sz w:val="19"/>
          <w:szCs w:val="19"/>
          <w:highlight w:val="white"/>
        </w:rPr>
        <w:t>Console</w:t>
      </w:r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eastAsiaTheme="minorHAnsi" w:hAnsi="Consolas" w:cs="Consolas"/>
          <w:noProof w:val="0"/>
          <w:color w:val="000000"/>
          <w:sz w:val="19"/>
          <w:szCs w:val="19"/>
          <w:highlight w:val="white"/>
        </w:rPr>
        <w:t>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Pr="00B40E22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18"/>
          <w:szCs w:val="18"/>
          <w:lang w:val="fr-FR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 w:rsidRPr="00B40E22">
        <w:rPr>
          <w:rFonts w:ascii="Courier New" w:hAnsi="Courier New" w:cs="Courier New"/>
          <w:color w:val="008000"/>
          <w:sz w:val="18"/>
          <w:szCs w:val="18"/>
          <w:lang w:val="fr-FR"/>
        </w:rPr>
        <w:t>//Kontrollimi se a jane vlerat e njejta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 w:rsidRPr="00B40E22">
        <w:rPr>
          <w:rFonts w:ascii="Courier New" w:hAnsi="Courier New" w:cs="Courier New"/>
          <w:sz w:val="18"/>
          <w:szCs w:val="18"/>
          <w:lang w:val="fr-FR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bool</w:t>
      </w:r>
      <w:r>
        <w:rPr>
          <w:rFonts w:ascii="Courier New" w:hAnsi="Courier New" w:cs="Courier New"/>
          <w:sz w:val="18"/>
          <w:szCs w:val="18"/>
        </w:rPr>
        <w:t xml:space="preserve"> njejt=</w:t>
      </w:r>
      <w:r>
        <w:rPr>
          <w:rFonts w:ascii="Courier New" w:hAnsi="Courier New" w:cs="Courier New"/>
          <w:color w:val="0000FF"/>
          <w:sz w:val="18"/>
          <w:szCs w:val="18"/>
        </w:rPr>
        <w:t>true</w:t>
      </w:r>
      <w:r>
        <w:rPr>
          <w:rFonts w:ascii="Courier New" w:hAnsi="Courier New" w:cs="Courier New"/>
          <w:sz w:val="18"/>
          <w:szCs w:val="18"/>
        </w:rPr>
        <w:t>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for</w:t>
      </w:r>
      <w:r>
        <w:rPr>
          <w:rFonts w:ascii="Courier New" w:hAnsi="Courier New" w:cs="Courier New"/>
          <w:sz w:val="18"/>
          <w:szCs w:val="18"/>
        </w:rPr>
        <w:t xml:space="preserve"> (</w:t>
      </w:r>
      <w:r>
        <w:rPr>
          <w:rFonts w:ascii="Courier New" w:hAnsi="Courier New" w:cs="Courier New"/>
          <w:color w:val="0000FF"/>
          <w:sz w:val="18"/>
          <w:szCs w:val="18"/>
        </w:rPr>
        <w:t>int</w:t>
      </w:r>
      <w:r>
        <w:rPr>
          <w:rFonts w:ascii="Courier New" w:hAnsi="Courier New" w:cs="Courier New"/>
          <w:sz w:val="18"/>
          <w:szCs w:val="18"/>
        </w:rPr>
        <w:t xml:space="preserve"> i=0; i&lt;HashiStringut1.Length; i++)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 xml:space="preserve"> (HashiStringut1[i]!=HashiStringut2[i])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njejt=</w:t>
      </w:r>
      <w:r>
        <w:rPr>
          <w:rFonts w:ascii="Courier New" w:hAnsi="Courier New" w:cs="Courier New"/>
          <w:color w:val="0000FF"/>
          <w:sz w:val="18"/>
          <w:szCs w:val="18"/>
        </w:rPr>
        <w:t>false</w:t>
      </w:r>
      <w:r>
        <w:rPr>
          <w:rFonts w:ascii="Courier New" w:hAnsi="Courier New" w:cs="Courier New"/>
          <w:sz w:val="18"/>
          <w:szCs w:val="18"/>
        </w:rPr>
        <w:t>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}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}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if</w:t>
      </w:r>
      <w:r>
        <w:rPr>
          <w:rFonts w:ascii="Courier New" w:hAnsi="Courier New" w:cs="Courier New"/>
          <w:sz w:val="18"/>
          <w:szCs w:val="18"/>
        </w:rPr>
        <w:t>(njejt)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.WriteLine(</w:t>
      </w:r>
      <w:r>
        <w:rPr>
          <w:rFonts w:ascii="Courier New" w:hAnsi="Courier New" w:cs="Courier New"/>
          <w:color w:val="A31515"/>
          <w:sz w:val="18"/>
          <w:szCs w:val="18"/>
        </w:rPr>
        <w:t>"Hash kodet jane identike"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}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0000FF"/>
          <w:sz w:val="18"/>
          <w:szCs w:val="18"/>
        </w:rPr>
        <w:t>else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{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.WriteLine(</w:t>
      </w:r>
      <w:r>
        <w:rPr>
          <w:rFonts w:ascii="Courier New" w:hAnsi="Courier New" w:cs="Courier New"/>
          <w:color w:val="A31515"/>
          <w:sz w:val="18"/>
          <w:szCs w:val="18"/>
        </w:rPr>
        <w:t>"Hash kodet nuk jane identike"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}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.WriteLine();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.Write(</w:t>
      </w:r>
      <w:r>
        <w:rPr>
          <w:rFonts w:ascii="Courier New" w:hAnsi="Courier New" w:cs="Courier New"/>
          <w:color w:val="A31515"/>
          <w:sz w:val="18"/>
          <w:szCs w:val="18"/>
        </w:rPr>
        <w:t>"\nPer te perfunduar shtyp ENTER ..."</w:t>
      </w:r>
      <w:r>
        <w:rPr>
          <w:rFonts w:ascii="Courier New" w:hAnsi="Courier New" w:cs="Courier New"/>
          <w:sz w:val="18"/>
          <w:szCs w:val="18"/>
        </w:rPr>
        <w:t>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2B91AF"/>
          <w:sz w:val="18"/>
          <w:szCs w:val="18"/>
        </w:rPr>
        <w:t>Console</w:t>
      </w:r>
      <w:r>
        <w:rPr>
          <w:rFonts w:ascii="Courier New" w:hAnsi="Courier New" w:cs="Courier New"/>
          <w:sz w:val="18"/>
          <w:szCs w:val="18"/>
        </w:rPr>
        <w:t>.Read();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}</w:t>
      </w:r>
    </w:p>
    <w:p w:rsidR="00427F5D" w:rsidRDefault="00427F5D" w:rsidP="00427F5D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}</w:t>
      </w:r>
    </w:p>
    <w:p w:rsidR="00427F5D" w:rsidRDefault="00427F5D" w:rsidP="00427F5D">
      <w:pPr>
        <w:tabs>
          <w:tab w:val="left" w:pos="8640"/>
        </w:tabs>
        <w:autoSpaceDE w:val="0"/>
        <w:autoSpaceDN w:val="0"/>
        <w:adjustRightInd w:val="0"/>
        <w:spacing w:after="24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}</w:t>
      </w:r>
    </w:p>
    <w:p w:rsidR="0088488A" w:rsidRDefault="0088488A"/>
    <w:sectPr w:rsidR="0088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5D"/>
    <w:rsid w:val="00427F5D"/>
    <w:rsid w:val="0088488A"/>
    <w:rsid w:val="00A90810"/>
    <w:rsid w:val="00CA318D"/>
    <w:rsid w:val="00DA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C87"/>
  <w15:chartTrackingRefBased/>
  <w15:docId w15:val="{0C6C6F3D-5B0A-46FB-8F20-C135004CB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F5D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Betimi</dc:creator>
  <cp:keywords/>
  <dc:description/>
  <cp:lastModifiedBy>Admin</cp:lastModifiedBy>
  <cp:revision>4</cp:revision>
  <dcterms:created xsi:type="dcterms:W3CDTF">2015-12-22T19:22:00Z</dcterms:created>
  <dcterms:modified xsi:type="dcterms:W3CDTF">2022-12-01T08:59:00Z</dcterms:modified>
</cp:coreProperties>
</file>