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人员问题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先以创始人的基础团队为基础核心成员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招新问题：聚焦在新生上，以项目为关键词吸引新生（可以与分管项目的老师直接沟通，获取相关政策信息）。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人员更替（核心团队）：核心成员退出后，由积极的成员进行补位。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活动问题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微项目，与实际目的接轨，与实际需要接轨。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小型活动：每周一次线下例会，交流经验，自己干了什么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大型活动：老师主讲，我们承办的讲座，并有学院参与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资源问题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前期：微信小程序上传和下载文件资源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中后期：网页或者程序平台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平台问题</w:t>
      </w:r>
    </w:p>
    <w:p>
      <w:pPr>
        <w:numPr>
          <w:ilvl w:val="0"/>
          <w:numId w:val="5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前期：微信，qq，钉钉等聊天平台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中后期：论坛，网站等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大后期（愿景）：客户端和数据库相结合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提高大创项目申请质量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大创项目的创意汇聚和分享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带着大家一起去学习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科创部的合作与沟通，不能调动学生积极性，不能提升学生技术能力，功能互相支撑，互相弥补。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——以技术为主，主要是创新和专业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在提交想法之前，</w:t>
      </w:r>
      <w:bookmarkStart w:id="0" w:name="_GoBack"/>
      <w:bookmarkEnd w:id="0"/>
      <w:r>
        <w:rPr>
          <w:rFonts w:hint="eastAsia"/>
          <w:lang w:val="en-US" w:eastAsia="zh-CN"/>
        </w:rPr>
        <w:t>可以先进行想法的评估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B4758F"/>
    <w:multiLevelType w:val="singleLevel"/>
    <w:tmpl w:val="9AB4758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A353E66"/>
    <w:multiLevelType w:val="singleLevel"/>
    <w:tmpl w:val="DA353E6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F9318F2"/>
    <w:multiLevelType w:val="singleLevel"/>
    <w:tmpl w:val="FF9318F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18B6C8E7"/>
    <w:multiLevelType w:val="singleLevel"/>
    <w:tmpl w:val="18B6C8E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D60C986"/>
    <w:multiLevelType w:val="singleLevel"/>
    <w:tmpl w:val="5D60C98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5A1AAE"/>
    <w:rsid w:val="275A1AAE"/>
    <w:rsid w:val="787D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2021-03-13T03:18:00Z</dcterms:created>
  <dc:creator>刘航明</dc:creator>
  <cp:lastModifiedBy>刘航明</cp:lastModifiedBy>
  <dcterms:modified xsi:type="dcterms:W3CDTF">2021-03-13T07:55:25Z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