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4B5" w:rsidRDefault="000854B5" w:rsidP="000854B5">
      <w:pPr>
        <w:pStyle w:val="NoSpacing"/>
      </w:pPr>
      <w:r>
        <w:t>CPSC 313 2012 – Mike Feeley</w:t>
      </w:r>
    </w:p>
    <w:p w:rsidR="000854B5" w:rsidRDefault="000854B5" w:rsidP="000854B5">
      <w:pPr>
        <w:pStyle w:val="NoSpacing"/>
      </w:pPr>
      <w:r>
        <w:t>Assignment #2</w:t>
      </w:r>
    </w:p>
    <w:p w:rsidR="000854B5" w:rsidRDefault="000854B5" w:rsidP="000854B5">
      <w:pPr>
        <w:pStyle w:val="NoSpacing"/>
      </w:pPr>
    </w:p>
    <w:p w:rsidR="000854B5" w:rsidRDefault="000854B5" w:rsidP="000854B5">
      <w:pPr>
        <w:pStyle w:val="NoSpacing"/>
      </w:pPr>
      <w:r>
        <w:t>Name:</w:t>
      </w:r>
      <w:r>
        <w:tab/>
      </w:r>
      <w:r>
        <w:tab/>
      </w:r>
      <w:r>
        <w:tab/>
        <w:t>Matthew Park</w:t>
      </w:r>
    </w:p>
    <w:p w:rsidR="000854B5" w:rsidRDefault="000854B5" w:rsidP="000854B5">
      <w:pPr>
        <w:pStyle w:val="NoSpacing"/>
      </w:pPr>
      <w:r>
        <w:t>Student Number:</w:t>
      </w:r>
      <w:r>
        <w:tab/>
        <w:t>34017103</w:t>
      </w:r>
    </w:p>
    <w:p w:rsidR="000854B5" w:rsidRDefault="000854B5" w:rsidP="000854B5">
      <w:pPr>
        <w:pStyle w:val="NoSpacing"/>
      </w:pPr>
    </w:p>
    <w:p w:rsidR="000854B5" w:rsidRDefault="000854B5" w:rsidP="000854B5">
      <w:pPr>
        <w:pStyle w:val="NoSpacing"/>
        <w:rPr>
          <w:b/>
          <w:u w:val="single"/>
        </w:rPr>
      </w:pPr>
      <w:r>
        <w:rPr>
          <w:b/>
          <w:u w:val="single"/>
        </w:rPr>
        <w:t>Problem 1:</w:t>
      </w:r>
    </w:p>
    <w:p w:rsidR="000854B5" w:rsidRPr="003642E4" w:rsidRDefault="000854B5" w:rsidP="000854B5">
      <w:pPr>
        <w:pStyle w:val="NoSpacing"/>
        <w:rPr>
          <w:u w:val="single"/>
        </w:rPr>
      </w:pPr>
      <w:r w:rsidRPr="003642E4">
        <w:rPr>
          <w:u w:val="single"/>
        </w:rPr>
        <w:t xml:space="preserve">Pseudo-code for </w:t>
      </w:r>
      <w:r w:rsidRPr="003642E4">
        <w:rPr>
          <w:b/>
          <w:u w:val="single"/>
        </w:rPr>
        <w:t>rmmovl</w:t>
      </w:r>
    </w:p>
    <w:p w:rsidR="000854B5" w:rsidRDefault="000854B5" w:rsidP="000854B5">
      <w:pPr>
        <w:pStyle w:val="NoSpacing"/>
      </w:pPr>
      <w:r>
        <w:t>Fetch:</w:t>
      </w:r>
    </w:p>
    <w:p w:rsidR="000854B5" w:rsidRDefault="000854B5" w:rsidP="000854B5">
      <w:pPr>
        <w:pStyle w:val="NoSpacing"/>
      </w:pPr>
      <w:r>
        <w:tab/>
        <w:t>icode:ifun</w:t>
      </w:r>
      <w:r>
        <w:tab/>
      </w:r>
      <w:r>
        <w:sym w:font="Wingdings" w:char="F0DF"/>
      </w:r>
      <w:r>
        <w:t xml:space="preserve"> M</w:t>
      </w:r>
      <w:r w:rsidRPr="000854B5">
        <w:rPr>
          <w:vertAlign w:val="subscript"/>
        </w:rPr>
        <w:t>1</w:t>
      </w:r>
      <w:r>
        <w:t>[PC]</w:t>
      </w:r>
    </w:p>
    <w:p w:rsidR="000854B5" w:rsidRDefault="000854B5" w:rsidP="000854B5">
      <w:pPr>
        <w:pStyle w:val="NoSpacing"/>
      </w:pPr>
      <w:r>
        <w:tab/>
        <w:t xml:space="preserve">rA:rB </w:t>
      </w:r>
      <w:r>
        <w:tab/>
      </w:r>
      <w:r>
        <w:tab/>
      </w:r>
      <w:r>
        <w:sym w:font="Wingdings" w:char="F0DF"/>
      </w:r>
      <w:r>
        <w:t xml:space="preserve"> M</w:t>
      </w:r>
      <w:r w:rsidRPr="000854B5">
        <w:rPr>
          <w:vertAlign w:val="subscript"/>
        </w:rPr>
        <w:t>1</w:t>
      </w:r>
      <w:r>
        <w:t>[PC+1]</w:t>
      </w:r>
    </w:p>
    <w:p w:rsidR="000854B5" w:rsidRDefault="000854B5" w:rsidP="000854B5">
      <w:pPr>
        <w:pStyle w:val="NoSpacing"/>
      </w:pPr>
      <w:r>
        <w:tab/>
        <w:t xml:space="preserve">valC </w:t>
      </w:r>
      <w:r>
        <w:tab/>
      </w:r>
      <w:r>
        <w:tab/>
      </w:r>
      <w:r>
        <w:sym w:font="Wingdings" w:char="F0DF"/>
      </w:r>
      <w:r>
        <w:t xml:space="preserve"> M</w:t>
      </w:r>
      <w:r w:rsidRPr="000854B5">
        <w:rPr>
          <w:vertAlign w:val="subscript"/>
        </w:rPr>
        <w:t>4</w:t>
      </w:r>
      <w:r>
        <w:t>[PC+2]</w:t>
      </w:r>
    </w:p>
    <w:p w:rsidR="000854B5" w:rsidRDefault="000854B5" w:rsidP="000854B5">
      <w:pPr>
        <w:pStyle w:val="NoSpacing"/>
        <w:ind w:firstLine="720"/>
      </w:pPr>
      <w:r>
        <w:t xml:space="preserve">valP </w:t>
      </w:r>
      <w:r>
        <w:tab/>
      </w:r>
      <w:r>
        <w:tab/>
      </w:r>
      <w:r>
        <w:sym w:font="Wingdings" w:char="F0DF"/>
      </w:r>
      <w:r>
        <w:t xml:space="preserve"> PC+6</w:t>
      </w:r>
    </w:p>
    <w:p w:rsidR="000854B5" w:rsidRDefault="000854B5" w:rsidP="000854B5">
      <w:pPr>
        <w:pStyle w:val="NoSpacing"/>
      </w:pPr>
      <w:r>
        <w:t>Decode:</w:t>
      </w:r>
    </w:p>
    <w:p w:rsidR="000854B5" w:rsidRDefault="000854B5" w:rsidP="000854B5">
      <w:pPr>
        <w:pStyle w:val="NoSpacing"/>
      </w:pPr>
      <w:r>
        <w:tab/>
        <w:t>valA</w:t>
      </w:r>
      <w:r>
        <w:tab/>
      </w:r>
      <w:r>
        <w:tab/>
      </w:r>
      <w:r>
        <w:sym w:font="Wingdings" w:char="F0DF"/>
      </w:r>
      <w:r>
        <w:t xml:space="preserve"> R[rA]</w:t>
      </w:r>
    </w:p>
    <w:p w:rsidR="000854B5" w:rsidRDefault="000854B5" w:rsidP="000854B5">
      <w:pPr>
        <w:pStyle w:val="NoSpacing"/>
      </w:pPr>
      <w:r>
        <w:tab/>
        <w:t>valB</w:t>
      </w:r>
      <w:r>
        <w:tab/>
      </w:r>
      <w:r>
        <w:tab/>
      </w:r>
      <w:r>
        <w:sym w:font="Wingdings" w:char="F0DF"/>
      </w:r>
      <w:r>
        <w:t xml:space="preserve"> R[rB]</w:t>
      </w:r>
    </w:p>
    <w:p w:rsidR="000854B5" w:rsidRDefault="000854B5" w:rsidP="000854B5">
      <w:pPr>
        <w:pStyle w:val="NoSpacing"/>
      </w:pPr>
      <w:r>
        <w:t>Execute:</w:t>
      </w:r>
    </w:p>
    <w:p w:rsidR="000854B5" w:rsidRDefault="000854B5" w:rsidP="000854B5">
      <w:pPr>
        <w:pStyle w:val="NoSpacing"/>
      </w:pPr>
      <w:r>
        <w:tab/>
        <w:t>valE</w:t>
      </w:r>
      <w:r>
        <w:tab/>
      </w:r>
      <w:r>
        <w:tab/>
      </w:r>
      <w:r>
        <w:sym w:font="Wingdings" w:char="F0DF"/>
      </w:r>
      <w:r>
        <w:t xml:space="preserve"> valC + (valB*ifun)</w:t>
      </w:r>
    </w:p>
    <w:p w:rsidR="000854B5" w:rsidRDefault="000854B5" w:rsidP="000854B5">
      <w:pPr>
        <w:pStyle w:val="NoSpacing"/>
      </w:pPr>
      <w:r>
        <w:t>Memory:</w:t>
      </w:r>
    </w:p>
    <w:p w:rsidR="000854B5" w:rsidRDefault="000854B5" w:rsidP="000854B5">
      <w:pPr>
        <w:pStyle w:val="NoSpacing"/>
      </w:pPr>
      <w:r>
        <w:tab/>
        <w:t>M</w:t>
      </w:r>
      <w:r w:rsidRPr="000854B5">
        <w:rPr>
          <w:vertAlign w:val="subscript"/>
        </w:rPr>
        <w:t>4</w:t>
      </w:r>
      <w:r>
        <w:t>[valE]</w:t>
      </w:r>
      <w:r>
        <w:tab/>
      </w:r>
      <w:r>
        <w:sym w:font="Wingdings" w:char="F0DF"/>
      </w:r>
      <w:r>
        <w:t xml:space="preserve"> valA</w:t>
      </w:r>
    </w:p>
    <w:p w:rsidR="000854B5" w:rsidRDefault="000854B5" w:rsidP="000854B5">
      <w:pPr>
        <w:pStyle w:val="NoSpacing"/>
      </w:pPr>
      <w:r>
        <w:t>Write back:</w:t>
      </w:r>
    </w:p>
    <w:p w:rsidR="000854B5" w:rsidRDefault="000854B5" w:rsidP="000854B5">
      <w:pPr>
        <w:pStyle w:val="NoSpacing"/>
      </w:pPr>
      <w:r>
        <w:t>PC update:</w:t>
      </w:r>
    </w:p>
    <w:p w:rsidR="000854B5" w:rsidRDefault="000854B5" w:rsidP="000854B5">
      <w:pPr>
        <w:pStyle w:val="NoSpacing"/>
      </w:pPr>
      <w:r>
        <w:tab/>
        <w:t>PC</w:t>
      </w:r>
      <w:r>
        <w:tab/>
      </w:r>
      <w:r>
        <w:tab/>
      </w:r>
      <w:r>
        <w:sym w:font="Wingdings" w:char="F0DF"/>
      </w:r>
      <w:r>
        <w:t xml:space="preserve"> valP</w:t>
      </w:r>
    </w:p>
    <w:p w:rsidR="000854B5" w:rsidRDefault="000854B5" w:rsidP="000854B5">
      <w:pPr>
        <w:pStyle w:val="NoSpacing"/>
      </w:pPr>
    </w:p>
    <w:p w:rsidR="000854B5" w:rsidRPr="003642E4" w:rsidRDefault="000854B5" w:rsidP="000854B5">
      <w:pPr>
        <w:pStyle w:val="NoSpacing"/>
        <w:rPr>
          <w:u w:val="single"/>
        </w:rPr>
      </w:pPr>
      <w:r w:rsidRPr="003642E4">
        <w:rPr>
          <w:u w:val="single"/>
        </w:rPr>
        <w:t xml:space="preserve">Pseudo-code for </w:t>
      </w:r>
      <w:r w:rsidRPr="003642E4">
        <w:rPr>
          <w:b/>
          <w:u w:val="single"/>
        </w:rPr>
        <w:t>mrmovl</w:t>
      </w:r>
    </w:p>
    <w:p w:rsidR="000854B5" w:rsidRDefault="000854B5" w:rsidP="000854B5">
      <w:pPr>
        <w:pStyle w:val="NoSpacing"/>
      </w:pPr>
      <w:r>
        <w:t>Fetch:</w:t>
      </w:r>
    </w:p>
    <w:p w:rsidR="000854B5" w:rsidRDefault="000854B5" w:rsidP="000854B5">
      <w:pPr>
        <w:pStyle w:val="NoSpacing"/>
      </w:pPr>
      <w:r>
        <w:tab/>
        <w:t>icode:ifun</w:t>
      </w:r>
      <w:r>
        <w:tab/>
      </w:r>
      <w:r>
        <w:sym w:font="Wingdings" w:char="F0DF"/>
      </w:r>
      <w:r>
        <w:t xml:space="preserve"> M</w:t>
      </w:r>
      <w:r w:rsidRPr="000854B5">
        <w:rPr>
          <w:vertAlign w:val="subscript"/>
        </w:rPr>
        <w:t>1</w:t>
      </w:r>
      <w:r>
        <w:t>[PC]</w:t>
      </w:r>
    </w:p>
    <w:p w:rsidR="000854B5" w:rsidRDefault="000854B5" w:rsidP="000854B5">
      <w:pPr>
        <w:pStyle w:val="NoSpacing"/>
      </w:pPr>
      <w:r>
        <w:tab/>
        <w:t xml:space="preserve">rA:rB </w:t>
      </w:r>
      <w:r>
        <w:tab/>
      </w:r>
      <w:r>
        <w:tab/>
      </w:r>
      <w:r>
        <w:sym w:font="Wingdings" w:char="F0DF"/>
      </w:r>
      <w:r>
        <w:t xml:space="preserve"> M</w:t>
      </w:r>
      <w:r w:rsidRPr="000854B5">
        <w:rPr>
          <w:vertAlign w:val="subscript"/>
        </w:rPr>
        <w:t>1</w:t>
      </w:r>
      <w:r>
        <w:t>[PC+1]</w:t>
      </w:r>
    </w:p>
    <w:p w:rsidR="000854B5" w:rsidRDefault="000854B5" w:rsidP="000854B5">
      <w:pPr>
        <w:pStyle w:val="NoSpacing"/>
      </w:pPr>
      <w:r>
        <w:tab/>
        <w:t xml:space="preserve">valC </w:t>
      </w:r>
      <w:r>
        <w:tab/>
      </w:r>
      <w:r>
        <w:tab/>
      </w:r>
      <w:r>
        <w:sym w:font="Wingdings" w:char="F0DF"/>
      </w:r>
      <w:r>
        <w:t xml:space="preserve"> M</w:t>
      </w:r>
      <w:r w:rsidRPr="000854B5">
        <w:rPr>
          <w:vertAlign w:val="subscript"/>
        </w:rPr>
        <w:t>4</w:t>
      </w:r>
      <w:r>
        <w:t>[PC+2]</w:t>
      </w:r>
    </w:p>
    <w:p w:rsidR="000854B5" w:rsidRDefault="000854B5" w:rsidP="000854B5">
      <w:pPr>
        <w:pStyle w:val="NoSpacing"/>
        <w:ind w:firstLine="720"/>
      </w:pPr>
      <w:r>
        <w:t xml:space="preserve">valP </w:t>
      </w:r>
      <w:r>
        <w:tab/>
      </w:r>
      <w:r>
        <w:tab/>
      </w:r>
      <w:r>
        <w:sym w:font="Wingdings" w:char="F0DF"/>
      </w:r>
      <w:r>
        <w:t xml:space="preserve"> PC+6</w:t>
      </w:r>
    </w:p>
    <w:p w:rsidR="000854B5" w:rsidRDefault="000854B5" w:rsidP="000854B5">
      <w:pPr>
        <w:pStyle w:val="NoSpacing"/>
      </w:pPr>
      <w:r>
        <w:t>Decode:</w:t>
      </w:r>
    </w:p>
    <w:p w:rsidR="000854B5" w:rsidRDefault="000854B5" w:rsidP="000854B5">
      <w:pPr>
        <w:pStyle w:val="NoSpacing"/>
      </w:pPr>
      <w:r>
        <w:tab/>
        <w:t>valB</w:t>
      </w:r>
      <w:r>
        <w:tab/>
      </w:r>
      <w:r>
        <w:tab/>
      </w:r>
      <w:r>
        <w:sym w:font="Wingdings" w:char="F0DF"/>
      </w:r>
      <w:r>
        <w:t xml:space="preserve"> R[rB]</w:t>
      </w:r>
    </w:p>
    <w:p w:rsidR="000854B5" w:rsidRDefault="000854B5" w:rsidP="000854B5">
      <w:pPr>
        <w:pStyle w:val="NoSpacing"/>
      </w:pPr>
      <w:r>
        <w:t>Execute:</w:t>
      </w:r>
    </w:p>
    <w:p w:rsidR="000854B5" w:rsidRDefault="000854B5" w:rsidP="000854B5">
      <w:pPr>
        <w:pStyle w:val="NoSpacing"/>
      </w:pPr>
      <w:r>
        <w:tab/>
        <w:t>valE</w:t>
      </w:r>
      <w:r>
        <w:tab/>
      </w:r>
      <w:r>
        <w:tab/>
      </w:r>
      <w:r>
        <w:sym w:font="Wingdings" w:char="F0DF"/>
      </w:r>
      <w:r>
        <w:t xml:space="preserve"> valC + (valB*ifun)</w:t>
      </w:r>
    </w:p>
    <w:p w:rsidR="000854B5" w:rsidRDefault="000854B5" w:rsidP="000854B5">
      <w:pPr>
        <w:pStyle w:val="NoSpacing"/>
      </w:pPr>
      <w:r>
        <w:t>Memory:</w:t>
      </w:r>
    </w:p>
    <w:p w:rsidR="000854B5" w:rsidRDefault="000854B5" w:rsidP="000854B5">
      <w:pPr>
        <w:pStyle w:val="NoSpacing"/>
      </w:pPr>
      <w:r>
        <w:tab/>
        <w:t xml:space="preserve">valM </w:t>
      </w:r>
      <w:r>
        <w:tab/>
      </w:r>
      <w:r>
        <w:tab/>
      </w:r>
      <w:r>
        <w:sym w:font="Wingdings" w:char="F0DF"/>
      </w:r>
      <w:r w:rsidRPr="000854B5">
        <w:t xml:space="preserve"> </w:t>
      </w:r>
      <w:r>
        <w:t>M</w:t>
      </w:r>
      <w:r w:rsidRPr="000854B5">
        <w:rPr>
          <w:vertAlign w:val="subscript"/>
        </w:rPr>
        <w:t>4</w:t>
      </w:r>
      <w:r>
        <w:t>[valE]</w:t>
      </w:r>
    </w:p>
    <w:p w:rsidR="000854B5" w:rsidRDefault="000854B5" w:rsidP="000854B5">
      <w:pPr>
        <w:pStyle w:val="NoSpacing"/>
      </w:pPr>
      <w:r>
        <w:t>Write back:</w:t>
      </w:r>
    </w:p>
    <w:p w:rsidR="000854B5" w:rsidRDefault="000854B5" w:rsidP="000854B5">
      <w:pPr>
        <w:pStyle w:val="NoSpacing"/>
      </w:pPr>
      <w:r>
        <w:tab/>
        <w:t>R[rA]</w:t>
      </w:r>
      <w:r>
        <w:tab/>
      </w:r>
      <w:r>
        <w:tab/>
      </w:r>
      <w:r>
        <w:sym w:font="Wingdings" w:char="F0DF"/>
      </w:r>
      <w:r>
        <w:t xml:space="preserve"> valM</w:t>
      </w:r>
    </w:p>
    <w:p w:rsidR="000854B5" w:rsidRDefault="000854B5" w:rsidP="000854B5">
      <w:pPr>
        <w:pStyle w:val="NoSpacing"/>
      </w:pPr>
      <w:r>
        <w:t>PC update:</w:t>
      </w:r>
    </w:p>
    <w:p w:rsidR="000854B5" w:rsidRDefault="000854B5" w:rsidP="000854B5">
      <w:pPr>
        <w:pStyle w:val="NoSpacing"/>
      </w:pPr>
      <w:r>
        <w:tab/>
        <w:t>PC</w:t>
      </w:r>
      <w:r>
        <w:tab/>
      </w:r>
      <w:r>
        <w:tab/>
      </w:r>
      <w:r>
        <w:sym w:font="Wingdings" w:char="F0DF"/>
      </w:r>
      <w:r>
        <w:t xml:space="preserve"> valP</w:t>
      </w:r>
    </w:p>
    <w:p w:rsidR="000854B5" w:rsidRDefault="000854B5" w:rsidP="000854B5">
      <w:pPr>
        <w:pStyle w:val="NoSpacing"/>
      </w:pPr>
    </w:p>
    <w:p w:rsidR="00A00986" w:rsidRDefault="003642E4" w:rsidP="000854B5">
      <w:pPr>
        <w:pStyle w:val="NoSpacing"/>
        <w:rPr>
          <w:u w:val="single"/>
        </w:rPr>
      </w:pPr>
      <w:r w:rsidRPr="003642E4">
        <w:rPr>
          <w:u w:val="single"/>
        </w:rPr>
        <w:t xml:space="preserve">Description of test coverage </w:t>
      </w:r>
      <w:r w:rsidRPr="003642E4">
        <w:rPr>
          <w:b/>
          <w:u w:val="single"/>
        </w:rPr>
        <w:t>movl.s</w:t>
      </w:r>
    </w:p>
    <w:p w:rsidR="003642E4" w:rsidRDefault="003642E4" w:rsidP="000854B5">
      <w:pPr>
        <w:pStyle w:val="NoSpacing"/>
      </w:pPr>
      <w:r>
        <w:t xml:space="preserve">According to the comments in the </w:t>
      </w:r>
      <w:r w:rsidRPr="003642E4">
        <w:t>AbstractY86CPU</w:t>
      </w:r>
      <w:r>
        <w:t xml:space="preserve">, Y86 CPU can take multiple arguments for the same purpose as proposed in problem 1. They are: 4, 2, 1 and no argument. So the test is split into four parts to test each of the 4 arguments respectively: </w:t>
      </w:r>
      <w:r w:rsidRPr="003642E4">
        <w:t>testx4</w:t>
      </w:r>
      <w:r>
        <w:t xml:space="preserve">, testx2, testx1, and testxReg. The workflow is identical for each </w:t>
      </w:r>
      <w:r w:rsidR="00F259CE">
        <w:t>part;</w:t>
      </w:r>
      <w:r>
        <w:t xml:space="preserve"> except for the values differ to what is read into memory/register and the constant values to adjust for the offset.   </w:t>
      </w:r>
    </w:p>
    <w:p w:rsidR="003642E4" w:rsidRDefault="003642E4" w:rsidP="000854B5">
      <w:pPr>
        <w:pStyle w:val="NoSpacing"/>
      </w:pPr>
    </w:p>
    <w:p w:rsidR="00F259CE" w:rsidRDefault="00F259CE" w:rsidP="000854B5">
      <w:pPr>
        <w:pStyle w:val="NoSpacing"/>
      </w:pPr>
      <w:r>
        <w:lastRenderedPageBreak/>
        <w:t xml:space="preserve">Each part loads a value in a register %ecx that will </w:t>
      </w:r>
      <w:r w:rsidR="00C47A2C">
        <w:t xml:space="preserve">be </w:t>
      </w:r>
      <w:r>
        <w:t>inserted into the first two position of an array using the improved rmmovl instruction. It will then take the new value that is stored in memory and place it into a new register using the mrmovl instruction.</w:t>
      </w:r>
      <w:r w:rsidR="00C47A2C">
        <w:t xml:space="preserve"> The workflow will then repeat itself two more times in different positions on memory.</w:t>
      </w:r>
    </w:p>
    <w:p w:rsidR="00F259CE" w:rsidRDefault="00F259CE" w:rsidP="000854B5">
      <w:pPr>
        <w:pStyle w:val="NoSpacing"/>
      </w:pPr>
    </w:p>
    <w:p w:rsidR="00F259CE" w:rsidRDefault="00F259CE" w:rsidP="000854B5">
      <w:pPr>
        <w:pStyle w:val="NoSpacing"/>
      </w:pPr>
      <w:r>
        <w:t>I believe my movl.s has sufficient coverage of the new implementation of rmmovl and mrmovl. During each of the workflows, it inserts different values into different addresses of memory and loads those values into different registers. The workflow is rep</w:t>
      </w:r>
      <w:r w:rsidR="00A13A81">
        <w:t xml:space="preserve">eated with different values for each argument </w:t>
      </w:r>
      <w:r w:rsidR="00C47A2C">
        <w:t>supported;</w:t>
      </w:r>
      <w:r w:rsidR="00A13A81">
        <w:t xml:space="preserve"> verifying that each supported argument works and</w:t>
      </w:r>
      <w:r w:rsidR="00C47A2C">
        <w:t xml:space="preserve"> that</w:t>
      </w:r>
      <w:r w:rsidR="00A13A81">
        <w:t xml:space="preserve"> the intended function works as each position of the array is being overwritten. The test also covers a case of invalid argument for rmmovl and mrmovl, in section </w:t>
      </w:r>
      <w:r w:rsidR="00C47A2C">
        <w:t>“</w:t>
      </w:r>
      <w:r w:rsidR="00A13A81">
        <w:t>testxInv</w:t>
      </w:r>
      <w:r w:rsidR="00C47A2C">
        <w:t>”</w:t>
      </w:r>
      <w:r w:rsidR="00A13A81">
        <w:t>. When uncommenting those lines of code, Y86 will fail to load movl.s due to an illegal scale.</w:t>
      </w:r>
    </w:p>
    <w:p w:rsidR="00A13A81" w:rsidRDefault="00A13A81" w:rsidP="000854B5">
      <w:pPr>
        <w:pStyle w:val="NoSpacing"/>
      </w:pPr>
    </w:p>
    <w:p w:rsidR="00A13A81" w:rsidRDefault="00A13A81" w:rsidP="00A13A81">
      <w:pPr>
        <w:pStyle w:val="NoSpacing"/>
        <w:rPr>
          <w:u w:val="single"/>
        </w:rPr>
      </w:pPr>
      <w:r>
        <w:rPr>
          <w:u w:val="single"/>
        </w:rPr>
        <w:t>Test results for</w:t>
      </w:r>
      <w:r w:rsidRPr="003642E4">
        <w:rPr>
          <w:u w:val="single"/>
        </w:rPr>
        <w:t xml:space="preserve"> </w:t>
      </w:r>
      <w:r w:rsidRPr="003642E4">
        <w:rPr>
          <w:b/>
          <w:u w:val="single"/>
        </w:rPr>
        <w:t>movl.s</w:t>
      </w:r>
    </w:p>
    <w:p w:rsidR="003642E4" w:rsidRDefault="00A13A81" w:rsidP="000854B5">
      <w:pPr>
        <w:pStyle w:val="NoSpacing"/>
      </w:pPr>
      <w:r>
        <w:rPr>
          <w:b/>
        </w:rPr>
        <w:t>NOTE:</w:t>
      </w:r>
      <w:r>
        <w:t xml:space="preserve"> T</w:t>
      </w:r>
      <w:r w:rsidRPr="00A13A81">
        <w:t>he best way to run the test is to have break points at each of labels.</w:t>
      </w:r>
    </w:p>
    <w:p w:rsidR="00EB6E1B" w:rsidRDefault="00EB6E1B" w:rsidP="00E57FC8">
      <w:pPr>
        <w:pStyle w:val="NoSpacing"/>
      </w:pPr>
      <w:r>
        <w:t>Label “testxInvalid”, test invalid arguments for rmmovl and mrmovl.</w:t>
      </w:r>
    </w:p>
    <w:p w:rsidR="00E57FC8" w:rsidRDefault="00E57FC8" w:rsidP="00E57FC8">
      <w:pPr>
        <w:pStyle w:val="NoSpacing"/>
      </w:pPr>
      <w:r>
        <w:t>Uncommenting line 84 should result an “Assembly error: Illegal scale: must be 1, 2, or 4.”</w:t>
      </w:r>
    </w:p>
    <w:p w:rsidR="00E57FC8" w:rsidRDefault="00E57FC8" w:rsidP="00E57FC8">
      <w:pPr>
        <w:pStyle w:val="NoSpacing"/>
      </w:pPr>
      <w:r>
        <w:t>Uncommenting line 85 should result an “Assembly error: Illegal scale: must be 1, 2, or 4.”</w:t>
      </w:r>
    </w:p>
    <w:p w:rsidR="00A13A81" w:rsidRDefault="00A13A81" w:rsidP="000854B5">
      <w:pPr>
        <w:pStyle w:val="NoSpacing"/>
      </w:pPr>
    </w:p>
    <w:p w:rsidR="00A13A81" w:rsidRDefault="00A13A81" w:rsidP="000854B5">
      <w:pPr>
        <w:pStyle w:val="NoSpacing"/>
      </w:pPr>
      <w:r>
        <w:t>Pretest:</w:t>
      </w:r>
    </w:p>
    <w:p w:rsidR="00A13A81" w:rsidRDefault="00A13A81" w:rsidP="000854B5">
      <w:pPr>
        <w:pStyle w:val="NoSpacing"/>
      </w:pPr>
      <w:r>
        <w:t>All values of TheArray should be 7.</w:t>
      </w:r>
    </w:p>
    <w:p w:rsidR="00A13A81" w:rsidRDefault="00A13A81" w:rsidP="000854B5">
      <w:pPr>
        <w:pStyle w:val="NoSpacing"/>
      </w:pPr>
    </w:p>
    <w:p w:rsidR="00A13A81" w:rsidRDefault="00A13A81" w:rsidP="000854B5">
      <w:pPr>
        <w:pStyle w:val="NoSpacing"/>
      </w:pPr>
      <w:r>
        <w:t>Values after running “testx4”:</w:t>
      </w:r>
    </w:p>
    <w:p w:rsidR="00A13A81" w:rsidRDefault="00A13A81" w:rsidP="00A13A81">
      <w:pPr>
        <w:pStyle w:val="NoSpacing"/>
      </w:pPr>
      <w:r>
        <w:t>.pos 0x1000</w:t>
      </w:r>
    </w:p>
    <w:p w:rsidR="00A13A81" w:rsidRDefault="00A13A81" w:rsidP="00A13A81">
      <w:pPr>
        <w:pStyle w:val="NoSpacing"/>
      </w:pPr>
      <w:r>
        <w:t>TheArray:</w:t>
      </w:r>
      <w:r>
        <w:tab/>
        <w:t>.long</w:t>
      </w:r>
      <w:r>
        <w:tab/>
        <w:t>40</w:t>
      </w:r>
    </w:p>
    <w:p w:rsidR="00A13A81" w:rsidRDefault="00A13A81" w:rsidP="00A13A81">
      <w:pPr>
        <w:pStyle w:val="NoSpacing"/>
      </w:pPr>
      <w:r>
        <w:tab/>
      </w:r>
      <w:r>
        <w:tab/>
        <w:t>.long</w:t>
      </w:r>
      <w:r>
        <w:tab/>
        <w:t>40</w:t>
      </w:r>
    </w:p>
    <w:p w:rsidR="00A13A81" w:rsidRDefault="00A13A81" w:rsidP="00A13A81">
      <w:pPr>
        <w:pStyle w:val="NoSpacing"/>
      </w:pPr>
      <w:r>
        <w:tab/>
      </w:r>
      <w:r>
        <w:tab/>
        <w:t>.long</w:t>
      </w:r>
      <w:r>
        <w:tab/>
        <w:t>41</w:t>
      </w:r>
    </w:p>
    <w:p w:rsidR="00A13A81" w:rsidRDefault="00A13A81" w:rsidP="00A13A81">
      <w:pPr>
        <w:pStyle w:val="NoSpacing"/>
      </w:pPr>
      <w:r>
        <w:tab/>
      </w:r>
      <w:r>
        <w:tab/>
        <w:t>.long</w:t>
      </w:r>
      <w:r>
        <w:tab/>
        <w:t>41</w:t>
      </w:r>
    </w:p>
    <w:p w:rsidR="00A13A81" w:rsidRDefault="00A13A81" w:rsidP="00A13A81">
      <w:pPr>
        <w:pStyle w:val="NoSpacing"/>
      </w:pPr>
      <w:r>
        <w:tab/>
      </w:r>
      <w:r>
        <w:tab/>
        <w:t>.long</w:t>
      </w:r>
      <w:r>
        <w:tab/>
        <w:t>42</w:t>
      </w:r>
    </w:p>
    <w:p w:rsidR="00A13A81" w:rsidRDefault="00A13A81" w:rsidP="00A13A81">
      <w:pPr>
        <w:pStyle w:val="NoSpacing"/>
      </w:pPr>
      <w:r>
        <w:tab/>
      </w:r>
      <w:r>
        <w:tab/>
        <w:t>.long</w:t>
      </w:r>
      <w:r>
        <w:tab/>
        <w:t>42</w:t>
      </w:r>
    </w:p>
    <w:p w:rsidR="00A13A81" w:rsidRDefault="00A13A81" w:rsidP="00A13A81">
      <w:pPr>
        <w:pStyle w:val="NoSpacing"/>
      </w:pPr>
      <w:r>
        <w:t>%eax</w:t>
      </w:r>
      <w:r>
        <w:tab/>
      </w:r>
      <w:r>
        <w:tab/>
        <w:t>40</w:t>
      </w:r>
    </w:p>
    <w:p w:rsidR="00A13A81" w:rsidRDefault="00A13A81" w:rsidP="00A13A81">
      <w:pPr>
        <w:pStyle w:val="NoSpacing"/>
      </w:pPr>
      <w:r>
        <w:t>%esi</w:t>
      </w:r>
      <w:r>
        <w:tab/>
      </w:r>
      <w:r>
        <w:tab/>
        <w:t>41</w:t>
      </w:r>
    </w:p>
    <w:p w:rsidR="00A13A81" w:rsidRDefault="00A13A81" w:rsidP="00A13A81">
      <w:pPr>
        <w:pStyle w:val="NoSpacing"/>
      </w:pPr>
      <w:r>
        <w:t>%edi</w:t>
      </w:r>
      <w:r>
        <w:tab/>
      </w:r>
      <w:r>
        <w:tab/>
        <w:t>42</w:t>
      </w:r>
    </w:p>
    <w:p w:rsidR="00A13A81" w:rsidRDefault="00A13A81" w:rsidP="00A13A81">
      <w:pPr>
        <w:pStyle w:val="NoSpacing"/>
      </w:pPr>
    </w:p>
    <w:p w:rsidR="00A13A81" w:rsidRDefault="00A13A81" w:rsidP="00A13A81">
      <w:pPr>
        <w:pStyle w:val="NoSpacing"/>
      </w:pPr>
      <w:r>
        <w:t>Values after running “testx2”:</w:t>
      </w:r>
    </w:p>
    <w:p w:rsidR="00A13A81" w:rsidRDefault="00A13A81" w:rsidP="00A13A81">
      <w:pPr>
        <w:pStyle w:val="NoSpacing"/>
      </w:pPr>
      <w:r>
        <w:t>.pos 0x1000</w:t>
      </w:r>
    </w:p>
    <w:p w:rsidR="00A13A81" w:rsidRDefault="00A13A81" w:rsidP="00A13A81">
      <w:pPr>
        <w:pStyle w:val="NoSpacing"/>
      </w:pPr>
      <w:r>
        <w:t>TheArray:</w:t>
      </w:r>
      <w:r>
        <w:tab/>
        <w:t>.long</w:t>
      </w:r>
      <w:r>
        <w:tab/>
        <w:t>20</w:t>
      </w:r>
    </w:p>
    <w:p w:rsidR="00A13A81" w:rsidRDefault="00A13A81" w:rsidP="00A13A81">
      <w:pPr>
        <w:pStyle w:val="NoSpacing"/>
      </w:pPr>
      <w:r>
        <w:tab/>
      </w:r>
      <w:r>
        <w:tab/>
        <w:t>.long</w:t>
      </w:r>
      <w:r>
        <w:tab/>
        <w:t>20</w:t>
      </w:r>
    </w:p>
    <w:p w:rsidR="00A13A81" w:rsidRDefault="00A13A81" w:rsidP="00A13A81">
      <w:pPr>
        <w:pStyle w:val="NoSpacing"/>
      </w:pPr>
      <w:r>
        <w:tab/>
      </w:r>
      <w:r>
        <w:tab/>
        <w:t>.long</w:t>
      </w:r>
      <w:r>
        <w:tab/>
        <w:t>21</w:t>
      </w:r>
    </w:p>
    <w:p w:rsidR="00A13A81" w:rsidRDefault="00A13A81" w:rsidP="00A13A81">
      <w:pPr>
        <w:pStyle w:val="NoSpacing"/>
      </w:pPr>
      <w:r>
        <w:tab/>
      </w:r>
      <w:r>
        <w:tab/>
        <w:t>.long</w:t>
      </w:r>
      <w:r>
        <w:tab/>
        <w:t>21</w:t>
      </w:r>
    </w:p>
    <w:p w:rsidR="00A13A81" w:rsidRDefault="00A13A81" w:rsidP="00A13A81">
      <w:pPr>
        <w:pStyle w:val="NoSpacing"/>
      </w:pPr>
      <w:r>
        <w:tab/>
      </w:r>
      <w:r>
        <w:tab/>
        <w:t>.long</w:t>
      </w:r>
      <w:r>
        <w:tab/>
        <w:t>22</w:t>
      </w:r>
    </w:p>
    <w:p w:rsidR="00A13A81" w:rsidRDefault="00A13A81" w:rsidP="00A13A81">
      <w:pPr>
        <w:pStyle w:val="NoSpacing"/>
      </w:pPr>
      <w:r>
        <w:tab/>
      </w:r>
      <w:r>
        <w:tab/>
        <w:t>.long</w:t>
      </w:r>
      <w:r>
        <w:tab/>
        <w:t>22</w:t>
      </w:r>
    </w:p>
    <w:p w:rsidR="00A13A81" w:rsidRDefault="00A13A81" w:rsidP="00A13A81">
      <w:pPr>
        <w:pStyle w:val="NoSpacing"/>
      </w:pPr>
      <w:r>
        <w:t>%eax</w:t>
      </w:r>
      <w:r>
        <w:tab/>
      </w:r>
      <w:r>
        <w:tab/>
        <w:t>20</w:t>
      </w:r>
    </w:p>
    <w:p w:rsidR="00A13A81" w:rsidRDefault="00A13A81" w:rsidP="00A13A81">
      <w:pPr>
        <w:pStyle w:val="NoSpacing"/>
      </w:pPr>
      <w:r>
        <w:t>%esi</w:t>
      </w:r>
      <w:r>
        <w:tab/>
      </w:r>
      <w:r>
        <w:tab/>
        <w:t>21</w:t>
      </w:r>
    </w:p>
    <w:p w:rsidR="00A13A81" w:rsidRDefault="00A13A81" w:rsidP="00A13A81">
      <w:pPr>
        <w:pStyle w:val="NoSpacing"/>
      </w:pPr>
      <w:r>
        <w:t>%edi</w:t>
      </w:r>
      <w:r>
        <w:tab/>
      </w:r>
      <w:r>
        <w:tab/>
        <w:t>22</w:t>
      </w:r>
    </w:p>
    <w:p w:rsidR="00A13A81" w:rsidRDefault="00A13A81" w:rsidP="00A13A81">
      <w:pPr>
        <w:pStyle w:val="NoSpacing"/>
      </w:pPr>
    </w:p>
    <w:p w:rsidR="00A13A81" w:rsidRDefault="00A13A81" w:rsidP="00A13A81">
      <w:pPr>
        <w:pStyle w:val="NoSpacing"/>
      </w:pPr>
      <w:r>
        <w:t>Values after running “testx1”:</w:t>
      </w:r>
    </w:p>
    <w:p w:rsidR="00A13A81" w:rsidRDefault="00A13A81" w:rsidP="00A13A81">
      <w:pPr>
        <w:pStyle w:val="NoSpacing"/>
      </w:pPr>
      <w:r>
        <w:t>.pos 0x1000</w:t>
      </w:r>
    </w:p>
    <w:p w:rsidR="00A13A81" w:rsidRDefault="00A13A81" w:rsidP="00A13A81">
      <w:pPr>
        <w:pStyle w:val="NoSpacing"/>
      </w:pPr>
      <w:r>
        <w:lastRenderedPageBreak/>
        <w:t>Th</w:t>
      </w:r>
      <w:r w:rsidR="00E57FC8">
        <w:t>eArray:</w:t>
      </w:r>
      <w:r w:rsidR="00E57FC8">
        <w:tab/>
        <w:t>.long</w:t>
      </w:r>
      <w:r w:rsidR="00E57FC8">
        <w:tab/>
        <w:t>1</w:t>
      </w:r>
      <w:r>
        <w:t>0</w:t>
      </w:r>
    </w:p>
    <w:p w:rsidR="00A13A81" w:rsidRDefault="00A13A81" w:rsidP="00A13A81">
      <w:pPr>
        <w:pStyle w:val="NoSpacing"/>
      </w:pPr>
      <w:r>
        <w:tab/>
      </w:r>
      <w:r w:rsidR="00E57FC8">
        <w:tab/>
        <w:t>.long</w:t>
      </w:r>
      <w:r w:rsidR="00E57FC8">
        <w:tab/>
        <w:t>1</w:t>
      </w:r>
      <w:r>
        <w:t>0</w:t>
      </w:r>
    </w:p>
    <w:p w:rsidR="00A13A81" w:rsidRDefault="00A13A81" w:rsidP="00A13A81">
      <w:pPr>
        <w:pStyle w:val="NoSpacing"/>
      </w:pPr>
      <w:r>
        <w:tab/>
      </w:r>
      <w:r w:rsidR="00E57FC8">
        <w:tab/>
        <w:t>.long</w:t>
      </w:r>
      <w:r w:rsidR="00E57FC8">
        <w:tab/>
        <w:t>1</w:t>
      </w:r>
      <w:r>
        <w:t>1</w:t>
      </w:r>
    </w:p>
    <w:p w:rsidR="00A13A81" w:rsidRDefault="00A13A81" w:rsidP="00A13A81">
      <w:pPr>
        <w:pStyle w:val="NoSpacing"/>
      </w:pPr>
      <w:r>
        <w:tab/>
      </w:r>
      <w:r w:rsidR="00E57FC8">
        <w:tab/>
        <w:t>.long</w:t>
      </w:r>
      <w:r w:rsidR="00E57FC8">
        <w:tab/>
        <w:t>1</w:t>
      </w:r>
      <w:r>
        <w:t>1</w:t>
      </w:r>
    </w:p>
    <w:p w:rsidR="00A13A81" w:rsidRDefault="00A13A81" w:rsidP="00A13A81">
      <w:pPr>
        <w:pStyle w:val="NoSpacing"/>
      </w:pPr>
      <w:r>
        <w:tab/>
      </w:r>
      <w:r w:rsidR="00E57FC8">
        <w:tab/>
        <w:t>.long</w:t>
      </w:r>
      <w:r w:rsidR="00E57FC8">
        <w:tab/>
        <w:t>1</w:t>
      </w:r>
      <w:r>
        <w:t>2</w:t>
      </w:r>
    </w:p>
    <w:p w:rsidR="00A13A81" w:rsidRDefault="00A13A81" w:rsidP="00A13A81">
      <w:pPr>
        <w:pStyle w:val="NoSpacing"/>
      </w:pPr>
      <w:r>
        <w:tab/>
      </w:r>
      <w:r w:rsidR="00E57FC8">
        <w:tab/>
        <w:t>.long</w:t>
      </w:r>
      <w:r w:rsidR="00E57FC8">
        <w:tab/>
        <w:t>1</w:t>
      </w:r>
      <w:r>
        <w:t>2</w:t>
      </w:r>
    </w:p>
    <w:p w:rsidR="00A13A81" w:rsidRDefault="00A13A81" w:rsidP="00A13A81">
      <w:pPr>
        <w:pStyle w:val="NoSpacing"/>
      </w:pPr>
      <w:r>
        <w:t>%eax</w:t>
      </w:r>
      <w:r>
        <w:tab/>
      </w:r>
      <w:r>
        <w:tab/>
      </w:r>
      <w:r w:rsidR="00E57FC8">
        <w:t>1</w:t>
      </w:r>
      <w:r>
        <w:t>0</w:t>
      </w:r>
    </w:p>
    <w:p w:rsidR="00A13A81" w:rsidRDefault="00A13A81" w:rsidP="00A13A81">
      <w:pPr>
        <w:pStyle w:val="NoSpacing"/>
      </w:pPr>
      <w:r>
        <w:t>%esi</w:t>
      </w:r>
      <w:r>
        <w:tab/>
      </w:r>
      <w:r>
        <w:tab/>
      </w:r>
      <w:r w:rsidR="00E57FC8">
        <w:t>1</w:t>
      </w:r>
      <w:r>
        <w:t>1</w:t>
      </w:r>
    </w:p>
    <w:p w:rsidR="00A13A81" w:rsidRDefault="00A13A81" w:rsidP="00A13A81">
      <w:pPr>
        <w:pStyle w:val="NoSpacing"/>
      </w:pPr>
      <w:r>
        <w:t>%edi</w:t>
      </w:r>
      <w:r>
        <w:tab/>
      </w:r>
      <w:r>
        <w:tab/>
      </w:r>
      <w:r w:rsidR="00E57FC8">
        <w:t>1</w:t>
      </w:r>
      <w:r>
        <w:t>2</w:t>
      </w:r>
    </w:p>
    <w:p w:rsidR="00E57FC8" w:rsidRDefault="00E57FC8" w:rsidP="00A13A81">
      <w:pPr>
        <w:pStyle w:val="NoSpacing"/>
      </w:pPr>
    </w:p>
    <w:p w:rsidR="00E57FC8" w:rsidRDefault="00E57FC8" w:rsidP="00E57FC8">
      <w:pPr>
        <w:pStyle w:val="NoSpacing"/>
      </w:pPr>
      <w:r>
        <w:t>Values after running “testxReg”:</w:t>
      </w:r>
    </w:p>
    <w:p w:rsidR="00E57FC8" w:rsidRDefault="00E57FC8" w:rsidP="00E57FC8">
      <w:pPr>
        <w:pStyle w:val="NoSpacing"/>
      </w:pPr>
      <w:r>
        <w:t>.pos 0x1000</w:t>
      </w:r>
    </w:p>
    <w:p w:rsidR="00E57FC8" w:rsidRDefault="00E57FC8" w:rsidP="00E57FC8">
      <w:pPr>
        <w:pStyle w:val="NoSpacing"/>
      </w:pPr>
      <w:r>
        <w:t>TheArray:</w:t>
      </w:r>
      <w:r>
        <w:tab/>
        <w:t>.long</w:t>
      </w:r>
      <w:r>
        <w:tab/>
        <w:t>0</w:t>
      </w:r>
    </w:p>
    <w:p w:rsidR="00E57FC8" w:rsidRDefault="00E57FC8" w:rsidP="00E57FC8">
      <w:pPr>
        <w:pStyle w:val="NoSpacing"/>
      </w:pPr>
      <w:r>
        <w:tab/>
      </w:r>
      <w:r>
        <w:tab/>
        <w:t>.long</w:t>
      </w:r>
      <w:r>
        <w:tab/>
        <w:t>0</w:t>
      </w:r>
    </w:p>
    <w:p w:rsidR="00E57FC8" w:rsidRDefault="00E57FC8" w:rsidP="00E57FC8">
      <w:pPr>
        <w:pStyle w:val="NoSpacing"/>
      </w:pPr>
      <w:r>
        <w:tab/>
      </w:r>
      <w:r>
        <w:tab/>
        <w:t>.long</w:t>
      </w:r>
      <w:r>
        <w:tab/>
        <w:t>1</w:t>
      </w:r>
    </w:p>
    <w:p w:rsidR="00E57FC8" w:rsidRDefault="00E57FC8" w:rsidP="00E57FC8">
      <w:pPr>
        <w:pStyle w:val="NoSpacing"/>
      </w:pPr>
      <w:r>
        <w:tab/>
      </w:r>
      <w:r>
        <w:tab/>
        <w:t>.long</w:t>
      </w:r>
      <w:r>
        <w:tab/>
        <w:t>1</w:t>
      </w:r>
    </w:p>
    <w:p w:rsidR="00E57FC8" w:rsidRDefault="00E57FC8" w:rsidP="00E57FC8">
      <w:pPr>
        <w:pStyle w:val="NoSpacing"/>
      </w:pPr>
      <w:r>
        <w:tab/>
      </w:r>
      <w:r>
        <w:tab/>
        <w:t>.long</w:t>
      </w:r>
      <w:r>
        <w:tab/>
        <w:t>2</w:t>
      </w:r>
    </w:p>
    <w:p w:rsidR="00E57FC8" w:rsidRDefault="00E57FC8" w:rsidP="00E57FC8">
      <w:pPr>
        <w:pStyle w:val="NoSpacing"/>
      </w:pPr>
      <w:r>
        <w:tab/>
      </w:r>
      <w:r>
        <w:tab/>
        <w:t>.long</w:t>
      </w:r>
      <w:r>
        <w:tab/>
        <w:t>2</w:t>
      </w:r>
    </w:p>
    <w:p w:rsidR="00E57FC8" w:rsidRDefault="00E57FC8" w:rsidP="00E57FC8">
      <w:pPr>
        <w:pStyle w:val="NoSpacing"/>
      </w:pPr>
      <w:r>
        <w:t>%eax</w:t>
      </w:r>
      <w:r>
        <w:tab/>
      </w:r>
      <w:r>
        <w:tab/>
        <w:t>0</w:t>
      </w:r>
    </w:p>
    <w:p w:rsidR="00E57FC8" w:rsidRDefault="00E57FC8" w:rsidP="00E57FC8">
      <w:pPr>
        <w:pStyle w:val="NoSpacing"/>
      </w:pPr>
      <w:r>
        <w:t>%esi</w:t>
      </w:r>
      <w:r>
        <w:tab/>
      </w:r>
      <w:r>
        <w:tab/>
        <w:t>1</w:t>
      </w:r>
    </w:p>
    <w:p w:rsidR="00E57FC8" w:rsidRPr="00A13A81" w:rsidRDefault="00E57FC8" w:rsidP="00E57FC8">
      <w:pPr>
        <w:pStyle w:val="NoSpacing"/>
      </w:pPr>
      <w:r>
        <w:t>%edi</w:t>
      </w:r>
      <w:r>
        <w:tab/>
      </w:r>
      <w:r>
        <w:tab/>
        <w:t>2</w:t>
      </w:r>
    </w:p>
    <w:p w:rsidR="00E57FC8" w:rsidRPr="00A13A81" w:rsidRDefault="00E57FC8" w:rsidP="00A13A81">
      <w:pPr>
        <w:pStyle w:val="NoSpacing"/>
      </w:pPr>
    </w:p>
    <w:p w:rsidR="00A13A81" w:rsidRPr="00A13A81" w:rsidRDefault="00A13A81" w:rsidP="00A13A81">
      <w:pPr>
        <w:pStyle w:val="NoSpacing"/>
      </w:pPr>
    </w:p>
    <w:p w:rsidR="00A13A81" w:rsidRDefault="00A13A81" w:rsidP="00A13A81">
      <w:pPr>
        <w:pStyle w:val="NoSpacing"/>
      </w:pPr>
    </w:p>
    <w:p w:rsidR="00EB6E1B" w:rsidRDefault="00EB6E1B" w:rsidP="00A13A81">
      <w:pPr>
        <w:pStyle w:val="NoSpacing"/>
        <w:rPr>
          <w:b/>
          <w:u w:val="single"/>
        </w:rPr>
      </w:pPr>
      <w:r>
        <w:rPr>
          <w:b/>
          <w:u w:val="single"/>
        </w:rPr>
        <w:t>Problem 2:</w:t>
      </w:r>
    </w:p>
    <w:p w:rsidR="00C47A2C" w:rsidRPr="003642E4" w:rsidRDefault="00C47A2C" w:rsidP="00C47A2C">
      <w:pPr>
        <w:pStyle w:val="NoSpacing"/>
        <w:rPr>
          <w:u w:val="single"/>
        </w:rPr>
      </w:pPr>
      <w:r w:rsidRPr="003642E4">
        <w:rPr>
          <w:u w:val="single"/>
        </w:rPr>
        <w:t xml:space="preserve">Pseudo-code for </w:t>
      </w:r>
      <w:r>
        <w:rPr>
          <w:b/>
          <w:u w:val="single"/>
        </w:rPr>
        <w:t>I_IOPL</w:t>
      </w:r>
    </w:p>
    <w:p w:rsidR="00EB6E1B" w:rsidRDefault="00C47A2C" w:rsidP="00A13A81">
      <w:pPr>
        <w:pStyle w:val="NoSpacing"/>
      </w:pPr>
      <w:r>
        <w:t>Fetch:</w:t>
      </w:r>
    </w:p>
    <w:p w:rsidR="00C47A2C" w:rsidRDefault="00C47A2C" w:rsidP="00C47A2C">
      <w:pPr>
        <w:pStyle w:val="NoSpacing"/>
      </w:pPr>
      <w:r>
        <w:tab/>
        <w:t>icode:ifun</w:t>
      </w:r>
      <w:r>
        <w:tab/>
      </w:r>
      <w:r>
        <w:sym w:font="Wingdings" w:char="F0DF"/>
      </w:r>
      <w:r>
        <w:t xml:space="preserve"> M</w:t>
      </w:r>
      <w:r w:rsidRPr="000854B5">
        <w:rPr>
          <w:vertAlign w:val="subscript"/>
        </w:rPr>
        <w:t>1</w:t>
      </w:r>
      <w:r>
        <w:t>[PC]</w:t>
      </w:r>
    </w:p>
    <w:p w:rsidR="00C47A2C" w:rsidRDefault="00C47A2C" w:rsidP="00C47A2C">
      <w:pPr>
        <w:pStyle w:val="NoSpacing"/>
      </w:pPr>
      <w:r>
        <w:tab/>
        <w:t xml:space="preserve">rA:rB </w:t>
      </w:r>
      <w:r>
        <w:tab/>
      </w:r>
      <w:r>
        <w:tab/>
      </w:r>
      <w:r>
        <w:sym w:font="Wingdings" w:char="F0DF"/>
      </w:r>
      <w:r>
        <w:t xml:space="preserve"> M</w:t>
      </w:r>
      <w:r w:rsidRPr="000854B5">
        <w:rPr>
          <w:vertAlign w:val="subscript"/>
        </w:rPr>
        <w:t>1</w:t>
      </w:r>
      <w:r>
        <w:t>[PC+1]</w:t>
      </w:r>
    </w:p>
    <w:p w:rsidR="00C47A2C" w:rsidRDefault="00C47A2C" w:rsidP="00C47A2C">
      <w:pPr>
        <w:pStyle w:val="NoSpacing"/>
      </w:pPr>
      <w:r>
        <w:tab/>
        <w:t xml:space="preserve">valC </w:t>
      </w:r>
      <w:r>
        <w:tab/>
      </w:r>
      <w:r>
        <w:tab/>
      </w:r>
      <w:r>
        <w:sym w:font="Wingdings" w:char="F0DF"/>
      </w:r>
      <w:r>
        <w:t xml:space="preserve"> M</w:t>
      </w:r>
      <w:r w:rsidRPr="000854B5">
        <w:rPr>
          <w:vertAlign w:val="subscript"/>
        </w:rPr>
        <w:t>4</w:t>
      </w:r>
      <w:r>
        <w:t>[PC+2]</w:t>
      </w:r>
    </w:p>
    <w:p w:rsidR="00C47A2C" w:rsidRDefault="00C47A2C" w:rsidP="00C47A2C">
      <w:pPr>
        <w:pStyle w:val="NoSpacing"/>
        <w:ind w:firstLine="720"/>
      </w:pPr>
      <w:r>
        <w:t xml:space="preserve">valP </w:t>
      </w:r>
      <w:r>
        <w:tab/>
      </w:r>
      <w:r>
        <w:tab/>
      </w:r>
      <w:r>
        <w:sym w:font="Wingdings" w:char="F0DF"/>
      </w:r>
      <w:r>
        <w:t xml:space="preserve"> PC+6</w:t>
      </w:r>
    </w:p>
    <w:p w:rsidR="00C47A2C" w:rsidRDefault="00C47A2C" w:rsidP="00A13A81">
      <w:pPr>
        <w:pStyle w:val="NoSpacing"/>
      </w:pPr>
      <w:r>
        <w:t>Decode:</w:t>
      </w:r>
    </w:p>
    <w:p w:rsidR="00C47A2C" w:rsidRDefault="00C47A2C" w:rsidP="00C47A2C">
      <w:pPr>
        <w:pStyle w:val="NoSpacing"/>
        <w:ind w:firstLine="720"/>
      </w:pPr>
      <w:r>
        <w:t>valB</w:t>
      </w:r>
      <w:r>
        <w:tab/>
      </w:r>
      <w:r>
        <w:tab/>
      </w:r>
      <w:r>
        <w:sym w:font="Wingdings" w:char="F0DF"/>
      </w:r>
      <w:r>
        <w:t xml:space="preserve"> R[rB]</w:t>
      </w:r>
    </w:p>
    <w:p w:rsidR="00C47A2C" w:rsidRDefault="00C47A2C" w:rsidP="00A13A81">
      <w:pPr>
        <w:pStyle w:val="NoSpacing"/>
      </w:pPr>
      <w:r>
        <w:t>Execute:</w:t>
      </w:r>
    </w:p>
    <w:p w:rsidR="00C47A2C" w:rsidRDefault="00C47A2C" w:rsidP="00A13A81">
      <w:pPr>
        <w:pStyle w:val="NoSpacing"/>
      </w:pPr>
      <w:r>
        <w:tab/>
        <w:t>valE</w:t>
      </w:r>
      <w:r>
        <w:tab/>
      </w:r>
      <w:r>
        <w:tab/>
      </w:r>
      <w:r>
        <w:sym w:font="Wingdings" w:char="F0DF"/>
      </w:r>
      <w:r>
        <w:t xml:space="preserve"> valB [+, -, *, /, and, or, xor] valC</w:t>
      </w:r>
    </w:p>
    <w:p w:rsidR="00C47A2C" w:rsidRDefault="00C47A2C" w:rsidP="00A13A81">
      <w:pPr>
        <w:pStyle w:val="NoSpacing"/>
      </w:pPr>
      <w:r>
        <w:t>Memory:</w:t>
      </w:r>
    </w:p>
    <w:p w:rsidR="00C47A2C" w:rsidRDefault="00C47A2C" w:rsidP="00A13A81">
      <w:pPr>
        <w:pStyle w:val="NoSpacing"/>
      </w:pPr>
      <w:r>
        <w:t>Write back:</w:t>
      </w:r>
    </w:p>
    <w:p w:rsidR="00C47A2C" w:rsidRDefault="00C47A2C" w:rsidP="00A13A81">
      <w:pPr>
        <w:pStyle w:val="NoSpacing"/>
      </w:pPr>
      <w:r>
        <w:tab/>
        <w:t>R[rB]</w:t>
      </w:r>
      <w:r>
        <w:tab/>
      </w:r>
      <w:r>
        <w:tab/>
      </w:r>
      <w:r>
        <w:sym w:font="Wingdings" w:char="F0DF"/>
      </w:r>
      <w:r>
        <w:t xml:space="preserve"> valE</w:t>
      </w:r>
    </w:p>
    <w:p w:rsidR="00C47A2C" w:rsidRDefault="00C47A2C" w:rsidP="00A13A81">
      <w:pPr>
        <w:pStyle w:val="NoSpacing"/>
      </w:pPr>
      <w:r>
        <w:t>PC Update:</w:t>
      </w:r>
    </w:p>
    <w:p w:rsidR="00C47A2C" w:rsidRDefault="00C47A2C" w:rsidP="00A13A81">
      <w:pPr>
        <w:pStyle w:val="NoSpacing"/>
      </w:pPr>
      <w:r>
        <w:tab/>
        <w:t>PC</w:t>
      </w:r>
      <w:r>
        <w:tab/>
      </w:r>
      <w:r>
        <w:tab/>
      </w:r>
      <w:r>
        <w:sym w:font="Wingdings" w:char="F0DF"/>
      </w:r>
      <w:r>
        <w:t xml:space="preserve"> valP</w:t>
      </w:r>
    </w:p>
    <w:p w:rsidR="00CF6617" w:rsidRDefault="00CF6617" w:rsidP="00A13A81">
      <w:pPr>
        <w:pStyle w:val="NoSpacing"/>
      </w:pPr>
    </w:p>
    <w:p w:rsidR="00CF6617" w:rsidRDefault="00CF6617" w:rsidP="00CF6617">
      <w:pPr>
        <w:pStyle w:val="NoSpacing"/>
        <w:rPr>
          <w:u w:val="single"/>
        </w:rPr>
      </w:pPr>
      <w:r w:rsidRPr="003642E4">
        <w:rPr>
          <w:u w:val="single"/>
        </w:rPr>
        <w:t xml:space="preserve">Description of test coverage </w:t>
      </w:r>
      <w:r>
        <w:rPr>
          <w:b/>
          <w:u w:val="single"/>
        </w:rPr>
        <w:t>iopl</w:t>
      </w:r>
      <w:r w:rsidRPr="003642E4">
        <w:rPr>
          <w:b/>
          <w:u w:val="single"/>
        </w:rPr>
        <w:t>.s</w:t>
      </w:r>
    </w:p>
    <w:p w:rsidR="00CF6617" w:rsidRDefault="00CF6617" w:rsidP="00A13A81">
      <w:pPr>
        <w:pStyle w:val="NoSpacing"/>
      </w:pPr>
      <w:r>
        <w:t>iopl.s is divided into seven sections, making sure each of the seven arithmetic functions are working correctly. I believe that iopl.s provides sufficient test coverage because each section tests the arithmetic operation at least twice, while testing specific odd cases that mimics i_opl’s operation (such as dividing by zero). The arithmetic operation is then checked using I_opl’s untouched implementation and errors are then handled to determine which arithmetic operation is not working correctly.</w:t>
      </w:r>
    </w:p>
    <w:p w:rsidR="00CF6617" w:rsidRDefault="00CF6617" w:rsidP="00A13A81">
      <w:pPr>
        <w:pStyle w:val="NoSpacing"/>
      </w:pPr>
    </w:p>
    <w:p w:rsidR="00CF6617" w:rsidRDefault="00CF6617" w:rsidP="00CF6617">
      <w:pPr>
        <w:pStyle w:val="NoSpacing"/>
        <w:rPr>
          <w:b/>
          <w:u w:val="single"/>
        </w:rPr>
      </w:pPr>
      <w:r>
        <w:rPr>
          <w:u w:val="single"/>
        </w:rPr>
        <w:lastRenderedPageBreak/>
        <w:t>Test results for</w:t>
      </w:r>
      <w:r w:rsidRPr="003642E4">
        <w:rPr>
          <w:u w:val="single"/>
        </w:rPr>
        <w:t xml:space="preserve"> </w:t>
      </w:r>
      <w:r>
        <w:rPr>
          <w:b/>
          <w:u w:val="single"/>
        </w:rPr>
        <w:t>iopl</w:t>
      </w:r>
      <w:r w:rsidRPr="003642E4">
        <w:rPr>
          <w:b/>
          <w:u w:val="single"/>
        </w:rPr>
        <w:t>.s</w:t>
      </w:r>
    </w:p>
    <w:p w:rsidR="00CF6617" w:rsidRDefault="00CF6617" w:rsidP="00CF6617">
      <w:pPr>
        <w:pStyle w:val="NoSpacing"/>
      </w:pPr>
      <w:r>
        <w:t>Simply run the test and check %eax value at the end.</w:t>
      </w:r>
    </w:p>
    <w:p w:rsidR="00CF6617" w:rsidRDefault="00CF6617" w:rsidP="00CF6617">
      <w:pPr>
        <w:pStyle w:val="NoSpacing"/>
      </w:pPr>
      <w:r>
        <w:t>If %eax’s value is:</w:t>
      </w:r>
    </w:p>
    <w:p w:rsidR="00CF6617" w:rsidRDefault="00CF6617" w:rsidP="00CF6617">
      <w:pPr>
        <w:pStyle w:val="NoSpacing"/>
      </w:pPr>
      <w:r>
        <w:tab/>
        <w:t>0 = test passed</w:t>
      </w:r>
    </w:p>
    <w:p w:rsidR="00CF6617" w:rsidRDefault="00CF6617" w:rsidP="00CF6617">
      <w:pPr>
        <w:pStyle w:val="NoSpacing"/>
      </w:pPr>
      <w:r>
        <w:tab/>
        <w:t>1 = iaddl error</w:t>
      </w:r>
    </w:p>
    <w:p w:rsidR="00CF6617" w:rsidRDefault="00CF6617" w:rsidP="00CF6617">
      <w:pPr>
        <w:pStyle w:val="NoSpacing"/>
      </w:pPr>
      <w:r>
        <w:tab/>
        <w:t>2 = isubl error</w:t>
      </w:r>
    </w:p>
    <w:p w:rsidR="00CF6617" w:rsidRDefault="00CF6617" w:rsidP="00CF6617">
      <w:pPr>
        <w:pStyle w:val="NoSpacing"/>
      </w:pPr>
      <w:r>
        <w:tab/>
        <w:t>3 = imul error</w:t>
      </w:r>
    </w:p>
    <w:p w:rsidR="00CF6617" w:rsidRDefault="00CF6617" w:rsidP="00CF6617">
      <w:pPr>
        <w:pStyle w:val="NoSpacing"/>
      </w:pPr>
      <w:r>
        <w:tab/>
        <w:t>4 = idivl error</w:t>
      </w:r>
    </w:p>
    <w:p w:rsidR="00CF6617" w:rsidRDefault="00CF6617" w:rsidP="00CF6617">
      <w:pPr>
        <w:pStyle w:val="NoSpacing"/>
      </w:pPr>
      <w:r>
        <w:tab/>
        <w:t>5 = iandl error</w:t>
      </w:r>
    </w:p>
    <w:p w:rsidR="00CF6617" w:rsidRPr="00CF6617" w:rsidRDefault="00CF6617" w:rsidP="00CF6617">
      <w:pPr>
        <w:pStyle w:val="NoSpacing"/>
      </w:pPr>
      <w:r>
        <w:tab/>
        <w:t>6 = ixorl error</w:t>
      </w:r>
    </w:p>
    <w:p w:rsidR="00CF6617" w:rsidRPr="00CF6617" w:rsidRDefault="00CF6617" w:rsidP="00CF6617">
      <w:pPr>
        <w:pStyle w:val="NoSpacing"/>
        <w:ind w:firstLine="720"/>
      </w:pPr>
      <w:r>
        <w:t>7 = imodl error</w:t>
      </w:r>
    </w:p>
    <w:p w:rsidR="00CF6617" w:rsidRDefault="00CF6617" w:rsidP="00A13A81">
      <w:pPr>
        <w:pStyle w:val="NoSpacing"/>
      </w:pPr>
    </w:p>
    <w:p w:rsidR="00CF6617" w:rsidRDefault="00CF6617" w:rsidP="00A13A81">
      <w:pPr>
        <w:pStyle w:val="NoSpacing"/>
        <w:rPr>
          <w:b/>
          <w:u w:val="single"/>
        </w:rPr>
      </w:pPr>
      <w:r>
        <w:t xml:space="preserve"> </w:t>
      </w:r>
      <w:r w:rsidR="00DC0D98">
        <w:rPr>
          <w:b/>
          <w:u w:val="single"/>
        </w:rPr>
        <w:t>Problem 3:</w:t>
      </w:r>
    </w:p>
    <w:p w:rsidR="001C1F53" w:rsidRDefault="001C1F53" w:rsidP="001C1F53">
      <w:pPr>
        <w:pStyle w:val="NoSpacing"/>
      </w:pPr>
      <w:r>
        <w:t>Fetch:</w:t>
      </w:r>
    </w:p>
    <w:p w:rsidR="001C1F53" w:rsidRDefault="001C1F53" w:rsidP="001C1F53">
      <w:pPr>
        <w:pStyle w:val="NoSpacing"/>
      </w:pPr>
      <w:r>
        <w:tab/>
        <w:t>icode:ifun</w:t>
      </w:r>
      <w:r>
        <w:tab/>
      </w:r>
      <w:r>
        <w:sym w:font="Wingdings" w:char="F0DF"/>
      </w:r>
      <w:r>
        <w:t xml:space="preserve"> M</w:t>
      </w:r>
      <w:r w:rsidRPr="000854B5">
        <w:rPr>
          <w:vertAlign w:val="subscript"/>
        </w:rPr>
        <w:t>1</w:t>
      </w:r>
      <w:r>
        <w:t>[PC]</w:t>
      </w:r>
    </w:p>
    <w:p w:rsidR="001C1F53" w:rsidRDefault="001C1F53" w:rsidP="001C1F53">
      <w:pPr>
        <w:pStyle w:val="NoSpacing"/>
      </w:pPr>
      <w:r>
        <w:tab/>
        <w:t xml:space="preserve">rA:rB </w:t>
      </w:r>
      <w:r>
        <w:tab/>
      </w:r>
      <w:r>
        <w:tab/>
      </w:r>
      <w:r>
        <w:sym w:font="Wingdings" w:char="F0DF"/>
      </w:r>
      <w:r>
        <w:t xml:space="preserve"> M</w:t>
      </w:r>
      <w:r w:rsidRPr="000854B5">
        <w:rPr>
          <w:vertAlign w:val="subscript"/>
        </w:rPr>
        <w:t>1</w:t>
      </w:r>
      <w:r>
        <w:t>[PC+1]</w:t>
      </w:r>
    </w:p>
    <w:p w:rsidR="001C1F53" w:rsidRDefault="001C1F53" w:rsidP="001C1F53">
      <w:pPr>
        <w:pStyle w:val="NoSpacing"/>
      </w:pPr>
      <w:r>
        <w:tab/>
        <w:t xml:space="preserve">valC </w:t>
      </w:r>
      <w:r>
        <w:tab/>
      </w:r>
      <w:r>
        <w:tab/>
      </w:r>
      <w:r>
        <w:sym w:font="Wingdings" w:char="F0DF"/>
      </w:r>
      <w:r>
        <w:t xml:space="preserve"> M</w:t>
      </w:r>
      <w:r w:rsidRPr="000854B5">
        <w:rPr>
          <w:vertAlign w:val="subscript"/>
        </w:rPr>
        <w:t>4</w:t>
      </w:r>
      <w:r>
        <w:t>[PC+2]</w:t>
      </w:r>
    </w:p>
    <w:p w:rsidR="001C1F53" w:rsidRDefault="001C1F53" w:rsidP="001C1F53">
      <w:pPr>
        <w:pStyle w:val="NoSpacing"/>
        <w:ind w:firstLine="720"/>
      </w:pPr>
      <w:r>
        <w:t xml:space="preserve">valP </w:t>
      </w:r>
      <w:r>
        <w:tab/>
      </w:r>
      <w:r>
        <w:tab/>
      </w:r>
      <w:r>
        <w:sym w:font="Wingdings" w:char="F0DF"/>
      </w:r>
      <w:r>
        <w:t xml:space="preserve"> PC+6</w:t>
      </w:r>
    </w:p>
    <w:p w:rsidR="001C1F53" w:rsidRDefault="001C1F53" w:rsidP="001C1F53">
      <w:pPr>
        <w:pStyle w:val="NoSpacing"/>
      </w:pPr>
      <w:r>
        <w:t>Decode:</w:t>
      </w:r>
    </w:p>
    <w:p w:rsidR="001C1F53" w:rsidRDefault="001C1F53" w:rsidP="001C1F53">
      <w:pPr>
        <w:pStyle w:val="NoSpacing"/>
      </w:pPr>
      <w:r>
        <w:tab/>
        <w:t>valB</w:t>
      </w:r>
      <w:r>
        <w:tab/>
      </w:r>
      <w:r>
        <w:tab/>
      </w:r>
      <w:r>
        <w:sym w:font="Wingdings" w:char="F0DF"/>
      </w:r>
      <w:r>
        <w:t xml:space="preserve"> R[rB]</w:t>
      </w:r>
    </w:p>
    <w:p w:rsidR="001C1F53" w:rsidRDefault="001C1F53" w:rsidP="001C1F53">
      <w:pPr>
        <w:pStyle w:val="NoSpacing"/>
      </w:pPr>
      <w:r>
        <w:t>Execute:</w:t>
      </w:r>
    </w:p>
    <w:p w:rsidR="001C1F53" w:rsidRDefault="001C1F53" w:rsidP="001C1F53">
      <w:pPr>
        <w:pStyle w:val="NoSpacing"/>
      </w:pPr>
      <w:r>
        <w:tab/>
        <w:t>valE</w:t>
      </w:r>
      <w:r>
        <w:tab/>
      </w:r>
      <w:r>
        <w:tab/>
      </w:r>
      <w:r>
        <w:sym w:font="Wingdings" w:char="F0DF"/>
      </w:r>
      <w:r>
        <w:t xml:space="preserve"> valC + (valB*ifun)</w:t>
      </w:r>
    </w:p>
    <w:p w:rsidR="001C1F53" w:rsidRDefault="001C1F53" w:rsidP="001C1F53">
      <w:pPr>
        <w:pStyle w:val="NoSpacing"/>
      </w:pPr>
      <w:r>
        <w:t>Memory:</w:t>
      </w:r>
    </w:p>
    <w:p w:rsidR="001C1F53" w:rsidRDefault="001C1F53" w:rsidP="001C1F53">
      <w:pPr>
        <w:pStyle w:val="NoSpacing"/>
      </w:pPr>
      <w:r>
        <w:tab/>
        <w:t xml:space="preserve">valM </w:t>
      </w:r>
      <w:r>
        <w:tab/>
      </w:r>
      <w:r>
        <w:tab/>
      </w:r>
      <w:r>
        <w:sym w:font="Wingdings" w:char="F0DF"/>
      </w:r>
      <w:r w:rsidRPr="000854B5">
        <w:t xml:space="preserve"> </w:t>
      </w:r>
      <w:r>
        <w:t>M</w:t>
      </w:r>
      <w:r w:rsidRPr="000854B5">
        <w:rPr>
          <w:vertAlign w:val="subscript"/>
        </w:rPr>
        <w:t>4</w:t>
      </w:r>
      <w:r>
        <w:t>[valE]</w:t>
      </w:r>
    </w:p>
    <w:p w:rsidR="001C1F53" w:rsidRDefault="001C1F53" w:rsidP="001C1F53">
      <w:pPr>
        <w:pStyle w:val="NoSpacing"/>
      </w:pPr>
      <w:r>
        <w:tab/>
        <w:t>valE</w:t>
      </w:r>
      <w:r>
        <w:tab/>
      </w:r>
      <w:r>
        <w:tab/>
      </w:r>
      <w:r>
        <w:sym w:font="Wingdings" w:char="F0DF"/>
      </w:r>
      <w:r>
        <w:t xml:space="preserve"> valP</w:t>
      </w:r>
    </w:p>
    <w:p w:rsidR="001C1F53" w:rsidRDefault="001C1F53" w:rsidP="001C1F53">
      <w:pPr>
        <w:pStyle w:val="NoSpacing"/>
      </w:pPr>
      <w:r>
        <w:t>Write back:</w:t>
      </w:r>
    </w:p>
    <w:p w:rsidR="001C1F53" w:rsidRDefault="001C1F53" w:rsidP="001C1F53">
      <w:pPr>
        <w:pStyle w:val="NoSpacing"/>
      </w:pPr>
      <w:r>
        <w:tab/>
        <w:t>R[rA]</w:t>
      </w:r>
      <w:r>
        <w:tab/>
      </w:r>
      <w:r>
        <w:tab/>
      </w:r>
      <w:r>
        <w:sym w:font="Wingdings" w:char="F0DF"/>
      </w:r>
      <w:r>
        <w:t xml:space="preserve"> valE</w:t>
      </w:r>
    </w:p>
    <w:p w:rsidR="001C1F53" w:rsidRDefault="001C1F53" w:rsidP="001C1F53">
      <w:pPr>
        <w:pStyle w:val="NoSpacing"/>
      </w:pPr>
      <w:r>
        <w:t>PC update:</w:t>
      </w:r>
    </w:p>
    <w:p w:rsidR="001C1F53" w:rsidRDefault="001C1F53" w:rsidP="001C1F53">
      <w:pPr>
        <w:pStyle w:val="NoSpacing"/>
      </w:pPr>
      <w:r>
        <w:tab/>
        <w:t>PC</w:t>
      </w:r>
      <w:r>
        <w:tab/>
      </w:r>
      <w:r>
        <w:tab/>
      </w:r>
      <w:r>
        <w:sym w:font="Wingdings" w:char="F0DF"/>
      </w:r>
      <w:r>
        <w:t xml:space="preserve"> valM</w:t>
      </w:r>
    </w:p>
    <w:p w:rsidR="001C1F53" w:rsidRDefault="001C1F53" w:rsidP="001C1F53">
      <w:pPr>
        <w:pStyle w:val="NoSpacing"/>
      </w:pPr>
    </w:p>
    <w:p w:rsidR="00D0538C" w:rsidRDefault="00D0538C" w:rsidP="00D0538C">
      <w:pPr>
        <w:pStyle w:val="NoSpacing"/>
        <w:rPr>
          <w:u w:val="single"/>
        </w:rPr>
      </w:pPr>
      <w:r w:rsidRPr="003642E4">
        <w:rPr>
          <w:u w:val="single"/>
        </w:rPr>
        <w:t>Description of test coverage</w:t>
      </w:r>
      <w:r>
        <w:rPr>
          <w:u w:val="single"/>
        </w:rPr>
        <w:t xml:space="preserve"> </w:t>
      </w:r>
      <w:r>
        <w:rPr>
          <w:b/>
          <w:u w:val="single"/>
        </w:rPr>
        <w:t>call</w:t>
      </w:r>
      <w:r w:rsidRPr="003642E4">
        <w:rPr>
          <w:b/>
          <w:u w:val="single"/>
        </w:rPr>
        <w:t>.s</w:t>
      </w:r>
    </w:p>
    <w:p w:rsidR="00D0538C" w:rsidRDefault="00D0538C" w:rsidP="00D0538C">
      <w:pPr>
        <w:pStyle w:val="NoSpacing"/>
      </w:pPr>
      <w:r>
        <w:t>I believe this test is sufficient because, c</w:t>
      </w:r>
      <w:r>
        <w:t>all.s checks to see if both the regression method as well as the new implementation works.</w:t>
      </w:r>
      <w:r>
        <w:t xml:space="preserve"> </w:t>
      </w:r>
      <w:r>
        <w:t>By having the successfully coming to the halt statement, this shows that both function works correctly.</w:t>
      </w:r>
    </w:p>
    <w:p w:rsidR="00D0538C" w:rsidRDefault="00D0538C" w:rsidP="00D0538C">
      <w:pPr>
        <w:pStyle w:val="NoSpacing"/>
      </w:pPr>
    </w:p>
    <w:p w:rsidR="00D0538C" w:rsidRDefault="00D0538C" w:rsidP="00D0538C">
      <w:pPr>
        <w:pStyle w:val="NoSpacing"/>
      </w:pPr>
    </w:p>
    <w:p w:rsidR="00D0538C" w:rsidRDefault="00D0538C" w:rsidP="00D0538C">
      <w:pPr>
        <w:pStyle w:val="NoSpacing"/>
        <w:rPr>
          <w:b/>
          <w:u w:val="single"/>
        </w:rPr>
      </w:pPr>
      <w:r>
        <w:rPr>
          <w:u w:val="single"/>
        </w:rPr>
        <w:t>Test results for</w:t>
      </w:r>
      <w:r w:rsidRPr="003642E4">
        <w:rPr>
          <w:u w:val="single"/>
        </w:rPr>
        <w:t xml:space="preserve"> </w:t>
      </w:r>
      <w:r>
        <w:rPr>
          <w:b/>
          <w:u w:val="single"/>
        </w:rPr>
        <w:t>call</w:t>
      </w:r>
      <w:r w:rsidRPr="003642E4">
        <w:rPr>
          <w:b/>
          <w:u w:val="single"/>
        </w:rPr>
        <w:t>.s</w:t>
      </w:r>
    </w:p>
    <w:p w:rsidR="001C1F53" w:rsidRDefault="00D0538C" w:rsidP="001C1F53">
      <w:pPr>
        <w:pStyle w:val="NoSpacing"/>
      </w:pPr>
      <w:r>
        <w:t>Run call.s</w:t>
      </w:r>
    </w:p>
    <w:p w:rsidR="00D0538C" w:rsidRDefault="00D0538C" w:rsidP="001C1F53">
      <w:pPr>
        <w:pStyle w:val="NoSpacing"/>
      </w:pPr>
      <w:r>
        <w:t>If programs comes to a halt it runs successfully, and if:</w:t>
      </w:r>
      <w:r>
        <w:br/>
        <w:t>%eax = 7</w:t>
      </w:r>
    </w:p>
    <w:p w:rsidR="00D0538C" w:rsidRDefault="00D0538C" w:rsidP="001C1F53">
      <w:pPr>
        <w:pStyle w:val="NoSpacing"/>
      </w:pPr>
      <w:r>
        <w:t>%edx= 0x117</w:t>
      </w:r>
    </w:p>
    <w:p w:rsidR="00D0538C" w:rsidRDefault="00D0538C" w:rsidP="001C1F53">
      <w:pPr>
        <w:pStyle w:val="NoSpacing"/>
      </w:pPr>
      <w:r>
        <w:t>%ebx= 8</w:t>
      </w:r>
    </w:p>
    <w:p w:rsidR="00D0538C" w:rsidRPr="001C1F53" w:rsidRDefault="00D0538C" w:rsidP="001C1F53">
      <w:pPr>
        <w:pStyle w:val="NoSpacing"/>
      </w:pPr>
      <w:r>
        <w:t>%ecx= 4</w:t>
      </w:r>
      <w:bookmarkStart w:id="0" w:name="_GoBack"/>
      <w:bookmarkEnd w:id="0"/>
    </w:p>
    <w:sectPr w:rsidR="00D0538C" w:rsidRPr="001C1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4B5"/>
    <w:rsid w:val="000854B5"/>
    <w:rsid w:val="001C1F53"/>
    <w:rsid w:val="003642E4"/>
    <w:rsid w:val="00A00986"/>
    <w:rsid w:val="00A13A81"/>
    <w:rsid w:val="00C47A2C"/>
    <w:rsid w:val="00CF6617"/>
    <w:rsid w:val="00D0538C"/>
    <w:rsid w:val="00D64147"/>
    <w:rsid w:val="00DA0706"/>
    <w:rsid w:val="00DC0D98"/>
    <w:rsid w:val="00E57FC8"/>
    <w:rsid w:val="00EB6E1B"/>
    <w:rsid w:val="00F25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4B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4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4</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Park</dc:creator>
  <cp:lastModifiedBy>Matthew Park</cp:lastModifiedBy>
  <cp:revision>7</cp:revision>
  <cp:lastPrinted>2012-05-19T06:54:00Z</cp:lastPrinted>
  <dcterms:created xsi:type="dcterms:W3CDTF">2012-05-18T23:32:00Z</dcterms:created>
  <dcterms:modified xsi:type="dcterms:W3CDTF">2012-05-19T08:05:00Z</dcterms:modified>
</cp:coreProperties>
</file>