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CCB7C" w14:textId="3701EE1B" w:rsidR="00746CD7" w:rsidRPr="00746CD7" w:rsidRDefault="00746CD7" w:rsidP="00746CD7">
      <w:pPr>
        <w:jc w:val="center"/>
        <w:rPr>
          <w:rFonts w:ascii="Georgia" w:hAnsi="Georgia"/>
          <w:sz w:val="40"/>
          <w:szCs w:val="40"/>
        </w:rPr>
      </w:pPr>
      <w:r w:rsidRPr="00746CD7">
        <w:rPr>
          <w:rFonts w:ascii="Georgia" w:hAnsi="Georgia"/>
          <w:sz w:val="40"/>
          <w:szCs w:val="40"/>
        </w:rPr>
        <w:t>MVF Idea 4</w:t>
      </w:r>
    </w:p>
    <w:p w14:paraId="55E1C6CA" w14:textId="7D54BF1C" w:rsidR="000B4E18" w:rsidRPr="00746CD7" w:rsidRDefault="00746CD7">
      <w:pPr>
        <w:rPr>
          <w:rFonts w:ascii="Georgia" w:hAnsi="Georgia"/>
          <w:sz w:val="28"/>
          <w:szCs w:val="28"/>
        </w:rPr>
      </w:pPr>
      <w:r w:rsidRPr="00746CD7">
        <w:rPr>
          <w:rFonts w:ascii="Georgia" w:hAnsi="Georgia"/>
          <w:sz w:val="28"/>
          <w:szCs w:val="28"/>
        </w:rPr>
        <w:t>A lot of people feel like COVID19 is an endless rabbit hole. No one knows when it will end</w:t>
      </w:r>
      <w:r>
        <w:rPr>
          <w:rFonts w:ascii="Georgia" w:hAnsi="Georgia"/>
          <w:sz w:val="28"/>
          <w:szCs w:val="28"/>
        </w:rPr>
        <w:t>,</w:t>
      </w:r>
      <w:r w:rsidRPr="00746CD7">
        <w:rPr>
          <w:rFonts w:ascii="Georgia" w:hAnsi="Georgia"/>
          <w:sz w:val="28"/>
          <w:szCs w:val="28"/>
        </w:rPr>
        <w:t xml:space="preserve"> and some people do</w:t>
      </w:r>
      <w:r>
        <w:rPr>
          <w:rFonts w:ascii="Georgia" w:hAnsi="Georgia"/>
          <w:sz w:val="28"/>
          <w:szCs w:val="28"/>
        </w:rPr>
        <w:t xml:space="preserve"> no</w:t>
      </w:r>
      <w:r w:rsidRPr="00746CD7">
        <w:rPr>
          <w:rFonts w:ascii="Georgia" w:hAnsi="Georgia"/>
          <w:sz w:val="28"/>
          <w:szCs w:val="28"/>
        </w:rPr>
        <w:t>t always trust the governments’ actions. Experts also need certain ways to predict the best measurements that the government can implement. COVID19 Estimation allows the users to choose different measurements/no actions at all etc to see how the pandemic will last and how effective certain measurements can be. Thus, citizens would gain more trust with government actions and experts can also use this as a consideration when recommending government what actions to take.</w:t>
      </w:r>
    </w:p>
    <w:sectPr w:rsidR="000B4E18" w:rsidRPr="00746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D7"/>
    <w:rsid w:val="00746CD7"/>
    <w:rsid w:val="00CA2DC5"/>
    <w:rsid w:val="00D415B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C8B5"/>
  <w15:chartTrackingRefBased/>
  <w15:docId w15:val="{0505E8AF-720D-415D-9F46-FDABBEFE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Zhu</dc:creator>
  <cp:keywords/>
  <dc:description/>
  <cp:lastModifiedBy>Jacky Zhu</cp:lastModifiedBy>
  <cp:revision>1</cp:revision>
  <dcterms:created xsi:type="dcterms:W3CDTF">2020-08-10T00:45:00Z</dcterms:created>
  <dcterms:modified xsi:type="dcterms:W3CDTF">2020-08-10T00:47:00Z</dcterms:modified>
</cp:coreProperties>
</file>